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422" w:rsidRDefault="0067704E" w:rsidP="00B167CA">
      <w:pPr>
        <w:tabs>
          <w:tab w:val="left" w:pos="567"/>
          <w:tab w:val="left" w:pos="851"/>
        </w:tabs>
      </w:pPr>
      <w:r>
        <w:rPr>
          <w:noProof/>
          <w:lang w:eastAsia="en-US"/>
        </w:rPr>
        <w:pict>
          <v:group id="_x0000_s1056" style="position:absolute;margin-left:28.35pt;margin-top:9.25pt;width:594.6pt;height:744.7pt;z-index:251660288;mso-width-percent:1000;mso-position-horizontal-relative:page;mso-position-vertical-relative:margin;mso-width-percent:1000;mso-height-relative:margin" coordorigin=",1440" coordsize="12239,12960" o:allowincell="f">
            <v:group id="_x0000_s105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58" style="position:absolute;left:-6;top:3717;width:12189;height:3550" coordorigin="18,7468" coordsize="12189,3550">
                <v:shape id="_x0000_s1059" style="position:absolute;left:18;top:7837;width:7132;height:2863;mso-width-relative:page;mso-height-relative:page" coordsize="7132,2863" path="m,l17,2863,7132,2578r,-2378l,xe" fillcolor="#a7bfde [1620]" stroked="f">
                  <v:fill opacity=".5"/>
                  <v:path arrowok="t"/>
                </v:shape>
                <v:shape id="_x0000_s1060" style="position:absolute;left:7150;top:7468;width:3466;height:3550;mso-width-relative:page;mso-height-relative:page" coordsize="3466,3550" path="m,569l,2930r3466,620l3466,,,569xe" fillcolor="#d3dfee [820]" stroked="f">
                  <v:fill opacity=".5"/>
                  <v:path arrowok="t"/>
                </v:shape>
                <v:shape id="_x0000_s1061" style="position:absolute;left:10616;top:7468;width:1591;height:3550;mso-width-relative:page;mso-height-relative:page" coordsize="1591,3550" path="m,l,3550,1591,2746r,-2009l,xe" fillcolor="#a7bfde [1620]" stroked="f">
                  <v:fill opacity=".5"/>
                  <v:path arrowok="t"/>
                </v:shape>
              </v:group>
              <v:shape id="_x0000_s1062" style="position:absolute;left:8071;top:4069;width:4120;height:2913;mso-width-relative:page;mso-height-relative:page" coordsize="4120,2913" path="m1,251l,2662r4120,251l4120,,1,251xe" fillcolor="#d8d8d8 [2732]" stroked="f">
                <v:path arrowok="t"/>
              </v:shape>
              <v:shape id="_x0000_s1063" style="position:absolute;left:4104;top:3399;width:3985;height:4236;mso-width-relative:page;mso-height-relative:page" coordsize="3985,4236" path="m,l,4236,3985,3349r,-2428l,xe" fillcolor="#bfbfbf [2412]" stroked="f">
                <v:path arrowok="t"/>
              </v:shape>
              <v:shape id="_x0000_s1064" style="position:absolute;left:18;top:3399;width:4086;height:4253;mso-width-relative:page;mso-height-relative:page" coordsize="4086,4253" path="m4086,r-2,4253l,3198,,1072,4086,xe" fillcolor="#d8d8d8 [2732]" stroked="f">
                <v:path arrowok="t"/>
              </v:shape>
              <v:shape id="_x0000_s1065" style="position:absolute;left:17;top:3617;width:2076;height:3851;mso-width-relative:page;mso-height-relative:page" coordsize="2076,3851" path="m,921l2060,r16,3851l,2981,,921xe" fillcolor="#d3dfee [820]" stroked="f">
                <v:fill opacity="45875f"/>
                <v:path arrowok="t"/>
              </v:shape>
              <v:shape id="_x0000_s1066" style="position:absolute;left:2077;top:3617;width:6011;height:3835;mso-width-relative:page;mso-height-relative:page" coordsize="6011,3835" path="m,l17,3835,6011,2629r,-1390l,xe" fillcolor="#a7bfde [1620]" stroked="f">
                <v:fill opacity="45875f"/>
                <v:path arrowok="t"/>
              </v:shape>
              <v:shape id="_x0000_s1067" style="position:absolute;left:8088;top:3835;width:4102;height:3432;mso-width-relative:page;mso-height-relative:page" coordsize="4102,3432" path="m,1038l,2411,4102,3432,4102,,,1038xe" fillcolor="#d3dfee [820]" stroked="f">
                <v:fill opacity="45875f"/>
                <v:path arrowok="t"/>
              </v:shape>
            </v:group>
            <v:rect id="_x0000_s1068" style="position:absolute;left:1800;top:1440;width:8638;height:1327;mso-width-percent:1000;mso-position-horizontal:center;mso-position-horizontal-relative:margin;mso-position-vertical:top;mso-position-vertical-relative:margin;mso-width-percent:1000;mso-width-relative:margin;mso-height-relative:margin" filled="f" stroked="f">
              <v:textbox style="mso-next-textbox:#_x0000_s1068">
                <w:txbxContent>
                  <w:sdt>
                    <w:sdtPr>
                      <w:rPr>
                        <w:rFonts w:ascii="Times New Roman" w:hAnsi="Times New Roman" w:cs="Times New Roman"/>
                        <w:b/>
                        <w:bCs/>
                        <w:color w:val="000000" w:themeColor="text1"/>
                        <w:sz w:val="32"/>
                        <w:szCs w:val="32"/>
                      </w:rPr>
                      <w:alias w:val="Организация"/>
                      <w:id w:val="1251804"/>
                      <w:dataBinding w:prefixMappings="xmlns:ns0='http://schemas.openxmlformats.org/officeDocument/2006/extended-properties'" w:xpath="/ns0:Properties[1]/ns0:Company[1]" w:storeItemID="{6668398D-A668-4E3E-A5EB-62B293D839F1}"/>
                      <w:text/>
                    </w:sdtPr>
                    <w:sdtContent>
                      <w:p w:rsidR="007315A5" w:rsidRPr="00C0176A" w:rsidRDefault="001B6AE4" w:rsidP="00FB4565">
                        <w:pPr>
                          <w:spacing w:after="0"/>
                          <w:jc w:val="center"/>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t>Харківський національний технічний університет сільського господарства ім. Петра Василенка</w:t>
                        </w:r>
                      </w:p>
                    </w:sdtContent>
                  </w:sdt>
                  <w:p w:rsidR="007315A5" w:rsidRPr="00C0176A" w:rsidRDefault="007315A5">
                    <w:pPr>
                      <w:spacing w:after="0"/>
                      <w:rPr>
                        <w:rFonts w:ascii="Times New Roman" w:hAnsi="Times New Roman" w:cs="Times New Roman"/>
                        <w:b/>
                        <w:bCs/>
                        <w:color w:val="000000" w:themeColor="text1"/>
                        <w:sz w:val="32"/>
                        <w:szCs w:val="32"/>
                      </w:rPr>
                    </w:pPr>
                  </w:p>
                </w:txbxContent>
              </v:textbox>
            </v:rect>
            <v:rect id="_x0000_s1069" style="position:absolute;left:6494;top:11160;width:4998;height:1473;mso-position-horizontal-relative:margin;mso-position-vertical-relative:margin" filled="f" stroked="f">
              <v:textbox style="mso-next-textbox:#_x0000_s1069;mso-fit-shape-to-text:t">
                <w:txbxContent>
                  <w:p w:rsidR="007315A5" w:rsidRDefault="007315A5" w:rsidP="006B3F71">
                    <w:pPr>
                      <w:jc w:val="center"/>
                      <w:rPr>
                        <w:sz w:val="96"/>
                        <w:szCs w:val="96"/>
                      </w:rPr>
                    </w:pPr>
                  </w:p>
                </w:txbxContent>
              </v:textbox>
            </v:rect>
            <v:rect id="_x0000_s107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70">
                <w:txbxContent>
                  <w:sdt>
                    <w:sdtPr>
                      <w:rPr>
                        <w:b/>
                        <w:bCs/>
                        <w:color w:val="1F497D" w:themeColor="text2"/>
                        <w:sz w:val="72"/>
                        <w:szCs w:val="72"/>
                      </w:rPr>
                      <w:alias w:val="Заголовок"/>
                      <w:id w:val="1251806"/>
                      <w:dataBinding w:prefixMappings="xmlns:ns0='http://schemas.openxmlformats.org/package/2006/metadata/core-properties' xmlns:ns1='http://purl.org/dc/elements/1.1/'" w:xpath="/ns0:coreProperties[1]/ns1:title[1]" w:storeItemID="{6C3C8BC8-F283-45AE-878A-BAB7291924A1}"/>
                      <w:text/>
                    </w:sdtPr>
                    <w:sdtContent>
                      <w:p w:rsidR="007315A5" w:rsidRDefault="007315A5" w:rsidP="00F96914">
                        <w:pPr>
                          <w:spacing w:after="0"/>
                          <w:jc w:val="center"/>
                          <w:rPr>
                            <w:b/>
                            <w:bCs/>
                            <w:color w:val="1F497D" w:themeColor="text2"/>
                            <w:sz w:val="72"/>
                            <w:szCs w:val="72"/>
                          </w:rPr>
                        </w:pPr>
                        <w:r>
                          <w:rPr>
                            <w:b/>
                            <w:bCs/>
                            <w:color w:val="1F497D" w:themeColor="text2"/>
                            <w:sz w:val="72"/>
                            <w:szCs w:val="72"/>
                          </w:rPr>
                          <w:t>Основні напрямки розвитку вищої освіти в Україні та за кордоном</w:t>
                        </w:r>
                      </w:p>
                    </w:sdtContent>
                  </w:sdt>
                  <w:sdt>
                    <w:sdtPr>
                      <w:rPr>
                        <w:rFonts w:ascii="Times New Roman" w:hAnsi="Times New Roman" w:cs="Times New Roman"/>
                        <w:b/>
                        <w:bCs/>
                        <w:color w:val="4F81BD" w:themeColor="accent1"/>
                        <w:sz w:val="40"/>
                        <w:szCs w:val="40"/>
                      </w:rPr>
                      <w:alias w:val="Подзаголовок"/>
                      <w:id w:val="1251807"/>
                      <w:dataBinding w:prefixMappings="xmlns:ns0='http://schemas.openxmlformats.org/package/2006/metadata/core-properties' xmlns:ns1='http://purl.org/dc/elements/1.1/'" w:xpath="/ns0:coreProperties[1]/ns1:subject[1]" w:storeItemID="{6C3C8BC8-F283-45AE-878A-BAB7291924A1}"/>
                      <w:text/>
                    </w:sdtPr>
                    <w:sdtContent>
                      <w:p w:rsidR="007315A5" w:rsidRPr="00F96914" w:rsidRDefault="007315A5" w:rsidP="00FB4565">
                        <w:pPr>
                          <w:jc w:val="center"/>
                          <w:rPr>
                            <w:rFonts w:ascii="Times New Roman" w:hAnsi="Times New Roman" w:cs="Times New Roman"/>
                            <w:b/>
                            <w:bCs/>
                            <w:color w:val="4F81BD" w:themeColor="accent1"/>
                            <w:sz w:val="40"/>
                            <w:szCs w:val="40"/>
                          </w:rPr>
                        </w:pPr>
                        <w:r w:rsidRPr="00F96914">
                          <w:rPr>
                            <w:rFonts w:ascii="Times New Roman" w:hAnsi="Times New Roman" w:cs="Times New Roman"/>
                            <w:b/>
                            <w:bCs/>
                            <w:color w:val="4F81BD" w:themeColor="accent1"/>
                            <w:sz w:val="40"/>
                            <w:szCs w:val="40"/>
                          </w:rPr>
                          <w:t>(Бібліографічний покажчик стат</w:t>
                        </w:r>
                        <w:r w:rsidRPr="00F96914">
                          <w:rPr>
                            <w:rFonts w:ascii="Times New Roman" w:hAnsi="Times New Roman" w:cs="Times New Roman"/>
                            <w:b/>
                            <w:bCs/>
                            <w:color w:val="4F81BD" w:themeColor="accent1"/>
                            <w:sz w:val="40"/>
                            <w:szCs w:val="40"/>
                            <w:lang w:val="uk-UA"/>
                          </w:rPr>
                          <w:t>ей</w:t>
                        </w:r>
                        <w:r w:rsidRPr="00F96914">
                          <w:rPr>
                            <w:rFonts w:ascii="Times New Roman" w:hAnsi="Times New Roman" w:cs="Times New Roman"/>
                            <w:b/>
                            <w:bCs/>
                            <w:color w:val="4F81BD" w:themeColor="accent1"/>
                            <w:sz w:val="40"/>
                            <w:szCs w:val="40"/>
                          </w:rPr>
                          <w:t xml:space="preserve"> з </w:t>
                        </w:r>
                        <w:r w:rsidRPr="00F96914">
                          <w:rPr>
                            <w:rFonts w:ascii="Times New Roman" w:hAnsi="Times New Roman" w:cs="Times New Roman"/>
                            <w:b/>
                            <w:bCs/>
                            <w:color w:val="4F81BD" w:themeColor="accent1"/>
                            <w:sz w:val="40"/>
                            <w:szCs w:val="40"/>
                            <w:lang w:val="uk-UA"/>
                          </w:rPr>
                          <w:t>часописів</w:t>
                        </w:r>
                        <w:r w:rsidRPr="00F96914">
                          <w:rPr>
                            <w:rFonts w:ascii="Times New Roman" w:hAnsi="Times New Roman" w:cs="Times New Roman"/>
                            <w:b/>
                            <w:bCs/>
                            <w:color w:val="4F81BD" w:themeColor="accent1"/>
                            <w:sz w:val="40"/>
                            <w:szCs w:val="40"/>
                          </w:rPr>
                          <w:t>, наявних у фондах Наукової бібліотеки ХНТУСГ за 2010-2015 рр.)</w:t>
                        </w:r>
                      </w:p>
                    </w:sdtContent>
                  </w:sdt>
                  <w:sdt>
                    <w:sdtPr>
                      <w:rPr>
                        <w:b/>
                        <w:bCs/>
                        <w:color w:val="000000" w:themeColor="text1"/>
                        <w:sz w:val="32"/>
                        <w:szCs w:val="32"/>
                      </w:rPr>
                      <w:alias w:val="Автор"/>
                      <w:id w:val="1251808"/>
                      <w:dataBinding w:prefixMappings="xmlns:ns0='http://schemas.openxmlformats.org/package/2006/metadata/core-properties' xmlns:ns1='http://purl.org/dc/elements/1.1/'" w:xpath="/ns0:coreProperties[1]/ns1:creator[1]" w:storeItemID="{6C3C8BC8-F283-45AE-878A-BAB7291924A1}"/>
                      <w:text/>
                    </w:sdtPr>
                    <w:sdtContent>
                      <w:p w:rsidR="007315A5" w:rsidRPr="00195DC0" w:rsidRDefault="007315A5">
                        <w:pPr>
                          <w:rPr>
                            <w:b/>
                            <w:bCs/>
                            <w:color w:val="000000" w:themeColor="text1"/>
                            <w:sz w:val="32"/>
                            <w:szCs w:val="32"/>
                          </w:rPr>
                        </w:pPr>
                        <w:r w:rsidRPr="00195DC0">
                          <w:rPr>
                            <w:b/>
                            <w:bCs/>
                            <w:color w:val="000000" w:themeColor="text1"/>
                            <w:sz w:val="32"/>
                            <w:szCs w:val="32"/>
                            <w:lang w:val="uk-UA"/>
                          </w:rPr>
                          <w:t>Укладач: зав. ІБВ Наукової бібліотеки Кучерявенко Л.О.</w:t>
                        </w:r>
                      </w:p>
                    </w:sdtContent>
                  </w:sdt>
                  <w:p w:rsidR="007315A5" w:rsidRPr="00C91604" w:rsidRDefault="007315A5" w:rsidP="00C91604">
                    <w:pPr>
                      <w:jc w:val="right"/>
                      <w:rPr>
                        <w:rFonts w:ascii="Times New Roman" w:hAnsi="Times New Roman" w:cs="Times New Roman"/>
                        <w:b/>
                        <w:bCs/>
                        <w:color w:val="002060"/>
                        <w:sz w:val="32"/>
                        <w:szCs w:val="32"/>
                        <w:lang w:val="uk-UA"/>
                      </w:rPr>
                    </w:pPr>
                    <w:r w:rsidRPr="00C91604">
                      <w:rPr>
                        <w:rFonts w:ascii="Times New Roman" w:hAnsi="Times New Roman" w:cs="Times New Roman"/>
                        <w:b/>
                        <w:bCs/>
                        <w:color w:val="002060"/>
                        <w:sz w:val="32"/>
                        <w:szCs w:val="32"/>
                      </w:rPr>
                      <w:t>до 85</w:t>
                    </w:r>
                    <w:r w:rsidRPr="00C91604">
                      <w:rPr>
                        <w:rFonts w:ascii="Times New Roman" w:hAnsi="Times New Roman" w:cs="Times New Roman"/>
                        <w:b/>
                        <w:bCs/>
                        <w:color w:val="002060"/>
                        <w:sz w:val="32"/>
                        <w:szCs w:val="32"/>
                        <w:lang w:val="uk-UA"/>
                      </w:rPr>
                      <w:t>-річчя ХНТУСГ</w:t>
                    </w:r>
                  </w:p>
                </w:txbxContent>
              </v:textbox>
            </v:rect>
            <w10:wrap anchorx="page" anchory="margin"/>
          </v:group>
        </w:pict>
      </w:r>
      <w:r w:rsidR="000D2422">
        <w:t xml:space="preserve">                                                                                     </w:t>
      </w:r>
    </w:p>
    <w:sdt>
      <w:sdtPr>
        <w:id w:val="18964593"/>
        <w:docPartObj>
          <w:docPartGallery w:val="Cover Pages"/>
          <w:docPartUnique/>
        </w:docPartObj>
      </w:sdtPr>
      <w:sdtEndPr>
        <w:rPr>
          <w:rFonts w:ascii="Times New Roman" w:hAnsi="Times New Roman" w:cs="Times New Roman"/>
          <w:b/>
          <w:sz w:val="28"/>
          <w:szCs w:val="28"/>
          <w:lang w:val="uk-UA"/>
        </w:rPr>
      </w:sdtEndPr>
      <w:sdtContent>
        <w:p w:rsidR="00F97405" w:rsidRDefault="00F97405"/>
        <w:p w:rsidR="00F97405" w:rsidRPr="00FD74F3" w:rsidRDefault="00FD74F3" w:rsidP="00FD74F3">
          <w:pPr>
            <w:jc w:val="center"/>
            <w:rPr>
              <w:rFonts w:cstheme="minorHAnsi"/>
              <w:sz w:val="32"/>
              <w:szCs w:val="32"/>
              <w:lang w:val="uk-UA"/>
            </w:rPr>
          </w:pPr>
          <w:r w:rsidRPr="00FD74F3">
            <w:rPr>
              <w:rFonts w:cstheme="minorHAnsi"/>
              <w:sz w:val="32"/>
              <w:szCs w:val="32"/>
              <w:lang w:val="uk-UA"/>
            </w:rPr>
            <w:t>Наукова бібліотека</w:t>
          </w:r>
        </w:p>
        <w:p w:rsidR="00F97405" w:rsidRDefault="00F97405">
          <w:pPr>
            <w:rPr>
              <w:lang w:val="uk-UA"/>
            </w:rPr>
          </w:pPr>
        </w:p>
        <w:p w:rsidR="00F97405" w:rsidRDefault="00F97405"/>
        <w:p w:rsidR="00F35896" w:rsidRDefault="00F97405" w:rsidP="00F35896">
          <w:pPr>
            <w:rPr>
              <w:sz w:val="96"/>
              <w:szCs w:val="96"/>
            </w:rPr>
          </w:pPr>
          <w:r>
            <w:rPr>
              <w:rFonts w:ascii="Times New Roman" w:hAnsi="Times New Roman" w:cs="Times New Roman"/>
              <w:b/>
              <w:sz w:val="28"/>
              <w:szCs w:val="28"/>
              <w:lang w:val="uk-UA"/>
            </w:rPr>
            <w:br w:type="page"/>
          </w:r>
        </w:p>
        <w:p w:rsidR="00F97405" w:rsidRDefault="0067704E">
          <w:pPr>
            <w:rPr>
              <w:rFonts w:ascii="Times New Roman" w:hAnsi="Times New Roman" w:cs="Times New Roman"/>
              <w:b/>
              <w:sz w:val="28"/>
              <w:szCs w:val="28"/>
              <w:lang w:val="uk-UA"/>
            </w:rPr>
          </w:pPr>
        </w:p>
      </w:sdtContent>
    </w:sdt>
    <w:p w:rsidR="00F96914" w:rsidRPr="00F96914" w:rsidRDefault="00F96914" w:rsidP="007B4922">
      <w:pPr>
        <w:jc w:val="center"/>
        <w:rPr>
          <w:rFonts w:ascii="Times New Roman" w:hAnsi="Times New Roman" w:cs="Times New Roman"/>
          <w:b/>
          <w:sz w:val="36"/>
          <w:szCs w:val="36"/>
          <w:lang w:val="uk-UA"/>
        </w:rPr>
      </w:pPr>
      <w:r>
        <w:rPr>
          <w:rFonts w:ascii="Times New Roman" w:hAnsi="Times New Roman" w:cs="Times New Roman"/>
          <w:b/>
          <w:sz w:val="36"/>
          <w:szCs w:val="36"/>
          <w:lang w:val="uk-UA"/>
        </w:rPr>
        <w:t>З</w:t>
      </w:r>
      <w:r w:rsidRPr="00F96914">
        <w:rPr>
          <w:rFonts w:ascii="Times New Roman" w:hAnsi="Times New Roman" w:cs="Times New Roman"/>
          <w:b/>
          <w:sz w:val="36"/>
          <w:szCs w:val="36"/>
          <w:lang w:val="uk-UA"/>
        </w:rPr>
        <w:t>міст</w:t>
      </w:r>
    </w:p>
    <w:p w:rsidR="0052744E" w:rsidRDefault="00710D44" w:rsidP="00710D44">
      <w:pPr>
        <w:pStyle w:val="a"/>
        <w:numPr>
          <w:ilvl w:val="0"/>
          <w:numId w:val="29"/>
        </w:numPr>
        <w:tabs>
          <w:tab w:val="left" w:pos="851"/>
        </w:tabs>
        <w:spacing w:line="276" w:lineRule="auto"/>
        <w:rPr>
          <w:b/>
          <w:sz w:val="28"/>
          <w:szCs w:val="28"/>
        </w:rPr>
      </w:pPr>
      <w:r w:rsidRPr="00710D44">
        <w:rPr>
          <w:b/>
          <w:sz w:val="28"/>
          <w:szCs w:val="28"/>
        </w:rPr>
        <w:t xml:space="preserve"> </w:t>
      </w:r>
      <w:r w:rsidRPr="00710D44">
        <w:rPr>
          <w:b/>
          <w:sz w:val="28"/>
          <w:szCs w:val="28"/>
        </w:rPr>
        <w:tab/>
      </w:r>
      <w:r w:rsidR="0052744E">
        <w:rPr>
          <w:b/>
          <w:sz w:val="28"/>
          <w:szCs w:val="28"/>
        </w:rPr>
        <w:t>Передмова</w:t>
      </w:r>
      <w:r>
        <w:rPr>
          <w:b/>
          <w:sz w:val="28"/>
          <w:szCs w:val="28"/>
          <w:lang w:val="ru-RU"/>
        </w:rPr>
        <w:t>…………………………………………………………</w:t>
      </w:r>
      <w:r w:rsidR="007947D6">
        <w:rPr>
          <w:b/>
          <w:sz w:val="28"/>
          <w:szCs w:val="28"/>
          <w:lang w:val="ru-RU"/>
        </w:rPr>
        <w:t>…..3</w:t>
      </w:r>
    </w:p>
    <w:p w:rsidR="00F96914" w:rsidRDefault="00710D44" w:rsidP="00710D44">
      <w:pPr>
        <w:pStyle w:val="a"/>
        <w:numPr>
          <w:ilvl w:val="0"/>
          <w:numId w:val="29"/>
        </w:numPr>
        <w:tabs>
          <w:tab w:val="left" w:pos="851"/>
        </w:tabs>
        <w:spacing w:line="276" w:lineRule="auto"/>
        <w:rPr>
          <w:b/>
          <w:sz w:val="28"/>
          <w:szCs w:val="28"/>
        </w:rPr>
      </w:pPr>
      <w:r>
        <w:rPr>
          <w:b/>
          <w:sz w:val="28"/>
          <w:szCs w:val="28"/>
          <w:lang w:val="ru-RU"/>
        </w:rPr>
        <w:t xml:space="preserve"> </w:t>
      </w:r>
      <w:r>
        <w:rPr>
          <w:b/>
          <w:sz w:val="28"/>
          <w:szCs w:val="28"/>
          <w:lang w:val="ru-RU"/>
        </w:rPr>
        <w:tab/>
      </w:r>
      <w:r w:rsidR="00F96914">
        <w:rPr>
          <w:b/>
          <w:sz w:val="28"/>
          <w:szCs w:val="28"/>
        </w:rPr>
        <w:t>Реформування освітнього простору</w:t>
      </w:r>
      <w:r>
        <w:rPr>
          <w:b/>
          <w:sz w:val="28"/>
          <w:szCs w:val="28"/>
          <w:lang w:val="ru-RU"/>
        </w:rPr>
        <w:t>……………………………</w:t>
      </w:r>
      <w:r w:rsidR="007947D6">
        <w:rPr>
          <w:b/>
          <w:sz w:val="28"/>
          <w:szCs w:val="28"/>
          <w:lang w:val="ru-RU"/>
        </w:rPr>
        <w:t>….4</w:t>
      </w:r>
    </w:p>
    <w:p w:rsidR="00F96914" w:rsidRDefault="007B4922" w:rsidP="00133EA0">
      <w:pPr>
        <w:pStyle w:val="a"/>
        <w:numPr>
          <w:ilvl w:val="0"/>
          <w:numId w:val="29"/>
        </w:numPr>
        <w:tabs>
          <w:tab w:val="left" w:pos="851"/>
          <w:tab w:val="left" w:pos="9072"/>
        </w:tabs>
        <w:spacing w:line="276" w:lineRule="auto"/>
        <w:rPr>
          <w:b/>
          <w:sz w:val="28"/>
          <w:szCs w:val="28"/>
        </w:rPr>
      </w:pPr>
      <w:r>
        <w:rPr>
          <w:b/>
          <w:sz w:val="28"/>
          <w:szCs w:val="28"/>
        </w:rPr>
        <w:t xml:space="preserve"> </w:t>
      </w:r>
      <w:r w:rsidR="00710D44" w:rsidRPr="00710D44">
        <w:rPr>
          <w:b/>
          <w:sz w:val="28"/>
          <w:szCs w:val="28"/>
        </w:rPr>
        <w:tab/>
      </w:r>
      <w:r>
        <w:rPr>
          <w:b/>
          <w:sz w:val="28"/>
          <w:szCs w:val="28"/>
        </w:rPr>
        <w:t>Організація та управління освітньою діяльністю</w:t>
      </w:r>
      <w:r w:rsidR="00710D44" w:rsidRPr="00710D44">
        <w:rPr>
          <w:b/>
          <w:sz w:val="28"/>
          <w:szCs w:val="28"/>
        </w:rPr>
        <w:t>……………</w:t>
      </w:r>
      <w:r w:rsidR="00133EA0" w:rsidRPr="00133EA0">
        <w:rPr>
          <w:b/>
          <w:sz w:val="28"/>
          <w:szCs w:val="28"/>
        </w:rPr>
        <w:t>…</w:t>
      </w:r>
      <w:r w:rsidR="004F7AC5" w:rsidRPr="004F7AC5">
        <w:rPr>
          <w:b/>
          <w:sz w:val="28"/>
          <w:szCs w:val="28"/>
        </w:rPr>
        <w:t>27</w:t>
      </w:r>
    </w:p>
    <w:p w:rsidR="007B4922" w:rsidRDefault="00710D44" w:rsidP="00133EA0">
      <w:pPr>
        <w:pStyle w:val="a"/>
        <w:numPr>
          <w:ilvl w:val="0"/>
          <w:numId w:val="29"/>
        </w:numPr>
        <w:tabs>
          <w:tab w:val="left" w:pos="851"/>
          <w:tab w:val="left" w:pos="9072"/>
        </w:tabs>
        <w:spacing w:line="276" w:lineRule="auto"/>
        <w:rPr>
          <w:b/>
          <w:sz w:val="28"/>
          <w:szCs w:val="28"/>
        </w:rPr>
      </w:pPr>
      <w:r w:rsidRPr="00710D44">
        <w:rPr>
          <w:b/>
          <w:sz w:val="28"/>
          <w:szCs w:val="28"/>
        </w:rPr>
        <w:t xml:space="preserve"> </w:t>
      </w:r>
      <w:r w:rsidRPr="00710D44">
        <w:rPr>
          <w:b/>
          <w:sz w:val="28"/>
          <w:szCs w:val="28"/>
        </w:rPr>
        <w:tab/>
      </w:r>
      <w:r w:rsidR="007B4922">
        <w:rPr>
          <w:b/>
          <w:sz w:val="28"/>
          <w:szCs w:val="28"/>
        </w:rPr>
        <w:t>Стандартизація</w:t>
      </w:r>
      <w:r>
        <w:rPr>
          <w:b/>
          <w:sz w:val="28"/>
          <w:szCs w:val="28"/>
          <w:lang w:val="ru-RU"/>
        </w:rPr>
        <w:t>……………………………………………………</w:t>
      </w:r>
      <w:r w:rsidR="00133EA0">
        <w:rPr>
          <w:b/>
          <w:sz w:val="28"/>
          <w:szCs w:val="28"/>
          <w:lang w:val="ru-RU"/>
        </w:rPr>
        <w:t>…35</w:t>
      </w:r>
    </w:p>
    <w:p w:rsidR="007B4922" w:rsidRDefault="00710D44" w:rsidP="00710D44">
      <w:pPr>
        <w:pStyle w:val="a"/>
        <w:numPr>
          <w:ilvl w:val="0"/>
          <w:numId w:val="29"/>
        </w:numPr>
        <w:tabs>
          <w:tab w:val="left" w:pos="851"/>
        </w:tabs>
        <w:spacing w:line="276" w:lineRule="auto"/>
        <w:rPr>
          <w:b/>
          <w:sz w:val="28"/>
          <w:szCs w:val="28"/>
        </w:rPr>
      </w:pPr>
      <w:r w:rsidRPr="00710D44">
        <w:rPr>
          <w:b/>
          <w:sz w:val="28"/>
          <w:szCs w:val="28"/>
        </w:rPr>
        <w:t xml:space="preserve"> </w:t>
      </w:r>
      <w:r w:rsidRPr="00710D44">
        <w:rPr>
          <w:b/>
          <w:sz w:val="28"/>
          <w:szCs w:val="28"/>
        </w:rPr>
        <w:tab/>
      </w:r>
      <w:r w:rsidR="007B4922">
        <w:rPr>
          <w:b/>
          <w:sz w:val="28"/>
          <w:szCs w:val="28"/>
        </w:rPr>
        <w:t>Шляхом інтеграції</w:t>
      </w:r>
      <w:r>
        <w:rPr>
          <w:b/>
          <w:sz w:val="28"/>
          <w:szCs w:val="28"/>
          <w:lang w:val="ru-RU"/>
        </w:rPr>
        <w:t>…………………………………………………</w:t>
      </w:r>
      <w:r w:rsidR="00133EA0">
        <w:rPr>
          <w:b/>
          <w:sz w:val="28"/>
          <w:szCs w:val="28"/>
          <w:lang w:val="ru-RU"/>
        </w:rPr>
        <w:t>...37</w:t>
      </w:r>
    </w:p>
    <w:p w:rsidR="007B4922" w:rsidRDefault="00710D44" w:rsidP="00133EA0">
      <w:pPr>
        <w:pStyle w:val="a"/>
        <w:numPr>
          <w:ilvl w:val="0"/>
          <w:numId w:val="29"/>
        </w:numPr>
        <w:tabs>
          <w:tab w:val="left" w:pos="851"/>
          <w:tab w:val="left" w:pos="8931"/>
        </w:tabs>
        <w:spacing w:line="276" w:lineRule="auto"/>
        <w:rPr>
          <w:b/>
          <w:sz w:val="28"/>
          <w:szCs w:val="28"/>
        </w:rPr>
      </w:pPr>
      <w:r>
        <w:rPr>
          <w:b/>
          <w:sz w:val="28"/>
          <w:szCs w:val="28"/>
          <w:lang w:val="ru-RU"/>
        </w:rPr>
        <w:t xml:space="preserve"> </w:t>
      </w:r>
      <w:r>
        <w:rPr>
          <w:b/>
          <w:sz w:val="28"/>
          <w:szCs w:val="28"/>
          <w:lang w:val="ru-RU"/>
        </w:rPr>
        <w:tab/>
      </w:r>
      <w:r w:rsidR="007B4922">
        <w:rPr>
          <w:b/>
          <w:sz w:val="28"/>
          <w:szCs w:val="28"/>
        </w:rPr>
        <w:t>Інноваційні педагогічні технології</w:t>
      </w:r>
      <w:r>
        <w:rPr>
          <w:b/>
          <w:sz w:val="28"/>
          <w:szCs w:val="28"/>
          <w:lang w:val="ru-RU"/>
        </w:rPr>
        <w:t>………………………………</w:t>
      </w:r>
      <w:r w:rsidR="00133EA0">
        <w:rPr>
          <w:b/>
          <w:sz w:val="28"/>
          <w:szCs w:val="28"/>
          <w:lang w:val="ru-RU"/>
        </w:rPr>
        <w:t>...47</w:t>
      </w:r>
    </w:p>
    <w:p w:rsidR="007B4922" w:rsidRDefault="00710D44" w:rsidP="00133EA0">
      <w:pPr>
        <w:pStyle w:val="a"/>
        <w:numPr>
          <w:ilvl w:val="0"/>
          <w:numId w:val="29"/>
        </w:numPr>
        <w:tabs>
          <w:tab w:val="left" w:pos="851"/>
          <w:tab w:val="left" w:pos="9072"/>
        </w:tabs>
        <w:spacing w:line="276" w:lineRule="auto"/>
        <w:rPr>
          <w:b/>
          <w:sz w:val="28"/>
          <w:szCs w:val="28"/>
        </w:rPr>
      </w:pPr>
      <w:r w:rsidRPr="00710D44">
        <w:rPr>
          <w:b/>
          <w:sz w:val="28"/>
          <w:szCs w:val="28"/>
        </w:rPr>
        <w:t xml:space="preserve"> </w:t>
      </w:r>
      <w:r w:rsidRPr="00710D44">
        <w:rPr>
          <w:b/>
          <w:sz w:val="28"/>
          <w:szCs w:val="28"/>
        </w:rPr>
        <w:tab/>
      </w:r>
      <w:r w:rsidR="007B4922">
        <w:rPr>
          <w:b/>
          <w:sz w:val="28"/>
          <w:szCs w:val="28"/>
        </w:rPr>
        <w:t>Комп'ютерізація та інформатизація навчального процесу</w:t>
      </w:r>
      <w:r>
        <w:rPr>
          <w:b/>
          <w:sz w:val="28"/>
          <w:szCs w:val="28"/>
          <w:lang w:val="ru-RU"/>
        </w:rPr>
        <w:t>…</w:t>
      </w:r>
      <w:r w:rsidR="00133EA0">
        <w:rPr>
          <w:b/>
          <w:sz w:val="28"/>
          <w:szCs w:val="28"/>
          <w:lang w:val="ru-RU"/>
        </w:rPr>
        <w:t>….60</w:t>
      </w:r>
    </w:p>
    <w:p w:rsidR="007B4922" w:rsidRDefault="00710D44" w:rsidP="00710D44">
      <w:pPr>
        <w:pStyle w:val="a"/>
        <w:numPr>
          <w:ilvl w:val="0"/>
          <w:numId w:val="29"/>
        </w:numPr>
        <w:tabs>
          <w:tab w:val="left" w:pos="851"/>
        </w:tabs>
        <w:spacing w:line="276" w:lineRule="auto"/>
        <w:rPr>
          <w:b/>
          <w:sz w:val="28"/>
          <w:szCs w:val="28"/>
        </w:rPr>
      </w:pPr>
      <w:r>
        <w:rPr>
          <w:b/>
          <w:sz w:val="28"/>
          <w:szCs w:val="28"/>
          <w:lang w:val="ru-RU"/>
        </w:rPr>
        <w:t xml:space="preserve"> </w:t>
      </w:r>
      <w:r>
        <w:rPr>
          <w:b/>
          <w:sz w:val="28"/>
          <w:szCs w:val="28"/>
          <w:lang w:val="ru-RU"/>
        </w:rPr>
        <w:tab/>
      </w:r>
      <w:r w:rsidR="007B4922">
        <w:rPr>
          <w:b/>
          <w:sz w:val="28"/>
          <w:szCs w:val="28"/>
        </w:rPr>
        <w:t>Дистанційні форми навчання</w:t>
      </w:r>
      <w:r>
        <w:rPr>
          <w:b/>
          <w:sz w:val="28"/>
          <w:szCs w:val="28"/>
          <w:lang w:val="ru-RU"/>
        </w:rPr>
        <w:t>……………………………………</w:t>
      </w:r>
      <w:r w:rsidR="00133EA0">
        <w:rPr>
          <w:b/>
          <w:sz w:val="28"/>
          <w:szCs w:val="28"/>
          <w:lang w:val="ru-RU"/>
        </w:rPr>
        <w:t>…69</w:t>
      </w:r>
    </w:p>
    <w:p w:rsidR="007B4922" w:rsidRPr="00FC1D2F" w:rsidRDefault="00710D44" w:rsidP="00710D44">
      <w:pPr>
        <w:pStyle w:val="a"/>
        <w:numPr>
          <w:ilvl w:val="0"/>
          <w:numId w:val="29"/>
        </w:numPr>
        <w:tabs>
          <w:tab w:val="left" w:pos="851"/>
        </w:tabs>
        <w:spacing w:line="276" w:lineRule="auto"/>
        <w:rPr>
          <w:b/>
          <w:sz w:val="28"/>
          <w:szCs w:val="28"/>
        </w:rPr>
      </w:pPr>
      <w:r w:rsidRPr="00710D44">
        <w:rPr>
          <w:b/>
          <w:sz w:val="28"/>
          <w:szCs w:val="28"/>
        </w:rPr>
        <w:t xml:space="preserve"> </w:t>
      </w:r>
      <w:r w:rsidRPr="00710D44">
        <w:rPr>
          <w:b/>
          <w:sz w:val="28"/>
          <w:szCs w:val="28"/>
        </w:rPr>
        <w:tab/>
      </w:r>
      <w:r w:rsidR="007B4922">
        <w:rPr>
          <w:b/>
          <w:sz w:val="28"/>
          <w:szCs w:val="28"/>
        </w:rPr>
        <w:t>Самостійна робота студентів</w:t>
      </w:r>
      <w:r w:rsidR="00DF71D1" w:rsidRPr="00710D44">
        <w:rPr>
          <w:b/>
          <w:sz w:val="28"/>
          <w:szCs w:val="28"/>
        </w:rPr>
        <w:t xml:space="preserve">. </w:t>
      </w:r>
      <w:r w:rsidR="00DF71D1">
        <w:rPr>
          <w:b/>
          <w:sz w:val="28"/>
          <w:szCs w:val="28"/>
        </w:rPr>
        <w:t>Самоосвіта</w:t>
      </w:r>
      <w:r>
        <w:rPr>
          <w:b/>
          <w:sz w:val="28"/>
          <w:szCs w:val="28"/>
          <w:lang w:val="ru-RU"/>
        </w:rPr>
        <w:t>………………………</w:t>
      </w:r>
      <w:r w:rsidR="00133EA0">
        <w:rPr>
          <w:b/>
          <w:sz w:val="28"/>
          <w:szCs w:val="28"/>
          <w:lang w:val="ru-RU"/>
        </w:rPr>
        <w:t>...73</w:t>
      </w:r>
    </w:p>
    <w:p w:rsidR="00FC1D2F" w:rsidRDefault="00710D44" w:rsidP="00133EA0">
      <w:pPr>
        <w:pStyle w:val="a"/>
        <w:numPr>
          <w:ilvl w:val="0"/>
          <w:numId w:val="29"/>
        </w:numPr>
        <w:tabs>
          <w:tab w:val="left" w:pos="851"/>
          <w:tab w:val="left" w:pos="9072"/>
        </w:tabs>
        <w:spacing w:line="276" w:lineRule="auto"/>
        <w:rPr>
          <w:b/>
          <w:sz w:val="28"/>
          <w:szCs w:val="28"/>
        </w:rPr>
      </w:pPr>
      <w:r>
        <w:rPr>
          <w:b/>
          <w:sz w:val="28"/>
          <w:szCs w:val="28"/>
          <w:lang w:val="ru-RU"/>
        </w:rPr>
        <w:t xml:space="preserve"> </w:t>
      </w:r>
      <w:r>
        <w:rPr>
          <w:b/>
          <w:sz w:val="28"/>
          <w:szCs w:val="28"/>
          <w:lang w:val="ru-RU"/>
        </w:rPr>
        <w:tab/>
      </w:r>
      <w:r w:rsidR="00FC1D2F" w:rsidRPr="00710D44">
        <w:rPr>
          <w:b/>
          <w:sz w:val="28"/>
          <w:szCs w:val="28"/>
        </w:rPr>
        <w:t>Особистість викладача в навчальному процесі</w:t>
      </w:r>
      <w:r>
        <w:rPr>
          <w:b/>
          <w:sz w:val="28"/>
          <w:szCs w:val="28"/>
          <w:lang w:val="ru-RU"/>
        </w:rPr>
        <w:t>…………………</w:t>
      </w:r>
      <w:r w:rsidR="00133EA0">
        <w:rPr>
          <w:b/>
          <w:sz w:val="28"/>
          <w:szCs w:val="28"/>
          <w:lang w:val="ru-RU"/>
        </w:rPr>
        <w:t>.77</w:t>
      </w:r>
    </w:p>
    <w:p w:rsidR="007B4922" w:rsidRDefault="00710D44" w:rsidP="00133EA0">
      <w:pPr>
        <w:pStyle w:val="a"/>
        <w:numPr>
          <w:ilvl w:val="0"/>
          <w:numId w:val="29"/>
        </w:numPr>
        <w:tabs>
          <w:tab w:val="left" w:pos="851"/>
          <w:tab w:val="left" w:pos="8931"/>
        </w:tabs>
        <w:spacing w:line="276" w:lineRule="auto"/>
        <w:rPr>
          <w:b/>
          <w:sz w:val="28"/>
          <w:szCs w:val="28"/>
        </w:rPr>
      </w:pPr>
      <w:r>
        <w:rPr>
          <w:b/>
          <w:sz w:val="28"/>
          <w:szCs w:val="28"/>
          <w:lang w:val="ru-RU"/>
        </w:rPr>
        <w:t xml:space="preserve"> </w:t>
      </w:r>
      <w:r>
        <w:rPr>
          <w:b/>
          <w:sz w:val="28"/>
          <w:szCs w:val="28"/>
          <w:lang w:val="ru-RU"/>
        </w:rPr>
        <w:tab/>
      </w:r>
      <w:r w:rsidR="007B4922">
        <w:rPr>
          <w:b/>
          <w:sz w:val="28"/>
          <w:szCs w:val="28"/>
        </w:rPr>
        <w:t>Якість освіти</w:t>
      </w:r>
      <w:r>
        <w:rPr>
          <w:b/>
          <w:sz w:val="28"/>
          <w:szCs w:val="28"/>
          <w:lang w:val="ru-RU"/>
        </w:rPr>
        <w:t>…………………………………………………………</w:t>
      </w:r>
      <w:r w:rsidR="00133EA0">
        <w:rPr>
          <w:b/>
          <w:sz w:val="28"/>
          <w:szCs w:val="28"/>
          <w:lang w:val="ru-RU"/>
        </w:rPr>
        <w:t>.80</w:t>
      </w:r>
    </w:p>
    <w:p w:rsidR="007B4922" w:rsidRDefault="00710D44" w:rsidP="00710D44">
      <w:pPr>
        <w:pStyle w:val="a"/>
        <w:numPr>
          <w:ilvl w:val="0"/>
          <w:numId w:val="29"/>
        </w:numPr>
        <w:tabs>
          <w:tab w:val="left" w:pos="851"/>
        </w:tabs>
        <w:spacing w:line="276" w:lineRule="auto"/>
        <w:rPr>
          <w:b/>
          <w:sz w:val="28"/>
          <w:szCs w:val="28"/>
        </w:rPr>
      </w:pPr>
      <w:r w:rsidRPr="00710D44">
        <w:rPr>
          <w:b/>
          <w:sz w:val="28"/>
          <w:szCs w:val="28"/>
        </w:rPr>
        <w:t xml:space="preserve"> </w:t>
      </w:r>
      <w:r w:rsidRPr="00710D44">
        <w:rPr>
          <w:b/>
          <w:sz w:val="28"/>
          <w:szCs w:val="28"/>
        </w:rPr>
        <w:tab/>
      </w:r>
      <w:r w:rsidR="007B4922">
        <w:rPr>
          <w:b/>
          <w:sz w:val="28"/>
          <w:szCs w:val="28"/>
        </w:rPr>
        <w:t>Пізнавальна діяльність особистості</w:t>
      </w:r>
      <w:r>
        <w:rPr>
          <w:b/>
          <w:sz w:val="28"/>
          <w:szCs w:val="28"/>
        </w:rPr>
        <w:t>…</w:t>
      </w:r>
      <w:r>
        <w:rPr>
          <w:b/>
          <w:sz w:val="28"/>
          <w:szCs w:val="28"/>
          <w:lang w:val="ru-RU"/>
        </w:rPr>
        <w:t>……………………………</w:t>
      </w:r>
      <w:r w:rsidR="00133EA0">
        <w:rPr>
          <w:b/>
          <w:sz w:val="28"/>
          <w:szCs w:val="28"/>
          <w:lang w:val="ru-RU"/>
        </w:rPr>
        <w:t>.86</w:t>
      </w:r>
    </w:p>
    <w:p w:rsidR="007B4922" w:rsidRDefault="00710D44" w:rsidP="00133EA0">
      <w:pPr>
        <w:pStyle w:val="a"/>
        <w:numPr>
          <w:ilvl w:val="0"/>
          <w:numId w:val="29"/>
        </w:numPr>
        <w:tabs>
          <w:tab w:val="left" w:pos="851"/>
          <w:tab w:val="left" w:pos="9072"/>
        </w:tabs>
        <w:spacing w:line="276" w:lineRule="auto"/>
        <w:rPr>
          <w:b/>
          <w:sz w:val="28"/>
          <w:szCs w:val="28"/>
        </w:rPr>
      </w:pPr>
      <w:r>
        <w:rPr>
          <w:b/>
          <w:sz w:val="28"/>
          <w:szCs w:val="28"/>
          <w:lang w:val="ru-RU"/>
        </w:rPr>
        <w:t xml:space="preserve"> </w:t>
      </w:r>
      <w:r>
        <w:rPr>
          <w:b/>
          <w:sz w:val="28"/>
          <w:szCs w:val="28"/>
          <w:lang w:val="ru-RU"/>
        </w:rPr>
        <w:tab/>
      </w:r>
      <w:r w:rsidR="007B4922">
        <w:rPr>
          <w:b/>
          <w:sz w:val="28"/>
          <w:szCs w:val="28"/>
        </w:rPr>
        <w:t>Гуманізація освіти</w:t>
      </w:r>
      <w:r>
        <w:rPr>
          <w:b/>
          <w:sz w:val="28"/>
          <w:szCs w:val="28"/>
          <w:lang w:val="ru-RU"/>
        </w:rPr>
        <w:t>……………………………………………………</w:t>
      </w:r>
      <w:r w:rsidR="00133EA0">
        <w:rPr>
          <w:b/>
          <w:sz w:val="28"/>
          <w:szCs w:val="28"/>
          <w:lang w:val="ru-RU"/>
        </w:rPr>
        <w:t>91</w:t>
      </w:r>
    </w:p>
    <w:p w:rsidR="007B4922" w:rsidRDefault="007B4922" w:rsidP="00710D44">
      <w:pPr>
        <w:pStyle w:val="a"/>
        <w:numPr>
          <w:ilvl w:val="0"/>
          <w:numId w:val="29"/>
        </w:numPr>
        <w:tabs>
          <w:tab w:val="left" w:pos="851"/>
        </w:tabs>
        <w:spacing w:line="276" w:lineRule="auto"/>
        <w:rPr>
          <w:b/>
          <w:sz w:val="28"/>
          <w:szCs w:val="28"/>
        </w:rPr>
      </w:pPr>
      <w:r>
        <w:rPr>
          <w:b/>
          <w:sz w:val="28"/>
          <w:szCs w:val="28"/>
        </w:rPr>
        <w:t xml:space="preserve"> </w:t>
      </w:r>
      <w:r w:rsidR="00710D44">
        <w:rPr>
          <w:b/>
          <w:sz w:val="28"/>
          <w:szCs w:val="28"/>
          <w:lang w:val="ru-RU"/>
        </w:rPr>
        <w:t xml:space="preserve"> </w:t>
      </w:r>
      <w:r>
        <w:rPr>
          <w:b/>
          <w:sz w:val="28"/>
          <w:szCs w:val="28"/>
        </w:rPr>
        <w:t>Виховна робота</w:t>
      </w:r>
      <w:r w:rsidR="00133EA0">
        <w:rPr>
          <w:b/>
          <w:sz w:val="28"/>
          <w:szCs w:val="28"/>
          <w:lang w:val="ru-RU"/>
        </w:rPr>
        <w:t>……………………………………………………….95</w:t>
      </w:r>
    </w:p>
    <w:p w:rsidR="007B4922" w:rsidRDefault="00710D44" w:rsidP="00133EA0">
      <w:pPr>
        <w:pStyle w:val="a"/>
        <w:numPr>
          <w:ilvl w:val="0"/>
          <w:numId w:val="29"/>
        </w:numPr>
        <w:tabs>
          <w:tab w:val="left" w:pos="851"/>
          <w:tab w:val="left" w:pos="9072"/>
        </w:tabs>
        <w:spacing w:line="276" w:lineRule="auto"/>
        <w:rPr>
          <w:b/>
          <w:sz w:val="28"/>
          <w:szCs w:val="28"/>
        </w:rPr>
      </w:pPr>
      <w:r>
        <w:rPr>
          <w:b/>
          <w:sz w:val="28"/>
          <w:szCs w:val="28"/>
          <w:lang w:val="ru-RU"/>
        </w:rPr>
        <w:t xml:space="preserve"> </w:t>
      </w:r>
      <w:r>
        <w:rPr>
          <w:b/>
          <w:sz w:val="28"/>
          <w:szCs w:val="28"/>
          <w:lang w:val="ru-RU"/>
        </w:rPr>
        <w:tab/>
      </w:r>
      <w:r w:rsidR="007B4922">
        <w:rPr>
          <w:b/>
          <w:sz w:val="28"/>
          <w:szCs w:val="28"/>
        </w:rPr>
        <w:t>Студентське самоврядування</w:t>
      </w:r>
      <w:r w:rsidR="00133EA0">
        <w:rPr>
          <w:b/>
          <w:sz w:val="28"/>
          <w:szCs w:val="28"/>
          <w:lang w:val="ru-RU"/>
        </w:rPr>
        <w:t>……………………………………..100</w:t>
      </w:r>
    </w:p>
    <w:p w:rsidR="007B4922" w:rsidRDefault="00710D44" w:rsidP="00133EA0">
      <w:pPr>
        <w:pStyle w:val="a"/>
        <w:numPr>
          <w:ilvl w:val="0"/>
          <w:numId w:val="29"/>
        </w:numPr>
        <w:tabs>
          <w:tab w:val="left" w:pos="851"/>
          <w:tab w:val="left" w:pos="9072"/>
        </w:tabs>
        <w:spacing w:line="276" w:lineRule="auto"/>
        <w:rPr>
          <w:b/>
          <w:sz w:val="28"/>
          <w:szCs w:val="28"/>
        </w:rPr>
      </w:pPr>
      <w:r>
        <w:rPr>
          <w:b/>
          <w:sz w:val="28"/>
          <w:szCs w:val="28"/>
          <w:lang w:val="ru-RU"/>
        </w:rPr>
        <w:t xml:space="preserve"> </w:t>
      </w:r>
      <w:r>
        <w:rPr>
          <w:b/>
          <w:sz w:val="28"/>
          <w:szCs w:val="28"/>
          <w:lang w:val="ru-RU"/>
        </w:rPr>
        <w:tab/>
      </w:r>
      <w:r w:rsidR="007B4922">
        <w:rPr>
          <w:b/>
          <w:sz w:val="28"/>
          <w:szCs w:val="28"/>
        </w:rPr>
        <w:t>Вища школа в ринкових умовах</w:t>
      </w:r>
      <w:r w:rsidR="00133EA0">
        <w:rPr>
          <w:b/>
          <w:sz w:val="28"/>
          <w:szCs w:val="28"/>
          <w:lang w:val="ru-RU"/>
        </w:rPr>
        <w:t>………………………………….101</w:t>
      </w:r>
    </w:p>
    <w:p w:rsidR="007B4922" w:rsidRDefault="00710D44" w:rsidP="00133EA0">
      <w:pPr>
        <w:pStyle w:val="a"/>
        <w:numPr>
          <w:ilvl w:val="0"/>
          <w:numId w:val="29"/>
        </w:numPr>
        <w:tabs>
          <w:tab w:val="left" w:pos="851"/>
          <w:tab w:val="left" w:pos="9072"/>
        </w:tabs>
        <w:spacing w:line="276" w:lineRule="auto"/>
        <w:rPr>
          <w:b/>
          <w:sz w:val="28"/>
          <w:szCs w:val="28"/>
        </w:rPr>
      </w:pPr>
      <w:r>
        <w:rPr>
          <w:b/>
          <w:sz w:val="28"/>
          <w:szCs w:val="28"/>
          <w:lang w:val="ru-RU"/>
        </w:rPr>
        <w:t xml:space="preserve"> </w:t>
      </w:r>
      <w:r>
        <w:rPr>
          <w:b/>
          <w:sz w:val="28"/>
          <w:szCs w:val="28"/>
          <w:lang w:val="ru-RU"/>
        </w:rPr>
        <w:tab/>
      </w:r>
      <w:r w:rsidR="007B4922">
        <w:rPr>
          <w:b/>
          <w:sz w:val="28"/>
          <w:szCs w:val="28"/>
        </w:rPr>
        <w:t>Реформування аграрної освіти</w:t>
      </w:r>
      <w:r>
        <w:rPr>
          <w:b/>
          <w:sz w:val="28"/>
          <w:szCs w:val="28"/>
          <w:lang w:val="ru-RU"/>
        </w:rPr>
        <w:t>…………………</w:t>
      </w:r>
      <w:r w:rsidR="00133EA0">
        <w:rPr>
          <w:b/>
          <w:sz w:val="28"/>
          <w:szCs w:val="28"/>
          <w:lang w:val="ru-RU"/>
        </w:rPr>
        <w:t>…………………104</w:t>
      </w:r>
    </w:p>
    <w:p w:rsidR="007B4922" w:rsidRDefault="00710D44" w:rsidP="00133EA0">
      <w:pPr>
        <w:pStyle w:val="a"/>
        <w:numPr>
          <w:ilvl w:val="0"/>
          <w:numId w:val="29"/>
        </w:numPr>
        <w:tabs>
          <w:tab w:val="left" w:pos="851"/>
          <w:tab w:val="left" w:pos="9072"/>
        </w:tabs>
        <w:spacing w:line="276" w:lineRule="auto"/>
        <w:rPr>
          <w:b/>
          <w:sz w:val="28"/>
          <w:szCs w:val="28"/>
        </w:rPr>
      </w:pPr>
      <w:r>
        <w:rPr>
          <w:b/>
          <w:sz w:val="28"/>
          <w:szCs w:val="28"/>
          <w:lang w:val="ru-RU"/>
        </w:rPr>
        <w:t xml:space="preserve"> </w:t>
      </w:r>
      <w:r>
        <w:rPr>
          <w:b/>
          <w:sz w:val="28"/>
          <w:szCs w:val="28"/>
          <w:lang w:val="ru-RU"/>
        </w:rPr>
        <w:tab/>
      </w:r>
      <w:r w:rsidR="007B4922">
        <w:rPr>
          <w:b/>
          <w:sz w:val="28"/>
          <w:szCs w:val="28"/>
        </w:rPr>
        <w:t>Інженерна освіта</w:t>
      </w:r>
      <w:r w:rsidR="00133EA0">
        <w:rPr>
          <w:b/>
          <w:sz w:val="28"/>
          <w:szCs w:val="28"/>
          <w:lang w:val="ru-RU"/>
        </w:rPr>
        <w:t>…………………………………………………….121</w:t>
      </w:r>
    </w:p>
    <w:p w:rsidR="007B4922" w:rsidRDefault="00710D44" w:rsidP="00710D44">
      <w:pPr>
        <w:pStyle w:val="a"/>
        <w:numPr>
          <w:ilvl w:val="0"/>
          <w:numId w:val="29"/>
        </w:numPr>
        <w:tabs>
          <w:tab w:val="left" w:pos="851"/>
        </w:tabs>
        <w:spacing w:line="276" w:lineRule="auto"/>
        <w:rPr>
          <w:b/>
          <w:sz w:val="28"/>
          <w:szCs w:val="28"/>
        </w:rPr>
      </w:pPr>
      <w:r>
        <w:rPr>
          <w:b/>
          <w:sz w:val="28"/>
          <w:szCs w:val="28"/>
          <w:lang w:val="ru-RU"/>
        </w:rPr>
        <w:t xml:space="preserve"> </w:t>
      </w:r>
      <w:r>
        <w:rPr>
          <w:b/>
          <w:sz w:val="28"/>
          <w:szCs w:val="28"/>
          <w:lang w:val="ru-RU"/>
        </w:rPr>
        <w:tab/>
      </w:r>
      <w:r w:rsidR="007B4922">
        <w:rPr>
          <w:b/>
          <w:sz w:val="28"/>
          <w:szCs w:val="28"/>
        </w:rPr>
        <w:t>Освіта за кордоном</w:t>
      </w:r>
      <w:r w:rsidR="00133EA0">
        <w:rPr>
          <w:b/>
          <w:sz w:val="28"/>
          <w:szCs w:val="28"/>
          <w:lang w:val="ru-RU"/>
        </w:rPr>
        <w:t>………………………………………………….131</w:t>
      </w:r>
    </w:p>
    <w:p w:rsidR="007B4922" w:rsidRPr="00F96914" w:rsidRDefault="007B4922" w:rsidP="00133EA0">
      <w:pPr>
        <w:pStyle w:val="a"/>
        <w:numPr>
          <w:ilvl w:val="0"/>
          <w:numId w:val="29"/>
        </w:numPr>
        <w:tabs>
          <w:tab w:val="left" w:pos="851"/>
          <w:tab w:val="left" w:pos="9072"/>
        </w:tabs>
        <w:spacing w:line="276" w:lineRule="auto"/>
        <w:rPr>
          <w:b/>
          <w:sz w:val="28"/>
          <w:szCs w:val="28"/>
        </w:rPr>
      </w:pPr>
      <w:r>
        <w:rPr>
          <w:b/>
          <w:sz w:val="28"/>
          <w:szCs w:val="28"/>
        </w:rPr>
        <w:t>Міжнародні освітні програми. Міжнародне співробітництво</w:t>
      </w:r>
      <w:r w:rsidR="00133EA0">
        <w:rPr>
          <w:b/>
          <w:sz w:val="28"/>
          <w:szCs w:val="28"/>
          <w:lang w:val="ru-RU"/>
        </w:rPr>
        <w:t>….142</w:t>
      </w:r>
    </w:p>
    <w:p w:rsidR="00F96914" w:rsidRDefault="00F96914" w:rsidP="00710D44">
      <w:pPr>
        <w:tabs>
          <w:tab w:val="left" w:pos="851"/>
        </w:tabs>
        <w:rPr>
          <w:rFonts w:ascii="Times New Roman" w:hAnsi="Times New Roman" w:cs="Times New Roman"/>
          <w:b/>
          <w:sz w:val="28"/>
          <w:szCs w:val="28"/>
          <w:lang w:val="uk-UA"/>
        </w:rPr>
      </w:pPr>
    </w:p>
    <w:p w:rsidR="00F96914" w:rsidRDefault="00F96914" w:rsidP="00484D1D">
      <w:pPr>
        <w:jc w:val="center"/>
        <w:rPr>
          <w:rFonts w:ascii="Times New Roman" w:hAnsi="Times New Roman" w:cs="Times New Roman"/>
          <w:b/>
          <w:sz w:val="28"/>
          <w:szCs w:val="28"/>
          <w:lang w:val="uk-UA"/>
        </w:rPr>
      </w:pPr>
    </w:p>
    <w:p w:rsidR="00F96914" w:rsidRDefault="00F96914" w:rsidP="00484D1D">
      <w:pPr>
        <w:jc w:val="center"/>
        <w:rPr>
          <w:rFonts w:ascii="Times New Roman" w:hAnsi="Times New Roman" w:cs="Times New Roman"/>
          <w:b/>
          <w:sz w:val="28"/>
          <w:szCs w:val="28"/>
          <w:lang w:val="uk-UA"/>
        </w:rPr>
      </w:pPr>
    </w:p>
    <w:p w:rsidR="00F96914" w:rsidRDefault="00F96914" w:rsidP="00484D1D">
      <w:pPr>
        <w:jc w:val="center"/>
        <w:rPr>
          <w:rFonts w:ascii="Times New Roman" w:hAnsi="Times New Roman" w:cs="Times New Roman"/>
          <w:b/>
          <w:sz w:val="28"/>
          <w:szCs w:val="28"/>
          <w:lang w:val="uk-UA"/>
        </w:rPr>
      </w:pPr>
    </w:p>
    <w:p w:rsidR="00F96914" w:rsidRDefault="00F96914" w:rsidP="00484D1D">
      <w:pPr>
        <w:jc w:val="center"/>
        <w:rPr>
          <w:rFonts w:ascii="Times New Roman" w:hAnsi="Times New Roman" w:cs="Times New Roman"/>
          <w:b/>
          <w:sz w:val="28"/>
          <w:szCs w:val="28"/>
          <w:lang w:val="uk-UA"/>
        </w:rPr>
      </w:pPr>
    </w:p>
    <w:p w:rsidR="00F96914" w:rsidRDefault="00F96914" w:rsidP="00484D1D">
      <w:pPr>
        <w:jc w:val="center"/>
        <w:rPr>
          <w:rFonts w:ascii="Times New Roman" w:hAnsi="Times New Roman" w:cs="Times New Roman"/>
          <w:b/>
          <w:sz w:val="28"/>
          <w:szCs w:val="28"/>
          <w:lang w:val="uk-UA"/>
        </w:rPr>
      </w:pPr>
    </w:p>
    <w:p w:rsidR="00F96914" w:rsidRDefault="00F96914" w:rsidP="00484D1D">
      <w:pPr>
        <w:jc w:val="center"/>
        <w:rPr>
          <w:rFonts w:ascii="Times New Roman" w:hAnsi="Times New Roman" w:cs="Times New Roman"/>
          <w:b/>
          <w:sz w:val="28"/>
          <w:szCs w:val="28"/>
          <w:lang w:val="uk-UA"/>
        </w:rPr>
      </w:pPr>
    </w:p>
    <w:p w:rsidR="00F96914" w:rsidRDefault="00F96914" w:rsidP="00484D1D">
      <w:pPr>
        <w:jc w:val="center"/>
        <w:rPr>
          <w:rFonts w:ascii="Times New Roman" w:hAnsi="Times New Roman" w:cs="Times New Roman"/>
          <w:b/>
          <w:sz w:val="28"/>
          <w:szCs w:val="28"/>
          <w:lang w:val="uk-UA"/>
        </w:rPr>
      </w:pPr>
    </w:p>
    <w:p w:rsidR="00F96914" w:rsidRDefault="00F96914" w:rsidP="006D7F0F">
      <w:pPr>
        <w:rPr>
          <w:rFonts w:ascii="Times New Roman" w:hAnsi="Times New Roman" w:cs="Times New Roman"/>
          <w:b/>
          <w:sz w:val="28"/>
          <w:szCs w:val="28"/>
          <w:lang w:val="uk-UA"/>
        </w:rPr>
      </w:pPr>
    </w:p>
    <w:p w:rsidR="007B4922" w:rsidRDefault="007B4922">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7947D6" w:rsidRPr="004F7AC5" w:rsidRDefault="007947D6" w:rsidP="007947D6">
      <w:pPr>
        <w:spacing w:after="0"/>
        <w:ind w:left="142" w:firstLine="425"/>
        <w:jc w:val="center"/>
        <w:rPr>
          <w:rFonts w:ascii="Times New Roman" w:hAnsi="Times New Roman" w:cs="Times New Roman"/>
          <w:b/>
          <w:sz w:val="28"/>
          <w:szCs w:val="28"/>
        </w:rPr>
      </w:pPr>
      <w:r w:rsidRPr="004F7AC5">
        <w:rPr>
          <w:rFonts w:ascii="Times New Roman" w:hAnsi="Times New Roman" w:cs="Times New Roman"/>
          <w:b/>
          <w:sz w:val="28"/>
          <w:szCs w:val="28"/>
        </w:rPr>
        <w:lastRenderedPageBreak/>
        <w:t>Передмова</w:t>
      </w:r>
    </w:p>
    <w:p w:rsidR="007947D6" w:rsidRDefault="007947D6" w:rsidP="007947D6">
      <w:pPr>
        <w:spacing w:after="0"/>
        <w:ind w:left="142" w:firstLine="425"/>
        <w:jc w:val="center"/>
        <w:rPr>
          <w:rFonts w:ascii="Times New Roman" w:hAnsi="Times New Roman" w:cs="Times New Roman"/>
          <w:sz w:val="24"/>
          <w:szCs w:val="24"/>
          <w:lang w:val="uk-UA"/>
        </w:rPr>
      </w:pPr>
    </w:p>
    <w:p w:rsidR="004C6554" w:rsidRPr="00EF5C11" w:rsidRDefault="004C6554" w:rsidP="00EF5C11">
      <w:pPr>
        <w:spacing w:after="0"/>
        <w:ind w:left="142" w:firstLine="425"/>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Pr="004C6554">
        <w:rPr>
          <w:rFonts w:ascii="Times New Roman" w:hAnsi="Times New Roman" w:cs="Times New Roman"/>
          <w:sz w:val="24"/>
          <w:szCs w:val="24"/>
          <w:lang w:val="uk-UA"/>
        </w:rPr>
        <w:t>ашій увазі пропону</w:t>
      </w:r>
      <w:r>
        <w:rPr>
          <w:rFonts w:ascii="Times New Roman" w:hAnsi="Times New Roman" w:cs="Times New Roman"/>
          <w:sz w:val="24"/>
          <w:szCs w:val="24"/>
          <w:lang w:val="uk-UA"/>
        </w:rPr>
        <w:t>ється бібліографічний покажчик «</w:t>
      </w:r>
      <w:r w:rsidRPr="004C6554">
        <w:rPr>
          <w:rFonts w:ascii="Times New Roman" w:hAnsi="Times New Roman" w:cs="Times New Roman"/>
          <w:sz w:val="24"/>
          <w:szCs w:val="24"/>
          <w:lang w:val="uk-UA"/>
        </w:rPr>
        <w:t>Основні напрямки розвитку вищої освіти в Україні та за кордо</w:t>
      </w:r>
      <w:r>
        <w:rPr>
          <w:rFonts w:ascii="Times New Roman" w:hAnsi="Times New Roman" w:cs="Times New Roman"/>
          <w:sz w:val="24"/>
          <w:szCs w:val="24"/>
          <w:lang w:val="uk-UA"/>
        </w:rPr>
        <w:t>ном»</w:t>
      </w:r>
      <w:r w:rsidRPr="004C6554">
        <w:rPr>
          <w:rFonts w:ascii="Times New Roman" w:hAnsi="Times New Roman" w:cs="Times New Roman"/>
          <w:sz w:val="24"/>
          <w:szCs w:val="24"/>
          <w:lang w:val="uk-UA"/>
        </w:rPr>
        <w:t>. Покажчик містить статті з журналів і періодичних видань, наявних у фондах Наукової бібліотеки ХНТУСГ за 2010-2015 роки з вищої освіти</w:t>
      </w:r>
      <w:r w:rsidR="007C71DC">
        <w:rPr>
          <w:rFonts w:ascii="Times New Roman" w:hAnsi="Times New Roman" w:cs="Times New Roman"/>
          <w:sz w:val="24"/>
          <w:szCs w:val="24"/>
          <w:lang w:val="uk-UA"/>
        </w:rPr>
        <w:t xml:space="preserve">: </w:t>
      </w:r>
      <w:r w:rsidR="00EF5C11">
        <w:rPr>
          <w:rFonts w:ascii="Times New Roman" w:hAnsi="Times New Roman" w:cs="Times New Roman"/>
          <w:sz w:val="24"/>
          <w:szCs w:val="24"/>
          <w:lang w:val="uk-UA"/>
        </w:rPr>
        <w:t>«</w:t>
      </w:r>
      <w:r w:rsidR="007C71DC" w:rsidRPr="00EF5C11">
        <w:rPr>
          <w:rFonts w:ascii="Times New Roman" w:hAnsi="Times New Roman" w:cs="Times New Roman"/>
          <w:sz w:val="24"/>
          <w:szCs w:val="24"/>
          <w:lang w:val="uk-UA"/>
        </w:rPr>
        <w:t>Вища школа</w:t>
      </w:r>
      <w:r w:rsidR="00EF5C11">
        <w:rPr>
          <w:rFonts w:ascii="Times New Roman" w:hAnsi="Times New Roman" w:cs="Times New Roman"/>
          <w:sz w:val="24"/>
          <w:szCs w:val="24"/>
          <w:lang w:val="uk-UA"/>
        </w:rPr>
        <w:t>», «</w:t>
      </w:r>
      <w:r w:rsidR="007C71DC" w:rsidRPr="00EF5C11">
        <w:rPr>
          <w:rFonts w:ascii="Times New Roman" w:hAnsi="Times New Roman" w:cs="Times New Roman"/>
          <w:sz w:val="24"/>
          <w:szCs w:val="24"/>
          <w:lang w:val="uk-UA"/>
        </w:rPr>
        <w:t>Вища освіта України</w:t>
      </w:r>
      <w:r w:rsidR="00EF5C11">
        <w:rPr>
          <w:rFonts w:ascii="Times New Roman" w:hAnsi="Times New Roman" w:cs="Times New Roman"/>
          <w:sz w:val="24"/>
          <w:szCs w:val="24"/>
          <w:lang w:val="uk-UA"/>
        </w:rPr>
        <w:t>»,</w:t>
      </w:r>
      <w:r w:rsidR="007C71DC" w:rsidRPr="00EF5C11">
        <w:rPr>
          <w:rFonts w:ascii="Times New Roman" w:hAnsi="Times New Roman" w:cs="Times New Roman"/>
          <w:sz w:val="24"/>
          <w:szCs w:val="24"/>
          <w:lang w:val="uk-UA"/>
        </w:rPr>
        <w:t xml:space="preserve"> </w:t>
      </w:r>
      <w:r w:rsidR="00EF5C11">
        <w:rPr>
          <w:rFonts w:ascii="Times New Roman" w:hAnsi="Times New Roman" w:cs="Times New Roman"/>
          <w:sz w:val="24"/>
          <w:szCs w:val="24"/>
          <w:lang w:val="uk-UA"/>
        </w:rPr>
        <w:t>«</w:t>
      </w:r>
      <w:r w:rsidR="007C71DC" w:rsidRPr="00EF5C11">
        <w:rPr>
          <w:rFonts w:ascii="Times New Roman" w:hAnsi="Times New Roman" w:cs="Times New Roman"/>
          <w:sz w:val="24"/>
          <w:szCs w:val="24"/>
          <w:lang w:val="uk-UA"/>
        </w:rPr>
        <w:t>Новий колегіум</w:t>
      </w:r>
      <w:r w:rsidR="00EF5C11">
        <w:rPr>
          <w:rFonts w:ascii="Times New Roman" w:hAnsi="Times New Roman" w:cs="Times New Roman"/>
          <w:sz w:val="24"/>
          <w:szCs w:val="24"/>
          <w:lang w:val="uk-UA"/>
        </w:rPr>
        <w:t>»,</w:t>
      </w:r>
      <w:r w:rsidR="007C71DC" w:rsidRPr="00EF5C11">
        <w:rPr>
          <w:rFonts w:ascii="Times New Roman" w:hAnsi="Times New Roman" w:cs="Times New Roman"/>
          <w:sz w:val="24"/>
          <w:szCs w:val="24"/>
          <w:lang w:val="uk-UA"/>
        </w:rPr>
        <w:t xml:space="preserve"> </w:t>
      </w:r>
      <w:r w:rsidR="00EF5C11">
        <w:rPr>
          <w:rFonts w:ascii="Times New Roman" w:hAnsi="Times New Roman" w:cs="Times New Roman"/>
          <w:sz w:val="24"/>
          <w:szCs w:val="24"/>
          <w:lang w:val="uk-UA"/>
        </w:rPr>
        <w:t>«</w:t>
      </w:r>
      <w:r w:rsidR="007C71DC" w:rsidRPr="00EF5C11">
        <w:rPr>
          <w:rFonts w:ascii="Times New Roman" w:hAnsi="Times New Roman" w:cs="Times New Roman"/>
          <w:sz w:val="24"/>
          <w:szCs w:val="24"/>
          <w:lang w:val="uk-UA"/>
        </w:rPr>
        <w:t>Нові технології навчання</w:t>
      </w:r>
      <w:r w:rsidR="00EF5C11">
        <w:rPr>
          <w:rFonts w:ascii="Times New Roman" w:hAnsi="Times New Roman" w:cs="Times New Roman"/>
          <w:sz w:val="24"/>
          <w:szCs w:val="24"/>
          <w:lang w:val="uk-UA"/>
        </w:rPr>
        <w:t>»,</w:t>
      </w:r>
      <w:r w:rsidR="007C71DC" w:rsidRPr="00EF5C11">
        <w:rPr>
          <w:rFonts w:ascii="Times New Roman" w:hAnsi="Times New Roman" w:cs="Times New Roman"/>
          <w:sz w:val="24"/>
          <w:szCs w:val="24"/>
          <w:lang w:val="uk-UA"/>
        </w:rPr>
        <w:t xml:space="preserve"> </w:t>
      </w:r>
      <w:r w:rsidR="00EF5C11">
        <w:rPr>
          <w:rFonts w:ascii="Times New Roman" w:hAnsi="Times New Roman" w:cs="Times New Roman"/>
          <w:sz w:val="24"/>
          <w:szCs w:val="24"/>
          <w:lang w:val="uk-UA"/>
        </w:rPr>
        <w:t>«</w:t>
      </w:r>
      <w:r w:rsidR="007C71DC" w:rsidRPr="00EF5C11">
        <w:rPr>
          <w:rFonts w:ascii="Times New Roman" w:hAnsi="Times New Roman" w:cs="Times New Roman"/>
          <w:sz w:val="24"/>
          <w:szCs w:val="24"/>
          <w:lang w:val="uk-UA"/>
        </w:rPr>
        <w:t>Проблеми освіти</w:t>
      </w:r>
      <w:r w:rsidR="00EF5C11">
        <w:rPr>
          <w:rFonts w:ascii="Times New Roman" w:hAnsi="Times New Roman" w:cs="Times New Roman"/>
          <w:sz w:val="24"/>
          <w:szCs w:val="24"/>
          <w:lang w:val="uk-UA"/>
        </w:rPr>
        <w:t>»,</w:t>
      </w:r>
      <w:r w:rsidR="007C71DC" w:rsidRPr="00EF5C11">
        <w:rPr>
          <w:rFonts w:ascii="Times New Roman" w:hAnsi="Times New Roman" w:cs="Times New Roman"/>
          <w:sz w:val="24"/>
          <w:szCs w:val="24"/>
          <w:lang w:val="uk-UA"/>
        </w:rPr>
        <w:t xml:space="preserve"> </w:t>
      </w:r>
      <w:r w:rsidR="00EF5C11">
        <w:rPr>
          <w:rFonts w:ascii="Times New Roman" w:hAnsi="Times New Roman" w:cs="Times New Roman"/>
          <w:sz w:val="24"/>
          <w:szCs w:val="24"/>
          <w:lang w:val="uk-UA"/>
        </w:rPr>
        <w:t>«</w:t>
      </w:r>
      <w:r w:rsidR="007C71DC" w:rsidRPr="00EF5C11">
        <w:rPr>
          <w:rFonts w:ascii="Times New Roman" w:hAnsi="Times New Roman" w:cs="Times New Roman"/>
          <w:sz w:val="24"/>
          <w:szCs w:val="24"/>
        </w:rPr>
        <w:t>Alma</w:t>
      </w:r>
      <w:r w:rsidR="007C71DC" w:rsidRPr="00EF5C11">
        <w:rPr>
          <w:rFonts w:ascii="Times New Roman" w:hAnsi="Times New Roman" w:cs="Times New Roman"/>
          <w:sz w:val="24"/>
          <w:szCs w:val="24"/>
          <w:lang w:val="uk-UA"/>
        </w:rPr>
        <w:t xml:space="preserve"> </w:t>
      </w:r>
      <w:r w:rsidR="007C71DC" w:rsidRPr="00EF5C11">
        <w:rPr>
          <w:rFonts w:ascii="Times New Roman" w:hAnsi="Times New Roman" w:cs="Times New Roman"/>
          <w:sz w:val="24"/>
          <w:szCs w:val="24"/>
        </w:rPr>
        <w:t>mater</w:t>
      </w:r>
      <w:r w:rsidR="00EF5C11">
        <w:rPr>
          <w:rFonts w:ascii="Times New Roman" w:hAnsi="Times New Roman" w:cs="Times New Roman"/>
          <w:sz w:val="24"/>
          <w:szCs w:val="24"/>
          <w:lang w:val="uk-UA"/>
        </w:rPr>
        <w:t xml:space="preserve"> (Вестник высшей школ</w:t>
      </w:r>
      <w:r w:rsidR="00EF5C11" w:rsidRPr="00EF5C11">
        <w:rPr>
          <w:rFonts w:ascii="Times New Roman" w:hAnsi="Times New Roman" w:cs="Times New Roman"/>
          <w:sz w:val="24"/>
          <w:szCs w:val="24"/>
          <w:lang w:val="uk-UA"/>
        </w:rPr>
        <w:t>ы</w:t>
      </w:r>
      <w:r w:rsidR="007C71DC" w:rsidRPr="00EF5C11">
        <w:rPr>
          <w:rFonts w:ascii="Times New Roman" w:hAnsi="Times New Roman" w:cs="Times New Roman"/>
          <w:sz w:val="24"/>
          <w:szCs w:val="24"/>
          <w:lang w:val="uk-UA"/>
        </w:rPr>
        <w:t>)</w:t>
      </w:r>
      <w:r w:rsidR="00EF5C11">
        <w:rPr>
          <w:rFonts w:ascii="Times New Roman" w:hAnsi="Times New Roman" w:cs="Times New Roman"/>
          <w:sz w:val="24"/>
          <w:szCs w:val="24"/>
          <w:lang w:val="uk-UA"/>
        </w:rPr>
        <w:t>»,</w:t>
      </w:r>
      <w:r w:rsidR="005202AA" w:rsidRPr="00EF5C11">
        <w:rPr>
          <w:rFonts w:ascii="Times New Roman" w:hAnsi="Times New Roman" w:cs="Times New Roman"/>
          <w:sz w:val="24"/>
          <w:szCs w:val="24"/>
          <w:lang w:val="uk-UA"/>
        </w:rPr>
        <w:t xml:space="preserve"> </w:t>
      </w:r>
      <w:r w:rsidR="00EF5C11">
        <w:rPr>
          <w:rFonts w:ascii="Times New Roman" w:hAnsi="Times New Roman" w:cs="Times New Roman"/>
          <w:sz w:val="24"/>
          <w:szCs w:val="24"/>
          <w:lang w:val="uk-UA"/>
        </w:rPr>
        <w:t>«</w:t>
      </w:r>
      <w:r w:rsidR="005202AA" w:rsidRPr="00EF5C11">
        <w:rPr>
          <w:rFonts w:ascii="Times New Roman" w:hAnsi="Times New Roman" w:cs="Times New Roman"/>
          <w:sz w:val="24"/>
          <w:szCs w:val="24"/>
          <w:lang w:val="uk-UA"/>
        </w:rPr>
        <w:t>Наука і методика</w:t>
      </w:r>
      <w:r w:rsidR="00EF5C11">
        <w:rPr>
          <w:rFonts w:ascii="Times New Roman" w:hAnsi="Times New Roman" w:cs="Times New Roman"/>
          <w:sz w:val="24"/>
          <w:szCs w:val="24"/>
          <w:lang w:val="uk-UA"/>
        </w:rPr>
        <w:t>»,</w:t>
      </w:r>
      <w:r w:rsidR="005202AA" w:rsidRPr="00EF5C11">
        <w:rPr>
          <w:rFonts w:ascii="Times New Roman" w:hAnsi="Times New Roman" w:cs="Times New Roman"/>
          <w:sz w:val="24"/>
          <w:szCs w:val="24"/>
          <w:lang w:val="uk-UA"/>
        </w:rPr>
        <w:t xml:space="preserve"> </w:t>
      </w:r>
      <w:r w:rsidR="00EF5C11">
        <w:rPr>
          <w:rFonts w:ascii="Times New Roman" w:hAnsi="Times New Roman" w:cs="Times New Roman"/>
          <w:sz w:val="24"/>
          <w:szCs w:val="24"/>
          <w:lang w:val="uk-UA"/>
        </w:rPr>
        <w:t>«</w:t>
      </w:r>
      <w:r w:rsidR="005202AA" w:rsidRPr="00EF5C11">
        <w:rPr>
          <w:rFonts w:ascii="Times New Roman" w:hAnsi="Times New Roman" w:cs="Times New Roman"/>
          <w:sz w:val="24"/>
          <w:szCs w:val="24"/>
          <w:lang w:val="uk-UA"/>
        </w:rPr>
        <w:t>Соціально-гуманітарні вектори педагогіки вищої школи</w:t>
      </w:r>
      <w:r w:rsidR="00EF5C11">
        <w:rPr>
          <w:rFonts w:ascii="Times New Roman" w:hAnsi="Times New Roman" w:cs="Times New Roman"/>
          <w:sz w:val="24"/>
          <w:szCs w:val="24"/>
          <w:lang w:val="uk-UA"/>
        </w:rPr>
        <w:t>»,</w:t>
      </w:r>
      <w:r w:rsidR="005202AA" w:rsidRPr="00EF5C11">
        <w:rPr>
          <w:rFonts w:ascii="Times New Roman" w:hAnsi="Times New Roman" w:cs="Times New Roman"/>
          <w:sz w:val="24"/>
          <w:szCs w:val="24"/>
          <w:lang w:val="uk-UA"/>
        </w:rPr>
        <w:t xml:space="preserve"> </w:t>
      </w:r>
      <w:r w:rsidR="00EF5C11">
        <w:rPr>
          <w:rFonts w:ascii="Times New Roman" w:hAnsi="Times New Roman" w:cs="Times New Roman"/>
          <w:sz w:val="24"/>
          <w:szCs w:val="24"/>
          <w:lang w:val="uk-UA"/>
        </w:rPr>
        <w:t>«</w:t>
      </w:r>
      <w:r w:rsidR="005202AA" w:rsidRPr="00EF5C11">
        <w:rPr>
          <w:rFonts w:ascii="Times New Roman" w:hAnsi="Times New Roman" w:cs="Times New Roman"/>
          <w:sz w:val="24"/>
          <w:szCs w:val="24"/>
          <w:lang w:val="uk-UA"/>
        </w:rPr>
        <w:t>УСиМ: Управляющие системы и машины</w:t>
      </w:r>
      <w:r w:rsidR="00EF5C11">
        <w:rPr>
          <w:rFonts w:ascii="Times New Roman" w:hAnsi="Times New Roman" w:cs="Times New Roman"/>
          <w:sz w:val="24"/>
          <w:szCs w:val="24"/>
          <w:lang w:val="uk-UA"/>
        </w:rPr>
        <w:t>»,</w:t>
      </w:r>
      <w:r w:rsidR="00967BF6" w:rsidRPr="00EF5C11">
        <w:rPr>
          <w:rFonts w:ascii="Times New Roman" w:hAnsi="Times New Roman" w:cs="Times New Roman"/>
          <w:sz w:val="24"/>
          <w:szCs w:val="24"/>
          <w:lang w:val="uk-UA"/>
        </w:rPr>
        <w:t xml:space="preserve"> </w:t>
      </w:r>
      <w:r w:rsidR="00EF5C11">
        <w:rPr>
          <w:rFonts w:ascii="Times New Roman" w:hAnsi="Times New Roman" w:cs="Times New Roman"/>
          <w:sz w:val="24"/>
          <w:szCs w:val="24"/>
          <w:lang w:val="uk-UA"/>
        </w:rPr>
        <w:t>«</w:t>
      </w:r>
      <w:r w:rsidR="00967BF6" w:rsidRPr="00EF5C11">
        <w:rPr>
          <w:rFonts w:ascii="Times New Roman" w:hAnsi="Times New Roman" w:cs="Times New Roman"/>
          <w:sz w:val="24"/>
          <w:szCs w:val="24"/>
          <w:lang w:val="uk-UA"/>
        </w:rPr>
        <w:t>Економіка України</w:t>
      </w:r>
      <w:r w:rsidR="00EF5C11">
        <w:rPr>
          <w:rFonts w:ascii="Times New Roman" w:hAnsi="Times New Roman" w:cs="Times New Roman"/>
          <w:sz w:val="24"/>
          <w:szCs w:val="24"/>
          <w:lang w:val="uk-UA"/>
        </w:rPr>
        <w:t>»,</w:t>
      </w:r>
      <w:r w:rsidR="0040196E" w:rsidRPr="00EF5C11">
        <w:rPr>
          <w:rFonts w:ascii="Times New Roman" w:hAnsi="Times New Roman" w:cs="Times New Roman"/>
          <w:sz w:val="24"/>
          <w:szCs w:val="24"/>
          <w:lang w:val="uk-UA"/>
        </w:rPr>
        <w:t xml:space="preserve"> </w:t>
      </w:r>
      <w:r w:rsidR="00EF5C11">
        <w:rPr>
          <w:rFonts w:ascii="Times New Roman" w:hAnsi="Times New Roman" w:cs="Times New Roman"/>
          <w:sz w:val="24"/>
          <w:szCs w:val="24"/>
          <w:lang w:val="uk-UA"/>
        </w:rPr>
        <w:t>«Международный сельскохозяйственный</w:t>
      </w:r>
      <w:r w:rsidR="0040196E" w:rsidRPr="00EF5C11">
        <w:rPr>
          <w:rFonts w:ascii="Times New Roman" w:hAnsi="Times New Roman" w:cs="Times New Roman"/>
          <w:sz w:val="24"/>
          <w:szCs w:val="24"/>
          <w:lang w:val="uk-UA"/>
        </w:rPr>
        <w:t xml:space="preserve"> журн</w:t>
      </w:r>
      <w:r w:rsidR="00EF5C11">
        <w:rPr>
          <w:rFonts w:ascii="Times New Roman" w:hAnsi="Times New Roman" w:cs="Times New Roman"/>
          <w:sz w:val="24"/>
          <w:szCs w:val="24"/>
          <w:lang w:val="uk-UA"/>
        </w:rPr>
        <w:t>ал»,</w:t>
      </w:r>
      <w:r w:rsidR="0040196E" w:rsidRPr="00EF5C11">
        <w:rPr>
          <w:rFonts w:ascii="Times New Roman" w:hAnsi="Times New Roman" w:cs="Times New Roman"/>
          <w:sz w:val="24"/>
          <w:szCs w:val="24"/>
          <w:lang w:val="uk-UA"/>
        </w:rPr>
        <w:t xml:space="preserve"> </w:t>
      </w:r>
      <w:r w:rsidR="00EF5C11">
        <w:rPr>
          <w:rFonts w:ascii="Times New Roman" w:hAnsi="Times New Roman" w:cs="Times New Roman"/>
          <w:sz w:val="24"/>
          <w:szCs w:val="24"/>
          <w:lang w:val="uk-UA"/>
        </w:rPr>
        <w:t>«Экономика сельскохозяйственных</w:t>
      </w:r>
      <w:r w:rsidR="0040196E" w:rsidRPr="00EF5C11">
        <w:rPr>
          <w:rFonts w:ascii="Times New Roman" w:hAnsi="Times New Roman" w:cs="Times New Roman"/>
          <w:sz w:val="24"/>
          <w:szCs w:val="24"/>
          <w:lang w:val="uk-UA"/>
        </w:rPr>
        <w:t xml:space="preserve"> и перерабатывающих предприятий</w:t>
      </w:r>
      <w:r w:rsidR="00EF5C11">
        <w:rPr>
          <w:rFonts w:ascii="Times New Roman" w:hAnsi="Times New Roman" w:cs="Times New Roman"/>
          <w:sz w:val="24"/>
          <w:szCs w:val="24"/>
          <w:lang w:val="uk-UA"/>
        </w:rPr>
        <w:t>»,</w:t>
      </w:r>
      <w:r w:rsidR="00952D7A" w:rsidRPr="00EF5C11">
        <w:rPr>
          <w:rFonts w:ascii="Times New Roman" w:hAnsi="Times New Roman" w:cs="Times New Roman"/>
          <w:sz w:val="24"/>
          <w:szCs w:val="24"/>
          <w:lang w:val="uk-UA"/>
        </w:rPr>
        <w:t xml:space="preserve"> </w:t>
      </w:r>
      <w:r w:rsidR="00EF5C11">
        <w:rPr>
          <w:rFonts w:ascii="Times New Roman" w:hAnsi="Times New Roman" w:cs="Times New Roman"/>
          <w:sz w:val="24"/>
          <w:szCs w:val="24"/>
          <w:lang w:val="uk-UA"/>
        </w:rPr>
        <w:t>«АПК: экономика, управление»,</w:t>
      </w:r>
      <w:r w:rsidR="00EF5C11" w:rsidRPr="00EF5C11">
        <w:rPr>
          <w:rFonts w:ascii="Times New Roman" w:hAnsi="Times New Roman" w:cs="Times New Roman"/>
          <w:sz w:val="24"/>
          <w:szCs w:val="24"/>
          <w:lang w:val="uk-UA"/>
        </w:rPr>
        <w:t xml:space="preserve"> </w:t>
      </w:r>
      <w:r w:rsidR="00EF5C11">
        <w:rPr>
          <w:rFonts w:ascii="Times New Roman" w:hAnsi="Times New Roman" w:cs="Times New Roman"/>
          <w:sz w:val="24"/>
          <w:szCs w:val="24"/>
          <w:lang w:val="uk-UA"/>
        </w:rPr>
        <w:t>«</w:t>
      </w:r>
      <w:r w:rsidR="00EF5C11" w:rsidRPr="00EF5C11">
        <w:rPr>
          <w:rFonts w:ascii="Times New Roman" w:hAnsi="Times New Roman" w:cs="Times New Roman"/>
          <w:sz w:val="24"/>
          <w:szCs w:val="24"/>
          <w:lang w:val="uk-UA"/>
        </w:rPr>
        <w:t>Економіст</w:t>
      </w:r>
      <w:r w:rsidR="00EF5C11">
        <w:rPr>
          <w:rFonts w:ascii="Times New Roman" w:hAnsi="Times New Roman" w:cs="Times New Roman"/>
          <w:sz w:val="24"/>
          <w:szCs w:val="24"/>
          <w:lang w:val="uk-UA"/>
        </w:rPr>
        <w:t>»</w:t>
      </w:r>
      <w:r w:rsidR="00EF5C11" w:rsidRPr="00EF5C11">
        <w:rPr>
          <w:rFonts w:ascii="Times New Roman" w:hAnsi="Times New Roman" w:cs="Times New Roman"/>
          <w:sz w:val="24"/>
          <w:szCs w:val="24"/>
          <w:lang w:val="uk-UA"/>
        </w:rPr>
        <w:t xml:space="preserve">, </w:t>
      </w:r>
      <w:r w:rsidR="00EF5C11">
        <w:rPr>
          <w:rFonts w:ascii="Times New Roman" w:hAnsi="Times New Roman" w:cs="Times New Roman"/>
          <w:sz w:val="24"/>
          <w:szCs w:val="24"/>
          <w:lang w:val="uk-UA"/>
        </w:rPr>
        <w:t>«</w:t>
      </w:r>
      <w:r w:rsidR="00EF5C11" w:rsidRPr="00EF5C11">
        <w:rPr>
          <w:rFonts w:ascii="Times New Roman" w:hAnsi="Times New Roman" w:cs="Times New Roman"/>
          <w:sz w:val="24"/>
          <w:szCs w:val="24"/>
          <w:lang w:val="uk-UA"/>
        </w:rPr>
        <w:t>Облік і фінанси АПК</w:t>
      </w:r>
      <w:r w:rsidR="00EF5C11">
        <w:rPr>
          <w:rFonts w:ascii="Times New Roman" w:hAnsi="Times New Roman" w:cs="Times New Roman"/>
          <w:sz w:val="24"/>
          <w:szCs w:val="24"/>
          <w:lang w:val="uk-UA"/>
        </w:rPr>
        <w:t>»</w:t>
      </w:r>
      <w:r w:rsidR="00EF5C11" w:rsidRPr="00EF5C11">
        <w:rPr>
          <w:rFonts w:ascii="Times New Roman" w:hAnsi="Times New Roman" w:cs="Times New Roman"/>
          <w:sz w:val="24"/>
          <w:szCs w:val="24"/>
          <w:lang w:val="uk-UA"/>
        </w:rPr>
        <w:t xml:space="preserve"> та інші.</w:t>
      </w:r>
    </w:p>
    <w:p w:rsidR="005761B3" w:rsidRDefault="005761B3" w:rsidP="005761B3">
      <w:pPr>
        <w:spacing w:after="0"/>
        <w:ind w:left="142" w:firstLine="425"/>
        <w:jc w:val="both"/>
        <w:rPr>
          <w:rFonts w:ascii="Times New Roman" w:hAnsi="Times New Roman" w:cs="Times New Roman"/>
          <w:sz w:val="24"/>
          <w:szCs w:val="24"/>
        </w:rPr>
      </w:pPr>
      <w:r w:rsidRPr="00640B38">
        <w:rPr>
          <w:rFonts w:ascii="Times New Roman" w:hAnsi="Times New Roman" w:cs="Times New Roman"/>
          <w:sz w:val="24"/>
          <w:szCs w:val="24"/>
          <w:lang w:val="uk-UA"/>
        </w:rPr>
        <w:t xml:space="preserve">При підготовці покажчика </w:t>
      </w:r>
      <w:r>
        <w:rPr>
          <w:rFonts w:ascii="Times New Roman" w:hAnsi="Times New Roman" w:cs="Times New Roman"/>
          <w:sz w:val="24"/>
          <w:szCs w:val="24"/>
          <w:lang w:val="uk-UA"/>
        </w:rPr>
        <w:t>видання</w:t>
      </w:r>
      <w:r w:rsidRPr="00640B38">
        <w:rPr>
          <w:rFonts w:ascii="Times New Roman" w:hAnsi="Times New Roman" w:cs="Times New Roman"/>
          <w:sz w:val="24"/>
          <w:szCs w:val="24"/>
          <w:lang w:val="uk-UA"/>
        </w:rPr>
        <w:t xml:space="preserve"> перевірено </w:t>
      </w:r>
      <w:r w:rsidRPr="00640B38">
        <w:rPr>
          <w:rFonts w:ascii="Times New Roman" w:hAnsi="Times New Roman" w:cs="Times New Roman"/>
          <w:sz w:val="24"/>
          <w:szCs w:val="24"/>
          <w:lang w:val="en-US"/>
        </w:rPr>
        <w:t>devisu</w:t>
      </w:r>
      <w:r w:rsidRPr="00640B38">
        <w:rPr>
          <w:rFonts w:ascii="Times New Roman" w:hAnsi="Times New Roman" w:cs="Times New Roman"/>
          <w:sz w:val="24"/>
          <w:szCs w:val="24"/>
        </w:rPr>
        <w:t>.</w:t>
      </w:r>
    </w:p>
    <w:p w:rsidR="004C6554" w:rsidRDefault="005761B3" w:rsidP="005761B3">
      <w:pPr>
        <w:spacing w:after="0"/>
        <w:ind w:left="142" w:firstLine="425"/>
        <w:jc w:val="both"/>
        <w:rPr>
          <w:rFonts w:ascii="Times New Roman" w:hAnsi="Times New Roman" w:cs="Times New Roman"/>
          <w:sz w:val="24"/>
          <w:szCs w:val="24"/>
          <w:lang w:val="uk-UA"/>
        </w:rPr>
      </w:pPr>
      <w:r>
        <w:rPr>
          <w:rFonts w:ascii="Times New Roman" w:hAnsi="Times New Roman" w:cs="Times New Roman"/>
          <w:sz w:val="24"/>
          <w:szCs w:val="24"/>
        </w:rPr>
        <w:t>Б</w:t>
      </w:r>
      <w:r w:rsidRPr="005761B3">
        <w:rPr>
          <w:rFonts w:ascii="Times New Roman" w:hAnsi="Times New Roman" w:cs="Times New Roman"/>
          <w:sz w:val="24"/>
          <w:szCs w:val="24"/>
        </w:rPr>
        <w:t>ільша частина записів забезпечена ключовими словами і / або анотаціями</w:t>
      </w:r>
      <w:r>
        <w:rPr>
          <w:rFonts w:ascii="Times New Roman" w:hAnsi="Times New Roman" w:cs="Times New Roman"/>
          <w:sz w:val="24"/>
          <w:szCs w:val="24"/>
        </w:rPr>
        <w:t>.</w:t>
      </w:r>
      <w:r w:rsidRPr="00640B38">
        <w:rPr>
          <w:rFonts w:ascii="Times New Roman" w:hAnsi="Times New Roman" w:cs="Times New Roman"/>
          <w:sz w:val="24"/>
          <w:szCs w:val="24"/>
          <w:lang w:val="uk-UA"/>
        </w:rPr>
        <w:t xml:space="preserve"> </w:t>
      </w:r>
      <w:r w:rsidR="007F4462" w:rsidRPr="00640B38">
        <w:rPr>
          <w:rFonts w:ascii="Times New Roman" w:hAnsi="Times New Roman" w:cs="Times New Roman"/>
          <w:sz w:val="24"/>
          <w:szCs w:val="24"/>
          <w:lang w:val="uk-UA"/>
        </w:rPr>
        <w:t>Бібліог</w:t>
      </w:r>
      <w:r w:rsidR="007C71DC">
        <w:rPr>
          <w:rFonts w:ascii="Times New Roman" w:hAnsi="Times New Roman" w:cs="Times New Roman"/>
          <w:sz w:val="24"/>
          <w:szCs w:val="24"/>
          <w:lang w:val="uk-UA"/>
        </w:rPr>
        <w:t>рафічний опис наведе</w:t>
      </w:r>
      <w:r w:rsidR="007F4462">
        <w:rPr>
          <w:rFonts w:ascii="Times New Roman" w:hAnsi="Times New Roman" w:cs="Times New Roman"/>
          <w:sz w:val="24"/>
          <w:szCs w:val="24"/>
          <w:lang w:val="uk-UA"/>
        </w:rPr>
        <w:t>но згідно зі стандарт</w:t>
      </w:r>
      <w:r w:rsidR="007F4462" w:rsidRPr="00640B38">
        <w:rPr>
          <w:rFonts w:ascii="Times New Roman" w:hAnsi="Times New Roman" w:cs="Times New Roman"/>
          <w:sz w:val="24"/>
          <w:szCs w:val="24"/>
          <w:lang w:val="uk-UA"/>
        </w:rPr>
        <w:t xml:space="preserve">ами: ГОСТ 7.1-2003. Межгосударственный стандарт «Библиографическая запись. Библиографическое описание. Общие требования и правила составления», ДСТУ 7.1:2006 «Бібліографічний запис. Бібліографічний опис. Загальні вимоги та </w:t>
      </w:r>
      <w:r w:rsidR="007F4462">
        <w:rPr>
          <w:rFonts w:ascii="Times New Roman" w:hAnsi="Times New Roman" w:cs="Times New Roman"/>
          <w:sz w:val="24"/>
          <w:szCs w:val="24"/>
          <w:lang w:val="uk-UA"/>
        </w:rPr>
        <w:t>правила складання», ДСТУ 3582-2013</w:t>
      </w:r>
      <w:r w:rsidR="007F4462" w:rsidRPr="00640B38">
        <w:rPr>
          <w:rFonts w:ascii="Times New Roman" w:hAnsi="Times New Roman" w:cs="Times New Roman"/>
          <w:sz w:val="24"/>
          <w:szCs w:val="24"/>
          <w:lang w:val="uk-UA"/>
        </w:rPr>
        <w:t xml:space="preserve"> «Бібліографічний опис</w:t>
      </w:r>
      <w:r w:rsidR="007F4462">
        <w:rPr>
          <w:rFonts w:ascii="Times New Roman" w:hAnsi="Times New Roman" w:cs="Times New Roman"/>
          <w:sz w:val="24"/>
          <w:szCs w:val="24"/>
          <w:lang w:val="uk-UA"/>
        </w:rPr>
        <w:t>.</w:t>
      </w:r>
      <w:r w:rsidR="007F4462" w:rsidRPr="00640B38">
        <w:rPr>
          <w:rFonts w:ascii="Times New Roman" w:hAnsi="Times New Roman" w:cs="Times New Roman"/>
          <w:sz w:val="24"/>
          <w:szCs w:val="24"/>
          <w:lang w:val="uk-UA"/>
        </w:rPr>
        <w:t xml:space="preserve"> Скорочення слів </w:t>
      </w:r>
      <w:r w:rsidR="007F4462">
        <w:rPr>
          <w:rFonts w:ascii="Times New Roman" w:hAnsi="Times New Roman" w:cs="Times New Roman"/>
          <w:sz w:val="24"/>
          <w:szCs w:val="24"/>
          <w:lang w:val="uk-UA"/>
        </w:rPr>
        <w:t>і словосполучень</w:t>
      </w:r>
      <w:r>
        <w:rPr>
          <w:rFonts w:ascii="Times New Roman" w:hAnsi="Times New Roman" w:cs="Times New Roman"/>
          <w:sz w:val="24"/>
          <w:szCs w:val="24"/>
          <w:lang w:val="uk-UA"/>
        </w:rPr>
        <w:t xml:space="preserve"> </w:t>
      </w:r>
      <w:r w:rsidR="007F4462">
        <w:rPr>
          <w:rFonts w:ascii="Times New Roman" w:hAnsi="Times New Roman" w:cs="Times New Roman"/>
          <w:sz w:val="24"/>
          <w:szCs w:val="24"/>
          <w:lang w:val="uk-UA"/>
        </w:rPr>
        <w:t>українською мовою : з</w:t>
      </w:r>
      <w:r w:rsidR="007F4462" w:rsidRPr="00640B38">
        <w:rPr>
          <w:rFonts w:ascii="Times New Roman" w:hAnsi="Times New Roman" w:cs="Times New Roman"/>
          <w:sz w:val="24"/>
          <w:szCs w:val="24"/>
          <w:lang w:val="uk-UA"/>
        </w:rPr>
        <w:t>агальні вимоги та правила», ГОСТ 7.12-93 «Библиографическая запись. Сокращение слов на русском языке. Общие требования и правила»</w:t>
      </w:r>
      <w:r w:rsidR="007F4462">
        <w:rPr>
          <w:rFonts w:ascii="Times New Roman" w:hAnsi="Times New Roman" w:cs="Times New Roman"/>
          <w:sz w:val="24"/>
          <w:szCs w:val="24"/>
          <w:lang w:val="uk-UA"/>
        </w:rPr>
        <w:t>.</w:t>
      </w:r>
    </w:p>
    <w:p w:rsidR="005761B3" w:rsidRDefault="005761B3" w:rsidP="00034462">
      <w:pPr>
        <w:spacing w:after="0"/>
        <w:ind w:left="142" w:firstLine="425"/>
        <w:jc w:val="both"/>
        <w:rPr>
          <w:rFonts w:ascii="Times New Roman" w:hAnsi="Times New Roman" w:cs="Times New Roman"/>
          <w:sz w:val="24"/>
          <w:szCs w:val="24"/>
        </w:rPr>
      </w:pPr>
      <w:r w:rsidRPr="005761B3">
        <w:rPr>
          <w:rFonts w:ascii="Times New Roman" w:hAnsi="Times New Roman" w:cs="Times New Roman"/>
          <w:sz w:val="24"/>
          <w:szCs w:val="24"/>
        </w:rPr>
        <w:t>Видання адресоване фахівцям, я</w:t>
      </w:r>
      <w:r w:rsidR="007C71DC">
        <w:rPr>
          <w:rFonts w:ascii="Times New Roman" w:hAnsi="Times New Roman" w:cs="Times New Roman"/>
          <w:sz w:val="24"/>
          <w:szCs w:val="24"/>
        </w:rPr>
        <w:t>кі займаються проблемами освіти:</w:t>
      </w:r>
      <w:r w:rsidRPr="005761B3">
        <w:rPr>
          <w:rFonts w:ascii="Times New Roman" w:hAnsi="Times New Roman" w:cs="Times New Roman"/>
          <w:sz w:val="24"/>
          <w:szCs w:val="24"/>
        </w:rPr>
        <w:t xml:space="preserve"> менеджерам навчальних закладів, викладачам, аспірантам і студентам, працівникам інформаційних і бібліотечних установ.</w:t>
      </w:r>
    </w:p>
    <w:p w:rsidR="007F4462" w:rsidRDefault="007F4462" w:rsidP="007F4462">
      <w:pPr>
        <w:spacing w:after="0"/>
        <w:ind w:left="142" w:firstLine="425"/>
        <w:jc w:val="both"/>
        <w:rPr>
          <w:rFonts w:ascii="Times New Roman" w:hAnsi="Times New Roman" w:cs="Times New Roman"/>
          <w:sz w:val="24"/>
          <w:szCs w:val="24"/>
          <w:lang w:val="uk-UA"/>
        </w:rPr>
      </w:pPr>
    </w:p>
    <w:p w:rsidR="007F4462" w:rsidRPr="00994DAA" w:rsidRDefault="007F4462" w:rsidP="005761B3">
      <w:pPr>
        <w:spacing w:after="0"/>
        <w:jc w:val="both"/>
        <w:rPr>
          <w:rFonts w:ascii="Times New Roman" w:hAnsi="Times New Roman" w:cs="Times New Roman"/>
          <w:sz w:val="24"/>
          <w:szCs w:val="24"/>
          <w:lang w:val="uk-UA"/>
        </w:rPr>
      </w:pPr>
    </w:p>
    <w:p w:rsidR="007F4462" w:rsidRPr="00994DAA" w:rsidRDefault="007F4462" w:rsidP="007F4462">
      <w:pPr>
        <w:rPr>
          <w:rFonts w:ascii="Times New Roman" w:hAnsi="Times New Roman" w:cs="Times New Roman"/>
          <w:b/>
          <w:sz w:val="32"/>
          <w:szCs w:val="32"/>
          <w:lang w:val="uk-UA"/>
        </w:rPr>
      </w:pPr>
    </w:p>
    <w:p w:rsidR="00F96914" w:rsidRDefault="00F96914" w:rsidP="00484D1D">
      <w:pPr>
        <w:jc w:val="center"/>
        <w:rPr>
          <w:rFonts w:ascii="Times New Roman" w:hAnsi="Times New Roman" w:cs="Times New Roman"/>
          <w:b/>
          <w:sz w:val="28"/>
          <w:szCs w:val="28"/>
          <w:lang w:val="uk-UA"/>
        </w:rPr>
      </w:pPr>
    </w:p>
    <w:p w:rsidR="00F96914" w:rsidRDefault="00F96914" w:rsidP="00484D1D">
      <w:pPr>
        <w:jc w:val="center"/>
        <w:rPr>
          <w:rFonts w:ascii="Times New Roman" w:hAnsi="Times New Roman" w:cs="Times New Roman"/>
          <w:b/>
          <w:sz w:val="28"/>
          <w:szCs w:val="28"/>
          <w:lang w:val="uk-UA"/>
        </w:rPr>
      </w:pPr>
    </w:p>
    <w:p w:rsidR="00F96914" w:rsidRDefault="00F96914" w:rsidP="00484D1D">
      <w:pPr>
        <w:jc w:val="center"/>
        <w:rPr>
          <w:rFonts w:ascii="Times New Roman" w:hAnsi="Times New Roman" w:cs="Times New Roman"/>
          <w:b/>
          <w:sz w:val="28"/>
          <w:szCs w:val="28"/>
          <w:lang w:val="uk-UA"/>
        </w:rPr>
      </w:pPr>
    </w:p>
    <w:p w:rsidR="00F96914" w:rsidRDefault="00F96914" w:rsidP="00484D1D">
      <w:pPr>
        <w:jc w:val="center"/>
        <w:rPr>
          <w:rFonts w:ascii="Times New Roman" w:hAnsi="Times New Roman" w:cs="Times New Roman"/>
          <w:b/>
          <w:sz w:val="28"/>
          <w:szCs w:val="28"/>
          <w:lang w:val="uk-UA"/>
        </w:rPr>
      </w:pPr>
    </w:p>
    <w:p w:rsidR="00F96914" w:rsidRDefault="00F96914" w:rsidP="00484D1D">
      <w:pPr>
        <w:jc w:val="center"/>
        <w:rPr>
          <w:rFonts w:ascii="Times New Roman" w:hAnsi="Times New Roman" w:cs="Times New Roman"/>
          <w:b/>
          <w:sz w:val="28"/>
          <w:szCs w:val="28"/>
          <w:lang w:val="uk-UA"/>
        </w:rPr>
      </w:pPr>
    </w:p>
    <w:p w:rsidR="00F96914" w:rsidRDefault="00F96914" w:rsidP="00484D1D">
      <w:pPr>
        <w:jc w:val="center"/>
        <w:rPr>
          <w:rFonts w:ascii="Times New Roman" w:hAnsi="Times New Roman" w:cs="Times New Roman"/>
          <w:b/>
          <w:sz w:val="28"/>
          <w:szCs w:val="28"/>
          <w:lang w:val="uk-UA"/>
        </w:rPr>
      </w:pPr>
    </w:p>
    <w:p w:rsidR="00F96914" w:rsidRDefault="00F96914" w:rsidP="00484D1D">
      <w:pPr>
        <w:jc w:val="center"/>
        <w:rPr>
          <w:rFonts w:ascii="Times New Roman" w:hAnsi="Times New Roman" w:cs="Times New Roman"/>
          <w:b/>
          <w:sz w:val="28"/>
          <w:szCs w:val="28"/>
          <w:lang w:val="uk-UA"/>
        </w:rPr>
      </w:pPr>
    </w:p>
    <w:p w:rsidR="007B4922" w:rsidRDefault="007B4922" w:rsidP="00484D1D">
      <w:pPr>
        <w:jc w:val="center"/>
        <w:rPr>
          <w:rFonts w:ascii="Times New Roman" w:hAnsi="Times New Roman" w:cs="Times New Roman"/>
          <w:b/>
          <w:sz w:val="28"/>
          <w:szCs w:val="28"/>
          <w:lang w:val="uk-UA"/>
        </w:rPr>
      </w:pPr>
    </w:p>
    <w:p w:rsidR="007B4922" w:rsidRDefault="007B4922" w:rsidP="00004081">
      <w:pPr>
        <w:tabs>
          <w:tab w:val="left" w:pos="426"/>
          <w:tab w:val="left" w:pos="567"/>
          <w:tab w:val="left" w:pos="851"/>
        </w:tabs>
        <w:rPr>
          <w:rFonts w:ascii="Times New Roman" w:hAnsi="Times New Roman" w:cs="Times New Roman"/>
          <w:b/>
          <w:sz w:val="28"/>
          <w:szCs w:val="28"/>
          <w:lang w:val="uk-UA"/>
        </w:rPr>
      </w:pPr>
    </w:p>
    <w:p w:rsidR="007947D6" w:rsidRDefault="007947D6">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6C12F6" w:rsidRPr="006D7F0F" w:rsidRDefault="006C12F6" w:rsidP="006D7F0F">
      <w:pPr>
        <w:pStyle w:val="a"/>
        <w:numPr>
          <w:ilvl w:val="0"/>
          <w:numId w:val="0"/>
        </w:numPr>
        <w:spacing w:after="0"/>
        <w:ind w:left="720"/>
        <w:jc w:val="center"/>
        <w:rPr>
          <w:b/>
          <w:sz w:val="28"/>
          <w:szCs w:val="28"/>
        </w:rPr>
      </w:pPr>
      <w:r w:rsidRPr="006D7F0F">
        <w:rPr>
          <w:b/>
          <w:sz w:val="28"/>
          <w:szCs w:val="28"/>
        </w:rPr>
        <w:lastRenderedPageBreak/>
        <w:t>Реформування освітнього процесу</w:t>
      </w:r>
    </w:p>
    <w:p w:rsidR="00724ED2" w:rsidRPr="00342E0A" w:rsidRDefault="00724ED2" w:rsidP="00377FE3">
      <w:pPr>
        <w:spacing w:after="0" w:line="240" w:lineRule="auto"/>
        <w:jc w:val="center"/>
        <w:rPr>
          <w:rFonts w:ascii="Times New Roman" w:hAnsi="Times New Roman" w:cs="Times New Roman"/>
          <w:sz w:val="24"/>
          <w:szCs w:val="24"/>
          <w:lang w:val="uk-UA"/>
        </w:rPr>
      </w:pPr>
    </w:p>
    <w:p w:rsidR="00717092" w:rsidRPr="00342E0A" w:rsidRDefault="00717092" w:rsidP="00377FE3">
      <w:pPr>
        <w:spacing w:after="0" w:line="240" w:lineRule="auto"/>
        <w:jc w:val="center"/>
        <w:rPr>
          <w:rFonts w:ascii="Times New Roman" w:hAnsi="Times New Roman" w:cs="Times New Roman"/>
          <w:sz w:val="24"/>
          <w:szCs w:val="24"/>
          <w:lang w:val="uk-UA"/>
        </w:rPr>
      </w:pPr>
    </w:p>
    <w:p w:rsidR="00342E0A" w:rsidRPr="002045C9" w:rsidRDefault="002045C9" w:rsidP="008103B9">
      <w:pPr>
        <w:pStyle w:val="a"/>
        <w:widowControl w:val="0"/>
        <w:numPr>
          <w:ilvl w:val="0"/>
          <w:numId w:val="34"/>
        </w:numPr>
        <w:tabs>
          <w:tab w:val="left" w:pos="851"/>
        </w:tabs>
        <w:autoSpaceDE w:val="0"/>
        <w:autoSpaceDN w:val="0"/>
        <w:adjustRightInd w:val="0"/>
        <w:spacing w:after="0"/>
        <w:ind w:left="426" w:hanging="426"/>
        <w:jc w:val="both"/>
      </w:pPr>
      <w:r>
        <w:rPr>
          <w:b/>
          <w:bCs/>
        </w:rPr>
        <w:tab/>
      </w:r>
      <w:r w:rsidR="00717092" w:rsidRPr="002045C9">
        <w:rPr>
          <w:b/>
          <w:bCs/>
        </w:rPr>
        <w:t xml:space="preserve">Автухов, А. </w:t>
      </w:r>
      <w:r w:rsidR="00717092" w:rsidRPr="002045C9">
        <w:t xml:space="preserve">Навчання протягом всього життя </w:t>
      </w:r>
      <w:r w:rsidR="00BD6B26" w:rsidRPr="002045C9">
        <w:t>–</w:t>
      </w:r>
      <w:r w:rsidR="00717092" w:rsidRPr="002045C9">
        <w:t xml:space="preserve"> філософія професійного успіху [Текст] / А. Автухов // Новий колегіум. </w:t>
      </w:r>
      <w:r w:rsidR="00BD6B26" w:rsidRPr="002045C9">
        <w:t>–</w:t>
      </w:r>
      <w:r w:rsidR="00717092" w:rsidRPr="002045C9">
        <w:t xml:space="preserve"> 2010. </w:t>
      </w:r>
      <w:r w:rsidR="00BD6B26" w:rsidRPr="002045C9">
        <w:t xml:space="preserve">– </w:t>
      </w:r>
      <w:r w:rsidR="00717092" w:rsidRPr="002045C9">
        <w:rPr>
          <w:bCs/>
        </w:rPr>
        <w:t>№ 4/5</w:t>
      </w:r>
      <w:r w:rsidR="00717092" w:rsidRPr="002045C9">
        <w:t xml:space="preserve">. </w:t>
      </w:r>
      <w:r w:rsidR="00BD6B26" w:rsidRPr="002045C9">
        <w:t>–</w:t>
      </w:r>
      <w:r w:rsidR="00717092" w:rsidRPr="002045C9">
        <w:t xml:space="preserve"> С. 89-92.</w:t>
      </w:r>
    </w:p>
    <w:p w:rsidR="00717092" w:rsidRPr="002045C9" w:rsidRDefault="00342E0A" w:rsidP="00C93AA1">
      <w:pPr>
        <w:pStyle w:val="a"/>
        <w:widowControl w:val="0"/>
        <w:numPr>
          <w:ilvl w:val="0"/>
          <w:numId w:val="0"/>
        </w:numPr>
        <w:tabs>
          <w:tab w:val="left" w:pos="709"/>
          <w:tab w:val="left" w:pos="851"/>
        </w:tabs>
        <w:autoSpaceDE w:val="0"/>
        <w:autoSpaceDN w:val="0"/>
        <w:adjustRightInd w:val="0"/>
        <w:spacing w:after="0"/>
        <w:ind w:left="426" w:firstLine="141"/>
        <w:jc w:val="both"/>
      </w:pPr>
      <w:r w:rsidRPr="002045C9">
        <w:rPr>
          <w:b/>
          <w:i/>
        </w:rPr>
        <w:t>Ключові</w:t>
      </w:r>
      <w:r w:rsidRPr="002045C9">
        <w:rPr>
          <w:b/>
          <w:bCs/>
          <w:i/>
        </w:rPr>
        <w:t xml:space="preserve"> </w:t>
      </w:r>
      <w:r w:rsidR="00717092" w:rsidRPr="002045C9">
        <w:rPr>
          <w:b/>
          <w:bCs/>
          <w:i/>
        </w:rPr>
        <w:t xml:space="preserve">слова: </w:t>
      </w:r>
      <w:r w:rsidR="00717092" w:rsidRPr="002045C9">
        <w:t>ХНТУСГ</w:t>
      </w:r>
      <w:r w:rsidR="00BD6B26" w:rsidRPr="002045C9">
        <w:t xml:space="preserve"> --</w:t>
      </w:r>
      <w:r w:rsidR="00717092" w:rsidRPr="002045C9">
        <w:t xml:space="preserve"> ХНТУСХ -- Інститут післядипломної освіти -- Институт последипломного образования -- безперервне навчання -- непрерывное образование -- підвищення кваліфікації -- повышение квалификации -- Институт последипломного образования ХНТУСХ им. П. Василенко -- Інститут післядипломної освіти ХНТУСГ ім. П. Василенка.</w:t>
      </w:r>
    </w:p>
    <w:p w:rsidR="00717092" w:rsidRPr="00717092" w:rsidRDefault="00717092" w:rsidP="00E83EF8">
      <w:pPr>
        <w:tabs>
          <w:tab w:val="left" w:pos="426"/>
        </w:tabs>
        <w:spacing w:after="0" w:line="240" w:lineRule="auto"/>
        <w:jc w:val="center"/>
        <w:rPr>
          <w:rFonts w:ascii="Times New Roman" w:hAnsi="Times New Roman" w:cs="Times New Roman"/>
          <w:sz w:val="24"/>
          <w:szCs w:val="24"/>
          <w:lang w:val="uk-UA"/>
        </w:rPr>
      </w:pPr>
    </w:p>
    <w:p w:rsidR="00724ED2" w:rsidRPr="002045C9" w:rsidRDefault="002045C9" w:rsidP="008103B9">
      <w:pPr>
        <w:pStyle w:val="a"/>
        <w:widowControl w:val="0"/>
        <w:numPr>
          <w:ilvl w:val="0"/>
          <w:numId w:val="34"/>
        </w:numPr>
        <w:tabs>
          <w:tab w:val="left" w:pos="851"/>
        </w:tabs>
        <w:autoSpaceDE w:val="0"/>
        <w:autoSpaceDN w:val="0"/>
        <w:adjustRightInd w:val="0"/>
        <w:spacing w:after="0"/>
        <w:ind w:left="426" w:hanging="426"/>
        <w:jc w:val="both"/>
      </w:pPr>
      <w:r>
        <w:rPr>
          <w:b/>
          <w:bCs/>
        </w:rPr>
        <w:tab/>
      </w:r>
      <w:r w:rsidR="00724ED2" w:rsidRPr="002045C9">
        <w:rPr>
          <w:b/>
          <w:bCs/>
        </w:rPr>
        <w:t xml:space="preserve">Андрушкевич, Ф. </w:t>
      </w:r>
      <w:r w:rsidR="00724ED2" w:rsidRPr="002045C9">
        <w:t>Компаративний аналіз особливостей освітніх інновацій у системах освіти України й Польщі [Текст] / Ф. Андрушкевич // Вища освіта України.</w:t>
      </w:r>
      <w:r w:rsidR="00BD6B26" w:rsidRPr="002045C9">
        <w:t xml:space="preserve"> – </w:t>
      </w:r>
      <w:r w:rsidR="00724ED2" w:rsidRPr="002045C9">
        <w:t xml:space="preserve">2011. </w:t>
      </w:r>
      <w:r w:rsidR="00BD6B26" w:rsidRPr="002045C9">
        <w:t>–</w:t>
      </w:r>
      <w:r w:rsidR="00724ED2" w:rsidRPr="002045C9">
        <w:t xml:space="preserve"> </w:t>
      </w:r>
      <w:r w:rsidR="00724ED2" w:rsidRPr="002045C9">
        <w:rPr>
          <w:bCs/>
        </w:rPr>
        <w:t>№ 4</w:t>
      </w:r>
      <w:r w:rsidR="00724ED2" w:rsidRPr="002045C9">
        <w:t xml:space="preserve">. </w:t>
      </w:r>
      <w:r w:rsidR="00BD6B26" w:rsidRPr="002045C9">
        <w:t>–</w:t>
      </w:r>
      <w:r w:rsidR="00724ED2" w:rsidRPr="002045C9">
        <w:t xml:space="preserve"> С. 83-87.</w:t>
      </w:r>
    </w:p>
    <w:p w:rsidR="00724ED2" w:rsidRPr="002045C9" w:rsidRDefault="00BB1671" w:rsidP="00C93AA1">
      <w:pPr>
        <w:pStyle w:val="a"/>
        <w:widowControl w:val="0"/>
        <w:numPr>
          <w:ilvl w:val="0"/>
          <w:numId w:val="0"/>
        </w:numPr>
        <w:autoSpaceDE w:val="0"/>
        <w:autoSpaceDN w:val="0"/>
        <w:adjustRightInd w:val="0"/>
        <w:spacing w:after="0"/>
        <w:ind w:left="426" w:firstLine="141"/>
        <w:jc w:val="both"/>
      </w:pPr>
      <w:r w:rsidRPr="002045C9">
        <w:rPr>
          <w:b/>
          <w:i/>
        </w:rPr>
        <w:t>Ключові</w:t>
      </w:r>
      <w:r w:rsidRPr="002045C9">
        <w:rPr>
          <w:b/>
          <w:bCs/>
          <w:i/>
        </w:rPr>
        <w:t xml:space="preserve"> </w:t>
      </w:r>
      <w:r w:rsidR="00724ED2" w:rsidRPr="002045C9">
        <w:rPr>
          <w:b/>
          <w:bCs/>
          <w:i/>
        </w:rPr>
        <w:t>слова:</w:t>
      </w:r>
      <w:r w:rsidR="00724ED2" w:rsidRPr="002045C9">
        <w:rPr>
          <w:b/>
          <w:bCs/>
        </w:rPr>
        <w:t xml:space="preserve"> </w:t>
      </w:r>
      <w:r w:rsidR="00724ED2" w:rsidRPr="002045C9">
        <w:t>освіта -- система освіти -- освітні реформи -- образование -- система образования -- образовательные реформы</w:t>
      </w:r>
    </w:p>
    <w:p w:rsidR="00724ED2" w:rsidRDefault="00724ED2" w:rsidP="00C93AA1">
      <w:pPr>
        <w:spacing w:after="0" w:line="240" w:lineRule="auto"/>
        <w:ind w:left="426"/>
        <w:jc w:val="both"/>
        <w:rPr>
          <w:rFonts w:ascii="Times New Roman" w:hAnsi="Times New Roman" w:cs="Times New Roman"/>
          <w:b/>
          <w:sz w:val="24"/>
          <w:szCs w:val="24"/>
        </w:rPr>
      </w:pPr>
    </w:p>
    <w:p w:rsidR="00A02D68" w:rsidRPr="00A02D68" w:rsidRDefault="002045C9" w:rsidP="008103B9">
      <w:pPr>
        <w:pStyle w:val="a"/>
        <w:widowControl w:val="0"/>
        <w:numPr>
          <w:ilvl w:val="0"/>
          <w:numId w:val="34"/>
        </w:numPr>
        <w:tabs>
          <w:tab w:val="left" w:pos="851"/>
        </w:tabs>
        <w:autoSpaceDE w:val="0"/>
        <w:autoSpaceDN w:val="0"/>
        <w:adjustRightInd w:val="0"/>
        <w:spacing w:after="0"/>
        <w:ind w:left="426" w:hanging="426"/>
        <w:jc w:val="both"/>
      </w:pPr>
      <w:r>
        <w:rPr>
          <w:b/>
          <w:bCs/>
        </w:rPr>
        <w:tab/>
      </w:r>
      <w:r w:rsidR="00A02D68" w:rsidRPr="00A02D68">
        <w:rPr>
          <w:b/>
          <w:bCs/>
        </w:rPr>
        <w:t xml:space="preserve">Андрущенко, В. </w:t>
      </w:r>
      <w:r w:rsidR="00A02D68" w:rsidRPr="00A02D68">
        <w:t xml:space="preserve">Академічна співпраця [Текст] / В. Андрущенко // Вища освіта України. </w:t>
      </w:r>
      <w:r w:rsidR="00BD6B26" w:rsidRPr="00BD6B26">
        <w:t>–</w:t>
      </w:r>
      <w:r w:rsidR="00BD6B26">
        <w:t xml:space="preserve"> 2012. </w:t>
      </w:r>
      <w:r w:rsidR="00BD6B26" w:rsidRPr="00BD6B26">
        <w:t>–</w:t>
      </w:r>
      <w:r w:rsidR="00A02D68" w:rsidRPr="00A02D68">
        <w:t xml:space="preserve"> </w:t>
      </w:r>
      <w:r w:rsidR="00A02D68" w:rsidRPr="00A02D68">
        <w:rPr>
          <w:bCs/>
        </w:rPr>
        <w:t>№ 3</w:t>
      </w:r>
      <w:r w:rsidR="00A02D68" w:rsidRPr="00A02D68">
        <w:t xml:space="preserve">. </w:t>
      </w:r>
      <w:r w:rsidR="00BD6B26" w:rsidRPr="00BD6B26">
        <w:t>–</w:t>
      </w:r>
      <w:r w:rsidR="00A02D68" w:rsidRPr="00A02D68">
        <w:t xml:space="preserve"> С. 5-7.</w:t>
      </w:r>
    </w:p>
    <w:p w:rsidR="00A02D68" w:rsidRPr="002045C9" w:rsidRDefault="002045C9" w:rsidP="00C93AA1">
      <w:pPr>
        <w:pStyle w:val="a"/>
        <w:widowControl w:val="0"/>
        <w:numPr>
          <w:ilvl w:val="0"/>
          <w:numId w:val="0"/>
        </w:numPr>
        <w:tabs>
          <w:tab w:val="left" w:pos="567"/>
        </w:tabs>
        <w:autoSpaceDE w:val="0"/>
        <w:autoSpaceDN w:val="0"/>
        <w:adjustRightInd w:val="0"/>
        <w:spacing w:after="0"/>
        <w:ind w:left="426"/>
        <w:jc w:val="both"/>
      </w:pPr>
      <w:r>
        <w:rPr>
          <w:b/>
          <w:i/>
        </w:rPr>
        <w:tab/>
      </w:r>
      <w:r w:rsidR="00BB1671" w:rsidRPr="002045C9">
        <w:rPr>
          <w:b/>
          <w:i/>
        </w:rPr>
        <w:t>Ключові</w:t>
      </w:r>
      <w:r w:rsidR="00BB1671" w:rsidRPr="002045C9">
        <w:rPr>
          <w:b/>
          <w:bCs/>
          <w:i/>
        </w:rPr>
        <w:t xml:space="preserve"> </w:t>
      </w:r>
      <w:r w:rsidR="00A02D68" w:rsidRPr="002045C9">
        <w:rPr>
          <w:b/>
          <w:bCs/>
          <w:i/>
        </w:rPr>
        <w:t>слова:</w:t>
      </w:r>
      <w:r w:rsidR="00A02D68" w:rsidRPr="002045C9">
        <w:rPr>
          <w:b/>
          <w:bCs/>
        </w:rPr>
        <w:t xml:space="preserve"> </w:t>
      </w:r>
      <w:r w:rsidR="00A02D68" w:rsidRPr="002045C9">
        <w:t>людина -- человек -- освіта -- образование -- культура -- університет -- университет -- навчання -- обучение -- виховання -- воспитание -- тенденції змін -- тенденции изменений</w:t>
      </w:r>
    </w:p>
    <w:p w:rsidR="004773C8" w:rsidRDefault="004773C8" w:rsidP="00C93AA1">
      <w:pPr>
        <w:widowControl w:val="0"/>
        <w:autoSpaceDE w:val="0"/>
        <w:autoSpaceDN w:val="0"/>
        <w:adjustRightInd w:val="0"/>
        <w:spacing w:after="0" w:line="240" w:lineRule="auto"/>
        <w:ind w:left="426"/>
        <w:jc w:val="both"/>
        <w:rPr>
          <w:rFonts w:ascii="Times New Roman" w:hAnsi="Times New Roman"/>
          <w:sz w:val="24"/>
          <w:szCs w:val="24"/>
        </w:rPr>
      </w:pPr>
    </w:p>
    <w:p w:rsidR="004773C8" w:rsidRPr="002045C9" w:rsidRDefault="002045C9" w:rsidP="008103B9">
      <w:pPr>
        <w:pStyle w:val="a"/>
        <w:widowControl w:val="0"/>
        <w:numPr>
          <w:ilvl w:val="0"/>
          <w:numId w:val="34"/>
        </w:numPr>
        <w:tabs>
          <w:tab w:val="left" w:pos="851"/>
        </w:tabs>
        <w:autoSpaceDE w:val="0"/>
        <w:autoSpaceDN w:val="0"/>
        <w:adjustRightInd w:val="0"/>
        <w:spacing w:after="0"/>
        <w:ind w:left="426" w:hanging="426"/>
        <w:jc w:val="both"/>
      </w:pPr>
      <w:r>
        <w:rPr>
          <w:b/>
          <w:bCs/>
        </w:rPr>
        <w:tab/>
      </w:r>
      <w:r w:rsidR="004773C8" w:rsidRPr="002045C9">
        <w:rPr>
          <w:b/>
          <w:bCs/>
        </w:rPr>
        <w:t xml:space="preserve">Андрущенко, В. </w:t>
      </w:r>
      <w:r w:rsidR="004773C8" w:rsidRPr="002045C9">
        <w:t xml:space="preserve">Конституційний процес у галузі освіти: стратегічне рішення [Текст] / В. Андрущенко // Вища освіта України. </w:t>
      </w:r>
      <w:r w:rsidR="00BD6B26" w:rsidRPr="002045C9">
        <w:t>–</w:t>
      </w:r>
      <w:r w:rsidR="004773C8" w:rsidRPr="002045C9">
        <w:t xml:space="preserve"> 2013. </w:t>
      </w:r>
      <w:r w:rsidR="00BD6B26" w:rsidRPr="002045C9">
        <w:t>–</w:t>
      </w:r>
      <w:r w:rsidR="004773C8" w:rsidRPr="002045C9">
        <w:t xml:space="preserve"> </w:t>
      </w:r>
      <w:r w:rsidR="004773C8" w:rsidRPr="002045C9">
        <w:rPr>
          <w:bCs/>
        </w:rPr>
        <w:t>№ 3</w:t>
      </w:r>
      <w:r w:rsidR="004773C8" w:rsidRPr="002045C9">
        <w:t xml:space="preserve">. </w:t>
      </w:r>
      <w:r w:rsidR="00BD6B26" w:rsidRPr="002045C9">
        <w:t>–</w:t>
      </w:r>
      <w:r w:rsidR="004773C8" w:rsidRPr="002045C9">
        <w:t xml:space="preserve"> С. 5-8.</w:t>
      </w:r>
    </w:p>
    <w:p w:rsidR="004773C8" w:rsidRPr="002045C9" w:rsidRDefault="00BB1671" w:rsidP="00C93AA1">
      <w:pPr>
        <w:pStyle w:val="a"/>
        <w:widowControl w:val="0"/>
        <w:numPr>
          <w:ilvl w:val="0"/>
          <w:numId w:val="0"/>
        </w:numPr>
        <w:autoSpaceDE w:val="0"/>
        <w:autoSpaceDN w:val="0"/>
        <w:adjustRightInd w:val="0"/>
        <w:spacing w:after="0"/>
        <w:ind w:left="426" w:firstLine="141"/>
        <w:jc w:val="both"/>
      </w:pPr>
      <w:r w:rsidRPr="002045C9">
        <w:rPr>
          <w:b/>
          <w:i/>
        </w:rPr>
        <w:t>Ключові</w:t>
      </w:r>
      <w:r w:rsidRPr="002045C9">
        <w:rPr>
          <w:b/>
          <w:bCs/>
          <w:i/>
        </w:rPr>
        <w:t xml:space="preserve"> </w:t>
      </w:r>
      <w:r w:rsidR="004773C8" w:rsidRPr="002045C9">
        <w:rPr>
          <w:b/>
          <w:bCs/>
          <w:i/>
        </w:rPr>
        <w:t xml:space="preserve">слова: </w:t>
      </w:r>
      <w:r w:rsidR="00B75EDA" w:rsidRPr="002045C9">
        <w:t>людина -- освіта -- К</w:t>
      </w:r>
      <w:r w:rsidR="004773C8" w:rsidRPr="002045C9">
        <w:t>онституція -- порядок -- норми -- цінност</w:t>
      </w:r>
      <w:r w:rsidR="00B75EDA" w:rsidRPr="002045C9">
        <w:t>і -- человек -- образование -- К</w:t>
      </w:r>
      <w:r w:rsidR="004773C8" w:rsidRPr="002045C9">
        <w:t>онституция -- нормы -- ценности</w:t>
      </w:r>
    </w:p>
    <w:p w:rsidR="004773C8" w:rsidRPr="004773C8" w:rsidRDefault="004773C8" w:rsidP="004773C8">
      <w:pPr>
        <w:spacing w:after="0"/>
        <w:rPr>
          <w:rFonts w:ascii="Times New Roman" w:hAnsi="Times New Roman" w:cs="Times New Roman"/>
          <w:sz w:val="24"/>
          <w:szCs w:val="24"/>
        </w:rPr>
      </w:pPr>
    </w:p>
    <w:p w:rsidR="000803FA" w:rsidRPr="006870E6" w:rsidRDefault="002045C9" w:rsidP="008103B9">
      <w:pPr>
        <w:pStyle w:val="a"/>
        <w:numPr>
          <w:ilvl w:val="0"/>
          <w:numId w:val="34"/>
        </w:numPr>
        <w:tabs>
          <w:tab w:val="left" w:pos="851"/>
        </w:tabs>
        <w:ind w:left="426" w:hanging="426"/>
        <w:jc w:val="both"/>
      </w:pPr>
      <w:r>
        <w:rPr>
          <w:b/>
        </w:rPr>
        <w:t xml:space="preserve"> </w:t>
      </w:r>
      <w:r>
        <w:rPr>
          <w:b/>
        </w:rPr>
        <w:tab/>
      </w:r>
      <w:r w:rsidR="000803FA" w:rsidRPr="00C322A9">
        <w:rPr>
          <w:b/>
        </w:rPr>
        <w:t>Андрущенко, В</w:t>
      </w:r>
      <w:r w:rsidR="000803FA" w:rsidRPr="0056318F">
        <w:t>. Освіта нового століття: пріоритети розвитку [Текст]</w:t>
      </w:r>
      <w:r w:rsidR="000803FA">
        <w:t xml:space="preserve"> / В.</w:t>
      </w:r>
      <w:r w:rsidR="000803FA">
        <w:rPr>
          <w:lang w:val="de-DE"/>
        </w:rPr>
        <w:t> </w:t>
      </w:r>
      <w:r w:rsidR="000803FA" w:rsidRPr="0056318F">
        <w:t>Андрущ</w:t>
      </w:r>
      <w:r w:rsidR="000803FA">
        <w:t>енко // Вища освіта України. – 2011. – № 1. –</w:t>
      </w:r>
      <w:r w:rsidR="000803FA" w:rsidRPr="0056318F">
        <w:t xml:space="preserve"> С.</w:t>
      </w:r>
      <w:r w:rsidR="000803FA" w:rsidRPr="006870E6">
        <w:t xml:space="preserve"> </w:t>
      </w:r>
      <w:r w:rsidR="000803FA" w:rsidRPr="0056318F">
        <w:t>5 – 7.</w:t>
      </w:r>
    </w:p>
    <w:p w:rsidR="000803FA" w:rsidRPr="006870E6" w:rsidRDefault="000803FA" w:rsidP="00C93AA1">
      <w:pPr>
        <w:pStyle w:val="a"/>
        <w:numPr>
          <w:ilvl w:val="0"/>
          <w:numId w:val="0"/>
        </w:numPr>
        <w:ind w:left="426" w:firstLine="141"/>
        <w:jc w:val="both"/>
      </w:pPr>
      <w:r w:rsidRPr="00D00093">
        <w:rPr>
          <w:b/>
          <w:i/>
        </w:rPr>
        <w:t>Анотація:</w:t>
      </w:r>
      <w:r w:rsidRPr="004B4BFE">
        <w:t xml:space="preserve"> </w:t>
      </w:r>
      <w:r w:rsidRPr="0056318F">
        <w:t>З виступу на загальних зборах Національної академії педагогічних наук України</w:t>
      </w:r>
      <w:r w:rsidRPr="006870E6">
        <w:t>.</w:t>
      </w:r>
    </w:p>
    <w:p w:rsidR="000803FA" w:rsidRDefault="000803FA" w:rsidP="00C93AA1">
      <w:pPr>
        <w:pStyle w:val="a"/>
        <w:numPr>
          <w:ilvl w:val="0"/>
          <w:numId w:val="0"/>
        </w:numPr>
        <w:ind w:left="426" w:firstLine="141"/>
        <w:jc w:val="both"/>
      </w:pPr>
      <w:r w:rsidRPr="00D00093">
        <w:rPr>
          <w:b/>
          <w:i/>
        </w:rPr>
        <w:t>Аннотация:</w:t>
      </w:r>
      <w:r w:rsidRPr="006870E6">
        <w:t xml:space="preserve"> Из выступления на общем собрании Национальной академии педагогических наук Украины</w:t>
      </w:r>
      <w:r>
        <w:t>.</w:t>
      </w:r>
    </w:p>
    <w:p w:rsidR="00FC1D2F" w:rsidRPr="00C93AA1" w:rsidRDefault="00FC1D2F" w:rsidP="000D7016">
      <w:pPr>
        <w:pStyle w:val="a"/>
        <w:numPr>
          <w:ilvl w:val="0"/>
          <w:numId w:val="0"/>
        </w:numPr>
        <w:rPr>
          <w:lang w:val="ru-RU"/>
        </w:rPr>
      </w:pPr>
    </w:p>
    <w:p w:rsidR="00C322A9" w:rsidRPr="0039669C" w:rsidRDefault="002045C9" w:rsidP="008103B9">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C322A9" w:rsidRPr="0039669C">
        <w:rPr>
          <w:b/>
          <w:bCs/>
        </w:rPr>
        <w:t xml:space="preserve">Андрущенко, В. </w:t>
      </w:r>
      <w:r w:rsidR="00C322A9" w:rsidRPr="0039669C">
        <w:t xml:space="preserve">Університетська освіта: тенденції змін [Текст] / В. Андрущенко // Вища освіта України. </w:t>
      </w:r>
      <w:r w:rsidR="00BD6B26" w:rsidRPr="00BD6B26">
        <w:t>–</w:t>
      </w:r>
      <w:r w:rsidR="00C322A9" w:rsidRPr="0039669C">
        <w:t xml:space="preserve"> 2012. </w:t>
      </w:r>
      <w:r w:rsidR="00BD6B26" w:rsidRPr="00BD6B26">
        <w:t>–</w:t>
      </w:r>
      <w:r w:rsidR="00C322A9" w:rsidRPr="0039669C">
        <w:t xml:space="preserve"> </w:t>
      </w:r>
      <w:r w:rsidR="00C322A9" w:rsidRPr="0039669C">
        <w:rPr>
          <w:bCs/>
        </w:rPr>
        <w:t>№ 2</w:t>
      </w:r>
      <w:r w:rsidR="00C322A9" w:rsidRPr="0039669C">
        <w:t xml:space="preserve">. </w:t>
      </w:r>
      <w:r w:rsidR="00BD6B26" w:rsidRPr="00BD6B26">
        <w:t>–</w:t>
      </w:r>
      <w:r w:rsidR="00C322A9" w:rsidRPr="0039669C">
        <w:t xml:space="preserve"> С. 5-15.</w:t>
      </w:r>
      <w:r w:rsidR="00BD6B26" w:rsidRPr="00BD6B26">
        <w:t xml:space="preserve"> –</w:t>
      </w:r>
      <w:r w:rsidR="00BD6B26">
        <w:t xml:space="preserve"> </w:t>
      </w:r>
      <w:r w:rsidR="00C322A9" w:rsidRPr="0039669C">
        <w:t>Бібліогр.: с. 14-15.</w:t>
      </w:r>
    </w:p>
    <w:p w:rsidR="00C322A9" w:rsidRPr="002045C9" w:rsidRDefault="00BB1671" w:rsidP="00C93AA1">
      <w:pPr>
        <w:pStyle w:val="a"/>
        <w:widowControl w:val="0"/>
        <w:numPr>
          <w:ilvl w:val="0"/>
          <w:numId w:val="0"/>
        </w:numPr>
        <w:autoSpaceDE w:val="0"/>
        <w:autoSpaceDN w:val="0"/>
        <w:adjustRightInd w:val="0"/>
        <w:spacing w:after="0"/>
        <w:ind w:left="426" w:firstLine="141"/>
        <w:jc w:val="both"/>
      </w:pPr>
      <w:r w:rsidRPr="002045C9">
        <w:rPr>
          <w:b/>
          <w:i/>
        </w:rPr>
        <w:t>Ключові</w:t>
      </w:r>
      <w:r w:rsidRPr="002045C9">
        <w:rPr>
          <w:b/>
          <w:bCs/>
          <w:i/>
        </w:rPr>
        <w:t xml:space="preserve"> </w:t>
      </w:r>
      <w:r w:rsidR="00C322A9" w:rsidRPr="002045C9">
        <w:rPr>
          <w:b/>
          <w:bCs/>
          <w:i/>
        </w:rPr>
        <w:t>слова:</w:t>
      </w:r>
      <w:r w:rsidR="00C322A9" w:rsidRPr="002045C9">
        <w:rPr>
          <w:b/>
          <w:bCs/>
        </w:rPr>
        <w:t xml:space="preserve"> </w:t>
      </w:r>
      <w:r w:rsidR="00C322A9" w:rsidRPr="002045C9">
        <w:t>людина -- освіта -- культура -- університет -- навчання -- виховання -- тенденції змін -- человек -- образование -- университет -- обучение -- воспитание -- тенденции изменений</w:t>
      </w:r>
    </w:p>
    <w:p w:rsidR="00BA708B" w:rsidRPr="000B5B0E" w:rsidRDefault="00BA708B" w:rsidP="00C322A9">
      <w:pPr>
        <w:widowControl w:val="0"/>
        <w:autoSpaceDE w:val="0"/>
        <w:autoSpaceDN w:val="0"/>
        <w:adjustRightInd w:val="0"/>
        <w:spacing w:after="0" w:line="240" w:lineRule="auto"/>
        <w:jc w:val="both"/>
        <w:rPr>
          <w:rFonts w:ascii="Times New Roman" w:hAnsi="Times New Roman"/>
          <w:sz w:val="24"/>
          <w:szCs w:val="24"/>
          <w:lang w:val="uk-UA"/>
        </w:rPr>
      </w:pPr>
    </w:p>
    <w:p w:rsidR="00BA708B" w:rsidRPr="002045C9" w:rsidRDefault="002045C9" w:rsidP="008103B9">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BA708B" w:rsidRPr="002045C9">
        <w:rPr>
          <w:b/>
          <w:bCs/>
        </w:rPr>
        <w:t xml:space="preserve">Андрущенко, В. </w:t>
      </w:r>
      <w:r w:rsidR="00BA708B" w:rsidRPr="002045C9">
        <w:t xml:space="preserve">Філософія неформальної освіти та перспективи розвитку [Текст] / В. Андрущенко // Вища освіта України. </w:t>
      </w:r>
      <w:r w:rsidR="00BD6B26" w:rsidRPr="002045C9">
        <w:t>–</w:t>
      </w:r>
      <w:r w:rsidR="00BA708B" w:rsidRPr="002045C9">
        <w:t xml:space="preserve"> 2013. </w:t>
      </w:r>
      <w:r w:rsidR="00BD6B26" w:rsidRPr="002045C9">
        <w:t>–</w:t>
      </w:r>
      <w:r w:rsidR="00BA708B" w:rsidRPr="002045C9">
        <w:t xml:space="preserve"> </w:t>
      </w:r>
      <w:r w:rsidR="00BA708B" w:rsidRPr="002045C9">
        <w:rPr>
          <w:bCs/>
        </w:rPr>
        <w:t>№ 4</w:t>
      </w:r>
      <w:r w:rsidR="00BA708B" w:rsidRPr="002045C9">
        <w:t xml:space="preserve">. </w:t>
      </w:r>
      <w:r w:rsidR="00BD6B26" w:rsidRPr="002045C9">
        <w:t>–</w:t>
      </w:r>
      <w:r w:rsidR="00BA708B" w:rsidRPr="002045C9">
        <w:t xml:space="preserve"> С. 5-9. - Бібліогр. наприкінці ст.</w:t>
      </w:r>
    </w:p>
    <w:p w:rsidR="00BA708B" w:rsidRPr="002045C9" w:rsidRDefault="00BB1671" w:rsidP="00C93AA1">
      <w:pPr>
        <w:pStyle w:val="a"/>
        <w:widowControl w:val="0"/>
        <w:numPr>
          <w:ilvl w:val="0"/>
          <w:numId w:val="0"/>
        </w:numPr>
        <w:autoSpaceDE w:val="0"/>
        <w:autoSpaceDN w:val="0"/>
        <w:adjustRightInd w:val="0"/>
        <w:spacing w:after="0"/>
        <w:ind w:left="426" w:firstLine="141"/>
        <w:jc w:val="both"/>
      </w:pPr>
      <w:r w:rsidRPr="002045C9">
        <w:rPr>
          <w:b/>
          <w:i/>
        </w:rPr>
        <w:t>Ключові</w:t>
      </w:r>
      <w:r w:rsidRPr="002045C9">
        <w:rPr>
          <w:b/>
          <w:bCs/>
          <w:i/>
        </w:rPr>
        <w:t xml:space="preserve"> </w:t>
      </w:r>
      <w:r w:rsidR="00BA708B" w:rsidRPr="002045C9">
        <w:rPr>
          <w:b/>
          <w:bCs/>
          <w:i/>
        </w:rPr>
        <w:t>слова</w:t>
      </w:r>
      <w:r w:rsidR="00BA708B" w:rsidRPr="002045C9">
        <w:rPr>
          <w:b/>
          <w:bCs/>
        </w:rPr>
        <w:t xml:space="preserve">: </w:t>
      </w:r>
      <w:r w:rsidR="00BA708B" w:rsidRPr="002045C9">
        <w:t>людина -- человек -- освіта -- образование -- культура -- неперервність освіти -- непрерывность образования -- виховання -- воспитание -- практика</w:t>
      </w:r>
    </w:p>
    <w:p w:rsidR="00BA708B" w:rsidRPr="00FB0643" w:rsidRDefault="00BA708B" w:rsidP="00C93AA1">
      <w:pPr>
        <w:widowControl w:val="0"/>
        <w:autoSpaceDE w:val="0"/>
        <w:autoSpaceDN w:val="0"/>
        <w:adjustRightInd w:val="0"/>
        <w:spacing w:after="0" w:line="240" w:lineRule="auto"/>
        <w:ind w:left="426"/>
        <w:jc w:val="both"/>
        <w:rPr>
          <w:rFonts w:ascii="Times New Roman" w:hAnsi="Times New Roman"/>
          <w:sz w:val="24"/>
          <w:szCs w:val="24"/>
        </w:rPr>
      </w:pPr>
    </w:p>
    <w:p w:rsidR="009F5B13" w:rsidRDefault="002045C9" w:rsidP="008103B9">
      <w:pPr>
        <w:pStyle w:val="a"/>
        <w:numPr>
          <w:ilvl w:val="0"/>
          <w:numId w:val="34"/>
        </w:numPr>
        <w:tabs>
          <w:tab w:val="left" w:pos="851"/>
        </w:tabs>
        <w:spacing w:after="0"/>
        <w:ind w:left="426" w:hanging="426"/>
        <w:jc w:val="both"/>
      </w:pPr>
      <w:r>
        <w:rPr>
          <w:b/>
        </w:rPr>
        <w:tab/>
      </w:r>
      <w:r w:rsidR="009F5B13" w:rsidRPr="00C64EC2">
        <w:rPr>
          <w:b/>
        </w:rPr>
        <w:t>Андрущенко, Т.</w:t>
      </w:r>
      <w:r w:rsidR="009F5B13" w:rsidRPr="0056318F">
        <w:t xml:space="preserve"> Особливості освітніх вимірювань у г</w:t>
      </w:r>
      <w:r w:rsidR="00342E0A">
        <w:t>уманітарних науках [Текст] / Т.</w:t>
      </w:r>
      <w:r w:rsidR="00342E0A">
        <w:rPr>
          <w:lang w:val="ru-RU"/>
        </w:rPr>
        <w:t> </w:t>
      </w:r>
      <w:r w:rsidR="009F5B13" w:rsidRPr="0056318F">
        <w:t>Андрущ</w:t>
      </w:r>
      <w:r w:rsidR="009F5B13">
        <w:t xml:space="preserve">енко // Вища освіта України. – 2010. – № 4. – </w:t>
      </w:r>
      <w:r w:rsidR="009F5B13" w:rsidRPr="0056318F">
        <w:t>С.64 – 67.</w:t>
      </w:r>
      <w:r w:rsidR="009F5B13">
        <w:t xml:space="preserve"> </w:t>
      </w:r>
      <w:r w:rsidR="00BD6B26" w:rsidRPr="00BD6B26">
        <w:t>–</w:t>
      </w:r>
      <w:r w:rsidR="009F5B13">
        <w:t xml:space="preserve"> Бібліогр.: </w:t>
      </w:r>
      <w:r w:rsidR="009F5B13" w:rsidRPr="0056318F">
        <w:t>с. 67.</w:t>
      </w:r>
    </w:p>
    <w:p w:rsidR="009F5B13" w:rsidRPr="002045C9" w:rsidRDefault="009F5B13" w:rsidP="008103B9">
      <w:pPr>
        <w:pStyle w:val="a"/>
        <w:numPr>
          <w:ilvl w:val="0"/>
          <w:numId w:val="0"/>
        </w:numPr>
        <w:spacing w:after="0"/>
        <w:ind w:left="426" w:firstLine="141"/>
        <w:jc w:val="both"/>
      </w:pPr>
      <w:r w:rsidRPr="002045C9">
        <w:rPr>
          <w:b/>
          <w:i/>
        </w:rPr>
        <w:t>Ключові слова</w:t>
      </w:r>
      <w:r w:rsidRPr="002045C9">
        <w:t xml:space="preserve">: інформаційне суспільство -- національна освітня система -- модель освіти -- освітні вимірювання -- естетичні цінності -- формула естетичного </w:t>
      </w:r>
      <w:r w:rsidRPr="002045C9">
        <w:lastRenderedPageBreak/>
        <w:t>відношення -- тестові технології --</w:t>
      </w:r>
      <w:r w:rsidRPr="00870EB5">
        <w:t xml:space="preserve"> </w:t>
      </w:r>
      <w:r w:rsidRPr="002045C9">
        <w:t>информационное общество -- национальная образовательная система -- модель образования -- образовательные измерения -- эстетические ценности -- формула эстетического отношения -- тестовые технологии</w:t>
      </w:r>
    </w:p>
    <w:p w:rsidR="009F5B13" w:rsidRPr="00BB1671" w:rsidRDefault="009F5B13" w:rsidP="008103B9">
      <w:pPr>
        <w:pStyle w:val="a"/>
        <w:numPr>
          <w:ilvl w:val="0"/>
          <w:numId w:val="0"/>
        </w:numPr>
        <w:ind w:left="426" w:firstLine="141"/>
        <w:jc w:val="both"/>
        <w:rPr>
          <w:lang w:val="ru-RU"/>
        </w:rPr>
      </w:pPr>
      <w:r w:rsidRPr="00D00093">
        <w:rPr>
          <w:b/>
          <w:i/>
        </w:rPr>
        <w:t>Анотація:</w:t>
      </w:r>
      <w:r w:rsidRPr="0009612A">
        <w:t xml:space="preserve"> </w:t>
      </w:r>
      <w:r w:rsidRPr="0056318F">
        <w:t>Сучасне інформаційне суспільство вимагає формування нових моделей освіти та її оцінювання, які поступово втілюються та реалізуються в національній освітній системі. Значні результативні кроки щодо удосконалення сучасної освіти та її вимірювань робляться в рамках проекту «Освітні вимірювання, адаптовані до стандартів ЄС» за програмою Європейської Комісії</w:t>
      </w:r>
      <w:r>
        <w:t xml:space="preserve"> </w:t>
      </w:r>
      <w:r w:rsidRPr="0056318F">
        <w:rPr>
          <w:lang w:val="en-US"/>
        </w:rPr>
        <w:t>TEMPUS</w:t>
      </w:r>
      <w:r w:rsidRPr="0056318F">
        <w:t>-</w:t>
      </w:r>
      <w:r w:rsidRPr="0056318F">
        <w:rPr>
          <w:lang w:val="en-US"/>
        </w:rPr>
        <w:t>IY</w:t>
      </w:r>
      <w:r w:rsidR="00BB1671">
        <w:rPr>
          <w:lang w:val="ru-RU"/>
        </w:rPr>
        <w:t>.</w:t>
      </w:r>
    </w:p>
    <w:p w:rsidR="009F5B13" w:rsidRPr="00870EB5" w:rsidRDefault="009F5B13" w:rsidP="00E43E6A">
      <w:pPr>
        <w:pStyle w:val="a"/>
        <w:numPr>
          <w:ilvl w:val="0"/>
          <w:numId w:val="0"/>
        </w:numPr>
        <w:ind w:left="426" w:firstLine="141"/>
        <w:jc w:val="both"/>
      </w:pPr>
      <w:r w:rsidRPr="00D00093">
        <w:rPr>
          <w:b/>
          <w:i/>
        </w:rPr>
        <w:t>Аннотация:</w:t>
      </w:r>
      <w:r w:rsidRPr="00870EB5">
        <w:t xml:space="preserve"> Современное информационное общество требует формирования новых моделей образования и его оценки, которые постепенно воплощаются и реализуются в национальной образовательной системе. Значительные результативные шаги по совершенствованию современного образования и его измерений делаются в рамках проекта «Образовательные измерения, адаптированные к стандартам ЕС» по программе Европейской Комисии</w:t>
      </w:r>
      <w:r>
        <w:t xml:space="preserve"> </w:t>
      </w:r>
      <w:r w:rsidRPr="00870EB5">
        <w:t>TEMPUS-IY.</w:t>
      </w:r>
    </w:p>
    <w:p w:rsidR="00C64EC2" w:rsidRPr="00BB1671" w:rsidRDefault="00C64EC2" w:rsidP="002045C9">
      <w:pPr>
        <w:pStyle w:val="a"/>
        <w:numPr>
          <w:ilvl w:val="0"/>
          <w:numId w:val="0"/>
        </w:numPr>
        <w:ind w:left="567"/>
        <w:rPr>
          <w:lang w:val="ru-RU"/>
        </w:rPr>
      </w:pPr>
    </w:p>
    <w:p w:rsidR="000D7016" w:rsidRPr="0039669C" w:rsidRDefault="002045C9" w:rsidP="008103B9">
      <w:pPr>
        <w:pStyle w:val="a"/>
        <w:widowControl w:val="0"/>
        <w:numPr>
          <w:ilvl w:val="0"/>
          <w:numId w:val="34"/>
        </w:numPr>
        <w:tabs>
          <w:tab w:val="left" w:pos="851"/>
        </w:tabs>
        <w:autoSpaceDE w:val="0"/>
        <w:autoSpaceDN w:val="0"/>
        <w:adjustRightInd w:val="0"/>
        <w:spacing w:after="0"/>
        <w:ind w:left="426" w:hanging="426"/>
        <w:jc w:val="both"/>
      </w:pPr>
      <w:r>
        <w:rPr>
          <w:b/>
          <w:bCs/>
        </w:rPr>
        <w:tab/>
      </w:r>
      <w:r w:rsidR="000D7016" w:rsidRPr="0039669C">
        <w:rPr>
          <w:b/>
          <w:bCs/>
        </w:rPr>
        <w:t xml:space="preserve">Артюх, С. </w:t>
      </w:r>
      <w:r w:rsidR="000D7016" w:rsidRPr="0039669C">
        <w:t xml:space="preserve">Один зі шляхів суттєвого підвищення ефективності системи вищої освіти України [Текст] / С. Артюх, О. Лазуренко, К. Махотіло // Вища школа. </w:t>
      </w:r>
      <w:r w:rsidR="00BD6B26" w:rsidRPr="00BD6B26">
        <w:t>–</w:t>
      </w:r>
      <w:r w:rsidR="000D7016" w:rsidRPr="0039669C">
        <w:t xml:space="preserve"> 2012. </w:t>
      </w:r>
      <w:r w:rsidR="00BD6B26" w:rsidRPr="00BD6B26">
        <w:t>–</w:t>
      </w:r>
      <w:r w:rsidR="000D7016" w:rsidRPr="0039669C">
        <w:t xml:space="preserve"> </w:t>
      </w:r>
      <w:r w:rsidR="000D7016" w:rsidRPr="0039669C">
        <w:rPr>
          <w:bCs/>
        </w:rPr>
        <w:t>№</w:t>
      </w:r>
      <w:r w:rsidR="00BB1671" w:rsidRPr="00BB1671">
        <w:rPr>
          <w:bCs/>
        </w:rPr>
        <w:t xml:space="preserve"> </w:t>
      </w:r>
      <w:r w:rsidR="000D7016" w:rsidRPr="0039669C">
        <w:rPr>
          <w:bCs/>
        </w:rPr>
        <w:t>11</w:t>
      </w:r>
      <w:r w:rsidR="00BB1671">
        <w:t xml:space="preserve">. </w:t>
      </w:r>
      <w:r w:rsidR="00BD6B26" w:rsidRPr="00BD6B26">
        <w:t>–</w:t>
      </w:r>
      <w:r w:rsidR="00BB1671">
        <w:t xml:space="preserve"> С.</w:t>
      </w:r>
      <w:r w:rsidR="00BB1671">
        <w:rPr>
          <w:lang w:val="ru-RU"/>
        </w:rPr>
        <w:t> </w:t>
      </w:r>
      <w:r w:rsidR="000D7016" w:rsidRPr="0039669C">
        <w:t>44-48.</w:t>
      </w:r>
    </w:p>
    <w:p w:rsidR="000D7016" w:rsidRPr="002045C9" w:rsidRDefault="00BB1671" w:rsidP="008103B9">
      <w:pPr>
        <w:pStyle w:val="a"/>
        <w:widowControl w:val="0"/>
        <w:numPr>
          <w:ilvl w:val="0"/>
          <w:numId w:val="0"/>
        </w:numPr>
        <w:autoSpaceDE w:val="0"/>
        <w:autoSpaceDN w:val="0"/>
        <w:adjustRightInd w:val="0"/>
        <w:spacing w:after="0"/>
        <w:ind w:left="426" w:firstLine="141"/>
        <w:jc w:val="both"/>
      </w:pPr>
      <w:r w:rsidRPr="002045C9">
        <w:rPr>
          <w:b/>
          <w:i/>
        </w:rPr>
        <w:t>Ключові</w:t>
      </w:r>
      <w:r w:rsidRPr="002045C9">
        <w:rPr>
          <w:b/>
          <w:bCs/>
        </w:rPr>
        <w:t xml:space="preserve"> </w:t>
      </w:r>
      <w:r w:rsidR="000D7016" w:rsidRPr="002045C9">
        <w:rPr>
          <w:b/>
          <w:bCs/>
          <w:i/>
        </w:rPr>
        <w:t>слова:</w:t>
      </w:r>
      <w:r w:rsidR="000D7016" w:rsidRPr="002045C9">
        <w:rPr>
          <w:b/>
          <w:bCs/>
        </w:rPr>
        <w:t xml:space="preserve"> </w:t>
      </w:r>
      <w:r w:rsidR="000D7016" w:rsidRPr="002045C9">
        <w:t>вища освіта -- высшее образование -- якість освіти -- качество образования -- зміст освіти -- содержание образования -- виробництво -- производство -- наука -- вимоги ринку праці -- требования рынка труда -- практична підготовка -- практическая подготовка</w:t>
      </w:r>
    </w:p>
    <w:p w:rsidR="000D7016" w:rsidRPr="000B5B0E" w:rsidRDefault="000D7016" w:rsidP="002B08AE">
      <w:pPr>
        <w:widowControl w:val="0"/>
        <w:autoSpaceDE w:val="0"/>
        <w:autoSpaceDN w:val="0"/>
        <w:adjustRightInd w:val="0"/>
        <w:spacing w:after="0" w:line="240" w:lineRule="auto"/>
        <w:jc w:val="both"/>
        <w:rPr>
          <w:rFonts w:ascii="Times New Roman" w:hAnsi="Times New Roman"/>
          <w:sz w:val="24"/>
          <w:szCs w:val="24"/>
        </w:rPr>
      </w:pPr>
    </w:p>
    <w:p w:rsidR="003C30CB" w:rsidRPr="002045C9" w:rsidRDefault="002045C9" w:rsidP="008103B9">
      <w:pPr>
        <w:pStyle w:val="a"/>
        <w:widowControl w:val="0"/>
        <w:numPr>
          <w:ilvl w:val="0"/>
          <w:numId w:val="34"/>
        </w:numPr>
        <w:tabs>
          <w:tab w:val="left" w:pos="851"/>
        </w:tabs>
        <w:autoSpaceDE w:val="0"/>
        <w:autoSpaceDN w:val="0"/>
        <w:adjustRightInd w:val="0"/>
        <w:spacing w:after="0"/>
        <w:ind w:left="426" w:hanging="426"/>
        <w:jc w:val="both"/>
        <w:rPr>
          <w:b/>
          <w:bCs/>
        </w:rPr>
      </w:pPr>
      <w:r>
        <w:rPr>
          <w:b/>
          <w:bCs/>
        </w:rPr>
        <w:tab/>
      </w:r>
      <w:r w:rsidR="003C30CB" w:rsidRPr="002045C9">
        <w:rPr>
          <w:b/>
          <w:bCs/>
        </w:rPr>
        <w:t xml:space="preserve">Астахова, В. </w:t>
      </w:r>
      <w:r w:rsidR="003C30CB" w:rsidRPr="002045C9">
        <w:t xml:space="preserve">Формирование интеллектуального потенциала общества </w:t>
      </w:r>
      <w:r w:rsidR="00BD6B26" w:rsidRPr="002045C9">
        <w:t>–</w:t>
      </w:r>
      <w:r w:rsidR="003C30CB" w:rsidRPr="002045C9">
        <w:t xml:space="preserve"> главная миссия высшей школы [Текст] / В. Астахова // Новий колегіум. </w:t>
      </w:r>
      <w:r w:rsidR="00BD6B26" w:rsidRPr="002045C9">
        <w:t xml:space="preserve">– </w:t>
      </w:r>
      <w:r w:rsidR="003C30CB" w:rsidRPr="002045C9">
        <w:t xml:space="preserve">2014. </w:t>
      </w:r>
      <w:r w:rsidR="00BD6B26" w:rsidRPr="002045C9">
        <w:t>–</w:t>
      </w:r>
      <w:r w:rsidR="003C30CB" w:rsidRPr="002045C9">
        <w:t xml:space="preserve"> </w:t>
      </w:r>
      <w:r w:rsidR="003C30CB" w:rsidRPr="002045C9">
        <w:rPr>
          <w:bCs/>
        </w:rPr>
        <w:t>№ 1</w:t>
      </w:r>
      <w:r w:rsidR="003C30CB" w:rsidRPr="002045C9">
        <w:t xml:space="preserve">. </w:t>
      </w:r>
      <w:r w:rsidR="00BD6B26" w:rsidRPr="002045C9">
        <w:t>–</w:t>
      </w:r>
      <w:r w:rsidR="003C30CB" w:rsidRPr="002045C9">
        <w:t xml:space="preserve"> С. 29-34. - Библиогр. в конце ст.</w:t>
      </w:r>
    </w:p>
    <w:p w:rsidR="003C30CB" w:rsidRPr="008103B9" w:rsidRDefault="00BB1671" w:rsidP="008103B9">
      <w:pPr>
        <w:pStyle w:val="a"/>
        <w:widowControl w:val="0"/>
        <w:numPr>
          <w:ilvl w:val="0"/>
          <w:numId w:val="0"/>
        </w:numPr>
        <w:autoSpaceDE w:val="0"/>
        <w:autoSpaceDN w:val="0"/>
        <w:adjustRightInd w:val="0"/>
        <w:spacing w:after="0"/>
        <w:ind w:left="426" w:firstLine="141"/>
        <w:jc w:val="both"/>
        <w:rPr>
          <w:lang w:val="ru-RU"/>
        </w:rPr>
      </w:pPr>
      <w:r w:rsidRPr="002045C9">
        <w:rPr>
          <w:b/>
          <w:i/>
        </w:rPr>
        <w:t>Ключові</w:t>
      </w:r>
      <w:r w:rsidRPr="002045C9">
        <w:rPr>
          <w:b/>
          <w:bCs/>
        </w:rPr>
        <w:t xml:space="preserve"> </w:t>
      </w:r>
      <w:r w:rsidR="003C30CB" w:rsidRPr="002045C9">
        <w:rPr>
          <w:b/>
          <w:bCs/>
          <w:i/>
        </w:rPr>
        <w:t>слова:</w:t>
      </w:r>
      <w:r w:rsidR="003C30CB" w:rsidRPr="002045C9">
        <w:rPr>
          <w:b/>
          <w:bCs/>
        </w:rPr>
        <w:t xml:space="preserve"> </w:t>
      </w:r>
      <w:r w:rsidR="003C30CB" w:rsidRPr="002045C9">
        <w:t>современное образование -- сучасна освіта -- высшая школа -- вища школа -- реформирование -- реформування -- кризис -- роль науки -- непрерывное образование -- безперервна освіта -- коммерциализация -- комерціалізація</w:t>
      </w:r>
    </w:p>
    <w:p w:rsidR="00C91F5A" w:rsidRPr="00C91F5A" w:rsidRDefault="00C91F5A" w:rsidP="008103B9">
      <w:pPr>
        <w:widowControl w:val="0"/>
        <w:tabs>
          <w:tab w:val="left" w:pos="142"/>
        </w:tabs>
        <w:autoSpaceDE w:val="0"/>
        <w:autoSpaceDN w:val="0"/>
        <w:adjustRightInd w:val="0"/>
        <w:spacing w:after="0" w:line="240" w:lineRule="auto"/>
        <w:ind w:left="426"/>
        <w:rPr>
          <w:rFonts w:ascii="Times New Roman" w:hAnsi="Times New Roman"/>
          <w:sz w:val="24"/>
          <w:szCs w:val="24"/>
          <w:lang w:val="uk-UA"/>
        </w:rPr>
      </w:pPr>
    </w:p>
    <w:p w:rsidR="00C91F5A" w:rsidRDefault="002045C9" w:rsidP="005202AA">
      <w:pPr>
        <w:pStyle w:val="a"/>
        <w:numPr>
          <w:ilvl w:val="0"/>
          <w:numId w:val="34"/>
        </w:numPr>
        <w:tabs>
          <w:tab w:val="left" w:pos="142"/>
          <w:tab w:val="left" w:pos="284"/>
          <w:tab w:val="left" w:pos="851"/>
        </w:tabs>
        <w:ind w:left="426" w:hanging="426"/>
        <w:jc w:val="both"/>
      </w:pPr>
      <w:r>
        <w:rPr>
          <w:b/>
        </w:rPr>
        <w:t xml:space="preserve"> </w:t>
      </w:r>
      <w:r>
        <w:rPr>
          <w:b/>
        </w:rPr>
        <w:tab/>
      </w:r>
      <w:r w:rsidR="00C91F5A" w:rsidRPr="007911D8">
        <w:rPr>
          <w:b/>
        </w:rPr>
        <w:t>Астахова, Е.</w:t>
      </w:r>
      <w:r w:rsidR="00C91F5A" w:rsidRPr="007911D8">
        <w:t xml:space="preserve"> Интеграция образования и бизнеса: инновационные реалии [Текст] : на примере реализации экономико-правовой подготовки в ХГУ «НУА» / Е. Астахова</w:t>
      </w:r>
      <w:r w:rsidR="00C91F5A">
        <w:t xml:space="preserve"> // </w:t>
      </w:r>
      <w:r w:rsidR="00C91F5A" w:rsidRPr="00066DBF">
        <w:t xml:space="preserve">Новий колегіум. </w:t>
      </w:r>
      <w:r w:rsidR="00C91F5A">
        <w:t xml:space="preserve">– 2014. </w:t>
      </w:r>
      <w:r w:rsidR="00BD6B26" w:rsidRPr="00BD6B26">
        <w:t>–</w:t>
      </w:r>
      <w:r w:rsidR="00C91F5A">
        <w:t xml:space="preserve"> № 2. – С. 7-10. </w:t>
      </w:r>
      <w:r w:rsidR="00BD6B26" w:rsidRPr="00BD6B26">
        <w:t>–</w:t>
      </w:r>
      <w:r w:rsidR="00BD6B26">
        <w:t xml:space="preserve"> </w:t>
      </w:r>
      <w:r w:rsidR="00C91F5A">
        <w:t>Бібліогр.: с. 10.</w:t>
      </w:r>
    </w:p>
    <w:p w:rsidR="00C91F5A" w:rsidRDefault="00C91F5A" w:rsidP="005202AA">
      <w:pPr>
        <w:pStyle w:val="a"/>
        <w:numPr>
          <w:ilvl w:val="0"/>
          <w:numId w:val="0"/>
        </w:numPr>
        <w:tabs>
          <w:tab w:val="left" w:pos="142"/>
          <w:tab w:val="left" w:pos="567"/>
        </w:tabs>
        <w:ind w:left="426" w:firstLine="141"/>
        <w:jc w:val="both"/>
        <w:rPr>
          <w:lang w:val="ru-RU"/>
        </w:rPr>
      </w:pPr>
      <w:r w:rsidRPr="00BB1671">
        <w:rPr>
          <w:b/>
          <w:i/>
        </w:rPr>
        <w:t>Ключові слова:</w:t>
      </w:r>
      <w:r>
        <w:t xml:space="preserve"> интеграция </w:t>
      </w:r>
      <w:r w:rsidR="00BB1671">
        <w:rPr>
          <w:lang w:val="ru-RU"/>
        </w:rPr>
        <w:t>--</w:t>
      </w:r>
      <w:r w:rsidR="00BB1671">
        <w:t xml:space="preserve"> бизнес </w:t>
      </w:r>
      <w:r w:rsidR="00BB1671">
        <w:rPr>
          <w:lang w:val="ru-RU"/>
        </w:rPr>
        <w:t>--</w:t>
      </w:r>
      <w:r w:rsidR="00BB1671">
        <w:t xml:space="preserve"> образование </w:t>
      </w:r>
      <w:r w:rsidR="00BB1671">
        <w:rPr>
          <w:lang w:val="ru-RU"/>
        </w:rPr>
        <w:t>--</w:t>
      </w:r>
      <w:r>
        <w:t xml:space="preserve"> предприниматель</w:t>
      </w:r>
      <w:r w:rsidR="00BB1671">
        <w:t xml:space="preserve">ство </w:t>
      </w:r>
      <w:r w:rsidR="00BB1671">
        <w:rPr>
          <w:lang w:val="ru-RU"/>
        </w:rPr>
        <w:t>--</w:t>
      </w:r>
      <w:r w:rsidR="00BB1671">
        <w:t xml:space="preserve"> компетентности </w:t>
      </w:r>
      <w:r w:rsidR="00BB1671">
        <w:rPr>
          <w:lang w:val="ru-RU"/>
        </w:rPr>
        <w:t>--</w:t>
      </w:r>
      <w:r w:rsidR="00BB1671">
        <w:t xml:space="preserve"> непрерывное образование </w:t>
      </w:r>
      <w:r w:rsidR="00BB1671">
        <w:rPr>
          <w:lang w:val="ru-RU"/>
        </w:rPr>
        <w:t>--</w:t>
      </w:r>
      <w:r>
        <w:t xml:space="preserve"> со</w:t>
      </w:r>
      <w:r w:rsidR="00BB1671">
        <w:t xml:space="preserve">ціально-образовательный проект </w:t>
      </w:r>
      <w:r w:rsidR="00BB1671">
        <w:rPr>
          <w:lang w:val="ru-RU"/>
        </w:rPr>
        <w:t>--</w:t>
      </w:r>
      <w:r>
        <w:t xml:space="preserve"> экономико-правовая підготовка -- </w:t>
      </w:r>
      <w:r w:rsidRPr="003A5AC2">
        <w:t xml:space="preserve">інтеграція </w:t>
      </w:r>
      <w:r w:rsidR="00BB1671">
        <w:rPr>
          <w:lang w:val="ru-RU"/>
        </w:rPr>
        <w:t>-</w:t>
      </w:r>
      <w:r w:rsidRPr="003A5AC2">
        <w:t xml:space="preserve">- бізнес </w:t>
      </w:r>
      <w:r w:rsidR="00BB1671">
        <w:rPr>
          <w:lang w:val="ru-RU"/>
        </w:rPr>
        <w:t>-</w:t>
      </w:r>
      <w:r w:rsidRPr="003A5AC2">
        <w:t>- освіта -</w:t>
      </w:r>
      <w:r w:rsidR="00BB1671">
        <w:rPr>
          <w:lang w:val="ru-RU"/>
        </w:rPr>
        <w:t>-</w:t>
      </w:r>
      <w:r w:rsidRPr="003A5AC2">
        <w:t xml:space="preserve"> підприємництво </w:t>
      </w:r>
      <w:r w:rsidR="00BB1671">
        <w:rPr>
          <w:lang w:val="ru-RU"/>
        </w:rPr>
        <w:t>-</w:t>
      </w:r>
      <w:r w:rsidRPr="003A5AC2">
        <w:t xml:space="preserve">- компетентності </w:t>
      </w:r>
      <w:r w:rsidR="00BB1671">
        <w:rPr>
          <w:lang w:val="ru-RU"/>
        </w:rPr>
        <w:t>-</w:t>
      </w:r>
      <w:r w:rsidRPr="003A5AC2">
        <w:t>- безперервна освіта -</w:t>
      </w:r>
      <w:r w:rsidR="00BB1671">
        <w:rPr>
          <w:lang w:val="ru-RU"/>
        </w:rPr>
        <w:t>-</w:t>
      </w:r>
      <w:r w:rsidRPr="003A5AC2">
        <w:t xml:space="preserve"> соціально-освітній проект </w:t>
      </w:r>
      <w:r w:rsidR="00BB1671">
        <w:rPr>
          <w:lang w:val="ru-RU"/>
        </w:rPr>
        <w:t>-</w:t>
      </w:r>
      <w:r w:rsidRPr="003A5AC2">
        <w:t>- економіко-правова підготовка</w:t>
      </w:r>
    </w:p>
    <w:p w:rsidR="00BB1671" w:rsidRDefault="00BB1671" w:rsidP="005202AA">
      <w:pPr>
        <w:pStyle w:val="a"/>
        <w:numPr>
          <w:ilvl w:val="0"/>
          <w:numId w:val="0"/>
        </w:numPr>
        <w:tabs>
          <w:tab w:val="left" w:pos="567"/>
        </w:tabs>
        <w:ind w:left="426" w:firstLine="141"/>
        <w:jc w:val="both"/>
      </w:pPr>
      <w:r>
        <w:rPr>
          <w:b/>
        </w:rPr>
        <w:t>Анотаці</w:t>
      </w:r>
      <w:r w:rsidRPr="005F4D7A">
        <w:rPr>
          <w:b/>
        </w:rPr>
        <w:t>я</w:t>
      </w:r>
      <w:r>
        <w:rPr>
          <w:b/>
        </w:rPr>
        <w:t>:</w:t>
      </w:r>
      <w:r w:rsidRPr="00E7376C">
        <w:t xml:space="preserve"> </w:t>
      </w:r>
      <w:r w:rsidRPr="00F31C21">
        <w:t>Виділена проблема інтеграції освіти та бізнесу у вирішенні завдань підвищення ефективності освітнього процесу. Представлено досвід ХГУ «НУА» у реалізації інноваційних освітніх форм концепції безперервної економічної освіти через здійснення соціально-освітніх проектів: «Школа підприємництва», «День майбутнього підприємця», «Весняна економіко-правова школа</w:t>
      </w:r>
      <w:r w:rsidR="002B08AE">
        <w:t xml:space="preserve"> «</w:t>
      </w:r>
      <w:r>
        <w:t>Практичне підприємництво</w:t>
      </w:r>
      <w:r w:rsidRPr="00F31C21">
        <w:t>»</w:t>
      </w:r>
      <w:r>
        <w:t xml:space="preserve"> </w:t>
      </w:r>
      <w:r w:rsidRPr="00F31C21">
        <w:t xml:space="preserve">як способів інтеграції різних освітніх рівнів та практичного бізнесу: «Школа </w:t>
      </w:r>
      <w:r w:rsidR="00BD6B26" w:rsidRPr="00BD6B26">
        <w:t>–</w:t>
      </w:r>
      <w:r w:rsidRPr="00F31C21">
        <w:t xml:space="preserve"> Вуз</w:t>
      </w:r>
      <w:r w:rsidR="00BD6B26">
        <w:t xml:space="preserve"> </w:t>
      </w:r>
      <w:r w:rsidR="00BD6B26" w:rsidRPr="00BD6B26">
        <w:t>–</w:t>
      </w:r>
      <w:r w:rsidR="00BD6B26">
        <w:t xml:space="preserve"> </w:t>
      </w:r>
      <w:r w:rsidRPr="00F31C21">
        <w:t>Бізнес» з метою професійної самоідентифікації, розвитку підприємницьких компетентностей учнів.</w:t>
      </w:r>
    </w:p>
    <w:p w:rsidR="00C91F5A" w:rsidRPr="007911D8" w:rsidRDefault="00C91F5A" w:rsidP="00967BF6">
      <w:pPr>
        <w:pStyle w:val="a"/>
        <w:numPr>
          <w:ilvl w:val="0"/>
          <w:numId w:val="0"/>
        </w:numPr>
        <w:tabs>
          <w:tab w:val="left" w:pos="426"/>
        </w:tabs>
        <w:ind w:left="426" w:firstLine="141"/>
        <w:jc w:val="both"/>
      </w:pPr>
      <w:r w:rsidRPr="00BB1671">
        <w:rPr>
          <w:b/>
          <w:i/>
        </w:rPr>
        <w:t>Аннотация</w:t>
      </w:r>
      <w:r w:rsidRPr="00BB1671">
        <w:rPr>
          <w:i/>
        </w:rPr>
        <w:t>:</w:t>
      </w:r>
      <w:r w:rsidRPr="007911D8">
        <w:t xml:space="preserve"> Выделена проблема интеграции образования и бизнеса в решении задач повышения эффективности образовательного процесса. Представлен опыт ХГУ «НУА» в реализации инновационных образовательных форм концепции непрерывного экономического образования через осуществление социально-образовательных проектов: «Школа предпринимательства», «День будущего предпринимателя», «Весенняя экономико-правовая школа «Практическое </w:t>
      </w:r>
      <w:r w:rsidRPr="007911D8">
        <w:lastRenderedPageBreak/>
        <w:t>предпринимательство» как способов интеграции различных образовательных уровней и практ</w:t>
      </w:r>
      <w:r w:rsidR="00BD6B26">
        <w:t xml:space="preserve">ического бизнеса: «Школа – Вуз </w:t>
      </w:r>
      <w:r w:rsidR="00BD6B26" w:rsidRPr="00BD6B26">
        <w:t>–</w:t>
      </w:r>
      <w:r w:rsidRPr="007911D8">
        <w:t xml:space="preserve"> Бизнес» с целью профессиональной самоидентификации, развития предпринимательских компетентностей учащихся.</w:t>
      </w:r>
    </w:p>
    <w:p w:rsidR="00C91F5A" w:rsidRPr="0077519E" w:rsidRDefault="00C91F5A" w:rsidP="002045C9">
      <w:pPr>
        <w:pStyle w:val="a"/>
        <w:numPr>
          <w:ilvl w:val="0"/>
          <w:numId w:val="0"/>
        </w:numPr>
        <w:spacing w:after="0"/>
        <w:ind w:left="567"/>
        <w:jc w:val="both"/>
      </w:pPr>
    </w:p>
    <w:p w:rsidR="00EF6FC6" w:rsidRPr="002045C9" w:rsidRDefault="002045C9" w:rsidP="008103B9">
      <w:pPr>
        <w:pStyle w:val="a"/>
        <w:widowControl w:val="0"/>
        <w:numPr>
          <w:ilvl w:val="0"/>
          <w:numId w:val="34"/>
        </w:numPr>
        <w:tabs>
          <w:tab w:val="left" w:pos="851"/>
        </w:tabs>
        <w:autoSpaceDE w:val="0"/>
        <w:autoSpaceDN w:val="0"/>
        <w:adjustRightInd w:val="0"/>
        <w:spacing w:after="0"/>
        <w:ind w:left="426" w:hanging="426"/>
        <w:jc w:val="both"/>
      </w:pPr>
      <w:r>
        <w:rPr>
          <w:b/>
          <w:bCs/>
        </w:rPr>
        <w:tab/>
      </w:r>
      <w:r w:rsidR="00EF6FC6" w:rsidRPr="002045C9">
        <w:rPr>
          <w:b/>
          <w:bCs/>
        </w:rPr>
        <w:t xml:space="preserve">Астахова, Е. </w:t>
      </w:r>
      <w:r w:rsidR="00EF6FC6" w:rsidRPr="002045C9">
        <w:t xml:space="preserve">Непрерывность образования как основа новой образовательной парадигмы [Текст] / Е. Астахова // Новий колегіум. </w:t>
      </w:r>
      <w:r w:rsidR="00BD6B26" w:rsidRPr="002045C9">
        <w:t>–</w:t>
      </w:r>
      <w:r w:rsidR="00EF6FC6" w:rsidRPr="002045C9">
        <w:t xml:space="preserve"> 2010. </w:t>
      </w:r>
      <w:r w:rsidR="00BD6B26" w:rsidRPr="002045C9">
        <w:t>–</w:t>
      </w:r>
      <w:r w:rsidR="00EF6FC6" w:rsidRPr="002045C9">
        <w:t xml:space="preserve"> </w:t>
      </w:r>
      <w:r w:rsidR="00EF6FC6" w:rsidRPr="002045C9">
        <w:rPr>
          <w:bCs/>
        </w:rPr>
        <w:t>№ 1/2</w:t>
      </w:r>
      <w:r w:rsidR="00EF6FC6" w:rsidRPr="002045C9">
        <w:t xml:space="preserve">. </w:t>
      </w:r>
      <w:r w:rsidR="00BD6B26" w:rsidRPr="002045C9">
        <w:t>–</w:t>
      </w:r>
      <w:r w:rsidR="00EF6FC6" w:rsidRPr="002045C9">
        <w:t xml:space="preserve"> С. 9-13.</w:t>
      </w:r>
    </w:p>
    <w:p w:rsidR="003C30CB" w:rsidRPr="00EF6FC6" w:rsidRDefault="003C30CB" w:rsidP="002B08AE">
      <w:pPr>
        <w:widowControl w:val="0"/>
        <w:autoSpaceDE w:val="0"/>
        <w:autoSpaceDN w:val="0"/>
        <w:adjustRightInd w:val="0"/>
        <w:spacing w:after="0" w:line="240" w:lineRule="auto"/>
        <w:jc w:val="both"/>
        <w:rPr>
          <w:rFonts w:ascii="Times New Roman" w:hAnsi="Times New Roman"/>
          <w:sz w:val="24"/>
          <w:szCs w:val="24"/>
        </w:rPr>
      </w:pPr>
    </w:p>
    <w:p w:rsidR="003C30CB" w:rsidRPr="002045C9" w:rsidRDefault="002045C9" w:rsidP="008103B9">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3C30CB" w:rsidRPr="002045C9">
        <w:rPr>
          <w:b/>
          <w:bCs/>
        </w:rPr>
        <w:t xml:space="preserve">Астахова, Е. </w:t>
      </w:r>
      <w:r w:rsidR="003C30CB" w:rsidRPr="002045C9">
        <w:t>Разви</w:t>
      </w:r>
      <w:r w:rsidR="005E5605">
        <w:t>тие преподавательского корпуса –</w:t>
      </w:r>
      <w:r w:rsidR="003C30CB" w:rsidRPr="002045C9">
        <w:t xml:space="preserve"> один их ключевых приоритетов современного высшего образования [Текст] / Е. Астахова; Е. Астахов // Новий колегіум. </w:t>
      </w:r>
      <w:r w:rsidR="00BD6B26" w:rsidRPr="002045C9">
        <w:t>–</w:t>
      </w:r>
      <w:r w:rsidR="003C30CB" w:rsidRPr="002045C9">
        <w:t xml:space="preserve"> 2014. </w:t>
      </w:r>
      <w:r w:rsidR="00EA4FA7" w:rsidRPr="002045C9">
        <w:t>–</w:t>
      </w:r>
      <w:r w:rsidR="003C30CB" w:rsidRPr="002045C9">
        <w:t xml:space="preserve"> </w:t>
      </w:r>
      <w:r w:rsidR="003C30CB" w:rsidRPr="002045C9">
        <w:rPr>
          <w:bCs/>
        </w:rPr>
        <w:t>№ 1</w:t>
      </w:r>
      <w:r w:rsidR="003C30CB" w:rsidRPr="002045C9">
        <w:t xml:space="preserve">. </w:t>
      </w:r>
      <w:r w:rsidR="00EA4FA7" w:rsidRPr="002045C9">
        <w:t>–</w:t>
      </w:r>
      <w:r w:rsidR="003C30CB" w:rsidRPr="002045C9">
        <w:t xml:space="preserve"> С. 26-28.</w:t>
      </w:r>
    </w:p>
    <w:p w:rsidR="003C30CB" w:rsidRPr="002045C9" w:rsidRDefault="002B08AE" w:rsidP="008103B9">
      <w:pPr>
        <w:pStyle w:val="a"/>
        <w:widowControl w:val="0"/>
        <w:numPr>
          <w:ilvl w:val="0"/>
          <w:numId w:val="0"/>
        </w:numPr>
        <w:autoSpaceDE w:val="0"/>
        <w:autoSpaceDN w:val="0"/>
        <w:adjustRightInd w:val="0"/>
        <w:spacing w:after="0"/>
        <w:ind w:left="426" w:firstLine="141"/>
        <w:jc w:val="both"/>
      </w:pPr>
      <w:r w:rsidRPr="002045C9">
        <w:rPr>
          <w:b/>
          <w:i/>
        </w:rPr>
        <w:t>Ключові</w:t>
      </w:r>
      <w:r w:rsidRPr="002045C9">
        <w:rPr>
          <w:b/>
          <w:bCs/>
        </w:rPr>
        <w:t xml:space="preserve"> </w:t>
      </w:r>
      <w:r w:rsidR="003C30CB" w:rsidRPr="002045C9">
        <w:rPr>
          <w:b/>
          <w:bCs/>
          <w:i/>
        </w:rPr>
        <w:t>слова:</w:t>
      </w:r>
      <w:r w:rsidR="003C30CB" w:rsidRPr="002045C9">
        <w:rPr>
          <w:b/>
          <w:bCs/>
        </w:rPr>
        <w:t xml:space="preserve"> </w:t>
      </w:r>
      <w:r w:rsidR="003C30CB" w:rsidRPr="002045C9">
        <w:t>современное образование -- высшее образование -- приоритеты развития -- профессорско-преподавательский состав -- сучасна освіта -- вища освіта -- пріоритети розвитку -- професорсько-викладацький склад</w:t>
      </w:r>
    </w:p>
    <w:p w:rsidR="000D7016" w:rsidRDefault="000D7016" w:rsidP="008103B9">
      <w:pPr>
        <w:pStyle w:val="a"/>
        <w:numPr>
          <w:ilvl w:val="0"/>
          <w:numId w:val="0"/>
        </w:numPr>
        <w:spacing w:after="0"/>
        <w:ind w:left="426"/>
        <w:jc w:val="both"/>
        <w:rPr>
          <w:lang w:val="ru-RU"/>
        </w:rPr>
      </w:pPr>
    </w:p>
    <w:p w:rsidR="00C64EC2" w:rsidRPr="0039669C" w:rsidRDefault="00BA198A" w:rsidP="00E43E6A">
      <w:pPr>
        <w:pStyle w:val="a"/>
        <w:widowControl w:val="0"/>
        <w:numPr>
          <w:ilvl w:val="0"/>
          <w:numId w:val="34"/>
        </w:numPr>
        <w:tabs>
          <w:tab w:val="left" w:pos="0"/>
          <w:tab w:val="left" w:pos="851"/>
        </w:tabs>
        <w:autoSpaceDE w:val="0"/>
        <w:autoSpaceDN w:val="0"/>
        <w:adjustRightInd w:val="0"/>
        <w:spacing w:after="0"/>
        <w:ind w:left="426" w:hanging="426"/>
        <w:jc w:val="both"/>
      </w:pPr>
      <w:r>
        <w:rPr>
          <w:b/>
          <w:bCs/>
        </w:rPr>
        <w:tab/>
      </w:r>
      <w:r w:rsidR="00C64EC2" w:rsidRPr="0039669C">
        <w:rPr>
          <w:b/>
          <w:bCs/>
        </w:rPr>
        <w:t xml:space="preserve">Астахова, Е. </w:t>
      </w:r>
      <w:r w:rsidR="00C64EC2" w:rsidRPr="0039669C">
        <w:t xml:space="preserve">Современный студент: риски адаптации к условиям непрерывного образования [Текст] / Е. Астахова // Новий колегіум. </w:t>
      </w:r>
      <w:r w:rsidR="00EA4FA7" w:rsidRPr="00BD6B26">
        <w:t>–</w:t>
      </w:r>
      <w:r w:rsidR="00EA4FA7">
        <w:t xml:space="preserve"> </w:t>
      </w:r>
      <w:r w:rsidR="00C64EC2" w:rsidRPr="0039669C">
        <w:t xml:space="preserve">2012. </w:t>
      </w:r>
      <w:r w:rsidR="00EA4FA7" w:rsidRPr="00BD6B26">
        <w:t>–</w:t>
      </w:r>
      <w:r w:rsidR="00C64EC2" w:rsidRPr="0039669C">
        <w:t xml:space="preserve"> </w:t>
      </w:r>
      <w:r w:rsidR="00C64EC2" w:rsidRPr="0039669C">
        <w:rPr>
          <w:bCs/>
        </w:rPr>
        <w:t>№ 2</w:t>
      </w:r>
      <w:r w:rsidR="00C64EC2" w:rsidRPr="0039669C">
        <w:t xml:space="preserve">. </w:t>
      </w:r>
      <w:r w:rsidR="00EA4FA7" w:rsidRPr="00BD6B26">
        <w:t>–</w:t>
      </w:r>
      <w:r w:rsidR="00C64EC2" w:rsidRPr="0039669C">
        <w:t xml:space="preserve"> С. 3-4.</w:t>
      </w:r>
    </w:p>
    <w:p w:rsidR="00C64EC2" w:rsidRPr="000B5B0E" w:rsidRDefault="00C64EC2" w:rsidP="00E43E6A">
      <w:pPr>
        <w:widowControl w:val="0"/>
        <w:tabs>
          <w:tab w:val="left" w:pos="0"/>
          <w:tab w:val="left" w:pos="426"/>
          <w:tab w:val="left" w:pos="709"/>
        </w:tabs>
        <w:autoSpaceDE w:val="0"/>
        <w:autoSpaceDN w:val="0"/>
        <w:adjustRightInd w:val="0"/>
        <w:spacing w:after="0" w:line="240" w:lineRule="auto"/>
        <w:ind w:left="426"/>
        <w:jc w:val="both"/>
        <w:rPr>
          <w:rFonts w:ascii="Times New Roman" w:hAnsi="Times New Roman"/>
          <w:sz w:val="24"/>
          <w:szCs w:val="24"/>
        </w:rPr>
      </w:pPr>
    </w:p>
    <w:p w:rsidR="007E629F" w:rsidRPr="002045C9" w:rsidRDefault="00BA198A" w:rsidP="00E43E6A">
      <w:pPr>
        <w:pStyle w:val="a"/>
        <w:widowControl w:val="0"/>
        <w:numPr>
          <w:ilvl w:val="0"/>
          <w:numId w:val="34"/>
        </w:numPr>
        <w:tabs>
          <w:tab w:val="left" w:pos="0"/>
          <w:tab w:val="left" w:pos="851"/>
        </w:tabs>
        <w:autoSpaceDE w:val="0"/>
        <w:autoSpaceDN w:val="0"/>
        <w:adjustRightInd w:val="0"/>
        <w:spacing w:after="0"/>
        <w:ind w:left="426" w:hanging="426"/>
        <w:jc w:val="both"/>
      </w:pPr>
      <w:r>
        <w:rPr>
          <w:b/>
          <w:bCs/>
        </w:rPr>
        <w:tab/>
      </w:r>
      <w:r w:rsidR="007E629F" w:rsidRPr="002045C9">
        <w:rPr>
          <w:b/>
          <w:bCs/>
        </w:rPr>
        <w:t xml:space="preserve">Афанасьєв, М. </w:t>
      </w:r>
      <w:r w:rsidR="007E629F" w:rsidRPr="002045C9">
        <w:t xml:space="preserve">Неперервна професійна освіта: нові горизонти підготовки кадрів для постіндустріальної економіки [Текст] / М. Афанасьєв // Вища школа. </w:t>
      </w:r>
      <w:r w:rsidR="00EA4FA7" w:rsidRPr="002045C9">
        <w:t>–</w:t>
      </w:r>
      <w:r w:rsidR="007E629F" w:rsidRPr="002045C9">
        <w:t xml:space="preserve"> 2010.</w:t>
      </w:r>
      <w:r w:rsidR="00EA4FA7" w:rsidRPr="002045C9">
        <w:t xml:space="preserve"> – </w:t>
      </w:r>
      <w:r w:rsidR="00E43E6A">
        <w:rPr>
          <w:bCs/>
        </w:rPr>
        <w:t>№</w:t>
      </w:r>
      <w:r w:rsidR="00E43E6A">
        <w:rPr>
          <w:bCs/>
          <w:lang w:val="ru-RU"/>
        </w:rPr>
        <w:t> </w:t>
      </w:r>
      <w:r w:rsidR="007E629F" w:rsidRPr="002045C9">
        <w:rPr>
          <w:bCs/>
        </w:rPr>
        <w:t>10</w:t>
      </w:r>
      <w:r w:rsidR="007E629F" w:rsidRPr="002045C9">
        <w:t>.</w:t>
      </w:r>
      <w:r w:rsidR="002B08AE" w:rsidRPr="002045C9">
        <w:t xml:space="preserve"> </w:t>
      </w:r>
      <w:r w:rsidR="00EA4FA7" w:rsidRPr="002045C9">
        <w:t>–</w:t>
      </w:r>
      <w:r w:rsidR="002B08AE" w:rsidRPr="002045C9">
        <w:t xml:space="preserve"> С. </w:t>
      </w:r>
      <w:r w:rsidR="007E629F" w:rsidRPr="002045C9">
        <w:t>88-98.</w:t>
      </w:r>
      <w:r w:rsidR="00EA4FA7" w:rsidRPr="002045C9">
        <w:t xml:space="preserve"> – </w:t>
      </w:r>
      <w:r w:rsidR="007E629F" w:rsidRPr="002045C9">
        <w:t>Бібліогр. наприкінці ст.</w:t>
      </w:r>
    </w:p>
    <w:p w:rsidR="007E629F" w:rsidRPr="002045C9" w:rsidRDefault="002B08AE" w:rsidP="00E43E6A">
      <w:pPr>
        <w:pStyle w:val="a"/>
        <w:widowControl w:val="0"/>
        <w:numPr>
          <w:ilvl w:val="0"/>
          <w:numId w:val="0"/>
        </w:numPr>
        <w:tabs>
          <w:tab w:val="left" w:pos="0"/>
        </w:tabs>
        <w:autoSpaceDE w:val="0"/>
        <w:autoSpaceDN w:val="0"/>
        <w:adjustRightInd w:val="0"/>
        <w:spacing w:after="0"/>
        <w:ind w:left="426" w:firstLine="141"/>
        <w:jc w:val="both"/>
      </w:pPr>
      <w:r w:rsidRPr="002045C9">
        <w:rPr>
          <w:b/>
          <w:i/>
        </w:rPr>
        <w:t>Ключові</w:t>
      </w:r>
      <w:r w:rsidRPr="002045C9">
        <w:rPr>
          <w:b/>
          <w:bCs/>
        </w:rPr>
        <w:t xml:space="preserve"> </w:t>
      </w:r>
      <w:r w:rsidR="007E629F" w:rsidRPr="002045C9">
        <w:rPr>
          <w:b/>
          <w:bCs/>
          <w:i/>
        </w:rPr>
        <w:t>слова:</w:t>
      </w:r>
      <w:r w:rsidR="007E629F" w:rsidRPr="002045C9">
        <w:rPr>
          <w:b/>
          <w:bCs/>
        </w:rPr>
        <w:t xml:space="preserve"> </w:t>
      </w:r>
      <w:r w:rsidR="007E629F" w:rsidRPr="002045C9">
        <w:t>неперервна освіта -- довузівська підготовка -- бакалаврська підготовка -- магістерська підготовка -- післявузівська освіта -- самостійна робота студентів -- непрерывное образование -- довузовская подготовка -- бакалаврская подготовка -- магистерская подготовка -- послевузовское образование -- самостоятельная работа студентов</w:t>
      </w:r>
    </w:p>
    <w:p w:rsidR="00375D62" w:rsidRDefault="00375D62" w:rsidP="002B08AE">
      <w:pPr>
        <w:widowControl w:val="0"/>
        <w:autoSpaceDE w:val="0"/>
        <w:autoSpaceDN w:val="0"/>
        <w:adjustRightInd w:val="0"/>
        <w:spacing w:after="0" w:line="240" w:lineRule="auto"/>
        <w:jc w:val="both"/>
        <w:rPr>
          <w:rFonts w:ascii="Times New Roman" w:hAnsi="Times New Roman"/>
          <w:sz w:val="24"/>
          <w:szCs w:val="24"/>
        </w:rPr>
      </w:pPr>
    </w:p>
    <w:p w:rsidR="00375D62" w:rsidRPr="002045C9" w:rsidRDefault="00BA198A" w:rsidP="00E43E6A">
      <w:pPr>
        <w:pStyle w:val="a"/>
        <w:widowControl w:val="0"/>
        <w:numPr>
          <w:ilvl w:val="0"/>
          <w:numId w:val="34"/>
        </w:numPr>
        <w:tabs>
          <w:tab w:val="left" w:pos="851"/>
          <w:tab w:val="left" w:pos="1134"/>
        </w:tabs>
        <w:autoSpaceDE w:val="0"/>
        <w:autoSpaceDN w:val="0"/>
        <w:adjustRightInd w:val="0"/>
        <w:spacing w:after="0"/>
        <w:ind w:left="426" w:hanging="426"/>
        <w:jc w:val="both"/>
      </w:pPr>
      <w:r>
        <w:rPr>
          <w:b/>
          <w:bCs/>
        </w:rPr>
        <w:t xml:space="preserve"> </w:t>
      </w:r>
      <w:r>
        <w:rPr>
          <w:b/>
          <w:bCs/>
        </w:rPr>
        <w:tab/>
      </w:r>
      <w:r w:rsidR="00375D62" w:rsidRPr="002045C9">
        <w:rPr>
          <w:b/>
          <w:bCs/>
        </w:rPr>
        <w:t xml:space="preserve">Бабайлов, В. </w:t>
      </w:r>
      <w:r w:rsidR="00375D62" w:rsidRPr="002045C9">
        <w:t>Методология высшего образования: на пути к новой парадигме [Текст] / В. Бабайлов // Новий колегіум.</w:t>
      </w:r>
      <w:r w:rsidR="00EA4FA7" w:rsidRPr="002045C9">
        <w:t xml:space="preserve"> – </w:t>
      </w:r>
      <w:r w:rsidR="00375D62" w:rsidRPr="002045C9">
        <w:t xml:space="preserve">2013. </w:t>
      </w:r>
      <w:r w:rsidR="00EA4FA7" w:rsidRPr="002045C9">
        <w:t>–</w:t>
      </w:r>
      <w:r w:rsidR="00375D62" w:rsidRPr="002045C9">
        <w:t xml:space="preserve"> </w:t>
      </w:r>
      <w:r w:rsidR="00375D62" w:rsidRPr="002045C9">
        <w:rPr>
          <w:bCs/>
        </w:rPr>
        <w:t>№ 1</w:t>
      </w:r>
      <w:r w:rsidR="00375D62" w:rsidRPr="002045C9">
        <w:t>.</w:t>
      </w:r>
      <w:r w:rsidR="00EA4FA7" w:rsidRPr="002045C9">
        <w:t xml:space="preserve"> – </w:t>
      </w:r>
      <w:r w:rsidR="00375D62" w:rsidRPr="002045C9">
        <w:t xml:space="preserve">С. 3-7. </w:t>
      </w:r>
      <w:r w:rsidR="00EA4FA7" w:rsidRPr="002045C9">
        <w:t>–</w:t>
      </w:r>
      <w:r w:rsidR="00375D62" w:rsidRPr="002045C9">
        <w:t xml:space="preserve"> Бібліогр. наприкінці ст.</w:t>
      </w:r>
    </w:p>
    <w:p w:rsidR="00375D62" w:rsidRPr="002045C9" w:rsidRDefault="002B08AE" w:rsidP="00E43E6A">
      <w:pPr>
        <w:pStyle w:val="a"/>
        <w:widowControl w:val="0"/>
        <w:numPr>
          <w:ilvl w:val="0"/>
          <w:numId w:val="0"/>
        </w:numPr>
        <w:autoSpaceDE w:val="0"/>
        <w:autoSpaceDN w:val="0"/>
        <w:adjustRightInd w:val="0"/>
        <w:spacing w:after="0"/>
        <w:ind w:left="426" w:firstLine="141"/>
        <w:jc w:val="both"/>
      </w:pPr>
      <w:r w:rsidRPr="002045C9">
        <w:rPr>
          <w:b/>
          <w:i/>
        </w:rPr>
        <w:t>Ключові</w:t>
      </w:r>
      <w:r w:rsidRPr="002045C9">
        <w:rPr>
          <w:b/>
          <w:bCs/>
        </w:rPr>
        <w:t xml:space="preserve"> </w:t>
      </w:r>
      <w:r w:rsidR="00375D62" w:rsidRPr="002045C9">
        <w:rPr>
          <w:b/>
          <w:bCs/>
          <w:i/>
        </w:rPr>
        <w:t>слова</w:t>
      </w:r>
      <w:r w:rsidR="00375D62" w:rsidRPr="002045C9">
        <w:rPr>
          <w:b/>
          <w:bCs/>
        </w:rPr>
        <w:t xml:space="preserve">: </w:t>
      </w:r>
      <w:r w:rsidR="00375D62" w:rsidRPr="002045C9">
        <w:t>парадигма -- модель -- метод -- методика -- методологія -- вища освіта -- дослідження -- впровадження -- виробництво -- методология -- высшее образование -- исследования -- внедрение -- производство</w:t>
      </w:r>
    </w:p>
    <w:p w:rsidR="00FC5C54" w:rsidRPr="00365D49" w:rsidRDefault="00FC5C54" w:rsidP="00FC5C54">
      <w:pPr>
        <w:widowControl w:val="0"/>
        <w:autoSpaceDE w:val="0"/>
        <w:autoSpaceDN w:val="0"/>
        <w:adjustRightInd w:val="0"/>
        <w:spacing w:after="0" w:line="240" w:lineRule="auto"/>
        <w:rPr>
          <w:rFonts w:ascii="Times New Roman" w:hAnsi="Times New Roman"/>
          <w:sz w:val="24"/>
          <w:szCs w:val="24"/>
          <w:lang w:val="uk-UA"/>
        </w:rPr>
      </w:pPr>
    </w:p>
    <w:p w:rsidR="00FC5C54" w:rsidRPr="002045C9" w:rsidRDefault="00E43E6A" w:rsidP="00E83EF8">
      <w:pPr>
        <w:pStyle w:val="a"/>
        <w:widowControl w:val="0"/>
        <w:numPr>
          <w:ilvl w:val="0"/>
          <w:numId w:val="34"/>
        </w:numPr>
        <w:tabs>
          <w:tab w:val="left" w:pos="709"/>
          <w:tab w:val="left" w:pos="851"/>
        </w:tabs>
        <w:autoSpaceDE w:val="0"/>
        <w:autoSpaceDN w:val="0"/>
        <w:adjustRightInd w:val="0"/>
        <w:spacing w:after="0"/>
        <w:ind w:left="426" w:hanging="426"/>
        <w:jc w:val="both"/>
      </w:pPr>
      <w:r>
        <w:rPr>
          <w:b/>
          <w:bCs/>
        </w:rPr>
        <w:t xml:space="preserve"> </w:t>
      </w:r>
      <w:r>
        <w:rPr>
          <w:b/>
          <w:bCs/>
          <w:lang w:val="ru-RU"/>
        </w:rPr>
        <w:tab/>
      </w:r>
      <w:r w:rsidR="00E83EF8">
        <w:rPr>
          <w:b/>
          <w:bCs/>
          <w:lang w:val="ru-RU"/>
        </w:rPr>
        <w:tab/>
      </w:r>
      <w:r w:rsidR="00FC5C54" w:rsidRPr="002045C9">
        <w:rPr>
          <w:b/>
          <w:bCs/>
        </w:rPr>
        <w:t xml:space="preserve">Бакіров, В. </w:t>
      </w:r>
      <w:r w:rsidR="00FC5C54" w:rsidRPr="002045C9">
        <w:t xml:space="preserve">Соціокультурні бар’єри модернізації української вищої школи [Текст] / В. Бакіров // Новий колегіум. </w:t>
      </w:r>
      <w:r w:rsidR="00EA4FA7" w:rsidRPr="002045C9">
        <w:t>–</w:t>
      </w:r>
      <w:r w:rsidR="00FC5C54" w:rsidRPr="002045C9">
        <w:t xml:space="preserve"> 2014. </w:t>
      </w:r>
      <w:r w:rsidR="00EA4FA7" w:rsidRPr="002045C9">
        <w:t>–</w:t>
      </w:r>
      <w:r w:rsidR="00FC5C54" w:rsidRPr="002045C9">
        <w:t xml:space="preserve"> </w:t>
      </w:r>
      <w:r w:rsidR="00FC5C54" w:rsidRPr="002045C9">
        <w:rPr>
          <w:bCs/>
        </w:rPr>
        <w:t>№ 1</w:t>
      </w:r>
      <w:r w:rsidR="00FC5C54" w:rsidRPr="002045C9">
        <w:t xml:space="preserve">. </w:t>
      </w:r>
      <w:r w:rsidR="00EA4FA7" w:rsidRPr="002045C9">
        <w:t>–</w:t>
      </w:r>
      <w:r w:rsidR="00FC5C54" w:rsidRPr="002045C9">
        <w:t xml:space="preserve"> С. 8-13. </w:t>
      </w:r>
      <w:r w:rsidR="00EA4FA7" w:rsidRPr="002045C9">
        <w:t>–</w:t>
      </w:r>
      <w:r w:rsidR="00FC5C54" w:rsidRPr="002045C9">
        <w:t xml:space="preserve"> Библиогр. в конце ст.</w:t>
      </w:r>
    </w:p>
    <w:p w:rsidR="00FC5C54" w:rsidRPr="002045C9" w:rsidRDefault="002B08AE" w:rsidP="00E83EF8">
      <w:pPr>
        <w:pStyle w:val="a"/>
        <w:widowControl w:val="0"/>
        <w:numPr>
          <w:ilvl w:val="0"/>
          <w:numId w:val="0"/>
        </w:numPr>
        <w:tabs>
          <w:tab w:val="left" w:pos="709"/>
          <w:tab w:val="left" w:pos="851"/>
        </w:tabs>
        <w:autoSpaceDE w:val="0"/>
        <w:autoSpaceDN w:val="0"/>
        <w:adjustRightInd w:val="0"/>
        <w:spacing w:after="0"/>
        <w:ind w:left="426" w:firstLine="141"/>
        <w:jc w:val="both"/>
      </w:pPr>
      <w:r w:rsidRPr="002045C9">
        <w:rPr>
          <w:b/>
          <w:i/>
        </w:rPr>
        <w:t>Ключові</w:t>
      </w:r>
      <w:r w:rsidRPr="002045C9">
        <w:rPr>
          <w:b/>
          <w:bCs/>
        </w:rPr>
        <w:t xml:space="preserve"> </w:t>
      </w:r>
      <w:r w:rsidR="00FC5C54" w:rsidRPr="002045C9">
        <w:rPr>
          <w:b/>
          <w:bCs/>
          <w:i/>
        </w:rPr>
        <w:t>слова:</w:t>
      </w:r>
      <w:r w:rsidR="00FC5C54" w:rsidRPr="002045C9">
        <w:rPr>
          <w:b/>
          <w:bCs/>
        </w:rPr>
        <w:t xml:space="preserve"> </w:t>
      </w:r>
      <w:r w:rsidR="00FC5C54" w:rsidRPr="002045C9">
        <w:t>современное образование -- высшее образование -- реформирование -- модернизация -- социокультурные барьеры -- сучасна освіта -- вища освіта -- реформування -- модернізація -- соціокультурні бар’єри</w:t>
      </w:r>
    </w:p>
    <w:p w:rsidR="00FC5C54" w:rsidRPr="008D7AEE" w:rsidRDefault="00FC5C54" w:rsidP="002B08AE">
      <w:pPr>
        <w:widowControl w:val="0"/>
        <w:autoSpaceDE w:val="0"/>
        <w:autoSpaceDN w:val="0"/>
        <w:adjustRightInd w:val="0"/>
        <w:spacing w:after="0" w:line="240" w:lineRule="auto"/>
        <w:jc w:val="both"/>
        <w:rPr>
          <w:rFonts w:ascii="Times New Roman" w:hAnsi="Times New Roman"/>
          <w:sz w:val="24"/>
          <w:szCs w:val="24"/>
        </w:rPr>
      </w:pPr>
    </w:p>
    <w:p w:rsidR="00247004" w:rsidRDefault="00E43E6A" w:rsidP="00E83EF8">
      <w:pPr>
        <w:pStyle w:val="a"/>
        <w:numPr>
          <w:ilvl w:val="0"/>
          <w:numId w:val="34"/>
        </w:numPr>
        <w:tabs>
          <w:tab w:val="left" w:pos="851"/>
        </w:tabs>
        <w:spacing w:after="0"/>
        <w:ind w:left="426" w:hanging="426"/>
        <w:jc w:val="both"/>
      </w:pPr>
      <w:r>
        <w:rPr>
          <w:b/>
          <w:lang w:val="ru-RU"/>
        </w:rPr>
        <w:t xml:space="preserve"> </w:t>
      </w:r>
      <w:r>
        <w:rPr>
          <w:b/>
          <w:lang w:val="ru-RU"/>
        </w:rPr>
        <w:tab/>
      </w:r>
      <w:r w:rsidR="00247004" w:rsidRPr="00247004">
        <w:rPr>
          <w:b/>
        </w:rPr>
        <w:t xml:space="preserve">Бандурка, О. </w:t>
      </w:r>
      <w:r w:rsidR="00247004" w:rsidRPr="00447442">
        <w:t xml:space="preserve">Про сьогодення вищої освіти в Україні [Текст] / О. Бандурка ; </w:t>
      </w:r>
      <w:r w:rsidR="00247004">
        <w:t>Харківський нац. ун-т внутріш.</w:t>
      </w:r>
      <w:r w:rsidR="007B4C45">
        <w:t xml:space="preserve"> справ // Вища школа. </w:t>
      </w:r>
      <w:r w:rsidR="00EA4FA7" w:rsidRPr="00BD6B26">
        <w:t>–</w:t>
      </w:r>
      <w:r w:rsidR="007B4C45">
        <w:t xml:space="preserve"> 2011.</w:t>
      </w:r>
      <w:r w:rsidR="00EA4FA7" w:rsidRPr="00EA4FA7">
        <w:t xml:space="preserve"> </w:t>
      </w:r>
      <w:r w:rsidR="00EA4FA7" w:rsidRPr="00BD6B26">
        <w:t>–</w:t>
      </w:r>
      <w:r w:rsidR="00EA4FA7">
        <w:t xml:space="preserve"> </w:t>
      </w:r>
      <w:r w:rsidR="007B4C45">
        <w:t xml:space="preserve">№ 9. </w:t>
      </w:r>
      <w:r w:rsidR="00EA4FA7" w:rsidRPr="00BD6B26">
        <w:t>–</w:t>
      </w:r>
      <w:r w:rsidR="007B4C45">
        <w:t xml:space="preserve"> С. 7</w:t>
      </w:r>
      <w:r w:rsidR="007B4C45">
        <w:rPr>
          <w:lang w:val="ru-RU"/>
        </w:rPr>
        <w:t>-</w:t>
      </w:r>
      <w:r w:rsidR="00247004" w:rsidRPr="00447442">
        <w:t>15.</w:t>
      </w:r>
    </w:p>
    <w:p w:rsidR="00247004" w:rsidRPr="002D3A30" w:rsidRDefault="00247004" w:rsidP="00E43E6A">
      <w:pPr>
        <w:pStyle w:val="a"/>
        <w:numPr>
          <w:ilvl w:val="0"/>
          <w:numId w:val="0"/>
        </w:numPr>
        <w:tabs>
          <w:tab w:val="left" w:pos="284"/>
        </w:tabs>
        <w:spacing w:after="0"/>
        <w:ind w:left="426" w:firstLine="141"/>
        <w:jc w:val="both"/>
      </w:pPr>
      <w:r w:rsidRPr="00247004">
        <w:rPr>
          <w:b/>
          <w:i/>
        </w:rPr>
        <w:t>Ключові слова:</w:t>
      </w:r>
      <w:r>
        <w:t xml:space="preserve"> реформування вищої школи -- навчально-науковий комплекс -- університетська автономія -- </w:t>
      </w:r>
      <w:r w:rsidRPr="002D3A30">
        <w:t>реформирование высшей школы -</w:t>
      </w:r>
      <w:r>
        <w:t>-</w:t>
      </w:r>
      <w:r w:rsidRPr="002D3A30">
        <w:t xml:space="preserve"> учебно-научный комплекс </w:t>
      </w:r>
      <w:r>
        <w:t>-</w:t>
      </w:r>
      <w:r w:rsidRPr="002D3A30">
        <w:t>- университетская автономия</w:t>
      </w:r>
    </w:p>
    <w:p w:rsidR="00247004" w:rsidRDefault="00247004" w:rsidP="00E43E6A">
      <w:pPr>
        <w:pStyle w:val="a"/>
        <w:numPr>
          <w:ilvl w:val="0"/>
          <w:numId w:val="0"/>
        </w:numPr>
        <w:spacing w:after="0"/>
        <w:ind w:left="426" w:firstLine="141"/>
        <w:jc w:val="both"/>
      </w:pPr>
      <w:r w:rsidRPr="00247004">
        <w:rPr>
          <w:b/>
          <w:i/>
        </w:rPr>
        <w:t>Анотація:</w:t>
      </w:r>
      <w:r w:rsidRPr="00447442">
        <w:t xml:space="preserve"> Ректор Харківського національного університету внутрішніх справ аналізує виклики, які постають перед сучасною вищою освітою, та визначає напрямки її подальшого розвитку на шляху досягнення кращих європейських стандартів з урахуванням вітчизняних традицій і здобутків.</w:t>
      </w:r>
    </w:p>
    <w:p w:rsidR="00247004" w:rsidRPr="002045C9" w:rsidRDefault="00247004" w:rsidP="00E43E6A">
      <w:pPr>
        <w:pStyle w:val="a"/>
        <w:numPr>
          <w:ilvl w:val="0"/>
          <w:numId w:val="0"/>
        </w:numPr>
        <w:spacing w:after="0"/>
        <w:ind w:left="426" w:firstLine="141"/>
        <w:jc w:val="both"/>
      </w:pPr>
      <w:r w:rsidRPr="002045C9">
        <w:rPr>
          <w:b/>
          <w:i/>
        </w:rPr>
        <w:t>Аннотация:</w:t>
      </w:r>
      <w:r w:rsidRPr="002045C9">
        <w:t xml:space="preserve"> Ректор Харьковского национального университета внутренних дел анализирует вызовы, которые возникают перед современным высшим образованием, и определяет направления дальнейшего развития на пути достижения лучших европейских стандартов с учетом отечественных традиций и достижений.</w:t>
      </w:r>
    </w:p>
    <w:p w:rsidR="00374584" w:rsidRDefault="00374584" w:rsidP="00E43E6A">
      <w:pPr>
        <w:spacing w:after="0" w:line="240" w:lineRule="auto"/>
        <w:ind w:left="426" w:hanging="207"/>
        <w:rPr>
          <w:rFonts w:ascii="Times New Roman" w:hAnsi="Times New Roman" w:cs="Times New Roman"/>
          <w:sz w:val="24"/>
          <w:szCs w:val="24"/>
        </w:rPr>
      </w:pPr>
    </w:p>
    <w:p w:rsidR="00374584" w:rsidRPr="002045C9" w:rsidRDefault="00E43E6A" w:rsidP="00E43E6A">
      <w:pPr>
        <w:pStyle w:val="a"/>
        <w:numPr>
          <w:ilvl w:val="0"/>
          <w:numId w:val="34"/>
        </w:numPr>
        <w:tabs>
          <w:tab w:val="left" w:pos="426"/>
          <w:tab w:val="left" w:pos="851"/>
        </w:tabs>
        <w:spacing w:after="0"/>
        <w:ind w:left="426" w:hanging="426"/>
        <w:jc w:val="both"/>
      </w:pPr>
      <w:r>
        <w:rPr>
          <w:b/>
          <w:lang w:val="ru-RU"/>
        </w:rPr>
        <w:t xml:space="preserve"> </w:t>
      </w:r>
      <w:r>
        <w:rPr>
          <w:b/>
          <w:lang w:val="ru-RU"/>
        </w:rPr>
        <w:tab/>
      </w:r>
      <w:r w:rsidR="005E5605">
        <w:rPr>
          <w:b/>
        </w:rPr>
        <w:t>Бейлин, М. </w:t>
      </w:r>
      <w:r w:rsidR="00374584" w:rsidRPr="002045C9">
        <w:rPr>
          <w:b/>
        </w:rPr>
        <w:t>В.</w:t>
      </w:r>
      <w:r w:rsidR="00374584" w:rsidRPr="002045C9">
        <w:t xml:space="preserve"> Перспективы образования в области нанотехнологии для инновационной экономики [Текст] / М. В. Бейлин // Соціально-гуманітарні вектори педагогіки вищ. шк. : шоста Міжнар. наук.-практ.</w:t>
      </w:r>
      <w:r w:rsidR="00EA4FA7" w:rsidRPr="002045C9">
        <w:t xml:space="preserve"> конф. (23-24 квіт. 2015 р.)</w:t>
      </w:r>
      <w:r w:rsidR="007B4C45" w:rsidRPr="002045C9">
        <w:t xml:space="preserve">. </w:t>
      </w:r>
      <w:r w:rsidR="00EA4FA7" w:rsidRPr="002045C9">
        <w:t>–</w:t>
      </w:r>
      <w:r w:rsidR="005E5605">
        <w:t xml:space="preserve"> Харків</w:t>
      </w:r>
      <w:r w:rsidR="007B4C45" w:rsidRPr="002045C9">
        <w:t>, 2015.</w:t>
      </w:r>
      <w:r w:rsidR="00EA4FA7" w:rsidRPr="002045C9">
        <w:t xml:space="preserve"> – </w:t>
      </w:r>
      <w:r w:rsidR="00374584" w:rsidRPr="002045C9">
        <w:t>С. 164-166.</w:t>
      </w:r>
    </w:p>
    <w:p w:rsidR="00374584" w:rsidRPr="00374584" w:rsidRDefault="00374584" w:rsidP="00BA6C17">
      <w:pPr>
        <w:spacing w:after="0" w:line="240" w:lineRule="auto"/>
        <w:jc w:val="both"/>
        <w:rPr>
          <w:rFonts w:ascii="Times New Roman" w:hAnsi="Times New Roman" w:cs="Times New Roman"/>
          <w:sz w:val="24"/>
          <w:szCs w:val="24"/>
          <w:lang w:val="uk-UA"/>
        </w:rPr>
      </w:pPr>
    </w:p>
    <w:p w:rsidR="00293439" w:rsidRPr="002045C9" w:rsidRDefault="00BA198A" w:rsidP="00E43E6A">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293439" w:rsidRPr="002045C9">
        <w:rPr>
          <w:b/>
          <w:bCs/>
        </w:rPr>
        <w:t xml:space="preserve">Бирченко, Е. </w:t>
      </w:r>
      <w:r w:rsidR="00293439" w:rsidRPr="002045C9">
        <w:t xml:space="preserve">Карьерный рост выпускников в системе показателей качества высшего образования [Текст] / Е. Бирченко // Новий колегіум. </w:t>
      </w:r>
      <w:r w:rsidR="00EA4FA7" w:rsidRPr="002045C9">
        <w:t>–</w:t>
      </w:r>
      <w:r w:rsidR="00293439" w:rsidRPr="002045C9">
        <w:t xml:space="preserve"> 2012. </w:t>
      </w:r>
      <w:r w:rsidR="00EA4FA7" w:rsidRPr="002045C9">
        <w:t>–</w:t>
      </w:r>
      <w:r w:rsidR="00293439" w:rsidRPr="002045C9">
        <w:t xml:space="preserve"> </w:t>
      </w:r>
      <w:r w:rsidR="00293439" w:rsidRPr="002045C9">
        <w:rPr>
          <w:bCs/>
        </w:rPr>
        <w:t>№ 1</w:t>
      </w:r>
      <w:r w:rsidR="00293439" w:rsidRPr="002045C9">
        <w:t xml:space="preserve">. </w:t>
      </w:r>
      <w:r w:rsidR="00EA4FA7" w:rsidRPr="002045C9">
        <w:t>–</w:t>
      </w:r>
      <w:r w:rsidR="00293439" w:rsidRPr="002045C9">
        <w:t xml:space="preserve"> С. 17-23. </w:t>
      </w:r>
      <w:r w:rsidR="00EA4FA7" w:rsidRPr="002045C9">
        <w:t>–</w:t>
      </w:r>
      <w:r w:rsidR="00293439" w:rsidRPr="002045C9">
        <w:t xml:space="preserve"> Библиогр. в конце ст.</w:t>
      </w:r>
    </w:p>
    <w:p w:rsidR="00293439" w:rsidRPr="002045C9" w:rsidRDefault="00BA6C17" w:rsidP="00E43E6A">
      <w:pPr>
        <w:pStyle w:val="a"/>
        <w:widowControl w:val="0"/>
        <w:numPr>
          <w:ilvl w:val="0"/>
          <w:numId w:val="0"/>
        </w:numPr>
        <w:autoSpaceDE w:val="0"/>
        <w:autoSpaceDN w:val="0"/>
        <w:adjustRightInd w:val="0"/>
        <w:spacing w:after="0"/>
        <w:ind w:left="426" w:firstLine="141"/>
        <w:jc w:val="both"/>
      </w:pPr>
      <w:r w:rsidRPr="002045C9">
        <w:rPr>
          <w:b/>
          <w:i/>
        </w:rPr>
        <w:t>Ключові</w:t>
      </w:r>
      <w:r w:rsidRPr="002045C9">
        <w:rPr>
          <w:b/>
          <w:bCs/>
        </w:rPr>
        <w:t xml:space="preserve"> </w:t>
      </w:r>
      <w:r w:rsidR="00293439" w:rsidRPr="002045C9">
        <w:rPr>
          <w:b/>
          <w:bCs/>
          <w:i/>
        </w:rPr>
        <w:t>слова</w:t>
      </w:r>
      <w:r w:rsidR="00293439" w:rsidRPr="002045C9">
        <w:rPr>
          <w:b/>
          <w:bCs/>
        </w:rPr>
        <w:t xml:space="preserve">: </w:t>
      </w:r>
      <w:r w:rsidR="00293439" w:rsidRPr="002045C9">
        <w:t>кар’єра -- кар’єрні ресурси -- випускники ВНЗ -- якість професійної підготовки -- карьера -- карьерные ресурсы -- выпускники ВУЗа -- качество профессиональной подготовки</w:t>
      </w:r>
    </w:p>
    <w:p w:rsidR="00293439" w:rsidRPr="008D7AEE" w:rsidRDefault="00293439" w:rsidP="00E43E6A">
      <w:pPr>
        <w:widowControl w:val="0"/>
        <w:autoSpaceDE w:val="0"/>
        <w:autoSpaceDN w:val="0"/>
        <w:adjustRightInd w:val="0"/>
        <w:spacing w:after="0" w:line="240" w:lineRule="auto"/>
        <w:ind w:left="426"/>
        <w:rPr>
          <w:rFonts w:ascii="Times New Roman" w:hAnsi="Times New Roman"/>
          <w:sz w:val="24"/>
          <w:szCs w:val="24"/>
        </w:rPr>
      </w:pPr>
    </w:p>
    <w:p w:rsidR="00717092" w:rsidRPr="002045C9" w:rsidRDefault="00BA198A" w:rsidP="00E43E6A">
      <w:pPr>
        <w:pStyle w:val="a"/>
        <w:widowControl w:val="0"/>
        <w:numPr>
          <w:ilvl w:val="0"/>
          <w:numId w:val="34"/>
        </w:numPr>
        <w:tabs>
          <w:tab w:val="left" w:pos="851"/>
        </w:tabs>
        <w:autoSpaceDE w:val="0"/>
        <w:autoSpaceDN w:val="0"/>
        <w:adjustRightInd w:val="0"/>
        <w:spacing w:after="0"/>
        <w:ind w:left="426" w:hanging="426"/>
        <w:jc w:val="both"/>
      </w:pPr>
      <w:r>
        <w:rPr>
          <w:b/>
          <w:bCs/>
        </w:rPr>
        <w:tab/>
      </w:r>
      <w:r w:rsidR="00717092" w:rsidRPr="002045C9">
        <w:rPr>
          <w:b/>
          <w:bCs/>
        </w:rPr>
        <w:t xml:space="preserve">Бобловський, О. </w:t>
      </w:r>
      <w:r w:rsidR="00717092" w:rsidRPr="002045C9">
        <w:t>Інноваційні підходи в організації навчального процесу [Текст] / О.</w:t>
      </w:r>
      <w:r w:rsidR="00BA6C17" w:rsidRPr="002045C9">
        <w:t> </w:t>
      </w:r>
      <w:r w:rsidR="00717092" w:rsidRPr="002045C9">
        <w:t xml:space="preserve">Бобловський, Л. Варваров, В. Жила // Новий колегіум. </w:t>
      </w:r>
      <w:r w:rsidR="00EA4FA7" w:rsidRPr="002045C9">
        <w:t>–</w:t>
      </w:r>
      <w:r w:rsidR="00717092" w:rsidRPr="002045C9">
        <w:t xml:space="preserve"> 2010. </w:t>
      </w:r>
      <w:r w:rsidR="00EA4FA7" w:rsidRPr="002045C9">
        <w:t>–</w:t>
      </w:r>
      <w:r w:rsidR="00717092" w:rsidRPr="002045C9">
        <w:t xml:space="preserve"> </w:t>
      </w:r>
      <w:r w:rsidR="00717092" w:rsidRPr="002045C9">
        <w:rPr>
          <w:bCs/>
        </w:rPr>
        <w:t>№ 4/5</w:t>
      </w:r>
      <w:r w:rsidR="00717092" w:rsidRPr="002045C9">
        <w:t>.</w:t>
      </w:r>
      <w:r w:rsidR="00EA4FA7" w:rsidRPr="002045C9">
        <w:t xml:space="preserve"> – </w:t>
      </w:r>
      <w:r w:rsidR="00717092" w:rsidRPr="002045C9">
        <w:t xml:space="preserve">С. 72-76. </w:t>
      </w:r>
      <w:r w:rsidR="00EA4FA7" w:rsidRPr="002045C9">
        <w:t>–</w:t>
      </w:r>
      <w:r w:rsidR="00717092" w:rsidRPr="002045C9">
        <w:t xml:space="preserve"> Бібліогр. наприкінці ст.</w:t>
      </w:r>
    </w:p>
    <w:p w:rsidR="00717092" w:rsidRPr="002045C9" w:rsidRDefault="00BA6C17" w:rsidP="00E43E6A">
      <w:pPr>
        <w:pStyle w:val="a"/>
        <w:widowControl w:val="0"/>
        <w:numPr>
          <w:ilvl w:val="0"/>
          <w:numId w:val="0"/>
        </w:numPr>
        <w:autoSpaceDE w:val="0"/>
        <w:autoSpaceDN w:val="0"/>
        <w:adjustRightInd w:val="0"/>
        <w:spacing w:after="0"/>
        <w:ind w:left="426" w:firstLine="141"/>
        <w:jc w:val="both"/>
      </w:pPr>
      <w:r w:rsidRPr="002045C9">
        <w:rPr>
          <w:b/>
          <w:i/>
        </w:rPr>
        <w:t>Ключові</w:t>
      </w:r>
      <w:r w:rsidRPr="002045C9">
        <w:rPr>
          <w:b/>
          <w:bCs/>
        </w:rPr>
        <w:t xml:space="preserve"> </w:t>
      </w:r>
      <w:r w:rsidR="00717092" w:rsidRPr="002045C9">
        <w:rPr>
          <w:b/>
          <w:bCs/>
          <w:i/>
        </w:rPr>
        <w:t>слова:</w:t>
      </w:r>
      <w:r w:rsidR="00717092" w:rsidRPr="002045C9">
        <w:rPr>
          <w:b/>
          <w:bCs/>
        </w:rPr>
        <w:t xml:space="preserve"> </w:t>
      </w:r>
      <w:r w:rsidR="00717092" w:rsidRPr="002045C9">
        <w:t>вища освіта -- высшее образование -- ХНТУСГ -- ХНТУСХ -- якість -- качество -- кредитно-модуальна система -- кредитно-модуальная система -- інститут координаторів -- институт</w:t>
      </w:r>
      <w:r w:rsidR="00EA4FA7" w:rsidRPr="002045C9">
        <w:t xml:space="preserve"> координаторов --</w:t>
      </w:r>
      <w:r w:rsidR="00717092" w:rsidRPr="002045C9">
        <w:t xml:space="preserve"> компетентність -- компетентность</w:t>
      </w:r>
    </w:p>
    <w:p w:rsidR="00293439" w:rsidRPr="00293439" w:rsidRDefault="00293439" w:rsidP="00C64EC2">
      <w:pPr>
        <w:pStyle w:val="a"/>
        <w:numPr>
          <w:ilvl w:val="0"/>
          <w:numId w:val="0"/>
        </w:numPr>
        <w:rPr>
          <w:lang w:val="ru-RU"/>
        </w:rPr>
      </w:pPr>
    </w:p>
    <w:p w:rsidR="00146FE7" w:rsidRPr="0056318F" w:rsidRDefault="00BA198A" w:rsidP="00E83EF8">
      <w:pPr>
        <w:pStyle w:val="a"/>
        <w:numPr>
          <w:ilvl w:val="0"/>
          <w:numId w:val="34"/>
        </w:numPr>
        <w:tabs>
          <w:tab w:val="left" w:pos="851"/>
          <w:tab w:val="left" w:pos="1134"/>
        </w:tabs>
        <w:ind w:left="426" w:hanging="426"/>
        <w:jc w:val="both"/>
      </w:pPr>
      <w:r>
        <w:rPr>
          <w:b/>
        </w:rPr>
        <w:t xml:space="preserve"> </w:t>
      </w:r>
      <w:r>
        <w:rPr>
          <w:b/>
        </w:rPr>
        <w:tab/>
      </w:r>
      <w:r w:rsidR="00146FE7" w:rsidRPr="00E277FA">
        <w:rPr>
          <w:b/>
        </w:rPr>
        <w:t>Брюховецький, В.</w:t>
      </w:r>
      <w:r w:rsidR="00146FE7" w:rsidRPr="0056318F">
        <w:t xml:space="preserve"> Дослідження ефективності реорганізаційних кроків у процедурі вступу до ВНЗ України на прикладі Києво-Мог</w:t>
      </w:r>
      <w:r w:rsidR="00D64C8B">
        <w:t>илянської академії [Текст] / В.</w:t>
      </w:r>
      <w:r w:rsidR="00BA6C17">
        <w:rPr>
          <w:lang w:val="ru-RU"/>
        </w:rPr>
        <w:t> </w:t>
      </w:r>
      <w:r w:rsidR="00146FE7" w:rsidRPr="0056318F">
        <w:t>Брюховецький, О. Кирієнко, В. Ковал</w:t>
      </w:r>
      <w:r w:rsidR="00D64C8B">
        <w:t>ьчу</w:t>
      </w:r>
      <w:r w:rsidR="007B4C45">
        <w:t>к // Вища школа</w:t>
      </w:r>
      <w:r w:rsidR="00EA4FA7">
        <w:t xml:space="preserve">. </w:t>
      </w:r>
      <w:r w:rsidR="00EA4FA7" w:rsidRPr="00BD6B26">
        <w:t>–</w:t>
      </w:r>
      <w:r w:rsidR="00EA4FA7">
        <w:t xml:space="preserve"> </w:t>
      </w:r>
      <w:r w:rsidR="007B4C45">
        <w:t xml:space="preserve">2011. </w:t>
      </w:r>
      <w:r w:rsidR="00EA4FA7" w:rsidRPr="00BD6B26">
        <w:t>–</w:t>
      </w:r>
      <w:r w:rsidR="00BA6C17">
        <w:t xml:space="preserve"> № 7-</w:t>
      </w:r>
      <w:r w:rsidR="007B4C45">
        <w:t xml:space="preserve">8. </w:t>
      </w:r>
      <w:r w:rsidR="00EA4FA7" w:rsidRPr="00BD6B26">
        <w:t>–</w:t>
      </w:r>
      <w:r w:rsidR="00D64C8B">
        <w:t xml:space="preserve"> </w:t>
      </w:r>
      <w:r w:rsidR="00146FE7" w:rsidRPr="0056318F">
        <w:t>С.</w:t>
      </w:r>
      <w:r w:rsidR="00BA6C17" w:rsidRPr="008623F5">
        <w:t xml:space="preserve"> </w:t>
      </w:r>
      <w:r w:rsidR="007B4C45">
        <w:t>38</w:t>
      </w:r>
      <w:r w:rsidR="007B4C45" w:rsidRPr="008623F5">
        <w:t>-</w:t>
      </w:r>
      <w:r w:rsidR="007B4C45">
        <w:t>51.</w:t>
      </w:r>
      <w:r w:rsidR="00EA4FA7" w:rsidRPr="00EA4FA7">
        <w:t xml:space="preserve"> </w:t>
      </w:r>
      <w:r w:rsidR="00EA4FA7" w:rsidRPr="00BD6B26">
        <w:t>–</w:t>
      </w:r>
      <w:r w:rsidR="007B4C45">
        <w:t xml:space="preserve"> </w:t>
      </w:r>
      <w:r w:rsidR="00BA6C17">
        <w:t>Бібліогр</w:t>
      </w:r>
      <w:r w:rsidR="00BA6C17" w:rsidRPr="008623F5">
        <w:t>.</w:t>
      </w:r>
      <w:r w:rsidR="00BA6C17">
        <w:t>:</w:t>
      </w:r>
      <w:r w:rsidR="00BA6C17" w:rsidRPr="008623F5">
        <w:t xml:space="preserve"> </w:t>
      </w:r>
      <w:r w:rsidR="00146FE7" w:rsidRPr="0056318F">
        <w:t>с. 51.</w:t>
      </w:r>
    </w:p>
    <w:p w:rsidR="00146FE7" w:rsidRDefault="00146FE7" w:rsidP="00E43E6A">
      <w:pPr>
        <w:pStyle w:val="a"/>
        <w:numPr>
          <w:ilvl w:val="0"/>
          <w:numId w:val="0"/>
        </w:numPr>
        <w:ind w:left="426" w:firstLine="141"/>
        <w:jc w:val="both"/>
      </w:pPr>
      <w:r w:rsidRPr="00BA6C17">
        <w:rPr>
          <w:b/>
          <w:i/>
        </w:rPr>
        <w:t>Анотація:</w:t>
      </w:r>
      <w:r w:rsidRPr="0009612A">
        <w:t xml:space="preserve"> </w:t>
      </w:r>
      <w:r w:rsidRPr="0056318F">
        <w:t>Стаття присвячена дослідженню ефективності відбору майбутніх студентів Києво-Могилянської академії за результатами сертифікатів ЗНО протягом 2008-2010 років. Дослідження проводилися з використанням бази даних вступників 2005-2010 років та результатів експериментальних тестувань за технологією</w:t>
      </w:r>
      <w:r w:rsidR="00BA6C17">
        <w:rPr>
          <w:lang w:val="ru-RU"/>
        </w:rPr>
        <w:t xml:space="preserve"> </w:t>
      </w:r>
      <w:r w:rsidRPr="0056318F">
        <w:t>НаУКМА.</w:t>
      </w:r>
    </w:p>
    <w:p w:rsidR="00146FE7" w:rsidRDefault="00E277FA" w:rsidP="00E43E6A">
      <w:pPr>
        <w:pStyle w:val="a"/>
        <w:numPr>
          <w:ilvl w:val="0"/>
          <w:numId w:val="0"/>
        </w:numPr>
        <w:ind w:left="426" w:firstLine="141"/>
        <w:jc w:val="both"/>
      </w:pPr>
      <w:r w:rsidRPr="00BA6C17">
        <w:rPr>
          <w:b/>
          <w:i/>
        </w:rPr>
        <w:t>Аннотация:</w:t>
      </w:r>
      <w:r>
        <w:t xml:space="preserve"> </w:t>
      </w:r>
      <w:r w:rsidR="00146FE7" w:rsidRPr="00805CC5">
        <w:t>Статья посвящена исследованию эффективности отбора будущих студентов Киево-Могилянской академии по результатам сертификатов ВНО в течение 2008-2010 годов. Исследования проводились с использованием базы данных поступающих 2005-2010 годов и результатов экспериментальных тестов по технологии НаУКМА.</w:t>
      </w:r>
    </w:p>
    <w:p w:rsidR="00146FE7" w:rsidRDefault="00146FE7" w:rsidP="00C64EC2">
      <w:pPr>
        <w:pStyle w:val="a"/>
        <w:numPr>
          <w:ilvl w:val="0"/>
          <w:numId w:val="0"/>
        </w:numPr>
        <w:rPr>
          <w:lang w:val="ru-RU"/>
        </w:rPr>
      </w:pPr>
    </w:p>
    <w:p w:rsidR="00787E1C" w:rsidRDefault="00BA198A" w:rsidP="00E83EF8">
      <w:pPr>
        <w:pStyle w:val="a"/>
        <w:numPr>
          <w:ilvl w:val="0"/>
          <w:numId w:val="34"/>
        </w:numPr>
        <w:tabs>
          <w:tab w:val="left" w:pos="851"/>
        </w:tabs>
        <w:spacing w:after="0"/>
        <w:ind w:left="426" w:hanging="426"/>
        <w:jc w:val="both"/>
      </w:pPr>
      <w:r>
        <w:rPr>
          <w:b/>
        </w:rPr>
        <w:t xml:space="preserve"> </w:t>
      </w:r>
      <w:r>
        <w:rPr>
          <w:b/>
        </w:rPr>
        <w:tab/>
      </w:r>
      <w:r w:rsidR="00787E1C" w:rsidRPr="00787E1C">
        <w:rPr>
          <w:b/>
        </w:rPr>
        <w:t xml:space="preserve">Бутівщенко, </w:t>
      </w:r>
      <w:r w:rsidR="005E5605">
        <w:rPr>
          <w:b/>
        </w:rPr>
        <w:t>С. </w:t>
      </w:r>
      <w:r w:rsidR="00787E1C" w:rsidRPr="00787E1C">
        <w:rPr>
          <w:b/>
        </w:rPr>
        <w:t>В.</w:t>
      </w:r>
      <w:r w:rsidR="00787E1C" w:rsidRPr="00447442">
        <w:t xml:space="preserve"> Державні цільові програми як механізм реалізації державної політики у сфері вищої освіти [Текст] / С. В. Бутівщенко</w:t>
      </w:r>
      <w:r w:rsidR="00BA6C17" w:rsidRPr="008623F5">
        <w:t xml:space="preserve"> </w:t>
      </w:r>
      <w:r w:rsidR="00787E1C" w:rsidRPr="00447442">
        <w:t>; Ін-т вищої освіти НАПН Україн</w:t>
      </w:r>
      <w:r w:rsidR="00BA6C17">
        <w:t xml:space="preserve">и // Нові технології навчання. </w:t>
      </w:r>
      <w:r w:rsidR="00EA4FA7" w:rsidRPr="00BD6B26">
        <w:t>–</w:t>
      </w:r>
      <w:r w:rsidR="00787E1C" w:rsidRPr="00447442">
        <w:t xml:space="preserve"> К., 2011.</w:t>
      </w:r>
      <w:r w:rsidR="00BA6C17" w:rsidRPr="008623F5">
        <w:t xml:space="preserve"> </w:t>
      </w:r>
      <w:r w:rsidR="00EA4FA7" w:rsidRPr="00BD6B26">
        <w:t>–</w:t>
      </w:r>
      <w:r w:rsidR="00787E1C" w:rsidRPr="00447442">
        <w:t xml:space="preserve"> Вип. 68.</w:t>
      </w:r>
      <w:r w:rsidR="00BA6C17">
        <w:t xml:space="preserve"> </w:t>
      </w:r>
      <w:r w:rsidR="00EA4FA7" w:rsidRPr="00BD6B26">
        <w:t>–</w:t>
      </w:r>
      <w:r w:rsidR="007B4C45">
        <w:t xml:space="preserve"> С. 23</w:t>
      </w:r>
      <w:r w:rsidR="007B4C45" w:rsidRPr="008623F5">
        <w:t xml:space="preserve"> </w:t>
      </w:r>
      <w:r w:rsidR="00BA6C17">
        <w:t xml:space="preserve">29. </w:t>
      </w:r>
      <w:r w:rsidR="00EA4FA7" w:rsidRPr="00BD6B26">
        <w:t>–</w:t>
      </w:r>
      <w:r w:rsidR="00BA6C17">
        <w:t xml:space="preserve"> Бібліогр.: с.</w:t>
      </w:r>
      <w:r w:rsidR="00BA6C17">
        <w:rPr>
          <w:lang w:val="ru-RU"/>
        </w:rPr>
        <w:t> </w:t>
      </w:r>
      <w:r w:rsidR="00787E1C" w:rsidRPr="00447442">
        <w:t>29.</w:t>
      </w:r>
    </w:p>
    <w:p w:rsidR="00787E1C" w:rsidRDefault="00787E1C" w:rsidP="00E43E6A">
      <w:pPr>
        <w:pStyle w:val="a"/>
        <w:numPr>
          <w:ilvl w:val="0"/>
          <w:numId w:val="0"/>
        </w:numPr>
        <w:ind w:left="426" w:firstLine="141"/>
        <w:jc w:val="both"/>
      </w:pPr>
      <w:r w:rsidRPr="00BA6C17">
        <w:rPr>
          <w:b/>
          <w:i/>
        </w:rPr>
        <w:t>Ключові слова:</w:t>
      </w:r>
      <w:r w:rsidRPr="00787E1C">
        <w:rPr>
          <w:b/>
        </w:rPr>
        <w:t xml:space="preserve"> </w:t>
      </w:r>
      <w:r w:rsidRPr="00447442">
        <w:t>державне управлінн</w:t>
      </w:r>
      <w:r>
        <w:t xml:space="preserve">я -- вища освіта -- цільові програми -- інтеграція -- </w:t>
      </w:r>
      <w:r w:rsidRPr="003B619F">
        <w:t>государственное уп</w:t>
      </w:r>
      <w:r w:rsidR="00EA4FA7">
        <w:t>равление -- высшее образование --</w:t>
      </w:r>
      <w:r w:rsidRPr="003B619F">
        <w:t xml:space="preserve"> целевые программы -- интеграция</w:t>
      </w:r>
    </w:p>
    <w:p w:rsidR="00787E1C" w:rsidRPr="00447442" w:rsidRDefault="00787E1C" w:rsidP="00E43E6A">
      <w:pPr>
        <w:pStyle w:val="a"/>
        <w:numPr>
          <w:ilvl w:val="0"/>
          <w:numId w:val="0"/>
        </w:numPr>
        <w:spacing w:after="0"/>
        <w:ind w:left="426" w:firstLine="141"/>
        <w:jc w:val="both"/>
      </w:pPr>
      <w:r w:rsidRPr="00BA6C17">
        <w:rPr>
          <w:b/>
          <w:i/>
        </w:rPr>
        <w:t>Анотація:</w:t>
      </w:r>
      <w:r w:rsidRPr="00447442">
        <w:t xml:space="preserve"> У статті дослідже</w:t>
      </w:r>
      <w:r>
        <w:t>ні державні цільові програми, їх</w:t>
      </w:r>
      <w:r w:rsidRPr="00447442">
        <w:t xml:space="preserve"> класифікація, система їх розробки та прийняття. Визначено значення їх реалізації для інноваційного розвитку вищої освіти.</w:t>
      </w:r>
    </w:p>
    <w:p w:rsidR="00787E1C" w:rsidRPr="002045C9" w:rsidRDefault="00787E1C" w:rsidP="00E43E6A">
      <w:pPr>
        <w:pStyle w:val="a"/>
        <w:numPr>
          <w:ilvl w:val="0"/>
          <w:numId w:val="0"/>
        </w:numPr>
        <w:spacing w:after="0"/>
        <w:ind w:left="426" w:firstLine="141"/>
        <w:jc w:val="both"/>
      </w:pPr>
      <w:r w:rsidRPr="002045C9">
        <w:rPr>
          <w:b/>
          <w:i/>
        </w:rPr>
        <w:t>Аннотация:</w:t>
      </w:r>
      <w:r w:rsidRPr="002045C9">
        <w:t xml:space="preserve"> В статье исследованы государственные целевые программы, их классификация, система разработки и принятия. Определены значения их реализации для инновационного развития высшего образования</w:t>
      </w:r>
    </w:p>
    <w:p w:rsidR="00010E05" w:rsidRDefault="00010E05" w:rsidP="00BA198A">
      <w:pPr>
        <w:pStyle w:val="a"/>
        <w:numPr>
          <w:ilvl w:val="0"/>
          <w:numId w:val="0"/>
        </w:numPr>
        <w:spacing w:after="0"/>
        <w:ind w:left="567" w:firstLine="426"/>
        <w:rPr>
          <w:lang w:val="ru-RU"/>
        </w:rPr>
      </w:pPr>
    </w:p>
    <w:p w:rsidR="00010E05" w:rsidRPr="002045C9" w:rsidRDefault="00467180" w:rsidP="00467180">
      <w:pPr>
        <w:pStyle w:val="a"/>
        <w:widowControl w:val="0"/>
        <w:numPr>
          <w:ilvl w:val="0"/>
          <w:numId w:val="34"/>
        </w:numPr>
        <w:tabs>
          <w:tab w:val="left" w:pos="851"/>
          <w:tab w:val="left" w:pos="1134"/>
        </w:tabs>
        <w:autoSpaceDE w:val="0"/>
        <w:autoSpaceDN w:val="0"/>
        <w:adjustRightInd w:val="0"/>
        <w:spacing w:after="0"/>
        <w:ind w:left="426" w:hanging="426"/>
        <w:jc w:val="both"/>
      </w:pPr>
      <w:r>
        <w:rPr>
          <w:b/>
          <w:bCs/>
          <w:lang w:val="ru-RU"/>
        </w:rPr>
        <w:t xml:space="preserve"> </w:t>
      </w:r>
      <w:r>
        <w:rPr>
          <w:b/>
          <w:bCs/>
          <w:lang w:val="ru-RU"/>
        </w:rPr>
        <w:tab/>
      </w:r>
      <w:r w:rsidR="00010E05" w:rsidRPr="002045C9">
        <w:rPr>
          <w:b/>
          <w:bCs/>
        </w:rPr>
        <w:t xml:space="preserve">Василюк, А. </w:t>
      </w:r>
      <w:r w:rsidR="00010E05" w:rsidRPr="002045C9">
        <w:t>Наукові підходи до аналізу освітніх реформ [Текст] / А. В</w:t>
      </w:r>
      <w:r w:rsidR="007D5061" w:rsidRPr="002045C9">
        <w:t>асилюк // Вища освіта України. –</w:t>
      </w:r>
      <w:r w:rsidR="00010E05" w:rsidRPr="002045C9">
        <w:t xml:space="preserve"> 2013. </w:t>
      </w:r>
      <w:r w:rsidR="007D5061" w:rsidRPr="002045C9">
        <w:t>–</w:t>
      </w:r>
      <w:r w:rsidR="00010E05" w:rsidRPr="002045C9">
        <w:t xml:space="preserve"> </w:t>
      </w:r>
      <w:r w:rsidR="00010E05" w:rsidRPr="002045C9">
        <w:rPr>
          <w:bCs/>
        </w:rPr>
        <w:t>№ 2</w:t>
      </w:r>
      <w:r w:rsidR="00010E05" w:rsidRPr="002045C9">
        <w:t xml:space="preserve">. </w:t>
      </w:r>
      <w:r w:rsidR="007D5061" w:rsidRPr="002045C9">
        <w:t>–</w:t>
      </w:r>
      <w:r w:rsidR="00010E05" w:rsidRPr="002045C9">
        <w:t xml:space="preserve"> С. 20-25. </w:t>
      </w:r>
      <w:r w:rsidR="007D5061" w:rsidRPr="002045C9">
        <w:t xml:space="preserve">– </w:t>
      </w:r>
      <w:r w:rsidR="00010E05" w:rsidRPr="002045C9">
        <w:t>Бібліогр. наприкінці ст.</w:t>
      </w:r>
    </w:p>
    <w:p w:rsidR="00010E05" w:rsidRPr="002045C9" w:rsidRDefault="00953349" w:rsidP="00467180">
      <w:pPr>
        <w:pStyle w:val="a"/>
        <w:widowControl w:val="0"/>
        <w:numPr>
          <w:ilvl w:val="0"/>
          <w:numId w:val="0"/>
        </w:numPr>
        <w:autoSpaceDE w:val="0"/>
        <w:autoSpaceDN w:val="0"/>
        <w:adjustRightInd w:val="0"/>
        <w:spacing w:after="0"/>
        <w:ind w:left="426" w:firstLine="141"/>
        <w:jc w:val="both"/>
      </w:pPr>
      <w:r w:rsidRPr="002045C9">
        <w:rPr>
          <w:b/>
          <w:i/>
        </w:rPr>
        <w:t>Ключові</w:t>
      </w:r>
      <w:r w:rsidRPr="002045C9">
        <w:rPr>
          <w:b/>
          <w:bCs/>
        </w:rPr>
        <w:t xml:space="preserve"> </w:t>
      </w:r>
      <w:r w:rsidR="00010E05" w:rsidRPr="002045C9">
        <w:rPr>
          <w:b/>
          <w:bCs/>
          <w:i/>
        </w:rPr>
        <w:t>слова</w:t>
      </w:r>
      <w:r w:rsidR="00010E05" w:rsidRPr="002045C9">
        <w:rPr>
          <w:b/>
          <w:bCs/>
        </w:rPr>
        <w:t xml:space="preserve">: </w:t>
      </w:r>
      <w:r w:rsidR="00010E05" w:rsidRPr="002045C9">
        <w:t xml:space="preserve">образовательная реформа -- модель реформирования образования -- стратегия внедрения реформы -- алгоритм внедрения реформы -- освітня реформа -- </w:t>
      </w:r>
      <w:r w:rsidR="00010E05" w:rsidRPr="002045C9">
        <w:lastRenderedPageBreak/>
        <w:t>модель реформування освіти -- стратегія впровадження реформи -- алгоритм впровадження реформи</w:t>
      </w:r>
    </w:p>
    <w:p w:rsidR="004773C8" w:rsidRDefault="004773C8" w:rsidP="004773C8">
      <w:pPr>
        <w:widowControl w:val="0"/>
        <w:autoSpaceDE w:val="0"/>
        <w:autoSpaceDN w:val="0"/>
        <w:adjustRightInd w:val="0"/>
        <w:spacing w:after="0" w:line="240" w:lineRule="auto"/>
        <w:ind w:firstLine="300"/>
        <w:rPr>
          <w:rFonts w:ascii="Times New Roman" w:hAnsi="Times New Roman"/>
          <w:sz w:val="24"/>
          <w:szCs w:val="24"/>
        </w:rPr>
      </w:pPr>
    </w:p>
    <w:p w:rsidR="002C709D" w:rsidRPr="002045C9" w:rsidRDefault="00467180" w:rsidP="00467180">
      <w:pPr>
        <w:pStyle w:val="a"/>
        <w:widowControl w:val="0"/>
        <w:numPr>
          <w:ilvl w:val="0"/>
          <w:numId w:val="34"/>
        </w:numPr>
        <w:tabs>
          <w:tab w:val="left" w:pos="851"/>
        </w:tabs>
        <w:autoSpaceDE w:val="0"/>
        <w:autoSpaceDN w:val="0"/>
        <w:adjustRightInd w:val="0"/>
        <w:spacing w:after="0"/>
        <w:ind w:left="426" w:hanging="426"/>
        <w:jc w:val="both"/>
      </w:pPr>
      <w:r>
        <w:rPr>
          <w:b/>
          <w:bCs/>
          <w:lang w:val="ru-RU"/>
        </w:rPr>
        <w:t xml:space="preserve"> </w:t>
      </w:r>
      <w:r>
        <w:rPr>
          <w:b/>
          <w:bCs/>
          <w:lang w:val="ru-RU"/>
        </w:rPr>
        <w:tab/>
      </w:r>
      <w:r w:rsidR="002C709D" w:rsidRPr="002045C9">
        <w:rPr>
          <w:b/>
          <w:bCs/>
        </w:rPr>
        <w:t xml:space="preserve">Вишневский, М. </w:t>
      </w:r>
      <w:r w:rsidR="002C709D" w:rsidRPr="002045C9">
        <w:t xml:space="preserve">Мировоззренческое образование как феномен социокультурной трансформации [Текст] / М. </w:t>
      </w:r>
      <w:r w:rsidR="007D5061" w:rsidRPr="002045C9">
        <w:t xml:space="preserve">Вишневский // Новий колегіум. – </w:t>
      </w:r>
      <w:r w:rsidR="002C709D" w:rsidRPr="002045C9">
        <w:t xml:space="preserve">2014. </w:t>
      </w:r>
      <w:r w:rsidR="007D5061" w:rsidRPr="002045C9">
        <w:t>–</w:t>
      </w:r>
      <w:r w:rsidR="002C709D" w:rsidRPr="002045C9">
        <w:t xml:space="preserve"> </w:t>
      </w:r>
      <w:r w:rsidR="002C709D" w:rsidRPr="002045C9">
        <w:rPr>
          <w:bCs/>
        </w:rPr>
        <w:t>№ 1</w:t>
      </w:r>
      <w:r w:rsidR="002C709D" w:rsidRPr="002045C9">
        <w:t xml:space="preserve">. </w:t>
      </w:r>
      <w:r w:rsidR="007D5061" w:rsidRPr="002045C9">
        <w:t>–</w:t>
      </w:r>
      <w:r w:rsidR="002C709D" w:rsidRPr="002045C9">
        <w:t xml:space="preserve"> С. 35-39.</w:t>
      </w:r>
      <w:r w:rsidR="007D5061" w:rsidRPr="002045C9">
        <w:t xml:space="preserve"> – </w:t>
      </w:r>
      <w:r w:rsidR="002C709D" w:rsidRPr="002045C9">
        <w:t>Библиогр. в конце ст.</w:t>
      </w:r>
    </w:p>
    <w:p w:rsidR="002C709D" w:rsidRPr="002045C9" w:rsidRDefault="002C709D" w:rsidP="00467180">
      <w:pPr>
        <w:pStyle w:val="a"/>
        <w:widowControl w:val="0"/>
        <w:numPr>
          <w:ilvl w:val="0"/>
          <w:numId w:val="0"/>
        </w:numPr>
        <w:autoSpaceDE w:val="0"/>
        <w:autoSpaceDN w:val="0"/>
        <w:adjustRightInd w:val="0"/>
        <w:spacing w:after="0"/>
        <w:ind w:left="426" w:firstLine="141"/>
        <w:jc w:val="both"/>
      </w:pPr>
      <w:r w:rsidRPr="002045C9">
        <w:rPr>
          <w:b/>
          <w:i/>
        </w:rPr>
        <w:t>Ключові</w:t>
      </w:r>
      <w:r w:rsidRPr="002045C9">
        <w:rPr>
          <w:b/>
          <w:bCs/>
        </w:rPr>
        <w:t xml:space="preserve"> </w:t>
      </w:r>
      <w:r w:rsidRPr="002045C9">
        <w:rPr>
          <w:b/>
          <w:bCs/>
          <w:i/>
        </w:rPr>
        <w:t>слова:</w:t>
      </w:r>
      <w:r w:rsidRPr="002045C9">
        <w:rPr>
          <w:b/>
          <w:bCs/>
        </w:rPr>
        <w:t xml:space="preserve"> </w:t>
      </w:r>
      <w:r w:rsidRPr="002045C9">
        <w:t>современное образование -- мировоззренческое образование -- философия -- сучасна освіта -- світоглядна освіта -- філософія</w:t>
      </w:r>
    </w:p>
    <w:p w:rsidR="004773C8" w:rsidRDefault="004773C8" w:rsidP="00467180">
      <w:pPr>
        <w:widowControl w:val="0"/>
        <w:autoSpaceDE w:val="0"/>
        <w:autoSpaceDN w:val="0"/>
        <w:adjustRightInd w:val="0"/>
        <w:spacing w:after="0" w:line="240" w:lineRule="auto"/>
        <w:ind w:left="426" w:hanging="426"/>
        <w:rPr>
          <w:rFonts w:ascii="Times New Roman" w:hAnsi="Times New Roman"/>
          <w:sz w:val="24"/>
          <w:szCs w:val="24"/>
        </w:rPr>
      </w:pPr>
    </w:p>
    <w:p w:rsidR="004773C8" w:rsidRPr="002045C9" w:rsidRDefault="00BA198A" w:rsidP="00467180">
      <w:pPr>
        <w:pStyle w:val="a"/>
        <w:widowControl w:val="0"/>
        <w:numPr>
          <w:ilvl w:val="0"/>
          <w:numId w:val="34"/>
        </w:numPr>
        <w:tabs>
          <w:tab w:val="left" w:pos="851"/>
          <w:tab w:val="left" w:pos="1134"/>
        </w:tabs>
        <w:autoSpaceDE w:val="0"/>
        <w:autoSpaceDN w:val="0"/>
        <w:adjustRightInd w:val="0"/>
        <w:spacing w:after="0"/>
        <w:ind w:left="426" w:hanging="426"/>
        <w:jc w:val="both"/>
      </w:pPr>
      <w:r>
        <w:rPr>
          <w:b/>
          <w:bCs/>
        </w:rPr>
        <w:tab/>
      </w:r>
      <w:r w:rsidR="004773C8" w:rsidRPr="002045C9">
        <w:rPr>
          <w:b/>
          <w:bCs/>
        </w:rPr>
        <w:t xml:space="preserve">Вітренко, Ю. </w:t>
      </w:r>
      <w:r w:rsidR="004773C8" w:rsidRPr="002045C9">
        <w:t>Освіта України в системі нац</w:t>
      </w:r>
      <w:r w:rsidR="00E83EF8">
        <w:t>іональних рахунків [Текст] / Ю.</w:t>
      </w:r>
      <w:r w:rsidR="00E83EF8">
        <w:rPr>
          <w:lang w:val="ru-RU"/>
        </w:rPr>
        <w:t> </w:t>
      </w:r>
      <w:r w:rsidR="004773C8" w:rsidRPr="002045C9">
        <w:t xml:space="preserve">Вітренко // Вища освіта України. </w:t>
      </w:r>
      <w:r w:rsidR="007D5061" w:rsidRPr="002045C9">
        <w:t xml:space="preserve">– </w:t>
      </w:r>
      <w:r w:rsidR="004773C8" w:rsidRPr="002045C9">
        <w:t xml:space="preserve">2013. </w:t>
      </w:r>
      <w:r w:rsidR="007D5061" w:rsidRPr="002045C9">
        <w:t>–</w:t>
      </w:r>
      <w:r w:rsidR="004773C8" w:rsidRPr="002045C9">
        <w:t xml:space="preserve"> </w:t>
      </w:r>
      <w:r w:rsidR="004773C8" w:rsidRPr="002045C9">
        <w:rPr>
          <w:bCs/>
        </w:rPr>
        <w:t>№ 3</w:t>
      </w:r>
      <w:r w:rsidR="004773C8" w:rsidRPr="002045C9">
        <w:t xml:space="preserve">. </w:t>
      </w:r>
      <w:r w:rsidR="007D5061" w:rsidRPr="002045C9">
        <w:t>–</w:t>
      </w:r>
      <w:r w:rsidR="004773C8" w:rsidRPr="002045C9">
        <w:t xml:space="preserve"> С. 9-22. </w:t>
      </w:r>
      <w:r w:rsidR="007D5061" w:rsidRPr="002045C9">
        <w:t xml:space="preserve">– </w:t>
      </w:r>
      <w:r w:rsidR="004773C8" w:rsidRPr="002045C9">
        <w:t>Бібліогр. наприкінці ст.</w:t>
      </w:r>
    </w:p>
    <w:p w:rsidR="004773C8" w:rsidRPr="002045C9" w:rsidRDefault="00953349" w:rsidP="00467180">
      <w:pPr>
        <w:pStyle w:val="a"/>
        <w:widowControl w:val="0"/>
        <w:numPr>
          <w:ilvl w:val="0"/>
          <w:numId w:val="0"/>
        </w:numPr>
        <w:autoSpaceDE w:val="0"/>
        <w:autoSpaceDN w:val="0"/>
        <w:adjustRightInd w:val="0"/>
        <w:spacing w:after="0"/>
        <w:ind w:left="426" w:firstLine="141"/>
        <w:jc w:val="both"/>
      </w:pPr>
      <w:r w:rsidRPr="002045C9">
        <w:rPr>
          <w:b/>
          <w:i/>
        </w:rPr>
        <w:t>Ключові</w:t>
      </w:r>
      <w:r w:rsidRPr="002045C9">
        <w:rPr>
          <w:b/>
          <w:bCs/>
        </w:rPr>
        <w:t xml:space="preserve"> </w:t>
      </w:r>
      <w:r w:rsidR="004773C8" w:rsidRPr="002045C9">
        <w:rPr>
          <w:b/>
          <w:bCs/>
          <w:i/>
        </w:rPr>
        <w:t>слова:</w:t>
      </w:r>
      <w:r w:rsidR="004773C8" w:rsidRPr="002045C9">
        <w:rPr>
          <w:b/>
          <w:bCs/>
        </w:rPr>
        <w:t xml:space="preserve"> </w:t>
      </w:r>
      <w:r w:rsidR="004773C8" w:rsidRPr="002045C9">
        <w:t>освітня діяльність -- система національних рахунків (СНР) -- основні економічні класифікації -- освітній продукт (освітня послуга) -- образовательная деятельность -- система национальных счетов (СНС) -- основные экономические классификации -- образовательный продукт (образовательная услуга)</w:t>
      </w:r>
    </w:p>
    <w:p w:rsidR="004773C8" w:rsidRDefault="004773C8" w:rsidP="00467180">
      <w:pPr>
        <w:widowControl w:val="0"/>
        <w:autoSpaceDE w:val="0"/>
        <w:autoSpaceDN w:val="0"/>
        <w:adjustRightInd w:val="0"/>
        <w:spacing w:after="0" w:line="240" w:lineRule="auto"/>
        <w:ind w:left="567" w:hanging="567"/>
        <w:jc w:val="both"/>
        <w:rPr>
          <w:rFonts w:ascii="Times New Roman" w:hAnsi="Times New Roman"/>
          <w:sz w:val="24"/>
          <w:szCs w:val="24"/>
        </w:rPr>
      </w:pPr>
    </w:p>
    <w:p w:rsidR="001545E7" w:rsidRPr="002045C9" w:rsidRDefault="00BA198A" w:rsidP="00467180">
      <w:pPr>
        <w:pStyle w:val="a"/>
        <w:widowControl w:val="0"/>
        <w:numPr>
          <w:ilvl w:val="0"/>
          <w:numId w:val="34"/>
        </w:numPr>
        <w:tabs>
          <w:tab w:val="left" w:pos="851"/>
        </w:tabs>
        <w:autoSpaceDE w:val="0"/>
        <w:autoSpaceDN w:val="0"/>
        <w:adjustRightInd w:val="0"/>
        <w:spacing w:after="0"/>
        <w:ind w:left="426" w:hanging="426"/>
        <w:jc w:val="both"/>
      </w:pPr>
      <w:r>
        <w:rPr>
          <w:b/>
          <w:bCs/>
        </w:rPr>
        <w:tab/>
      </w:r>
      <w:r w:rsidR="001545E7" w:rsidRPr="002045C9">
        <w:rPr>
          <w:b/>
          <w:bCs/>
        </w:rPr>
        <w:t xml:space="preserve">Вітренко, Ю. </w:t>
      </w:r>
      <w:r w:rsidR="001545E7" w:rsidRPr="002045C9">
        <w:t>Освіта як вид економічної діяльності в Україні [Текст] / Ю. Віт</w:t>
      </w:r>
      <w:r w:rsidR="00467180">
        <w:softHyphen/>
      </w:r>
      <w:r w:rsidR="001545E7" w:rsidRPr="002045C9">
        <w:t xml:space="preserve">ренко // Економіка України. </w:t>
      </w:r>
      <w:r w:rsidR="007D5061" w:rsidRPr="002045C9">
        <w:t>–</w:t>
      </w:r>
      <w:r w:rsidR="001545E7" w:rsidRPr="002045C9">
        <w:t xml:space="preserve"> 2011. </w:t>
      </w:r>
      <w:r w:rsidR="007D5061" w:rsidRPr="002045C9">
        <w:t>–</w:t>
      </w:r>
      <w:r w:rsidR="001545E7" w:rsidRPr="002045C9">
        <w:t xml:space="preserve"> </w:t>
      </w:r>
      <w:r w:rsidR="001545E7" w:rsidRPr="002045C9">
        <w:rPr>
          <w:bCs/>
        </w:rPr>
        <w:t>№ 10</w:t>
      </w:r>
      <w:r w:rsidR="001545E7" w:rsidRPr="002045C9">
        <w:t xml:space="preserve">. </w:t>
      </w:r>
      <w:r w:rsidR="007D5061" w:rsidRPr="002045C9">
        <w:t xml:space="preserve">– </w:t>
      </w:r>
      <w:r w:rsidR="001545E7" w:rsidRPr="002045C9">
        <w:t>С. 4-15.</w:t>
      </w:r>
    </w:p>
    <w:p w:rsidR="001545E7" w:rsidRPr="002045C9" w:rsidRDefault="00953349" w:rsidP="00467180">
      <w:pPr>
        <w:pStyle w:val="a"/>
        <w:widowControl w:val="0"/>
        <w:numPr>
          <w:ilvl w:val="0"/>
          <w:numId w:val="0"/>
        </w:numPr>
        <w:autoSpaceDE w:val="0"/>
        <w:autoSpaceDN w:val="0"/>
        <w:adjustRightInd w:val="0"/>
        <w:spacing w:after="0"/>
        <w:ind w:left="426" w:firstLine="141"/>
        <w:jc w:val="both"/>
      </w:pPr>
      <w:r w:rsidRPr="002045C9">
        <w:rPr>
          <w:b/>
          <w:i/>
        </w:rPr>
        <w:t>Ключові</w:t>
      </w:r>
      <w:r w:rsidRPr="002045C9">
        <w:rPr>
          <w:b/>
          <w:bCs/>
        </w:rPr>
        <w:t xml:space="preserve"> </w:t>
      </w:r>
      <w:r w:rsidR="001545E7" w:rsidRPr="002045C9">
        <w:rPr>
          <w:b/>
          <w:bCs/>
          <w:i/>
        </w:rPr>
        <w:t>слова:</w:t>
      </w:r>
      <w:r w:rsidR="001545E7" w:rsidRPr="002045C9">
        <w:rPr>
          <w:b/>
          <w:bCs/>
        </w:rPr>
        <w:t xml:space="preserve"> </w:t>
      </w:r>
      <w:r w:rsidR="001545E7" w:rsidRPr="002045C9">
        <w:t>освіта -- економічна діяльність -- образование -- экономическая деятельность</w:t>
      </w:r>
    </w:p>
    <w:p w:rsidR="003C30CB" w:rsidRDefault="003C30CB" w:rsidP="00467180">
      <w:pPr>
        <w:widowControl w:val="0"/>
        <w:autoSpaceDE w:val="0"/>
        <w:autoSpaceDN w:val="0"/>
        <w:adjustRightInd w:val="0"/>
        <w:spacing w:after="0" w:line="240" w:lineRule="auto"/>
        <w:ind w:left="426"/>
        <w:rPr>
          <w:rFonts w:ascii="Times New Roman" w:hAnsi="Times New Roman"/>
          <w:sz w:val="24"/>
          <w:szCs w:val="24"/>
        </w:rPr>
      </w:pPr>
    </w:p>
    <w:p w:rsidR="00C64EC2" w:rsidRPr="0039669C" w:rsidRDefault="00BA198A" w:rsidP="00467180">
      <w:pPr>
        <w:pStyle w:val="a"/>
        <w:widowControl w:val="0"/>
        <w:numPr>
          <w:ilvl w:val="0"/>
          <w:numId w:val="34"/>
        </w:numPr>
        <w:tabs>
          <w:tab w:val="left" w:pos="851"/>
        </w:tabs>
        <w:autoSpaceDE w:val="0"/>
        <w:autoSpaceDN w:val="0"/>
        <w:adjustRightInd w:val="0"/>
        <w:spacing w:after="0"/>
        <w:ind w:left="426" w:hanging="426"/>
        <w:jc w:val="both"/>
      </w:pPr>
      <w:r>
        <w:rPr>
          <w:b/>
          <w:bCs/>
          <w:lang w:val="ru-RU"/>
        </w:rPr>
        <w:tab/>
      </w:r>
      <w:r w:rsidR="00C64EC2" w:rsidRPr="0039669C">
        <w:rPr>
          <w:b/>
          <w:bCs/>
        </w:rPr>
        <w:t xml:space="preserve">Вороненко, О. </w:t>
      </w:r>
      <w:r w:rsidR="00C64EC2" w:rsidRPr="0039669C">
        <w:t xml:space="preserve">Інноваційна компетентність керівників вищих навчальних закладів України у сфері трансферу технологій [Текст] / О. Вороненко // Вища школа. </w:t>
      </w:r>
      <w:r w:rsidR="007D5061" w:rsidRPr="00BD6B26">
        <w:t>–</w:t>
      </w:r>
      <w:r w:rsidR="00C64EC2" w:rsidRPr="0039669C">
        <w:t xml:space="preserve"> 2012. </w:t>
      </w:r>
      <w:r w:rsidR="007D5061" w:rsidRPr="00BD6B26">
        <w:t>–</w:t>
      </w:r>
      <w:r w:rsidR="007D5061" w:rsidRPr="00010E05">
        <w:t xml:space="preserve"> </w:t>
      </w:r>
      <w:r w:rsidR="00953349">
        <w:rPr>
          <w:bCs/>
        </w:rPr>
        <w:t>№</w:t>
      </w:r>
      <w:r w:rsidR="00953349">
        <w:rPr>
          <w:bCs/>
          <w:lang w:val="ru-RU"/>
        </w:rPr>
        <w:t> </w:t>
      </w:r>
      <w:r w:rsidR="00C64EC2" w:rsidRPr="0039669C">
        <w:rPr>
          <w:bCs/>
        </w:rPr>
        <w:t>10</w:t>
      </w:r>
      <w:r w:rsidR="00C64EC2" w:rsidRPr="0039669C">
        <w:t xml:space="preserve">. </w:t>
      </w:r>
      <w:r w:rsidR="007D5061" w:rsidRPr="00BD6B26">
        <w:t>–</w:t>
      </w:r>
      <w:r w:rsidR="007D5061" w:rsidRPr="00010E05">
        <w:t xml:space="preserve"> </w:t>
      </w:r>
      <w:r w:rsidR="00C64EC2" w:rsidRPr="0039669C">
        <w:t xml:space="preserve">С. 17-26. </w:t>
      </w:r>
      <w:r w:rsidR="007D5061" w:rsidRPr="00BD6B26">
        <w:t>–</w:t>
      </w:r>
      <w:r w:rsidR="007D5061" w:rsidRPr="00010E05">
        <w:t xml:space="preserve"> </w:t>
      </w:r>
      <w:r w:rsidR="00C64EC2" w:rsidRPr="0039669C">
        <w:t>Бібліогр. наприкінці ст.</w:t>
      </w:r>
    </w:p>
    <w:p w:rsidR="00C64EC2" w:rsidRPr="002045C9" w:rsidRDefault="00953349" w:rsidP="00467180">
      <w:pPr>
        <w:pStyle w:val="a"/>
        <w:widowControl w:val="0"/>
        <w:numPr>
          <w:ilvl w:val="0"/>
          <w:numId w:val="0"/>
        </w:numPr>
        <w:tabs>
          <w:tab w:val="left" w:pos="284"/>
        </w:tabs>
        <w:autoSpaceDE w:val="0"/>
        <w:autoSpaceDN w:val="0"/>
        <w:adjustRightInd w:val="0"/>
        <w:spacing w:after="0"/>
        <w:ind w:left="426" w:firstLine="141"/>
        <w:jc w:val="both"/>
      </w:pPr>
      <w:r w:rsidRPr="002045C9">
        <w:rPr>
          <w:b/>
          <w:i/>
        </w:rPr>
        <w:t>Ключові</w:t>
      </w:r>
      <w:r w:rsidRPr="002045C9">
        <w:rPr>
          <w:b/>
          <w:bCs/>
        </w:rPr>
        <w:t xml:space="preserve"> </w:t>
      </w:r>
      <w:r w:rsidR="00C64EC2" w:rsidRPr="002045C9">
        <w:rPr>
          <w:b/>
          <w:bCs/>
          <w:i/>
        </w:rPr>
        <w:t>слова:</w:t>
      </w:r>
      <w:r w:rsidR="00C64EC2" w:rsidRPr="002045C9">
        <w:rPr>
          <w:b/>
          <w:bCs/>
        </w:rPr>
        <w:t xml:space="preserve"> </w:t>
      </w:r>
      <w:r w:rsidR="00C64EC2" w:rsidRPr="002045C9">
        <w:t>інноваційний розвиток освіти -- инновационное развитие образования -- інноваційний розвиток науки -- инновационное развитие науки -- трансфер технологій -- трансфер технологий -- інноваційна компетентність -- инновационная компетентность -- керівник ВНЗ -- руководитель ВУЗа</w:t>
      </w:r>
    </w:p>
    <w:p w:rsidR="004773C8" w:rsidRPr="008D7AEE" w:rsidRDefault="004773C8" w:rsidP="00953349">
      <w:pPr>
        <w:widowControl w:val="0"/>
        <w:autoSpaceDE w:val="0"/>
        <w:autoSpaceDN w:val="0"/>
        <w:adjustRightInd w:val="0"/>
        <w:spacing w:after="0" w:line="240" w:lineRule="auto"/>
        <w:rPr>
          <w:rFonts w:ascii="Times New Roman" w:hAnsi="Times New Roman"/>
          <w:sz w:val="24"/>
          <w:szCs w:val="24"/>
        </w:rPr>
      </w:pPr>
    </w:p>
    <w:p w:rsidR="004773C8" w:rsidRPr="002045C9" w:rsidRDefault="00BA198A" w:rsidP="00467180">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4773C8" w:rsidRPr="002045C9">
        <w:rPr>
          <w:b/>
          <w:bCs/>
        </w:rPr>
        <w:t xml:space="preserve">Гаращук, О. </w:t>
      </w:r>
      <w:r w:rsidR="004773C8" w:rsidRPr="002045C9">
        <w:t xml:space="preserve">Вдосконалення парадигми розвитку вищої освіти в контексті розбудови інноваційної економіки [Текст] / О. Гаращук, В. Куценко // Вища освіта України. </w:t>
      </w:r>
      <w:r w:rsidR="007D5061" w:rsidRPr="002045C9">
        <w:t xml:space="preserve">– </w:t>
      </w:r>
      <w:r w:rsidR="004773C8" w:rsidRPr="002045C9">
        <w:t xml:space="preserve">2013. </w:t>
      </w:r>
      <w:r w:rsidR="007D5061" w:rsidRPr="002045C9">
        <w:t xml:space="preserve">– </w:t>
      </w:r>
      <w:r w:rsidR="004773C8" w:rsidRPr="002045C9">
        <w:rPr>
          <w:bCs/>
        </w:rPr>
        <w:t>№ 2</w:t>
      </w:r>
      <w:r w:rsidR="004773C8" w:rsidRPr="002045C9">
        <w:t xml:space="preserve">. </w:t>
      </w:r>
      <w:r w:rsidR="007D5061" w:rsidRPr="002045C9">
        <w:t xml:space="preserve">– </w:t>
      </w:r>
      <w:r w:rsidR="004773C8" w:rsidRPr="002045C9">
        <w:t xml:space="preserve">С. 102-108. </w:t>
      </w:r>
      <w:r w:rsidR="007D5061" w:rsidRPr="002045C9">
        <w:t xml:space="preserve">– </w:t>
      </w:r>
      <w:r w:rsidR="004773C8" w:rsidRPr="002045C9">
        <w:t>Бібліогр. наприкінці ст.</w:t>
      </w:r>
    </w:p>
    <w:p w:rsidR="005C59A7" w:rsidRPr="00467180" w:rsidRDefault="00953349" w:rsidP="00467180">
      <w:pPr>
        <w:pStyle w:val="a"/>
        <w:widowControl w:val="0"/>
        <w:numPr>
          <w:ilvl w:val="0"/>
          <w:numId w:val="0"/>
        </w:numPr>
        <w:autoSpaceDE w:val="0"/>
        <w:autoSpaceDN w:val="0"/>
        <w:adjustRightInd w:val="0"/>
        <w:spacing w:after="0"/>
        <w:ind w:left="426" w:firstLine="141"/>
        <w:jc w:val="both"/>
        <w:rPr>
          <w:lang w:val="ru-RU"/>
        </w:rPr>
      </w:pPr>
      <w:r w:rsidRPr="002045C9">
        <w:rPr>
          <w:b/>
          <w:i/>
        </w:rPr>
        <w:t>Ключові</w:t>
      </w:r>
      <w:r w:rsidRPr="002045C9">
        <w:rPr>
          <w:b/>
          <w:bCs/>
        </w:rPr>
        <w:t xml:space="preserve"> </w:t>
      </w:r>
      <w:r w:rsidR="004773C8" w:rsidRPr="002045C9">
        <w:rPr>
          <w:b/>
          <w:bCs/>
          <w:i/>
        </w:rPr>
        <w:t>слова:</w:t>
      </w:r>
      <w:r w:rsidR="004773C8" w:rsidRPr="002045C9">
        <w:rPr>
          <w:b/>
          <w:bCs/>
        </w:rPr>
        <w:t xml:space="preserve"> </w:t>
      </w:r>
      <w:r w:rsidR="004773C8" w:rsidRPr="002045C9">
        <w:t>парадигма -- освітні послуги -- інноваційна економіка -- управління -- мотивація -- образовательные услуги -- иннова</w:t>
      </w:r>
      <w:r w:rsidRPr="002045C9">
        <w:t xml:space="preserve">ционная экономика </w:t>
      </w:r>
      <w:r w:rsidR="000D1DA4" w:rsidRPr="002045C9">
        <w:t>--</w:t>
      </w:r>
      <w:r w:rsidRPr="002045C9">
        <w:t xml:space="preserve"> управление --</w:t>
      </w:r>
      <w:r w:rsidR="004773C8" w:rsidRPr="002045C9">
        <w:t xml:space="preserve"> мотивация</w:t>
      </w:r>
    </w:p>
    <w:p w:rsidR="00E21C70" w:rsidRPr="00E21C70" w:rsidRDefault="00E21C70" w:rsidP="005C59A7">
      <w:pPr>
        <w:widowControl w:val="0"/>
        <w:autoSpaceDE w:val="0"/>
        <w:autoSpaceDN w:val="0"/>
        <w:adjustRightInd w:val="0"/>
        <w:spacing w:after="0" w:line="240" w:lineRule="auto"/>
        <w:ind w:firstLine="300"/>
        <w:rPr>
          <w:rFonts w:ascii="Times New Roman" w:hAnsi="Times New Roman"/>
          <w:sz w:val="24"/>
          <w:szCs w:val="24"/>
          <w:lang w:val="uk-UA"/>
        </w:rPr>
      </w:pPr>
    </w:p>
    <w:p w:rsidR="00E21C70" w:rsidRDefault="00BA198A" w:rsidP="00E83EF8">
      <w:pPr>
        <w:pStyle w:val="a"/>
        <w:numPr>
          <w:ilvl w:val="0"/>
          <w:numId w:val="34"/>
        </w:numPr>
        <w:tabs>
          <w:tab w:val="left" w:pos="709"/>
          <w:tab w:val="left" w:pos="851"/>
        </w:tabs>
        <w:ind w:left="426" w:hanging="426"/>
        <w:jc w:val="both"/>
      </w:pPr>
      <w:r>
        <w:rPr>
          <w:b/>
        </w:rPr>
        <w:t xml:space="preserve"> </w:t>
      </w:r>
      <w:r>
        <w:rPr>
          <w:b/>
        </w:rPr>
        <w:tab/>
      </w:r>
      <w:r w:rsidR="00467180">
        <w:rPr>
          <w:b/>
          <w:lang w:val="ru-RU"/>
        </w:rPr>
        <w:tab/>
      </w:r>
      <w:r w:rsidR="00E21C70" w:rsidRPr="00E21C70">
        <w:rPr>
          <w:b/>
        </w:rPr>
        <w:t>Горобенко, С. Л.</w:t>
      </w:r>
      <w:r w:rsidR="00E21C70" w:rsidRPr="00447442">
        <w:t xml:space="preserve"> Психологічні особливості ставлення молоді до конвенційної ролі студента [Текст] / С. Л. Горобенко</w:t>
      </w:r>
      <w:r w:rsidR="00822633">
        <w:rPr>
          <w:lang w:val="ru-RU"/>
        </w:rPr>
        <w:t xml:space="preserve"> </w:t>
      </w:r>
      <w:r w:rsidR="00822633">
        <w:t>; Навчально-наук</w:t>
      </w:r>
      <w:r w:rsidR="00822633">
        <w:rPr>
          <w:lang w:val="ru-RU"/>
        </w:rPr>
        <w:t>.</w:t>
      </w:r>
      <w:r w:rsidR="00E21C70" w:rsidRPr="00447442">
        <w:t xml:space="preserve"> ін-т прав</w:t>
      </w:r>
      <w:r w:rsidR="00822633">
        <w:t>а та психології Ун-ту внутр.</w:t>
      </w:r>
      <w:r w:rsidR="00E21C70" w:rsidRPr="00447442">
        <w:t xml:space="preserve"> спр</w:t>
      </w:r>
      <w:r w:rsidR="00822633">
        <w:t xml:space="preserve">ав України // Проблеми освіти. </w:t>
      </w:r>
      <w:r w:rsidR="007D5061" w:rsidRPr="00BD6B26">
        <w:t>–</w:t>
      </w:r>
      <w:r w:rsidR="00822633">
        <w:t xml:space="preserve"> К., 2010. </w:t>
      </w:r>
      <w:r w:rsidR="007D5061" w:rsidRPr="00BD6B26">
        <w:t>–</w:t>
      </w:r>
      <w:r w:rsidR="007D5061" w:rsidRPr="00010E05">
        <w:t xml:space="preserve"> </w:t>
      </w:r>
      <w:r w:rsidR="00E21C70" w:rsidRPr="00447442">
        <w:t>Вип</w:t>
      </w:r>
      <w:r w:rsidR="00822633">
        <w:t>. 64.</w:t>
      </w:r>
      <w:r w:rsidR="007D5061">
        <w:t xml:space="preserve"> </w:t>
      </w:r>
      <w:r w:rsidR="007D5061" w:rsidRPr="00BD6B26">
        <w:t>–</w:t>
      </w:r>
      <w:r w:rsidR="007D5061" w:rsidRPr="00010E05">
        <w:t xml:space="preserve"> </w:t>
      </w:r>
      <w:r w:rsidR="00822633">
        <w:t>С. 16</w:t>
      </w:r>
      <w:r w:rsidR="00822633">
        <w:rPr>
          <w:lang w:val="ru-RU"/>
        </w:rPr>
        <w:t>-</w:t>
      </w:r>
      <w:r w:rsidR="00822633">
        <w:t xml:space="preserve">19. </w:t>
      </w:r>
      <w:r w:rsidR="007D5061" w:rsidRPr="00BD6B26">
        <w:t>–</w:t>
      </w:r>
      <w:r w:rsidR="007D5061" w:rsidRPr="00010E05">
        <w:t xml:space="preserve"> </w:t>
      </w:r>
      <w:r w:rsidR="00E21C70">
        <w:t>Бібліогр.</w:t>
      </w:r>
      <w:r w:rsidR="00E21C70" w:rsidRPr="00447442">
        <w:t>: с. 19.</w:t>
      </w:r>
    </w:p>
    <w:p w:rsidR="00E21C70" w:rsidRPr="00B93FF3" w:rsidRDefault="00E21C70" w:rsidP="00467180">
      <w:pPr>
        <w:pStyle w:val="a"/>
        <w:numPr>
          <w:ilvl w:val="0"/>
          <w:numId w:val="0"/>
        </w:numPr>
        <w:ind w:left="426" w:firstLine="141"/>
        <w:jc w:val="both"/>
      </w:pPr>
      <w:r w:rsidRPr="00822633">
        <w:rPr>
          <w:b/>
          <w:i/>
        </w:rPr>
        <w:t>Ключові слова:</w:t>
      </w:r>
      <w:r>
        <w:t xml:space="preserve"> соціальна роль -- конвенційні ролі -- характер прийняття ролей -- спрямованість ролей --</w:t>
      </w:r>
      <w:r w:rsidRPr="00447442">
        <w:t xml:space="preserve"> емоційно-мотиваційний компонент рольової поведінки</w:t>
      </w:r>
      <w:r>
        <w:t xml:space="preserve"> -- </w:t>
      </w:r>
      <w:r w:rsidRPr="00B93FF3">
        <w:t>социальная роль -- конвенционные роли -- характер принятия ролей -- направленность ролей --</w:t>
      </w:r>
      <w:r w:rsidR="00822633">
        <w:rPr>
          <w:lang w:val="ru-RU"/>
        </w:rPr>
        <w:t xml:space="preserve"> </w:t>
      </w:r>
      <w:r w:rsidRPr="00B93FF3">
        <w:t>эмоционально-мотивационный компонент ролевого поведения</w:t>
      </w:r>
    </w:p>
    <w:p w:rsidR="00E21C70" w:rsidRDefault="00E21C70" w:rsidP="00467180">
      <w:pPr>
        <w:pStyle w:val="a"/>
        <w:numPr>
          <w:ilvl w:val="0"/>
          <w:numId w:val="0"/>
        </w:numPr>
        <w:spacing w:after="0"/>
        <w:ind w:left="426" w:firstLine="141"/>
        <w:jc w:val="both"/>
      </w:pPr>
      <w:r w:rsidRPr="00822633">
        <w:rPr>
          <w:b/>
          <w:i/>
        </w:rPr>
        <w:t>Анотація:</w:t>
      </w:r>
      <w:r w:rsidRPr="00447442">
        <w:t xml:space="preserve"> Стаття містить результати теоретичного дослідження суті соціальних ролей, їх класифікації. Розкрито зміст конвенційних ролей, характер прийняття ролей, спрямованість рольової поведінки та параметри емоційно-мотиваційного компоненту її вивчення.</w:t>
      </w:r>
    </w:p>
    <w:p w:rsidR="00E21C70" w:rsidRPr="002045C9" w:rsidRDefault="00E21C70" w:rsidP="00467180">
      <w:pPr>
        <w:pStyle w:val="a"/>
        <w:numPr>
          <w:ilvl w:val="0"/>
          <w:numId w:val="0"/>
        </w:numPr>
        <w:spacing w:after="0"/>
        <w:ind w:left="426" w:firstLine="141"/>
        <w:jc w:val="both"/>
      </w:pPr>
      <w:r w:rsidRPr="002045C9">
        <w:rPr>
          <w:b/>
          <w:i/>
        </w:rPr>
        <w:t>Аннотация:</w:t>
      </w:r>
      <w:r w:rsidRPr="002045C9">
        <w:t xml:space="preserve"> Статья содержит результаты теоретического исследования сущности социальных ролей, их классификации. Раскрыто содержание конвенционных ролей, характер принятия ролей, направленность ролевого поведения и параметры эмоционально-мотивационного компонента ее изучения.</w:t>
      </w:r>
    </w:p>
    <w:p w:rsidR="002C7836" w:rsidRDefault="002C7836" w:rsidP="00467180">
      <w:pPr>
        <w:widowControl w:val="0"/>
        <w:autoSpaceDE w:val="0"/>
        <w:autoSpaceDN w:val="0"/>
        <w:adjustRightInd w:val="0"/>
        <w:spacing w:after="0" w:line="240" w:lineRule="auto"/>
        <w:ind w:left="426" w:firstLine="300"/>
        <w:rPr>
          <w:rFonts w:ascii="Times New Roman" w:hAnsi="Times New Roman"/>
          <w:b/>
          <w:sz w:val="24"/>
          <w:szCs w:val="24"/>
        </w:rPr>
      </w:pPr>
    </w:p>
    <w:p w:rsidR="002C7836" w:rsidRPr="002045C9" w:rsidRDefault="00BA198A" w:rsidP="00467180">
      <w:pPr>
        <w:pStyle w:val="a"/>
        <w:numPr>
          <w:ilvl w:val="0"/>
          <w:numId w:val="34"/>
        </w:numPr>
        <w:tabs>
          <w:tab w:val="left" w:pos="851"/>
        </w:tabs>
        <w:spacing w:after="0"/>
        <w:ind w:left="426" w:hanging="426"/>
        <w:jc w:val="both"/>
      </w:pPr>
      <w:r>
        <w:rPr>
          <w:b/>
        </w:rPr>
        <w:tab/>
      </w:r>
      <w:r w:rsidR="003716B0" w:rsidRPr="002045C9">
        <w:rPr>
          <w:b/>
        </w:rPr>
        <w:t>Греков, А. </w:t>
      </w:r>
      <w:r w:rsidR="002C7836" w:rsidRPr="002045C9">
        <w:rPr>
          <w:b/>
        </w:rPr>
        <w:t>М</w:t>
      </w:r>
      <w:r w:rsidR="002C7836" w:rsidRPr="002045C9">
        <w:t xml:space="preserve">. Экономическое </w:t>
      </w:r>
      <w:r w:rsidR="00822633" w:rsidRPr="002045C9">
        <w:t xml:space="preserve">образование и профессиональная </w:t>
      </w:r>
      <w:r w:rsidR="002C7836" w:rsidRPr="002045C9">
        <w:t>мобильность современного специалиста [Текст]</w:t>
      </w:r>
      <w:r w:rsidR="003716B0" w:rsidRPr="002045C9">
        <w:t xml:space="preserve"> / А. М. </w:t>
      </w:r>
      <w:r w:rsidR="002C7836" w:rsidRPr="002045C9">
        <w:t>Греков // Соціально-гуманітарні вектори педагогіки вищ. шк. : шоста Міжнар. наук.-пра</w:t>
      </w:r>
      <w:r w:rsidR="00822633" w:rsidRPr="002045C9">
        <w:t>кт. конф. (23-24 квіт. 2015 р.)</w:t>
      </w:r>
      <w:r w:rsidR="007B4C45" w:rsidRPr="002045C9">
        <w:t xml:space="preserve">. </w:t>
      </w:r>
      <w:r w:rsidR="007D5061" w:rsidRPr="002045C9">
        <w:t xml:space="preserve">– </w:t>
      </w:r>
      <w:r w:rsidR="005E5605">
        <w:t>Харків</w:t>
      </w:r>
      <w:r w:rsidR="007B4C45" w:rsidRPr="002045C9">
        <w:t xml:space="preserve">, 2015. </w:t>
      </w:r>
      <w:r w:rsidR="007D5061" w:rsidRPr="002045C9">
        <w:t xml:space="preserve">– </w:t>
      </w:r>
      <w:r w:rsidR="002C7836" w:rsidRPr="002045C9">
        <w:t>С. 61-63.</w:t>
      </w:r>
    </w:p>
    <w:p w:rsidR="005C59A7" w:rsidRDefault="005C59A7" w:rsidP="005C59A7">
      <w:pPr>
        <w:widowControl w:val="0"/>
        <w:autoSpaceDE w:val="0"/>
        <w:autoSpaceDN w:val="0"/>
        <w:adjustRightInd w:val="0"/>
        <w:spacing w:after="0" w:line="240" w:lineRule="auto"/>
        <w:ind w:firstLine="300"/>
        <w:rPr>
          <w:rFonts w:ascii="Times New Roman" w:hAnsi="Times New Roman"/>
          <w:sz w:val="24"/>
          <w:szCs w:val="24"/>
        </w:rPr>
      </w:pPr>
    </w:p>
    <w:p w:rsidR="005C59A7" w:rsidRPr="00BA198A" w:rsidRDefault="00BA198A" w:rsidP="00467180">
      <w:pPr>
        <w:pStyle w:val="a"/>
        <w:widowControl w:val="0"/>
        <w:numPr>
          <w:ilvl w:val="0"/>
          <w:numId w:val="34"/>
        </w:numPr>
        <w:tabs>
          <w:tab w:val="left" w:pos="851"/>
        </w:tabs>
        <w:autoSpaceDE w:val="0"/>
        <w:autoSpaceDN w:val="0"/>
        <w:adjustRightInd w:val="0"/>
        <w:spacing w:after="0"/>
        <w:ind w:left="426" w:hanging="426"/>
        <w:jc w:val="both"/>
        <w:rPr>
          <w:b/>
          <w:bCs/>
        </w:rPr>
      </w:pPr>
      <w:r>
        <w:rPr>
          <w:b/>
          <w:bCs/>
        </w:rPr>
        <w:tab/>
      </w:r>
      <w:r w:rsidR="005C59A7" w:rsidRPr="00BA198A">
        <w:rPr>
          <w:b/>
          <w:bCs/>
        </w:rPr>
        <w:t>Гречихин, В. А.</w:t>
      </w:r>
      <w:r w:rsidR="005C59A7" w:rsidRPr="00BA198A">
        <w:t xml:space="preserve"> Развитие системы непрерывного энергетического образования - важнейший фактор энергетической эффективности и безо</w:t>
      </w:r>
      <w:r w:rsidR="00822633" w:rsidRPr="00BA198A">
        <w:t>пасности страны [Текст] / В. А. </w:t>
      </w:r>
      <w:r w:rsidR="005C59A7" w:rsidRPr="00BA198A">
        <w:t xml:space="preserve">Гречихин, С. И. Маслов // Энергетик. </w:t>
      </w:r>
      <w:r w:rsidR="007D5061" w:rsidRPr="00BA198A">
        <w:t xml:space="preserve">– </w:t>
      </w:r>
      <w:r w:rsidR="005C59A7" w:rsidRPr="00BA198A">
        <w:t>2010.</w:t>
      </w:r>
      <w:r w:rsidR="007D5061" w:rsidRPr="00BA198A">
        <w:t xml:space="preserve"> – </w:t>
      </w:r>
      <w:r w:rsidR="005C59A7" w:rsidRPr="00BA198A">
        <w:rPr>
          <w:bCs/>
        </w:rPr>
        <w:t>№ 7</w:t>
      </w:r>
      <w:r w:rsidR="005C59A7" w:rsidRPr="00BA198A">
        <w:t xml:space="preserve">. </w:t>
      </w:r>
      <w:r w:rsidR="007D5061" w:rsidRPr="00BA198A">
        <w:t xml:space="preserve">– </w:t>
      </w:r>
      <w:r w:rsidR="005C59A7" w:rsidRPr="00BA198A">
        <w:t>С. 14-16.</w:t>
      </w:r>
    </w:p>
    <w:p w:rsidR="005C59A7" w:rsidRPr="002045C9" w:rsidRDefault="00451296" w:rsidP="00467180">
      <w:pPr>
        <w:pStyle w:val="a"/>
        <w:widowControl w:val="0"/>
        <w:numPr>
          <w:ilvl w:val="0"/>
          <w:numId w:val="0"/>
        </w:numPr>
        <w:autoSpaceDE w:val="0"/>
        <w:autoSpaceDN w:val="0"/>
        <w:adjustRightInd w:val="0"/>
        <w:spacing w:after="0"/>
        <w:ind w:left="426" w:firstLine="141"/>
        <w:jc w:val="both"/>
      </w:pPr>
      <w:r w:rsidRPr="002045C9">
        <w:rPr>
          <w:b/>
          <w:i/>
        </w:rPr>
        <w:t>Ключові</w:t>
      </w:r>
      <w:r w:rsidRPr="002045C9">
        <w:rPr>
          <w:b/>
          <w:bCs/>
          <w:i/>
        </w:rPr>
        <w:t xml:space="preserve"> </w:t>
      </w:r>
      <w:r w:rsidR="005C59A7" w:rsidRPr="002045C9">
        <w:rPr>
          <w:b/>
          <w:bCs/>
          <w:i/>
        </w:rPr>
        <w:t>слова:</w:t>
      </w:r>
      <w:r w:rsidR="005C59A7" w:rsidRPr="002045C9">
        <w:rPr>
          <w:b/>
          <w:bCs/>
        </w:rPr>
        <w:t xml:space="preserve"> </w:t>
      </w:r>
      <w:r w:rsidR="005C59A7" w:rsidRPr="002045C9">
        <w:t>подготовка специалистов -- бакалавр -- магистр -- аспирантура -- докторантура -- сотрудничество с зарубежными ВУЗами -- підготовка фахівців -- магістр -- аспірантура -- співпраця із зарубіжними ВНЗ</w:t>
      </w:r>
    </w:p>
    <w:p w:rsidR="005C59A7" w:rsidRPr="00FB0643" w:rsidRDefault="005C59A7" w:rsidP="00467180">
      <w:pPr>
        <w:widowControl w:val="0"/>
        <w:autoSpaceDE w:val="0"/>
        <w:autoSpaceDN w:val="0"/>
        <w:adjustRightInd w:val="0"/>
        <w:spacing w:after="0" w:line="240" w:lineRule="auto"/>
        <w:ind w:left="426"/>
        <w:rPr>
          <w:rFonts w:ascii="Times New Roman" w:hAnsi="Times New Roman"/>
          <w:sz w:val="24"/>
          <w:szCs w:val="24"/>
        </w:rPr>
      </w:pPr>
    </w:p>
    <w:p w:rsidR="00024C1B" w:rsidRPr="002045C9" w:rsidRDefault="00F26E44" w:rsidP="00E83EF8">
      <w:pPr>
        <w:pStyle w:val="a"/>
        <w:widowControl w:val="0"/>
        <w:numPr>
          <w:ilvl w:val="0"/>
          <w:numId w:val="34"/>
        </w:numPr>
        <w:tabs>
          <w:tab w:val="left" w:pos="851"/>
          <w:tab w:val="left" w:pos="1134"/>
        </w:tabs>
        <w:autoSpaceDE w:val="0"/>
        <w:autoSpaceDN w:val="0"/>
        <w:adjustRightInd w:val="0"/>
        <w:spacing w:after="0"/>
        <w:ind w:left="426" w:hanging="426"/>
        <w:jc w:val="both"/>
      </w:pPr>
      <w:r>
        <w:rPr>
          <w:b/>
          <w:bCs/>
        </w:rPr>
        <w:tab/>
      </w:r>
      <w:r w:rsidR="00024C1B" w:rsidRPr="002045C9">
        <w:rPr>
          <w:b/>
          <w:bCs/>
        </w:rPr>
        <w:t xml:space="preserve">Григорук, В. </w:t>
      </w:r>
      <w:r w:rsidR="00024C1B" w:rsidRPr="002045C9">
        <w:t xml:space="preserve">Державний та комерційний вплив на реформування університетів: західноєвропейський досвід [Текст] / В. Григорук, Р. Пилипенко // Вища школа. </w:t>
      </w:r>
      <w:r w:rsidR="007D5061" w:rsidRPr="002045C9">
        <w:t xml:space="preserve">– </w:t>
      </w:r>
      <w:r w:rsidR="00024C1B" w:rsidRPr="002045C9">
        <w:t xml:space="preserve">2011. </w:t>
      </w:r>
      <w:r w:rsidR="007D5061" w:rsidRPr="002045C9">
        <w:t xml:space="preserve">– </w:t>
      </w:r>
      <w:r w:rsidR="00024C1B" w:rsidRPr="002045C9">
        <w:rPr>
          <w:bCs/>
        </w:rPr>
        <w:t>№ 10</w:t>
      </w:r>
      <w:r w:rsidR="00024C1B" w:rsidRPr="002045C9">
        <w:t xml:space="preserve">. </w:t>
      </w:r>
      <w:r w:rsidR="007D5061" w:rsidRPr="002045C9">
        <w:t>–</w:t>
      </w:r>
      <w:r w:rsidR="00024C1B" w:rsidRPr="002045C9">
        <w:t xml:space="preserve"> С. 32-36. - Бібліогр. наприкінці ст.</w:t>
      </w:r>
    </w:p>
    <w:p w:rsidR="00024C1B" w:rsidRPr="002045C9" w:rsidRDefault="00451296" w:rsidP="00011B9B">
      <w:pPr>
        <w:pStyle w:val="a"/>
        <w:widowControl w:val="0"/>
        <w:numPr>
          <w:ilvl w:val="0"/>
          <w:numId w:val="0"/>
        </w:numPr>
        <w:tabs>
          <w:tab w:val="left" w:pos="567"/>
        </w:tabs>
        <w:autoSpaceDE w:val="0"/>
        <w:autoSpaceDN w:val="0"/>
        <w:adjustRightInd w:val="0"/>
        <w:spacing w:after="0"/>
        <w:ind w:left="426" w:firstLine="141"/>
        <w:jc w:val="both"/>
      </w:pPr>
      <w:r w:rsidRPr="002045C9">
        <w:rPr>
          <w:b/>
          <w:i/>
        </w:rPr>
        <w:t>Ключові</w:t>
      </w:r>
      <w:r w:rsidRPr="002045C9">
        <w:rPr>
          <w:b/>
          <w:bCs/>
        </w:rPr>
        <w:t xml:space="preserve"> </w:t>
      </w:r>
      <w:r w:rsidR="00024C1B" w:rsidRPr="002045C9">
        <w:rPr>
          <w:b/>
          <w:bCs/>
          <w:i/>
        </w:rPr>
        <w:t>слова:</w:t>
      </w:r>
      <w:r w:rsidR="00024C1B" w:rsidRPr="002045C9">
        <w:rPr>
          <w:b/>
          <w:bCs/>
        </w:rPr>
        <w:t xml:space="preserve"> </w:t>
      </w:r>
      <w:r w:rsidR="00024C1B" w:rsidRPr="002045C9">
        <w:t>взаємодія держави й університету -- освітні послуги -- наукові розробки -- комерціалізація -- взаимодействие государства и университета -- образовательные услуги -- научные разработки -- коммерциализация</w:t>
      </w:r>
    </w:p>
    <w:p w:rsidR="00024C1B" w:rsidRDefault="00024C1B" w:rsidP="00467180">
      <w:pPr>
        <w:pStyle w:val="a"/>
        <w:numPr>
          <w:ilvl w:val="0"/>
          <w:numId w:val="0"/>
        </w:numPr>
        <w:tabs>
          <w:tab w:val="left" w:pos="851"/>
        </w:tabs>
        <w:spacing w:after="0"/>
        <w:ind w:left="426" w:hanging="426"/>
        <w:rPr>
          <w:lang w:val="ru-RU"/>
        </w:rPr>
      </w:pPr>
    </w:p>
    <w:p w:rsidR="00EB7208" w:rsidRPr="002045C9" w:rsidRDefault="00F26E44" w:rsidP="00E83EF8">
      <w:pPr>
        <w:pStyle w:val="a"/>
        <w:widowControl w:val="0"/>
        <w:numPr>
          <w:ilvl w:val="0"/>
          <w:numId w:val="34"/>
        </w:numPr>
        <w:tabs>
          <w:tab w:val="left" w:pos="851"/>
        </w:tabs>
        <w:autoSpaceDE w:val="0"/>
        <w:autoSpaceDN w:val="0"/>
        <w:adjustRightInd w:val="0"/>
        <w:spacing w:after="0"/>
        <w:ind w:left="426" w:hanging="426"/>
        <w:jc w:val="both"/>
      </w:pPr>
      <w:r>
        <w:rPr>
          <w:b/>
          <w:bCs/>
        </w:rPr>
        <w:tab/>
      </w:r>
      <w:r w:rsidR="00EB7208" w:rsidRPr="002045C9">
        <w:rPr>
          <w:b/>
          <w:bCs/>
        </w:rPr>
        <w:t>Губарєва, О.</w:t>
      </w:r>
      <w:r w:rsidR="00EB7208" w:rsidRPr="002045C9">
        <w:t xml:space="preserve"> Психологічні особливості формування особи професіонала в системі безперервної освіти [Текст] / О. Губарєва // Новий колегіум. </w:t>
      </w:r>
      <w:r w:rsidR="00233855" w:rsidRPr="002045C9">
        <w:t>–</w:t>
      </w:r>
      <w:r w:rsidR="00EB7208" w:rsidRPr="002045C9">
        <w:t xml:space="preserve"> 2013. </w:t>
      </w:r>
      <w:r w:rsidR="00DC75FC" w:rsidRPr="002045C9">
        <w:t xml:space="preserve">– </w:t>
      </w:r>
      <w:r w:rsidR="00EB7208" w:rsidRPr="002045C9">
        <w:rPr>
          <w:bCs/>
        </w:rPr>
        <w:t>№ 3</w:t>
      </w:r>
      <w:r w:rsidR="00EB7208" w:rsidRPr="002045C9">
        <w:t xml:space="preserve">. </w:t>
      </w:r>
      <w:r w:rsidR="00DC75FC" w:rsidRPr="002045C9">
        <w:t xml:space="preserve">– </w:t>
      </w:r>
      <w:r>
        <w:t>С. </w:t>
      </w:r>
      <w:r w:rsidR="00EB7208" w:rsidRPr="002045C9">
        <w:t>43-46.</w:t>
      </w:r>
    </w:p>
    <w:p w:rsidR="00EB7208" w:rsidRPr="002045C9" w:rsidRDefault="00451296" w:rsidP="00E83EF8">
      <w:pPr>
        <w:pStyle w:val="a"/>
        <w:widowControl w:val="0"/>
        <w:numPr>
          <w:ilvl w:val="0"/>
          <w:numId w:val="0"/>
        </w:numPr>
        <w:autoSpaceDE w:val="0"/>
        <w:autoSpaceDN w:val="0"/>
        <w:adjustRightInd w:val="0"/>
        <w:spacing w:after="0"/>
        <w:ind w:left="426" w:firstLine="141"/>
        <w:jc w:val="both"/>
      </w:pPr>
      <w:r w:rsidRPr="002045C9">
        <w:rPr>
          <w:b/>
          <w:i/>
        </w:rPr>
        <w:t>Ключові</w:t>
      </w:r>
      <w:r w:rsidRPr="002045C9">
        <w:rPr>
          <w:b/>
          <w:bCs/>
        </w:rPr>
        <w:t xml:space="preserve"> </w:t>
      </w:r>
      <w:r w:rsidR="00EB7208" w:rsidRPr="002045C9">
        <w:rPr>
          <w:b/>
          <w:bCs/>
          <w:i/>
        </w:rPr>
        <w:t>слова:</w:t>
      </w:r>
      <w:r w:rsidR="00EB7208" w:rsidRPr="002045C9">
        <w:rPr>
          <w:b/>
          <w:bCs/>
        </w:rPr>
        <w:t xml:space="preserve"> </w:t>
      </w:r>
      <w:r w:rsidR="00EB7208" w:rsidRPr="002045C9">
        <w:t>психологічні особливості -- психологические особенности -- система безперервної освіти -- система непрерывного образования -- формування професіонала -- формирование профессионала</w:t>
      </w:r>
    </w:p>
    <w:p w:rsidR="00EB7208" w:rsidRPr="00706E73" w:rsidRDefault="00EB7208" w:rsidP="00F26E44">
      <w:pPr>
        <w:spacing w:after="0" w:line="240" w:lineRule="auto"/>
        <w:ind w:left="567"/>
        <w:jc w:val="both"/>
        <w:rPr>
          <w:rFonts w:ascii="Times New Roman" w:hAnsi="Times New Roman"/>
          <w:sz w:val="24"/>
          <w:szCs w:val="24"/>
          <w:lang w:val="uk-UA"/>
        </w:rPr>
      </w:pPr>
    </w:p>
    <w:p w:rsidR="00BF4E9F" w:rsidRPr="0056318F" w:rsidRDefault="00F26E44" w:rsidP="00E83EF8">
      <w:pPr>
        <w:pStyle w:val="a"/>
        <w:numPr>
          <w:ilvl w:val="0"/>
          <w:numId w:val="34"/>
        </w:numPr>
        <w:tabs>
          <w:tab w:val="left" w:pos="851"/>
        </w:tabs>
        <w:spacing w:after="0"/>
        <w:ind w:left="426" w:hanging="426"/>
        <w:jc w:val="both"/>
      </w:pPr>
      <w:r>
        <w:rPr>
          <w:b/>
        </w:rPr>
        <w:tab/>
      </w:r>
      <w:r w:rsidR="00BF4E9F" w:rsidRPr="006363BF">
        <w:rPr>
          <w:b/>
        </w:rPr>
        <w:t>Гунчак, В.</w:t>
      </w:r>
      <w:r w:rsidR="00BF4E9F" w:rsidRPr="0056318F">
        <w:t xml:space="preserve"> Університет – кузня елітарних кадрів [Текст</w:t>
      </w:r>
      <w:r w:rsidR="00451296">
        <w:t>] / В. Гунча</w:t>
      </w:r>
      <w:r w:rsidR="007B4C45">
        <w:t xml:space="preserve">к // Вища школа. </w:t>
      </w:r>
      <w:r w:rsidR="00DC75FC" w:rsidRPr="00BD6B26">
        <w:t>–</w:t>
      </w:r>
      <w:r w:rsidR="007B4C45">
        <w:t xml:space="preserve"> 2011. </w:t>
      </w:r>
      <w:r w:rsidR="00DC75FC" w:rsidRPr="00BD6B26">
        <w:t>–</w:t>
      </w:r>
      <w:r w:rsidR="00DC75FC" w:rsidRPr="00010E05">
        <w:t xml:space="preserve"> </w:t>
      </w:r>
      <w:r w:rsidR="007B4C45">
        <w:t xml:space="preserve">№ 7-8. </w:t>
      </w:r>
      <w:r w:rsidR="00DC75FC" w:rsidRPr="00BD6B26">
        <w:t>–</w:t>
      </w:r>
      <w:r w:rsidR="00DC75FC" w:rsidRPr="00010E05">
        <w:t xml:space="preserve"> </w:t>
      </w:r>
      <w:r w:rsidR="00451296">
        <w:t>С.</w:t>
      </w:r>
      <w:r w:rsidR="00451296">
        <w:rPr>
          <w:lang w:val="ru-RU"/>
        </w:rPr>
        <w:t xml:space="preserve"> </w:t>
      </w:r>
      <w:r w:rsidR="007B4C45">
        <w:t>17</w:t>
      </w:r>
      <w:r w:rsidR="007B4C45">
        <w:rPr>
          <w:lang w:val="ru-RU"/>
        </w:rPr>
        <w:t>-</w:t>
      </w:r>
      <w:r w:rsidR="00BF4E9F" w:rsidRPr="0056318F">
        <w:t>18.</w:t>
      </w:r>
    </w:p>
    <w:p w:rsidR="00BF4E9F" w:rsidRDefault="00BF4E9F" w:rsidP="00E83EF8">
      <w:pPr>
        <w:pStyle w:val="a"/>
        <w:numPr>
          <w:ilvl w:val="0"/>
          <w:numId w:val="0"/>
        </w:numPr>
        <w:ind w:left="426" w:firstLine="282"/>
        <w:jc w:val="both"/>
      </w:pPr>
      <w:r w:rsidRPr="00451296">
        <w:rPr>
          <w:b/>
          <w:i/>
        </w:rPr>
        <w:t>Анотація:</w:t>
      </w:r>
      <w:r w:rsidRPr="0009612A">
        <w:t xml:space="preserve"> </w:t>
      </w:r>
      <w:r w:rsidRPr="0056318F">
        <w:t>Ректор Львівського національного університету ветеринарної медицини та біотехнологій розповідає про особливості підготовки висококваліфікованих кадрів для аграрно-промислового комплексу України відповідно до сучасних вимог. Розкривається досвід профорієнтаційної роботи університету, зокрема визначання професійної придатності майбутніх студентів на прикладі спеціальності лікаря ветеринарної медицини.</w:t>
      </w:r>
    </w:p>
    <w:p w:rsidR="00BF4E9F" w:rsidRDefault="00BF4E9F" w:rsidP="00E83EF8">
      <w:pPr>
        <w:pStyle w:val="a"/>
        <w:numPr>
          <w:ilvl w:val="0"/>
          <w:numId w:val="0"/>
        </w:numPr>
        <w:spacing w:after="0"/>
        <w:ind w:left="426" w:firstLine="141"/>
        <w:jc w:val="both"/>
      </w:pPr>
      <w:r w:rsidRPr="00451296">
        <w:rPr>
          <w:b/>
          <w:i/>
        </w:rPr>
        <w:t>Аннотация:</w:t>
      </w:r>
      <w:r w:rsidRPr="00805CC5">
        <w:t xml:space="preserve"> Ректор Львовского национального университета ветеринарной медицины и биотехнологий рассказывает об особенностях подготовки высококвалифицированных кадров для аграрно-промышленного комплекса Украины в соответствии с современными требованиями. Раскрывается опыт профориентационной работы университета, в частности определения профессиональной пригодности будущих студентов на примере специальности врача ветеринарной медицины.</w:t>
      </w:r>
    </w:p>
    <w:p w:rsidR="00BF4E9F" w:rsidRPr="00451296" w:rsidRDefault="00BF4E9F" w:rsidP="00E83EF8">
      <w:pPr>
        <w:pStyle w:val="a"/>
        <w:numPr>
          <w:ilvl w:val="0"/>
          <w:numId w:val="0"/>
        </w:numPr>
        <w:spacing w:after="0"/>
        <w:ind w:left="426" w:firstLine="282"/>
        <w:jc w:val="both"/>
      </w:pPr>
    </w:p>
    <w:p w:rsidR="00567548" w:rsidRPr="002045C9" w:rsidRDefault="00F26E44" w:rsidP="00E83EF8">
      <w:pPr>
        <w:pStyle w:val="a"/>
        <w:numPr>
          <w:ilvl w:val="0"/>
          <w:numId w:val="34"/>
        </w:numPr>
        <w:tabs>
          <w:tab w:val="left" w:pos="851"/>
        </w:tabs>
        <w:spacing w:after="0"/>
        <w:ind w:left="426" w:hanging="426"/>
        <w:jc w:val="both"/>
      </w:pPr>
      <w:r>
        <w:rPr>
          <w:b/>
        </w:rPr>
        <w:tab/>
      </w:r>
      <w:r w:rsidR="005E5605">
        <w:rPr>
          <w:b/>
        </w:rPr>
        <w:t>Даниленко, В. </w:t>
      </w:r>
      <w:r w:rsidR="00567548" w:rsidRPr="002045C9">
        <w:rPr>
          <w:b/>
        </w:rPr>
        <w:t>В</w:t>
      </w:r>
      <w:r w:rsidR="00567548" w:rsidRPr="002045C9">
        <w:t>. Вища освіта як ключовий інструмент гармонізації знань сучасного індивіда</w:t>
      </w:r>
      <w:r w:rsidR="005E5605">
        <w:t xml:space="preserve"> [Текст] / В. </w:t>
      </w:r>
      <w:r w:rsidR="00451296" w:rsidRPr="002045C9">
        <w:t>В. Даниленко ;</w:t>
      </w:r>
      <w:r w:rsidR="00567548" w:rsidRPr="002045C9">
        <w:t xml:space="preserve"> ХНТУСГ // Соціально-гуманітарні вектори педагогіки вищ. шк. : шоста Міжнар. наук.-пра</w:t>
      </w:r>
      <w:r w:rsidR="00451296" w:rsidRPr="002045C9">
        <w:t>кт. конф. (23-24 квіт. 2015 р.)</w:t>
      </w:r>
      <w:r w:rsidR="007B4C45" w:rsidRPr="002045C9">
        <w:t xml:space="preserve">. </w:t>
      </w:r>
      <w:r w:rsidR="00DC75FC" w:rsidRPr="002045C9">
        <w:t xml:space="preserve">– </w:t>
      </w:r>
      <w:r w:rsidR="007B4C45" w:rsidRPr="002045C9">
        <w:t xml:space="preserve">Х., 2015. </w:t>
      </w:r>
      <w:r w:rsidR="00DC75FC" w:rsidRPr="002045C9">
        <w:t xml:space="preserve">– </w:t>
      </w:r>
      <w:r w:rsidR="00567548" w:rsidRPr="002045C9">
        <w:t>С. 63-65.</w:t>
      </w:r>
    </w:p>
    <w:p w:rsidR="00451296" w:rsidRPr="00375D62" w:rsidRDefault="00451296" w:rsidP="00451296">
      <w:pPr>
        <w:pStyle w:val="a"/>
        <w:numPr>
          <w:ilvl w:val="0"/>
          <w:numId w:val="0"/>
        </w:numPr>
        <w:spacing w:after="0"/>
        <w:rPr>
          <w:lang w:val="ru-RU"/>
        </w:rPr>
      </w:pPr>
    </w:p>
    <w:p w:rsidR="006363BF" w:rsidRPr="002045C9" w:rsidRDefault="00F26E44" w:rsidP="00E83EF8">
      <w:pPr>
        <w:pStyle w:val="a"/>
        <w:widowControl w:val="0"/>
        <w:numPr>
          <w:ilvl w:val="0"/>
          <w:numId w:val="34"/>
        </w:numPr>
        <w:tabs>
          <w:tab w:val="left" w:pos="851"/>
        </w:tabs>
        <w:autoSpaceDE w:val="0"/>
        <w:autoSpaceDN w:val="0"/>
        <w:adjustRightInd w:val="0"/>
        <w:spacing w:after="0"/>
        <w:ind w:left="426"/>
        <w:jc w:val="both"/>
      </w:pPr>
      <w:r>
        <w:rPr>
          <w:b/>
          <w:bCs/>
        </w:rPr>
        <w:t xml:space="preserve"> </w:t>
      </w:r>
      <w:r>
        <w:rPr>
          <w:b/>
          <w:bCs/>
        </w:rPr>
        <w:tab/>
      </w:r>
      <w:r w:rsidR="005E5605">
        <w:rPr>
          <w:b/>
          <w:bCs/>
        </w:rPr>
        <w:t>Двуличанская, Н. </w:t>
      </w:r>
      <w:r w:rsidR="006363BF" w:rsidRPr="002045C9">
        <w:rPr>
          <w:b/>
          <w:bCs/>
        </w:rPr>
        <w:t>Н.</w:t>
      </w:r>
      <w:r w:rsidR="006363BF" w:rsidRPr="002045C9">
        <w:t xml:space="preserve"> Формирование ключевых компетенций у студентов кол</w:t>
      </w:r>
      <w:r w:rsidR="00E83EF8">
        <w:t xml:space="preserve">леджа </w:t>
      </w:r>
      <w:r w:rsidR="00E83EF8">
        <w:rPr>
          <w:lang w:val="ru-RU"/>
        </w:rPr>
        <w:t>–</w:t>
      </w:r>
      <w:r w:rsidR="006363BF" w:rsidRPr="002045C9">
        <w:t xml:space="preserve"> основа фундаментализации высш</w:t>
      </w:r>
      <w:r w:rsidR="00E83EF8">
        <w:t>его образования [Текст] / Н.</w:t>
      </w:r>
      <w:r w:rsidR="00E83EF8">
        <w:rPr>
          <w:lang w:val="ru-RU"/>
        </w:rPr>
        <w:t> </w:t>
      </w:r>
      <w:r w:rsidR="00E83EF8">
        <w:t>Н.</w:t>
      </w:r>
      <w:r w:rsidR="00E83EF8">
        <w:rPr>
          <w:lang w:val="ru-RU"/>
        </w:rPr>
        <w:t> </w:t>
      </w:r>
      <w:r w:rsidR="006363BF" w:rsidRPr="002045C9">
        <w:t>Двули</w:t>
      </w:r>
      <w:r w:rsidR="00C40B07">
        <w:softHyphen/>
      </w:r>
      <w:r w:rsidR="006363BF" w:rsidRPr="002045C9">
        <w:t xml:space="preserve">чанская // </w:t>
      </w:r>
      <w:r w:rsidR="00DC75FC" w:rsidRPr="002045C9">
        <w:t xml:space="preserve">Alma mater (Вестн. высш. шк.). – </w:t>
      </w:r>
      <w:r w:rsidR="006363BF" w:rsidRPr="002045C9">
        <w:t xml:space="preserve">2010. </w:t>
      </w:r>
      <w:r w:rsidR="00DC75FC" w:rsidRPr="002045C9">
        <w:t xml:space="preserve">– </w:t>
      </w:r>
      <w:r w:rsidR="006363BF" w:rsidRPr="002045C9">
        <w:rPr>
          <w:bCs/>
        </w:rPr>
        <w:t>№ 11</w:t>
      </w:r>
      <w:r w:rsidR="006363BF" w:rsidRPr="002045C9">
        <w:t xml:space="preserve">. </w:t>
      </w:r>
      <w:r w:rsidR="00DC75FC" w:rsidRPr="002045C9">
        <w:t xml:space="preserve">– </w:t>
      </w:r>
      <w:r w:rsidR="006363BF" w:rsidRPr="002045C9">
        <w:t xml:space="preserve">С. 46-50. </w:t>
      </w:r>
      <w:r w:rsidR="00DC75FC" w:rsidRPr="002045C9">
        <w:t xml:space="preserve">– </w:t>
      </w:r>
      <w:r w:rsidR="006363BF" w:rsidRPr="002045C9">
        <w:t>Библиогр. в конце ст.</w:t>
      </w:r>
    </w:p>
    <w:p w:rsidR="006363BF" w:rsidRPr="002045C9" w:rsidRDefault="00451296" w:rsidP="00222446">
      <w:pPr>
        <w:pStyle w:val="a"/>
        <w:widowControl w:val="0"/>
        <w:numPr>
          <w:ilvl w:val="0"/>
          <w:numId w:val="0"/>
        </w:numPr>
        <w:tabs>
          <w:tab w:val="left" w:pos="851"/>
        </w:tabs>
        <w:autoSpaceDE w:val="0"/>
        <w:autoSpaceDN w:val="0"/>
        <w:adjustRightInd w:val="0"/>
        <w:spacing w:after="0"/>
        <w:ind w:left="426" w:firstLine="141"/>
        <w:jc w:val="both"/>
      </w:pPr>
      <w:r w:rsidRPr="002045C9">
        <w:rPr>
          <w:b/>
          <w:i/>
        </w:rPr>
        <w:lastRenderedPageBreak/>
        <w:t>Ключові</w:t>
      </w:r>
      <w:r w:rsidRPr="002045C9">
        <w:rPr>
          <w:b/>
          <w:bCs/>
        </w:rPr>
        <w:t xml:space="preserve"> </w:t>
      </w:r>
      <w:r w:rsidR="006363BF" w:rsidRPr="002045C9">
        <w:rPr>
          <w:b/>
          <w:bCs/>
          <w:i/>
        </w:rPr>
        <w:t>слова</w:t>
      </w:r>
      <w:r w:rsidR="006363BF" w:rsidRPr="002045C9">
        <w:rPr>
          <w:b/>
          <w:bCs/>
        </w:rPr>
        <w:t xml:space="preserve">: </w:t>
      </w:r>
      <w:r w:rsidR="006363BF" w:rsidRPr="002045C9">
        <w:t>фундаментализация -- ключевые компетенции -- непрерывное естественнонаучное образование -- системно-аксиологический подход</w:t>
      </w:r>
      <w:r w:rsidRPr="00451296">
        <w:t xml:space="preserve"> </w:t>
      </w:r>
      <w:r w:rsidRPr="002045C9">
        <w:t xml:space="preserve">-- </w:t>
      </w:r>
      <w:r w:rsidR="00645BFE" w:rsidRPr="002045C9">
        <w:t>фундаменталізація -- ключові компетенції -- безперервне природничо-наукова освіта -- системно-аксіологічний підхід</w:t>
      </w:r>
    </w:p>
    <w:p w:rsidR="006363BF" w:rsidRDefault="006363BF" w:rsidP="00222446">
      <w:pPr>
        <w:pStyle w:val="a"/>
        <w:numPr>
          <w:ilvl w:val="0"/>
          <w:numId w:val="0"/>
        </w:numPr>
        <w:tabs>
          <w:tab w:val="left" w:pos="426"/>
          <w:tab w:val="left" w:pos="851"/>
        </w:tabs>
        <w:spacing w:after="0"/>
        <w:rPr>
          <w:lang w:val="ru-RU"/>
        </w:rPr>
      </w:pPr>
    </w:p>
    <w:p w:rsidR="006363BF" w:rsidRPr="002045C9" w:rsidRDefault="00F26E44" w:rsidP="00222446">
      <w:pPr>
        <w:pStyle w:val="a"/>
        <w:widowControl w:val="0"/>
        <w:numPr>
          <w:ilvl w:val="0"/>
          <w:numId w:val="34"/>
        </w:numPr>
        <w:tabs>
          <w:tab w:val="left" w:pos="851"/>
        </w:tabs>
        <w:autoSpaceDE w:val="0"/>
        <w:autoSpaceDN w:val="0"/>
        <w:adjustRightInd w:val="0"/>
        <w:spacing w:after="0"/>
        <w:ind w:left="426" w:hanging="426"/>
        <w:jc w:val="both"/>
      </w:pPr>
      <w:r>
        <w:rPr>
          <w:b/>
          <w:bCs/>
        </w:rPr>
        <w:tab/>
      </w:r>
      <w:r w:rsidR="006363BF" w:rsidRPr="002045C9">
        <w:rPr>
          <w:b/>
          <w:bCs/>
        </w:rPr>
        <w:t>Девисилов, В. А.</w:t>
      </w:r>
      <w:r w:rsidR="006363BF" w:rsidRPr="002045C9">
        <w:t xml:space="preserve"> Ноксологическая культура как фактор устойчивого развития в обществе риска [Текст] / В. А. Девисилов // Alma mater (Вестн. высш. шк.).</w:t>
      </w:r>
      <w:r w:rsidR="00DC75FC" w:rsidRPr="002045C9">
        <w:t xml:space="preserve"> – </w:t>
      </w:r>
      <w:r w:rsidR="006363BF" w:rsidRPr="002045C9">
        <w:t xml:space="preserve">2010. </w:t>
      </w:r>
      <w:r w:rsidR="00DC75FC" w:rsidRPr="002045C9">
        <w:t xml:space="preserve">– </w:t>
      </w:r>
      <w:r w:rsidR="006363BF" w:rsidRPr="002045C9">
        <w:rPr>
          <w:bCs/>
        </w:rPr>
        <w:t>№ 11</w:t>
      </w:r>
      <w:r w:rsidR="006363BF" w:rsidRPr="002045C9">
        <w:t xml:space="preserve">. </w:t>
      </w:r>
      <w:r w:rsidR="00DC75FC" w:rsidRPr="002045C9">
        <w:t xml:space="preserve">– </w:t>
      </w:r>
      <w:r w:rsidR="006363BF" w:rsidRPr="002045C9">
        <w:t>С. 25-29.</w:t>
      </w:r>
      <w:r w:rsidR="00DC75FC" w:rsidRPr="002045C9">
        <w:t xml:space="preserve"> – </w:t>
      </w:r>
      <w:r w:rsidR="006363BF" w:rsidRPr="002045C9">
        <w:t>Библиогр. в конце ст.</w:t>
      </w:r>
    </w:p>
    <w:p w:rsidR="006363BF" w:rsidRPr="002045C9" w:rsidRDefault="00451296" w:rsidP="00222446">
      <w:pPr>
        <w:pStyle w:val="a"/>
        <w:widowControl w:val="0"/>
        <w:numPr>
          <w:ilvl w:val="0"/>
          <w:numId w:val="0"/>
        </w:numPr>
        <w:autoSpaceDE w:val="0"/>
        <w:autoSpaceDN w:val="0"/>
        <w:adjustRightInd w:val="0"/>
        <w:spacing w:after="0"/>
        <w:ind w:left="426" w:firstLine="141"/>
        <w:jc w:val="both"/>
      </w:pPr>
      <w:r w:rsidRPr="002045C9">
        <w:rPr>
          <w:b/>
          <w:i/>
        </w:rPr>
        <w:t>Ключові</w:t>
      </w:r>
      <w:r w:rsidRPr="002045C9">
        <w:rPr>
          <w:b/>
          <w:bCs/>
        </w:rPr>
        <w:t xml:space="preserve"> </w:t>
      </w:r>
      <w:r w:rsidR="006363BF" w:rsidRPr="002045C9">
        <w:rPr>
          <w:b/>
          <w:bCs/>
          <w:i/>
        </w:rPr>
        <w:t>слова:</w:t>
      </w:r>
      <w:r w:rsidR="006363BF" w:rsidRPr="002045C9">
        <w:rPr>
          <w:b/>
          <w:bCs/>
        </w:rPr>
        <w:t xml:space="preserve"> </w:t>
      </w:r>
      <w:r w:rsidR="006363BF" w:rsidRPr="002045C9">
        <w:t>безопасность -- общество риска -- содержание образования -- ноксологическая культура -- ноксологическое образование -- психология безопасности</w:t>
      </w:r>
      <w:r w:rsidR="00645BFE" w:rsidRPr="00645BFE">
        <w:t xml:space="preserve"> </w:t>
      </w:r>
      <w:r w:rsidR="00645BFE" w:rsidRPr="002045C9">
        <w:t>безпека -- суспільство ризику -- зміст освіти -- ноксологічна культура -- ноксологічна освіта -- психологія безпеки</w:t>
      </w:r>
    </w:p>
    <w:p w:rsidR="006363BF" w:rsidRPr="000B5B0E" w:rsidRDefault="006363BF" w:rsidP="00222446">
      <w:pPr>
        <w:widowControl w:val="0"/>
        <w:autoSpaceDE w:val="0"/>
        <w:autoSpaceDN w:val="0"/>
        <w:adjustRightInd w:val="0"/>
        <w:spacing w:after="0" w:line="240" w:lineRule="auto"/>
        <w:ind w:left="426" w:firstLine="141"/>
        <w:rPr>
          <w:rFonts w:ascii="Times New Roman" w:hAnsi="Times New Roman"/>
          <w:sz w:val="24"/>
          <w:szCs w:val="24"/>
          <w:lang w:val="uk-UA"/>
        </w:rPr>
      </w:pPr>
    </w:p>
    <w:p w:rsidR="007C2E40" w:rsidRPr="006D47CB" w:rsidRDefault="00F26E44" w:rsidP="00222446">
      <w:pPr>
        <w:pStyle w:val="a"/>
        <w:numPr>
          <w:ilvl w:val="0"/>
          <w:numId w:val="34"/>
        </w:numPr>
        <w:tabs>
          <w:tab w:val="left" w:pos="851"/>
        </w:tabs>
        <w:spacing w:after="0"/>
        <w:ind w:left="426" w:hanging="426"/>
        <w:jc w:val="both"/>
      </w:pPr>
      <w:r>
        <w:rPr>
          <w:b/>
        </w:rPr>
        <w:tab/>
      </w:r>
      <w:r w:rsidR="007C2E40" w:rsidRPr="00E277FA">
        <w:rPr>
          <w:b/>
        </w:rPr>
        <w:t>Дем’яненко, Н.</w:t>
      </w:r>
      <w:r w:rsidR="007C2E40" w:rsidRPr="0056318F">
        <w:t xml:space="preserve"> Трансформація концепції освіти дорослих у другій половині </w:t>
      </w:r>
      <w:r w:rsidR="007C2E40" w:rsidRPr="0056318F">
        <w:rPr>
          <w:lang w:val="en-US"/>
        </w:rPr>
        <w:t>XX</w:t>
      </w:r>
      <w:r w:rsidR="007C2E40">
        <w:t xml:space="preserve"> </w:t>
      </w:r>
      <w:r w:rsidR="007C2E40" w:rsidRPr="0056318F">
        <w:t xml:space="preserve">– на початку </w:t>
      </w:r>
      <w:r w:rsidR="007C2E40" w:rsidRPr="0056318F">
        <w:rPr>
          <w:lang w:val="en-US"/>
        </w:rPr>
        <w:t>XXI</w:t>
      </w:r>
      <w:r w:rsidR="007C2E40" w:rsidRPr="0056318F">
        <w:t xml:space="preserve"> ст. [Текст] / Н. Дем’яненко // Вища освіта Укра</w:t>
      </w:r>
      <w:r w:rsidR="007B4C45">
        <w:t xml:space="preserve">їни. </w:t>
      </w:r>
      <w:r w:rsidR="00DC75FC" w:rsidRPr="00BD6B26">
        <w:t>–</w:t>
      </w:r>
      <w:r w:rsidR="007B4C45">
        <w:t xml:space="preserve"> 2011. </w:t>
      </w:r>
      <w:r w:rsidR="00DC75FC" w:rsidRPr="00BD6B26">
        <w:t>–</w:t>
      </w:r>
      <w:r>
        <w:t xml:space="preserve"> № </w:t>
      </w:r>
      <w:r w:rsidR="007B4C45">
        <w:t xml:space="preserve">2. </w:t>
      </w:r>
      <w:r w:rsidR="00DC75FC" w:rsidRPr="00BD6B26">
        <w:t>–</w:t>
      </w:r>
      <w:r w:rsidR="00DC75FC" w:rsidRPr="00010E05">
        <w:t xml:space="preserve"> </w:t>
      </w:r>
      <w:r w:rsidR="007B4C45">
        <w:t>С. 59</w:t>
      </w:r>
      <w:r w:rsidR="007B4C45" w:rsidRPr="007B4C45">
        <w:t>-</w:t>
      </w:r>
      <w:r w:rsidR="007C2E40" w:rsidRPr="0056318F">
        <w:t>65.</w:t>
      </w:r>
      <w:r w:rsidR="007C2E40">
        <w:t xml:space="preserve"> </w:t>
      </w:r>
      <w:r w:rsidR="00DC75FC" w:rsidRPr="00BD6B26">
        <w:t>–</w:t>
      </w:r>
      <w:r w:rsidR="00DC75FC" w:rsidRPr="00010E05">
        <w:t xml:space="preserve"> </w:t>
      </w:r>
      <w:r w:rsidR="00645BFE">
        <w:t>Бібліогр</w:t>
      </w:r>
      <w:r w:rsidR="00645BFE" w:rsidRPr="007B4C45">
        <w:t>.</w:t>
      </w:r>
      <w:r w:rsidR="007C2E40">
        <w:t xml:space="preserve">: </w:t>
      </w:r>
      <w:r w:rsidR="007C2E40" w:rsidRPr="0056318F">
        <w:t>с. 65.</w:t>
      </w:r>
    </w:p>
    <w:p w:rsidR="007C2E40" w:rsidRPr="006F3D75" w:rsidRDefault="007C2E40" w:rsidP="00C40B07">
      <w:pPr>
        <w:pStyle w:val="a"/>
        <w:numPr>
          <w:ilvl w:val="0"/>
          <w:numId w:val="0"/>
        </w:numPr>
        <w:ind w:left="426" w:firstLine="141"/>
        <w:jc w:val="both"/>
      </w:pPr>
      <w:r w:rsidRPr="00645BFE">
        <w:rPr>
          <w:b/>
          <w:i/>
        </w:rPr>
        <w:t>Ключові слова:</w:t>
      </w:r>
      <w:r>
        <w:t xml:space="preserve"> освіта дорослого населення --</w:t>
      </w:r>
      <w:r w:rsidRPr="0056318F">
        <w:t xml:space="preserve"> осві</w:t>
      </w:r>
      <w:r>
        <w:t xml:space="preserve">та протягом життя -- освіта для всіх -- неперервна освіта -- андрагогіка -- герагогіка -- </w:t>
      </w:r>
      <w:r w:rsidRPr="006F3D75">
        <w:t>образование взрослого населения -</w:t>
      </w:r>
      <w:r>
        <w:t>-</w:t>
      </w:r>
      <w:r w:rsidRPr="006F3D75">
        <w:t xml:space="preserve"> образование в течение жизни </w:t>
      </w:r>
      <w:r>
        <w:t>-</w:t>
      </w:r>
      <w:r w:rsidRPr="006F3D75">
        <w:t xml:space="preserve">- образование для всех </w:t>
      </w:r>
      <w:r>
        <w:t>-</w:t>
      </w:r>
      <w:r w:rsidRPr="006F3D75">
        <w:t>- непрерывное образование -</w:t>
      </w:r>
      <w:r>
        <w:t>-</w:t>
      </w:r>
      <w:r w:rsidRPr="006F3D75">
        <w:t xml:space="preserve"> андрагогика -</w:t>
      </w:r>
      <w:r>
        <w:t>-</w:t>
      </w:r>
      <w:r w:rsidRPr="006F3D75">
        <w:t xml:space="preserve"> герагогика</w:t>
      </w:r>
    </w:p>
    <w:p w:rsidR="007C2E40" w:rsidRPr="0056318F" w:rsidRDefault="007C2E40" w:rsidP="00C40B07">
      <w:pPr>
        <w:pStyle w:val="a"/>
        <w:numPr>
          <w:ilvl w:val="0"/>
          <w:numId w:val="0"/>
        </w:numPr>
        <w:ind w:left="426" w:firstLine="141"/>
        <w:jc w:val="both"/>
      </w:pPr>
      <w:r w:rsidRPr="00BB6CDF">
        <w:rPr>
          <w:b/>
          <w:i/>
        </w:rPr>
        <w:t xml:space="preserve">Анотація: </w:t>
      </w:r>
      <w:r w:rsidRPr="0056318F">
        <w:t>Нові цивілізаційні виклики закономірно приводять до все загального «освітнього руху», глибоких реформ систем освіти, орієнтованих на поточні й перспективні потреби суспільства, ефективне використання ресурсів, передусім уселюдських.</w:t>
      </w:r>
    </w:p>
    <w:p w:rsidR="007C2E40" w:rsidRDefault="007C2E40" w:rsidP="00222446">
      <w:pPr>
        <w:pStyle w:val="a"/>
        <w:numPr>
          <w:ilvl w:val="0"/>
          <w:numId w:val="0"/>
        </w:numPr>
        <w:spacing w:after="0"/>
        <w:ind w:left="426" w:firstLine="141"/>
        <w:jc w:val="both"/>
      </w:pPr>
      <w:r w:rsidRPr="00BB6CDF">
        <w:rPr>
          <w:b/>
          <w:i/>
        </w:rPr>
        <w:t xml:space="preserve">Аннотация: </w:t>
      </w:r>
      <w:r w:rsidRPr="006F3D75">
        <w:t>Новые цивилизационные вызовы закономерно приводят к все о</w:t>
      </w:r>
      <w:r>
        <w:t>бщему «образовательному движению</w:t>
      </w:r>
      <w:r w:rsidRPr="006F3D75">
        <w:t>», глубоким реформам систем образования, ориентированных на текущие и перспективные потребности общества, эффективное использование ресурсов, прежде всего всечеловеческих.</w:t>
      </w:r>
    </w:p>
    <w:p w:rsidR="00C80D0B" w:rsidRDefault="00C80D0B" w:rsidP="00BB6CDF">
      <w:pPr>
        <w:pStyle w:val="a"/>
        <w:numPr>
          <w:ilvl w:val="0"/>
          <w:numId w:val="0"/>
        </w:numPr>
        <w:spacing w:after="0"/>
        <w:rPr>
          <w:lang w:val="ru-RU"/>
        </w:rPr>
      </w:pPr>
    </w:p>
    <w:p w:rsidR="002C709D" w:rsidRPr="002045C9" w:rsidRDefault="00C40B07" w:rsidP="00222446">
      <w:pPr>
        <w:pStyle w:val="a"/>
        <w:widowControl w:val="0"/>
        <w:numPr>
          <w:ilvl w:val="0"/>
          <w:numId w:val="34"/>
        </w:numPr>
        <w:tabs>
          <w:tab w:val="left" w:pos="851"/>
        </w:tabs>
        <w:autoSpaceDE w:val="0"/>
        <w:autoSpaceDN w:val="0"/>
        <w:adjustRightInd w:val="0"/>
        <w:spacing w:after="0"/>
        <w:ind w:left="426" w:hanging="426"/>
        <w:jc w:val="both"/>
      </w:pPr>
      <w:r>
        <w:rPr>
          <w:b/>
          <w:bCs/>
          <w:lang w:val="ru-RU"/>
        </w:rPr>
        <w:t xml:space="preserve"> </w:t>
      </w:r>
      <w:r>
        <w:rPr>
          <w:b/>
          <w:bCs/>
          <w:lang w:val="ru-RU"/>
        </w:rPr>
        <w:tab/>
      </w:r>
      <w:r w:rsidR="002C709D" w:rsidRPr="002045C9">
        <w:rPr>
          <w:b/>
          <w:bCs/>
        </w:rPr>
        <w:t xml:space="preserve">Денисенко, І. </w:t>
      </w:r>
      <w:r w:rsidR="002C709D" w:rsidRPr="002045C9">
        <w:t xml:space="preserve">Освіта &amp; сучасне суспільство: проблеми концептуального осмислення [Текст] / І. Денисенко // Новий колегіум. </w:t>
      </w:r>
      <w:r w:rsidR="00DC75FC" w:rsidRPr="002045C9">
        <w:t xml:space="preserve">– </w:t>
      </w:r>
      <w:r w:rsidR="002C709D" w:rsidRPr="002045C9">
        <w:t xml:space="preserve">2013. </w:t>
      </w:r>
      <w:r w:rsidR="00DC75FC" w:rsidRPr="002045C9">
        <w:t xml:space="preserve">– </w:t>
      </w:r>
      <w:r w:rsidR="002C709D" w:rsidRPr="002045C9">
        <w:rPr>
          <w:bCs/>
        </w:rPr>
        <w:t>№ 2</w:t>
      </w:r>
      <w:r w:rsidR="002C709D" w:rsidRPr="002045C9">
        <w:t xml:space="preserve">. </w:t>
      </w:r>
      <w:r w:rsidR="00DC75FC" w:rsidRPr="002045C9">
        <w:t xml:space="preserve">– </w:t>
      </w:r>
      <w:r w:rsidR="005E5605">
        <w:t>С. 10-14. –</w:t>
      </w:r>
      <w:r w:rsidR="002C709D" w:rsidRPr="002045C9">
        <w:t xml:space="preserve"> Бібліогр. наприкінці ст.</w:t>
      </w:r>
    </w:p>
    <w:p w:rsidR="002C709D" w:rsidRPr="002045C9" w:rsidRDefault="002C709D" w:rsidP="00C40B07">
      <w:pPr>
        <w:pStyle w:val="a"/>
        <w:widowControl w:val="0"/>
        <w:numPr>
          <w:ilvl w:val="0"/>
          <w:numId w:val="0"/>
        </w:numPr>
        <w:autoSpaceDE w:val="0"/>
        <w:autoSpaceDN w:val="0"/>
        <w:adjustRightInd w:val="0"/>
        <w:spacing w:after="0"/>
        <w:ind w:left="426" w:firstLine="141"/>
        <w:jc w:val="both"/>
      </w:pPr>
      <w:r w:rsidRPr="002045C9">
        <w:rPr>
          <w:b/>
          <w:i/>
        </w:rPr>
        <w:t>Ключові</w:t>
      </w:r>
      <w:r w:rsidRPr="002045C9">
        <w:rPr>
          <w:b/>
          <w:bCs/>
          <w:i/>
        </w:rPr>
        <w:t xml:space="preserve"> слова</w:t>
      </w:r>
      <w:r w:rsidRPr="002045C9">
        <w:rPr>
          <w:b/>
          <w:bCs/>
        </w:rPr>
        <w:t xml:space="preserve">: </w:t>
      </w:r>
      <w:r w:rsidRPr="002045C9">
        <w:t>освіта -- суспільство -- концепція -- теорія -- парадигма -- образование -- общество -- концепция -- теория</w:t>
      </w:r>
    </w:p>
    <w:p w:rsidR="00BB6CDF" w:rsidRDefault="00BB6CDF" w:rsidP="00C40B07">
      <w:pPr>
        <w:pStyle w:val="a"/>
        <w:numPr>
          <w:ilvl w:val="0"/>
          <w:numId w:val="0"/>
        </w:numPr>
        <w:spacing w:after="0"/>
        <w:ind w:left="426" w:hanging="219"/>
        <w:jc w:val="both"/>
        <w:rPr>
          <w:lang w:val="ru-RU"/>
        </w:rPr>
      </w:pPr>
    </w:p>
    <w:p w:rsidR="004E41B8" w:rsidRPr="002045C9" w:rsidRDefault="00F26E44" w:rsidP="00222446">
      <w:pPr>
        <w:pStyle w:val="a"/>
        <w:widowControl w:val="0"/>
        <w:numPr>
          <w:ilvl w:val="0"/>
          <w:numId w:val="34"/>
        </w:numPr>
        <w:tabs>
          <w:tab w:val="left" w:pos="851"/>
          <w:tab w:val="left" w:pos="1134"/>
        </w:tabs>
        <w:autoSpaceDE w:val="0"/>
        <w:autoSpaceDN w:val="0"/>
        <w:adjustRightInd w:val="0"/>
        <w:spacing w:after="0"/>
        <w:ind w:left="426" w:hanging="426"/>
        <w:jc w:val="both"/>
      </w:pPr>
      <w:r>
        <w:rPr>
          <w:b/>
          <w:bCs/>
        </w:rPr>
        <w:tab/>
      </w:r>
      <w:r w:rsidR="004E41B8" w:rsidRPr="002045C9">
        <w:rPr>
          <w:b/>
          <w:bCs/>
        </w:rPr>
        <w:t>Долженко, О. В.</w:t>
      </w:r>
      <w:r w:rsidR="004E41B8" w:rsidRPr="002045C9">
        <w:t xml:space="preserve"> Новая динамика высшего образования: на пути к устойчивому развитию [Текст] : реферат доклада М. Дренкурта, прочитанного им на Всемирном конгрессе по высшему образованию, Париж, 2009 г. / О. В. Долженко // </w:t>
      </w:r>
      <w:r w:rsidR="00DC75FC" w:rsidRPr="002045C9">
        <w:t xml:space="preserve">Alma mater (Вестн. высш. шк.). – 2010. – </w:t>
      </w:r>
      <w:r w:rsidR="004E41B8" w:rsidRPr="002045C9">
        <w:rPr>
          <w:bCs/>
        </w:rPr>
        <w:t>№ 3</w:t>
      </w:r>
      <w:r w:rsidR="00E13B03" w:rsidRPr="002045C9">
        <w:t xml:space="preserve">. </w:t>
      </w:r>
      <w:r w:rsidR="00DC75FC" w:rsidRPr="002045C9">
        <w:t xml:space="preserve">– </w:t>
      </w:r>
      <w:r w:rsidR="00E13B03" w:rsidRPr="002045C9">
        <w:t>С. 33-38.</w:t>
      </w:r>
    </w:p>
    <w:p w:rsidR="00822BD3" w:rsidRDefault="00822BD3" w:rsidP="00222446">
      <w:pPr>
        <w:pStyle w:val="a"/>
        <w:numPr>
          <w:ilvl w:val="0"/>
          <w:numId w:val="0"/>
        </w:numPr>
        <w:spacing w:after="0"/>
        <w:ind w:left="426" w:hanging="426"/>
        <w:jc w:val="both"/>
        <w:rPr>
          <w:lang w:val="ru-RU"/>
        </w:rPr>
      </w:pPr>
    </w:p>
    <w:p w:rsidR="009648BF" w:rsidRPr="002045C9" w:rsidRDefault="00222446" w:rsidP="00222446">
      <w:pPr>
        <w:pStyle w:val="a"/>
        <w:numPr>
          <w:ilvl w:val="0"/>
          <w:numId w:val="34"/>
        </w:numPr>
        <w:tabs>
          <w:tab w:val="left" w:pos="851"/>
          <w:tab w:val="left" w:pos="1134"/>
        </w:tabs>
        <w:spacing w:after="0"/>
        <w:ind w:left="426" w:hanging="426"/>
        <w:jc w:val="both"/>
      </w:pPr>
      <w:r>
        <w:rPr>
          <w:b/>
          <w:lang w:val="ru-RU"/>
        </w:rPr>
        <w:t xml:space="preserve"> </w:t>
      </w:r>
      <w:r>
        <w:rPr>
          <w:b/>
          <w:lang w:val="ru-RU"/>
        </w:rPr>
        <w:tab/>
      </w:r>
      <w:r w:rsidR="009648BF" w:rsidRPr="002045C9">
        <w:rPr>
          <w:b/>
        </w:rPr>
        <w:t>Допіра, І.</w:t>
      </w:r>
      <w:r w:rsidR="005E5605">
        <w:t xml:space="preserve"> Подовжена освіта –</w:t>
      </w:r>
      <w:r w:rsidR="009648BF" w:rsidRPr="002045C9">
        <w:t xml:space="preserve"> шлях у майбутнє [Текст] / І. Допіра, О. Обнявко, О. Черенега ; Одеський держ. екон</w:t>
      </w:r>
      <w:r w:rsidR="00E13B03" w:rsidRPr="002045C9">
        <w:t>. ун-т // Вища школа.</w:t>
      </w:r>
      <w:r w:rsidR="00DC75FC" w:rsidRPr="002045C9">
        <w:t xml:space="preserve"> – </w:t>
      </w:r>
      <w:r w:rsidR="00E13B03" w:rsidRPr="002045C9">
        <w:t>2011.</w:t>
      </w:r>
      <w:r w:rsidR="00DC75FC" w:rsidRPr="002045C9">
        <w:t xml:space="preserve"> – </w:t>
      </w:r>
      <w:r w:rsidR="00E13B03" w:rsidRPr="002045C9">
        <w:t xml:space="preserve">№ 4. </w:t>
      </w:r>
      <w:r w:rsidR="00DC75FC" w:rsidRPr="002045C9">
        <w:t xml:space="preserve">– </w:t>
      </w:r>
      <w:r w:rsidR="00E13B03" w:rsidRPr="002045C9">
        <w:t>С. 101-</w:t>
      </w:r>
      <w:r w:rsidR="009648BF" w:rsidRPr="002045C9">
        <w:t>106.</w:t>
      </w:r>
    </w:p>
    <w:p w:rsidR="009648BF" w:rsidRDefault="009648BF" w:rsidP="007947D6">
      <w:pPr>
        <w:pStyle w:val="a"/>
        <w:numPr>
          <w:ilvl w:val="0"/>
          <w:numId w:val="0"/>
        </w:numPr>
        <w:tabs>
          <w:tab w:val="left" w:pos="709"/>
        </w:tabs>
        <w:spacing w:after="0"/>
        <w:ind w:left="426" w:firstLine="141"/>
        <w:jc w:val="both"/>
      </w:pPr>
      <w:r w:rsidRPr="009648BF">
        <w:rPr>
          <w:b/>
          <w:i/>
        </w:rPr>
        <w:t xml:space="preserve">Анотація: </w:t>
      </w:r>
      <w:r w:rsidRPr="00447442">
        <w:t>Функціонування освітніх підрозділів ОДЕУ розглядається з позиції створення передумов і можливостей для ефективного задоволення потреб підприємств та організації у вирішенні проблем економічного та управлінського характеру.</w:t>
      </w:r>
    </w:p>
    <w:p w:rsidR="009648BF" w:rsidRPr="002045C9" w:rsidRDefault="009648BF" w:rsidP="007947D6">
      <w:pPr>
        <w:pStyle w:val="a"/>
        <w:numPr>
          <w:ilvl w:val="0"/>
          <w:numId w:val="0"/>
        </w:numPr>
        <w:tabs>
          <w:tab w:val="left" w:pos="567"/>
        </w:tabs>
        <w:spacing w:after="0"/>
        <w:ind w:left="426" w:firstLine="141"/>
        <w:jc w:val="both"/>
      </w:pPr>
      <w:r w:rsidRPr="002045C9">
        <w:rPr>
          <w:b/>
          <w:i/>
        </w:rPr>
        <w:t>Аннотация:</w:t>
      </w:r>
      <w:r w:rsidRPr="002045C9">
        <w:t xml:space="preserve"> Функционирование образовательных подразделений ОГЭУ рассматривается с позиции создания предпосылок и возможностей для эффективного </w:t>
      </w:r>
      <w:r w:rsidRPr="007024C4">
        <w:t>удовлетворения</w:t>
      </w:r>
      <w:r w:rsidRPr="002045C9">
        <w:t xml:space="preserve"> потребностей предприятий и организаций в решении проблем экономического и управленческого характера.</w:t>
      </w:r>
    </w:p>
    <w:p w:rsidR="009648BF" w:rsidRPr="009648BF" w:rsidRDefault="009648BF" w:rsidP="00222446">
      <w:pPr>
        <w:pStyle w:val="a"/>
        <w:numPr>
          <w:ilvl w:val="0"/>
          <w:numId w:val="0"/>
        </w:numPr>
        <w:tabs>
          <w:tab w:val="left" w:pos="851"/>
        </w:tabs>
        <w:spacing w:after="0"/>
        <w:ind w:left="426" w:hanging="426"/>
        <w:jc w:val="both"/>
        <w:rPr>
          <w:lang w:val="ru-RU"/>
        </w:rPr>
      </w:pPr>
    </w:p>
    <w:p w:rsidR="00A54310" w:rsidRPr="002045C9" w:rsidRDefault="007024C4" w:rsidP="00222446">
      <w:pPr>
        <w:pStyle w:val="a"/>
        <w:widowControl w:val="0"/>
        <w:numPr>
          <w:ilvl w:val="0"/>
          <w:numId w:val="34"/>
        </w:numPr>
        <w:tabs>
          <w:tab w:val="left" w:pos="851"/>
        </w:tabs>
        <w:autoSpaceDE w:val="0"/>
        <w:autoSpaceDN w:val="0"/>
        <w:adjustRightInd w:val="0"/>
        <w:spacing w:after="0"/>
        <w:ind w:left="426" w:hanging="426"/>
        <w:jc w:val="both"/>
      </w:pPr>
      <w:r>
        <w:rPr>
          <w:b/>
          <w:bCs/>
        </w:rPr>
        <w:tab/>
      </w:r>
      <w:r w:rsidR="00E13B03" w:rsidRPr="002045C9">
        <w:rPr>
          <w:b/>
          <w:bCs/>
        </w:rPr>
        <w:t>Дьяков, А. </w:t>
      </w:r>
      <w:r w:rsidR="00A54310" w:rsidRPr="002045C9">
        <w:rPr>
          <w:b/>
          <w:bCs/>
        </w:rPr>
        <w:t>Ф.</w:t>
      </w:r>
      <w:r w:rsidR="00A54310" w:rsidRPr="002045C9">
        <w:t xml:space="preserve"> Состояние и проблемы развития высшего профессионального </w:t>
      </w:r>
      <w:r w:rsidR="00A54310" w:rsidRPr="002045C9">
        <w:lastRenderedPageBreak/>
        <w:t>образования в области электроэнергетики и электротехник</w:t>
      </w:r>
      <w:r w:rsidR="00E13B03" w:rsidRPr="002045C9">
        <w:t>и [Текст] / А. Ф. Дьяков, В. В. </w:t>
      </w:r>
      <w:r w:rsidR="00A54310" w:rsidRPr="002045C9">
        <w:t xml:space="preserve">Платонов // Электричество. </w:t>
      </w:r>
      <w:r w:rsidR="00DC75FC" w:rsidRPr="002045C9">
        <w:t xml:space="preserve">– </w:t>
      </w:r>
      <w:r w:rsidR="00A54310" w:rsidRPr="002045C9">
        <w:t xml:space="preserve">2013. </w:t>
      </w:r>
      <w:r w:rsidR="00DC75FC" w:rsidRPr="002045C9">
        <w:t xml:space="preserve">– </w:t>
      </w:r>
      <w:r w:rsidR="00A54310" w:rsidRPr="002045C9">
        <w:rPr>
          <w:bCs/>
        </w:rPr>
        <w:t>№ 6</w:t>
      </w:r>
      <w:r w:rsidR="00A54310" w:rsidRPr="002045C9">
        <w:t xml:space="preserve">. </w:t>
      </w:r>
      <w:r w:rsidR="00DC75FC" w:rsidRPr="002045C9">
        <w:t xml:space="preserve">– </w:t>
      </w:r>
      <w:r w:rsidR="00A54310" w:rsidRPr="002045C9">
        <w:t>С. 2-7.</w:t>
      </w:r>
      <w:r w:rsidR="00DC75FC" w:rsidRPr="002045C9">
        <w:t xml:space="preserve"> – </w:t>
      </w:r>
      <w:r w:rsidR="00A54310" w:rsidRPr="002045C9">
        <w:t>Библиогр. в конце ст.</w:t>
      </w:r>
    </w:p>
    <w:p w:rsidR="00A54310" w:rsidRPr="002045C9" w:rsidRDefault="00E13B03" w:rsidP="00C04375">
      <w:pPr>
        <w:pStyle w:val="a"/>
        <w:widowControl w:val="0"/>
        <w:numPr>
          <w:ilvl w:val="0"/>
          <w:numId w:val="0"/>
        </w:numPr>
        <w:autoSpaceDE w:val="0"/>
        <w:autoSpaceDN w:val="0"/>
        <w:adjustRightInd w:val="0"/>
        <w:spacing w:after="0"/>
        <w:ind w:left="426" w:firstLine="141"/>
        <w:jc w:val="both"/>
      </w:pPr>
      <w:r w:rsidRPr="002045C9">
        <w:rPr>
          <w:b/>
          <w:i/>
        </w:rPr>
        <w:t>Ключові слова</w:t>
      </w:r>
      <w:r w:rsidR="00A54310" w:rsidRPr="002045C9">
        <w:rPr>
          <w:b/>
          <w:bCs/>
          <w:i/>
        </w:rPr>
        <w:t>:</w:t>
      </w:r>
      <w:r w:rsidR="00A54310" w:rsidRPr="002045C9">
        <w:rPr>
          <w:b/>
          <w:bCs/>
        </w:rPr>
        <w:t xml:space="preserve"> </w:t>
      </w:r>
      <w:r w:rsidR="00A54310" w:rsidRPr="002045C9">
        <w:t>электроэнергетика -- електроенергетика -- электротехника -- електротехніка -- образовательный процесс -- освітній процес -- кадровая проблема -- кадрова проблема</w:t>
      </w:r>
    </w:p>
    <w:p w:rsidR="00A54310" w:rsidRPr="00222446" w:rsidRDefault="00A54310" w:rsidP="00C04375">
      <w:pPr>
        <w:spacing w:after="0" w:line="240" w:lineRule="auto"/>
      </w:pPr>
    </w:p>
    <w:p w:rsidR="00822BD3" w:rsidRPr="0056318F" w:rsidRDefault="007024C4" w:rsidP="00C04375">
      <w:pPr>
        <w:pStyle w:val="a"/>
        <w:numPr>
          <w:ilvl w:val="0"/>
          <w:numId w:val="34"/>
        </w:numPr>
        <w:tabs>
          <w:tab w:val="left" w:pos="851"/>
        </w:tabs>
        <w:spacing w:after="0"/>
        <w:ind w:left="426" w:hanging="426"/>
        <w:jc w:val="both"/>
      </w:pPr>
      <w:r>
        <w:rPr>
          <w:b/>
        </w:rPr>
        <w:t xml:space="preserve"> </w:t>
      </w:r>
      <w:r>
        <w:rPr>
          <w:b/>
        </w:rPr>
        <w:tab/>
      </w:r>
      <w:r w:rsidR="00822BD3" w:rsidRPr="00A54310">
        <w:rPr>
          <w:b/>
        </w:rPr>
        <w:t>Євтух, О.</w:t>
      </w:r>
      <w:r w:rsidR="00822BD3" w:rsidRPr="0056318F">
        <w:t xml:space="preserve"> Наука й освіта за крок до майбутнього [Текс</w:t>
      </w:r>
      <w:r w:rsidR="007B4C45">
        <w:t xml:space="preserve">т] / О. Євтух // Вища школа. </w:t>
      </w:r>
      <w:r w:rsidR="00DC75FC" w:rsidRPr="00BD6B26">
        <w:t>–</w:t>
      </w:r>
      <w:r w:rsidR="00DC75FC" w:rsidRPr="00010E05">
        <w:t xml:space="preserve"> </w:t>
      </w:r>
      <w:r w:rsidR="00E13B03">
        <w:t xml:space="preserve">2011. </w:t>
      </w:r>
      <w:r w:rsidR="00DC75FC" w:rsidRPr="00BD6B26">
        <w:t>–</w:t>
      </w:r>
      <w:r w:rsidR="00DC75FC" w:rsidRPr="00010E05">
        <w:t xml:space="preserve"> </w:t>
      </w:r>
      <w:r w:rsidR="00E13B03">
        <w:t xml:space="preserve">№ 2. </w:t>
      </w:r>
      <w:r w:rsidR="00DC75FC" w:rsidRPr="00BD6B26">
        <w:t>–</w:t>
      </w:r>
      <w:r w:rsidR="00DC75FC" w:rsidRPr="00010E05">
        <w:t xml:space="preserve"> </w:t>
      </w:r>
      <w:r w:rsidR="00822BD3" w:rsidRPr="0056318F">
        <w:t>С.</w:t>
      </w:r>
      <w:r w:rsidR="00E13B03">
        <w:rPr>
          <w:lang w:val="ru-RU"/>
        </w:rPr>
        <w:t xml:space="preserve"> </w:t>
      </w:r>
      <w:r w:rsidR="00E13B03">
        <w:t>16</w:t>
      </w:r>
      <w:r w:rsidR="00E13B03">
        <w:rPr>
          <w:lang w:val="ru-RU"/>
        </w:rPr>
        <w:t>-</w:t>
      </w:r>
      <w:r w:rsidR="00822BD3" w:rsidRPr="0056318F">
        <w:t>28.</w:t>
      </w:r>
    </w:p>
    <w:p w:rsidR="00822BD3" w:rsidRDefault="00822BD3" w:rsidP="00C04375">
      <w:pPr>
        <w:pStyle w:val="a"/>
        <w:numPr>
          <w:ilvl w:val="0"/>
          <w:numId w:val="0"/>
        </w:numPr>
        <w:ind w:left="426" w:firstLine="141"/>
        <w:jc w:val="both"/>
      </w:pPr>
      <w:r w:rsidRPr="009648BF">
        <w:rPr>
          <w:b/>
          <w:i/>
        </w:rPr>
        <w:t>Анотація:</w:t>
      </w:r>
      <w:r w:rsidRPr="0009612A">
        <w:t xml:space="preserve"> </w:t>
      </w:r>
      <w:r w:rsidR="003716B0" w:rsidRPr="003716B0">
        <w:t>Р</w:t>
      </w:r>
      <w:r w:rsidRPr="0056318F">
        <w:t>озкрито поняття «епоха змін», зроблено висновок, що сучасне суспільство перебуває на перехідному етапі і, відповідно, нова парадигма передбачає розробку нових теорій, зокрема теорії інформаційного обміну. Автор аналізує про</w:t>
      </w:r>
      <w:r w:rsidR="00E13B03">
        <w:t xml:space="preserve">блеми освіти та пропонує шляхи </w:t>
      </w:r>
      <w:r w:rsidRPr="0056318F">
        <w:t>їх розв’язання.</w:t>
      </w:r>
    </w:p>
    <w:p w:rsidR="00822BD3" w:rsidRDefault="00822BD3" w:rsidP="00C04375">
      <w:pPr>
        <w:pStyle w:val="a"/>
        <w:numPr>
          <w:ilvl w:val="0"/>
          <w:numId w:val="0"/>
        </w:numPr>
        <w:spacing w:after="0"/>
        <w:ind w:left="426" w:firstLine="141"/>
        <w:jc w:val="both"/>
      </w:pPr>
      <w:r w:rsidRPr="009648BF">
        <w:rPr>
          <w:b/>
          <w:i/>
        </w:rPr>
        <w:t>Аннотация:</w:t>
      </w:r>
      <w:r w:rsidR="003716B0">
        <w:t xml:space="preserve"> </w:t>
      </w:r>
      <w:r w:rsidR="003716B0">
        <w:rPr>
          <w:lang w:val="ru-RU"/>
        </w:rPr>
        <w:t>Р</w:t>
      </w:r>
      <w:r w:rsidRPr="004E5CF4">
        <w:t>аскрыто понятие «эпоха перемен», сделан вывод, что современное общество находится на переходном этапе и, соответственно, новая парадигма предусматривает разработку новых теорий, в частности теории информационного обмена. Автор анализирует проблемы и предлагает пути их решения.</w:t>
      </w:r>
    </w:p>
    <w:p w:rsidR="00822BD3" w:rsidRDefault="00822BD3" w:rsidP="00C04375">
      <w:pPr>
        <w:pStyle w:val="a"/>
        <w:numPr>
          <w:ilvl w:val="0"/>
          <w:numId w:val="0"/>
        </w:numPr>
        <w:spacing w:after="0"/>
        <w:ind w:left="426"/>
      </w:pPr>
    </w:p>
    <w:p w:rsidR="009A7062" w:rsidRPr="002045C9" w:rsidRDefault="007024C4" w:rsidP="00C04375">
      <w:pPr>
        <w:pStyle w:val="a"/>
        <w:widowControl w:val="0"/>
        <w:numPr>
          <w:ilvl w:val="0"/>
          <w:numId w:val="34"/>
        </w:numPr>
        <w:tabs>
          <w:tab w:val="left" w:pos="851"/>
        </w:tabs>
        <w:autoSpaceDE w:val="0"/>
        <w:autoSpaceDN w:val="0"/>
        <w:adjustRightInd w:val="0"/>
        <w:spacing w:after="0"/>
        <w:ind w:left="426" w:hanging="426"/>
        <w:jc w:val="both"/>
      </w:pPr>
      <w:r>
        <w:rPr>
          <w:b/>
          <w:bCs/>
        </w:rPr>
        <w:tab/>
      </w:r>
      <w:r w:rsidR="009A7062" w:rsidRPr="002045C9">
        <w:rPr>
          <w:b/>
          <w:bCs/>
        </w:rPr>
        <w:t>Економіка знань:</w:t>
      </w:r>
      <w:r w:rsidR="009A7062" w:rsidRPr="005E5605">
        <w:rPr>
          <w:bCs/>
        </w:rPr>
        <w:t xml:space="preserve"> від</w:t>
      </w:r>
      <w:r w:rsidR="009A7062" w:rsidRPr="002045C9">
        <w:t xml:space="preserve"> проекту доктрини до перших кроків реалізації [Текст] </w:t>
      </w:r>
      <w:r w:rsidR="00E13B03" w:rsidRPr="002045C9">
        <w:t>/ В. </w:t>
      </w:r>
      <w:r w:rsidR="009A7062" w:rsidRPr="002045C9">
        <w:t xml:space="preserve">Реньов, Ю. Журавльов // Новий колегіум. </w:t>
      </w:r>
      <w:r w:rsidR="00DC75FC" w:rsidRPr="002045C9">
        <w:t xml:space="preserve">– </w:t>
      </w:r>
      <w:r w:rsidR="009A7062" w:rsidRPr="002045C9">
        <w:t xml:space="preserve">2012. </w:t>
      </w:r>
      <w:r w:rsidR="00DC75FC" w:rsidRPr="002045C9">
        <w:t>–</w:t>
      </w:r>
      <w:r w:rsidR="009A7062" w:rsidRPr="002045C9">
        <w:t xml:space="preserve"> </w:t>
      </w:r>
      <w:r w:rsidR="009A7062" w:rsidRPr="002045C9">
        <w:rPr>
          <w:bCs/>
        </w:rPr>
        <w:t>№ 4</w:t>
      </w:r>
      <w:r w:rsidR="009A7062" w:rsidRPr="002045C9">
        <w:t xml:space="preserve">. </w:t>
      </w:r>
      <w:r w:rsidR="00DC75FC" w:rsidRPr="002045C9">
        <w:t xml:space="preserve">– </w:t>
      </w:r>
      <w:r w:rsidR="009A7062" w:rsidRPr="002045C9">
        <w:t xml:space="preserve">С. 32-42. </w:t>
      </w:r>
      <w:r w:rsidR="00DC75FC" w:rsidRPr="002045C9">
        <w:t xml:space="preserve">– </w:t>
      </w:r>
      <w:r>
        <w:t>Бібліогр.: с. </w:t>
      </w:r>
      <w:r w:rsidR="009A7062" w:rsidRPr="002045C9">
        <w:t>41-42.</w:t>
      </w:r>
    </w:p>
    <w:p w:rsidR="009A7062" w:rsidRPr="002045C9" w:rsidRDefault="00E13B03" w:rsidP="00C04375">
      <w:pPr>
        <w:pStyle w:val="a"/>
        <w:widowControl w:val="0"/>
        <w:numPr>
          <w:ilvl w:val="0"/>
          <w:numId w:val="0"/>
        </w:numPr>
        <w:autoSpaceDE w:val="0"/>
        <w:autoSpaceDN w:val="0"/>
        <w:adjustRightInd w:val="0"/>
        <w:spacing w:after="0"/>
        <w:ind w:left="426" w:firstLine="141"/>
        <w:jc w:val="both"/>
      </w:pPr>
      <w:r w:rsidRPr="002045C9">
        <w:rPr>
          <w:b/>
          <w:i/>
        </w:rPr>
        <w:t>Ключові слова:</w:t>
      </w:r>
      <w:r>
        <w:t xml:space="preserve"> </w:t>
      </w:r>
      <w:r w:rsidR="009A7062" w:rsidRPr="002045C9">
        <w:t>доктрина економіки знань -- вища освіта -- інноваційна освітня діяльність -- інтелектуальна власність -- інформаційні технології -- варіативна частина -- доктрина экономики знаний -- высшее образование -- инновационная образовательная деятельность -- интеллектуальная собственность -- информационные технологии -- вариативная часть</w:t>
      </w:r>
    </w:p>
    <w:p w:rsidR="00C80D0B" w:rsidRPr="009A7062" w:rsidRDefault="00C80D0B" w:rsidP="00E13B03">
      <w:pPr>
        <w:pStyle w:val="a"/>
        <w:numPr>
          <w:ilvl w:val="0"/>
          <w:numId w:val="0"/>
        </w:numPr>
        <w:spacing w:after="0"/>
        <w:jc w:val="both"/>
        <w:rPr>
          <w:lang w:val="ru-RU"/>
        </w:rPr>
      </w:pPr>
    </w:p>
    <w:p w:rsidR="00F14304" w:rsidRPr="002045C9" w:rsidRDefault="007024C4" w:rsidP="00C04375">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E13B03" w:rsidRPr="002045C9">
        <w:rPr>
          <w:b/>
          <w:bCs/>
        </w:rPr>
        <w:t>Ельчанинова, Т. </w:t>
      </w:r>
      <w:r w:rsidR="00F14304" w:rsidRPr="002045C9">
        <w:rPr>
          <w:b/>
          <w:bCs/>
        </w:rPr>
        <w:t>В.</w:t>
      </w:r>
      <w:r w:rsidR="00F14304" w:rsidRPr="002045C9">
        <w:t xml:space="preserve"> На пути к образовательному холдингу </w:t>
      </w:r>
      <w:r w:rsidR="00E13B03" w:rsidRPr="002045C9">
        <w:t xml:space="preserve">[Текст] / Т. В. Ельчанинова </w:t>
      </w:r>
      <w:r w:rsidR="00F14304" w:rsidRPr="002045C9">
        <w:t xml:space="preserve">// Сел. механизатор. </w:t>
      </w:r>
      <w:r w:rsidR="00DC75FC" w:rsidRPr="002045C9">
        <w:t xml:space="preserve">– </w:t>
      </w:r>
      <w:r w:rsidR="00F14304" w:rsidRPr="002045C9">
        <w:t xml:space="preserve">2011. </w:t>
      </w:r>
      <w:r w:rsidR="00DC75FC" w:rsidRPr="002045C9">
        <w:t xml:space="preserve">– </w:t>
      </w:r>
      <w:r w:rsidR="00F14304" w:rsidRPr="002045C9">
        <w:rPr>
          <w:bCs/>
        </w:rPr>
        <w:t>№ 11</w:t>
      </w:r>
      <w:r w:rsidR="00F14304" w:rsidRPr="002045C9">
        <w:t xml:space="preserve">. </w:t>
      </w:r>
      <w:r w:rsidR="00DC75FC" w:rsidRPr="002045C9">
        <w:t xml:space="preserve">– </w:t>
      </w:r>
      <w:r w:rsidR="00F14304" w:rsidRPr="002045C9">
        <w:t>С. 24-25.</w:t>
      </w:r>
    </w:p>
    <w:p w:rsidR="00F14304" w:rsidRPr="002045C9" w:rsidRDefault="00E13B03" w:rsidP="00C04375">
      <w:pPr>
        <w:pStyle w:val="a"/>
        <w:widowControl w:val="0"/>
        <w:numPr>
          <w:ilvl w:val="0"/>
          <w:numId w:val="0"/>
        </w:numPr>
        <w:autoSpaceDE w:val="0"/>
        <w:autoSpaceDN w:val="0"/>
        <w:adjustRightInd w:val="0"/>
        <w:spacing w:after="0"/>
        <w:ind w:left="426" w:firstLine="141"/>
        <w:jc w:val="both"/>
      </w:pPr>
      <w:r w:rsidRPr="002045C9">
        <w:rPr>
          <w:b/>
          <w:i/>
        </w:rPr>
        <w:t>Ключові слова:</w:t>
      </w:r>
      <w:r>
        <w:t xml:space="preserve"> </w:t>
      </w:r>
      <w:r w:rsidR="00F14304" w:rsidRPr="002045C9">
        <w:t xml:space="preserve"> Россия -- Нижегородская область -- Росія -- Нижегородська область</w:t>
      </w:r>
    </w:p>
    <w:p w:rsidR="00F14304" w:rsidRDefault="00F14304" w:rsidP="00C04375">
      <w:pPr>
        <w:pStyle w:val="a"/>
        <w:numPr>
          <w:ilvl w:val="0"/>
          <w:numId w:val="0"/>
        </w:numPr>
        <w:spacing w:after="0"/>
        <w:ind w:left="426"/>
      </w:pPr>
    </w:p>
    <w:p w:rsidR="000C6439" w:rsidRPr="002045C9" w:rsidRDefault="007024C4" w:rsidP="00C04375">
      <w:pPr>
        <w:pStyle w:val="a"/>
        <w:numPr>
          <w:ilvl w:val="0"/>
          <w:numId w:val="34"/>
        </w:numPr>
        <w:tabs>
          <w:tab w:val="left" w:pos="851"/>
        </w:tabs>
        <w:spacing w:after="0"/>
        <w:ind w:left="426" w:hanging="426"/>
        <w:jc w:val="both"/>
      </w:pPr>
      <w:r>
        <w:rPr>
          <w:b/>
        </w:rPr>
        <w:tab/>
        <w:t>Єрахторіна, О. </w:t>
      </w:r>
      <w:r w:rsidR="000C6439" w:rsidRPr="002045C9">
        <w:rPr>
          <w:b/>
        </w:rPr>
        <w:t>М.</w:t>
      </w:r>
      <w:r w:rsidR="000C6439" w:rsidRPr="002045C9">
        <w:t xml:space="preserve"> Принципи філософії освіти ін</w:t>
      </w:r>
      <w:r w:rsidR="002A25A9" w:rsidRPr="002045C9">
        <w:t>новаційної доби [Текст] / О. М. </w:t>
      </w:r>
      <w:r w:rsidR="000C6439" w:rsidRPr="002045C9">
        <w:t>Єрахторіна // Соціально-гуманітарні вектори педагогіки вищ. шк. : шоста Між</w:t>
      </w:r>
      <w:r>
        <w:softHyphen/>
      </w:r>
      <w:r w:rsidR="000C6439" w:rsidRPr="002045C9">
        <w:t>нар. наук.-пра</w:t>
      </w:r>
      <w:r w:rsidR="002A25A9" w:rsidRPr="002045C9">
        <w:t>кт. конф. (23-24 квіт. 2015 р.)</w:t>
      </w:r>
      <w:r w:rsidR="005E5605">
        <w:t>. – Харків</w:t>
      </w:r>
      <w:r w:rsidR="000C6439" w:rsidRPr="002045C9">
        <w:t>, 2015. – С. 67-69.</w:t>
      </w:r>
    </w:p>
    <w:p w:rsidR="007E4B40" w:rsidRPr="00CF59E0" w:rsidRDefault="007E4B40" w:rsidP="00C04375">
      <w:pPr>
        <w:spacing w:after="0" w:line="240" w:lineRule="auto"/>
        <w:rPr>
          <w:rFonts w:ascii="Times New Roman" w:hAnsi="Times New Roman" w:cs="Times New Roman"/>
          <w:sz w:val="24"/>
          <w:szCs w:val="24"/>
          <w:lang w:val="uk-UA"/>
        </w:rPr>
      </w:pPr>
    </w:p>
    <w:p w:rsidR="007E4B40" w:rsidRDefault="007024C4" w:rsidP="00C04375">
      <w:pPr>
        <w:pStyle w:val="a"/>
        <w:numPr>
          <w:ilvl w:val="0"/>
          <w:numId w:val="34"/>
        </w:numPr>
        <w:tabs>
          <w:tab w:val="left" w:pos="851"/>
        </w:tabs>
        <w:spacing w:after="0"/>
        <w:ind w:left="426" w:hanging="426"/>
        <w:jc w:val="both"/>
      </w:pPr>
      <w:r>
        <w:rPr>
          <w:b/>
        </w:rPr>
        <w:t xml:space="preserve"> </w:t>
      </w:r>
      <w:r>
        <w:rPr>
          <w:b/>
        </w:rPr>
        <w:tab/>
      </w:r>
      <w:r w:rsidR="007E4B40" w:rsidRPr="007E4B40">
        <w:rPr>
          <w:b/>
        </w:rPr>
        <w:t xml:space="preserve">Жорнова, О. </w:t>
      </w:r>
      <w:r w:rsidR="007E4B40" w:rsidRPr="00447442">
        <w:t>Модернізація освіти як mainstream у вітчизняній педагогіці [Текст</w:t>
      </w:r>
      <w:r w:rsidR="007E4B40">
        <w:t>] / О. Жорнова ; Ін-т соц..</w:t>
      </w:r>
      <w:r w:rsidR="007E4B40" w:rsidRPr="00447442">
        <w:t xml:space="preserve"> та політ. психології НАПН ; О. Жорнова ; Київський нац. ун-т ім. Т. Шевченка // В</w:t>
      </w:r>
      <w:r w:rsidR="002A25A9">
        <w:t xml:space="preserve">ища школа. </w:t>
      </w:r>
      <w:r w:rsidR="00DC75FC" w:rsidRPr="00BD6B26">
        <w:t>–</w:t>
      </w:r>
      <w:r w:rsidR="002A25A9">
        <w:t xml:space="preserve"> 2011. </w:t>
      </w:r>
      <w:r w:rsidR="00DC75FC" w:rsidRPr="00BD6B26">
        <w:t>–</w:t>
      </w:r>
      <w:r w:rsidR="00DC75FC" w:rsidRPr="00010E05">
        <w:t xml:space="preserve"> </w:t>
      </w:r>
      <w:r w:rsidR="007E4B40" w:rsidRPr="00447442">
        <w:t>№</w:t>
      </w:r>
      <w:r w:rsidR="002A25A9">
        <w:t xml:space="preserve"> 3. </w:t>
      </w:r>
      <w:r w:rsidR="00DC75FC" w:rsidRPr="00BD6B26">
        <w:t>–</w:t>
      </w:r>
      <w:r w:rsidR="002A25A9">
        <w:t xml:space="preserve"> С. 114</w:t>
      </w:r>
      <w:r w:rsidR="002A25A9" w:rsidRPr="002A25A9">
        <w:t>-</w:t>
      </w:r>
      <w:r w:rsidR="002A25A9">
        <w:t xml:space="preserve">122. </w:t>
      </w:r>
      <w:r w:rsidR="00DC75FC" w:rsidRPr="00BD6B26">
        <w:t>–</w:t>
      </w:r>
      <w:r w:rsidR="00DC75FC" w:rsidRPr="00010E05">
        <w:t xml:space="preserve"> </w:t>
      </w:r>
      <w:r w:rsidR="007E4B40">
        <w:t>Біблі</w:t>
      </w:r>
      <w:r>
        <w:t>огр.: с. </w:t>
      </w:r>
      <w:r w:rsidR="002A25A9">
        <w:t>121</w:t>
      </w:r>
      <w:r w:rsidR="002A25A9" w:rsidRPr="004C613C">
        <w:t>-</w:t>
      </w:r>
      <w:r w:rsidR="007E4B40" w:rsidRPr="00447442">
        <w:t>122.</w:t>
      </w:r>
    </w:p>
    <w:p w:rsidR="007E4B40" w:rsidRPr="007913B1" w:rsidRDefault="007E4B40" w:rsidP="00C04375">
      <w:pPr>
        <w:pStyle w:val="a"/>
        <w:numPr>
          <w:ilvl w:val="0"/>
          <w:numId w:val="0"/>
        </w:numPr>
        <w:spacing w:after="0"/>
        <w:ind w:left="426" w:firstLine="141"/>
        <w:jc w:val="both"/>
      </w:pPr>
      <w:r w:rsidRPr="007E4B40">
        <w:rPr>
          <w:b/>
          <w:i/>
        </w:rPr>
        <w:t>Анотація:</w:t>
      </w:r>
      <w:r w:rsidRPr="007913B1">
        <w:t xml:space="preserve"> Розглядаються результати вивчення науковцями динамічних процесів у вітчизняній освіті як її модернізації. За сукупністю висновків про динамічні процеси у вітчизняній освіті як її модернізацією описано наукову картину вітчизняної освітньої реальності.</w:t>
      </w:r>
    </w:p>
    <w:p w:rsidR="007E4B40" w:rsidRPr="002045C9" w:rsidRDefault="007E4B40" w:rsidP="00C04375">
      <w:pPr>
        <w:pStyle w:val="a"/>
        <w:numPr>
          <w:ilvl w:val="0"/>
          <w:numId w:val="0"/>
        </w:numPr>
        <w:spacing w:after="0"/>
        <w:ind w:left="426" w:firstLine="141"/>
        <w:jc w:val="both"/>
      </w:pPr>
      <w:r w:rsidRPr="002045C9">
        <w:rPr>
          <w:b/>
          <w:i/>
        </w:rPr>
        <w:t xml:space="preserve">Аннотация: </w:t>
      </w:r>
      <w:r w:rsidRPr="002045C9">
        <w:t>Рассматриваются результаты изучения учеными динамических процессов в отечественном образовании как его модернизации. По совокупности выводов о динамических процессах в отечественном образовании описана научная картина отечественной образовательной реальности.</w:t>
      </w:r>
    </w:p>
    <w:p w:rsidR="007E4B40" w:rsidRDefault="007E4B40" w:rsidP="007024C4">
      <w:pPr>
        <w:spacing w:after="0" w:line="240" w:lineRule="auto"/>
        <w:ind w:left="567" w:firstLine="567"/>
        <w:rPr>
          <w:rFonts w:ascii="Times New Roman" w:hAnsi="Times New Roman" w:cs="Times New Roman"/>
          <w:sz w:val="24"/>
          <w:szCs w:val="24"/>
          <w:lang w:val="uk-UA"/>
        </w:rPr>
      </w:pPr>
    </w:p>
    <w:p w:rsidR="0093749C" w:rsidRPr="002045C9" w:rsidRDefault="007024C4" w:rsidP="00C04375">
      <w:pPr>
        <w:pStyle w:val="a"/>
        <w:widowControl w:val="0"/>
        <w:numPr>
          <w:ilvl w:val="0"/>
          <w:numId w:val="34"/>
        </w:numPr>
        <w:tabs>
          <w:tab w:val="left" w:pos="851"/>
        </w:tabs>
        <w:autoSpaceDE w:val="0"/>
        <w:autoSpaceDN w:val="0"/>
        <w:adjustRightInd w:val="0"/>
        <w:spacing w:after="0"/>
        <w:ind w:left="426" w:hanging="426"/>
        <w:jc w:val="both"/>
      </w:pPr>
      <w:r>
        <w:rPr>
          <w:b/>
          <w:bCs/>
        </w:rPr>
        <w:tab/>
      </w:r>
      <w:r w:rsidR="0093749C" w:rsidRPr="002045C9">
        <w:rPr>
          <w:b/>
          <w:bCs/>
        </w:rPr>
        <w:t xml:space="preserve">Жорнова, О. </w:t>
      </w:r>
      <w:r w:rsidR="0093749C" w:rsidRPr="002045C9">
        <w:t xml:space="preserve">Становлення середнього класу як громадський вчинок вищої школи [Текст] / О. Жорнова, О. Жорнова // Вища школа. </w:t>
      </w:r>
      <w:r w:rsidR="00DC75FC" w:rsidRPr="002045C9">
        <w:t xml:space="preserve">– </w:t>
      </w:r>
      <w:r w:rsidR="0093749C" w:rsidRPr="002045C9">
        <w:t>2012</w:t>
      </w:r>
      <w:r w:rsidR="00DC75FC" w:rsidRPr="002045C9">
        <w:t xml:space="preserve">. – </w:t>
      </w:r>
      <w:r w:rsidR="0093749C" w:rsidRPr="002045C9">
        <w:rPr>
          <w:bCs/>
        </w:rPr>
        <w:t>№ 7</w:t>
      </w:r>
      <w:r w:rsidR="0093749C" w:rsidRPr="002045C9">
        <w:t xml:space="preserve">. </w:t>
      </w:r>
      <w:r w:rsidR="00DC75FC" w:rsidRPr="002045C9">
        <w:t xml:space="preserve">– </w:t>
      </w:r>
      <w:r w:rsidR="0093749C" w:rsidRPr="002045C9">
        <w:t xml:space="preserve">С. 72-82. </w:t>
      </w:r>
      <w:r w:rsidR="00DC75FC" w:rsidRPr="002045C9">
        <w:t xml:space="preserve">– </w:t>
      </w:r>
      <w:r w:rsidR="0093749C" w:rsidRPr="002045C9">
        <w:t>Бібліогр.: с. 80-82.</w:t>
      </w:r>
    </w:p>
    <w:p w:rsidR="0093749C" w:rsidRPr="002045C9" w:rsidRDefault="002A25A9" w:rsidP="00C04375">
      <w:pPr>
        <w:pStyle w:val="a"/>
        <w:widowControl w:val="0"/>
        <w:numPr>
          <w:ilvl w:val="0"/>
          <w:numId w:val="0"/>
        </w:numPr>
        <w:autoSpaceDE w:val="0"/>
        <w:autoSpaceDN w:val="0"/>
        <w:adjustRightInd w:val="0"/>
        <w:spacing w:after="0"/>
        <w:ind w:left="426" w:firstLine="141"/>
        <w:jc w:val="both"/>
      </w:pPr>
      <w:r w:rsidRPr="002045C9">
        <w:rPr>
          <w:b/>
          <w:i/>
        </w:rPr>
        <w:t>Ключові слова:</w:t>
      </w:r>
      <w:r w:rsidR="0093749C" w:rsidRPr="002045C9">
        <w:rPr>
          <w:b/>
          <w:bCs/>
        </w:rPr>
        <w:t xml:space="preserve"> </w:t>
      </w:r>
      <w:r w:rsidR="0093749C" w:rsidRPr="002045C9">
        <w:t>вища школа -- вища освіта -- підготовка фахівця -- середній клас -- формування фахівця -- высшая школа -- высшее образование -- подготовка специалиста -- средний класс -- формирование специалиста</w:t>
      </w:r>
    </w:p>
    <w:p w:rsidR="00D547DE" w:rsidRPr="00C04375" w:rsidRDefault="00D547DE" w:rsidP="006E14B0">
      <w:pPr>
        <w:pStyle w:val="a"/>
        <w:numPr>
          <w:ilvl w:val="0"/>
          <w:numId w:val="0"/>
        </w:numPr>
        <w:rPr>
          <w:lang w:val="ru-RU"/>
        </w:rPr>
      </w:pPr>
    </w:p>
    <w:p w:rsidR="00C80D0B" w:rsidRPr="0056318F" w:rsidRDefault="007024C4" w:rsidP="00C04375">
      <w:pPr>
        <w:pStyle w:val="a"/>
        <w:numPr>
          <w:ilvl w:val="0"/>
          <w:numId w:val="34"/>
        </w:numPr>
        <w:tabs>
          <w:tab w:val="left" w:pos="851"/>
        </w:tabs>
        <w:ind w:left="426" w:hanging="426"/>
        <w:jc w:val="both"/>
      </w:pPr>
      <w:r>
        <w:rPr>
          <w:b/>
        </w:rPr>
        <w:t xml:space="preserve"> </w:t>
      </w:r>
      <w:r>
        <w:rPr>
          <w:b/>
        </w:rPr>
        <w:tab/>
      </w:r>
      <w:r w:rsidR="00C80D0B" w:rsidRPr="0093749C">
        <w:rPr>
          <w:b/>
        </w:rPr>
        <w:t>Жорнова, О.</w:t>
      </w:r>
      <w:r w:rsidR="00C80D0B" w:rsidRPr="0056318F">
        <w:t xml:space="preserve"> Сучасна вища школа: </w:t>
      </w:r>
      <w:r w:rsidR="00C80D0B" w:rsidRPr="0056318F">
        <w:rPr>
          <w:lang w:val="en-US"/>
        </w:rPr>
        <w:t>to be or not to be</w:t>
      </w:r>
      <w:r w:rsidR="002A25A9">
        <w:t xml:space="preserve"> ? [Текст] / О.</w:t>
      </w:r>
      <w:r w:rsidR="002A25A9">
        <w:rPr>
          <w:lang w:val="ru-RU"/>
        </w:rPr>
        <w:t> </w:t>
      </w:r>
      <w:r w:rsidR="002A25A9">
        <w:t>Жорнова, О.</w:t>
      </w:r>
      <w:r w:rsidR="002A25A9">
        <w:rPr>
          <w:lang w:val="ru-RU"/>
        </w:rPr>
        <w:t> </w:t>
      </w:r>
      <w:r w:rsidR="007B4C45">
        <w:t>Жорнова // Вища школа.</w:t>
      </w:r>
      <w:r w:rsidR="00DC75FC">
        <w:t xml:space="preserve"> </w:t>
      </w:r>
      <w:r w:rsidR="00DC75FC" w:rsidRPr="00BD6B26">
        <w:t>–</w:t>
      </w:r>
      <w:r w:rsidR="00DC75FC" w:rsidRPr="00010E05">
        <w:t xml:space="preserve"> </w:t>
      </w:r>
      <w:r w:rsidR="007B4C45">
        <w:t xml:space="preserve">2011. </w:t>
      </w:r>
      <w:r w:rsidR="00DC75FC" w:rsidRPr="00BD6B26">
        <w:t>–</w:t>
      </w:r>
      <w:r w:rsidR="007B4C45">
        <w:t xml:space="preserve"> № 7-8. </w:t>
      </w:r>
      <w:r w:rsidR="00DC75FC" w:rsidRPr="00BD6B26">
        <w:t>–</w:t>
      </w:r>
      <w:r w:rsidR="00DC75FC" w:rsidRPr="00010E05">
        <w:t xml:space="preserve"> </w:t>
      </w:r>
      <w:r w:rsidR="00C80D0B" w:rsidRPr="0056318F">
        <w:t>С.</w:t>
      </w:r>
      <w:r w:rsidR="002A25A9">
        <w:rPr>
          <w:lang w:val="ru-RU"/>
        </w:rPr>
        <w:t xml:space="preserve"> </w:t>
      </w:r>
      <w:r w:rsidR="007B4C45">
        <w:t>74</w:t>
      </w:r>
      <w:r w:rsidR="007B4C45">
        <w:rPr>
          <w:lang w:val="ru-RU"/>
        </w:rPr>
        <w:t>-</w:t>
      </w:r>
      <w:r w:rsidR="002A25A9">
        <w:t xml:space="preserve">83. </w:t>
      </w:r>
      <w:r w:rsidR="002A25A9">
        <w:rPr>
          <w:lang w:val="ru-RU"/>
        </w:rPr>
        <w:t>–</w:t>
      </w:r>
      <w:r w:rsidR="002A25A9">
        <w:t xml:space="preserve"> Бібліогр</w:t>
      </w:r>
      <w:r w:rsidR="002A25A9">
        <w:rPr>
          <w:lang w:val="ru-RU"/>
        </w:rPr>
        <w:t>.</w:t>
      </w:r>
      <w:r w:rsidR="002A25A9">
        <w:t>:</w:t>
      </w:r>
      <w:r w:rsidR="002A25A9">
        <w:rPr>
          <w:lang w:val="ru-RU"/>
        </w:rPr>
        <w:t xml:space="preserve"> </w:t>
      </w:r>
      <w:r w:rsidR="002A25A9">
        <w:t>с.</w:t>
      </w:r>
      <w:r w:rsidR="002A25A9">
        <w:rPr>
          <w:lang w:val="ru-RU"/>
        </w:rPr>
        <w:t xml:space="preserve"> </w:t>
      </w:r>
      <w:r w:rsidR="00C80D0B" w:rsidRPr="0056318F">
        <w:t>83.</w:t>
      </w:r>
    </w:p>
    <w:p w:rsidR="00C80D0B" w:rsidRDefault="00C80D0B" w:rsidP="00C04375">
      <w:pPr>
        <w:pStyle w:val="a"/>
        <w:numPr>
          <w:ilvl w:val="0"/>
          <w:numId w:val="0"/>
        </w:numPr>
        <w:ind w:left="426" w:firstLine="141"/>
        <w:jc w:val="both"/>
      </w:pPr>
      <w:r w:rsidRPr="00D00093">
        <w:rPr>
          <w:b/>
          <w:i/>
        </w:rPr>
        <w:t>Анотація:</w:t>
      </w:r>
      <w:r w:rsidRPr="0009612A">
        <w:t xml:space="preserve"> </w:t>
      </w:r>
      <w:r w:rsidR="003716B0">
        <w:rPr>
          <w:lang w:val="ru-RU"/>
        </w:rPr>
        <w:t>О</w:t>
      </w:r>
      <w:r w:rsidRPr="0056318F">
        <w:t>бґрунтовано засадничі положення становлення сучасної вищої школи. Представлено результати переосмислення вищої школи як сучасної. Визначено систему принципів становлення і розвитку сучасної вищої школи в контексті її несуперечності об’єктивній реальності трансформаційного періоду.</w:t>
      </w:r>
    </w:p>
    <w:p w:rsidR="00C80D0B" w:rsidRDefault="00C80D0B" w:rsidP="00C04375">
      <w:pPr>
        <w:pStyle w:val="a"/>
        <w:numPr>
          <w:ilvl w:val="0"/>
          <w:numId w:val="0"/>
        </w:numPr>
        <w:spacing w:after="0"/>
        <w:ind w:left="426" w:firstLine="141"/>
        <w:jc w:val="both"/>
      </w:pPr>
      <w:r w:rsidRPr="00D00093">
        <w:rPr>
          <w:b/>
          <w:i/>
        </w:rPr>
        <w:t>Аннотация:</w:t>
      </w:r>
      <w:r w:rsidR="003716B0">
        <w:t xml:space="preserve"> </w:t>
      </w:r>
      <w:r w:rsidR="003716B0">
        <w:rPr>
          <w:lang w:val="ru-RU"/>
        </w:rPr>
        <w:t>О</w:t>
      </w:r>
      <w:r w:rsidRPr="0079250C">
        <w:t>боснованы основные положения становления современной высшей школы. Представлены результаты переосмысления высшей школы как современной. Определена система принципов становления и развития современной высшей школы в контексте ее непротиворечивости объективной реальности трансформационного периода.</w:t>
      </w:r>
    </w:p>
    <w:p w:rsidR="00CE7876" w:rsidRPr="00BF373F" w:rsidRDefault="00CE7876" w:rsidP="002950F8">
      <w:pPr>
        <w:widowControl w:val="0"/>
        <w:autoSpaceDE w:val="0"/>
        <w:autoSpaceDN w:val="0"/>
        <w:adjustRightInd w:val="0"/>
        <w:spacing w:after="0" w:line="240" w:lineRule="auto"/>
        <w:rPr>
          <w:rFonts w:ascii="Times New Roman" w:hAnsi="Times New Roman"/>
          <w:spacing w:val="-20"/>
          <w:sz w:val="24"/>
          <w:szCs w:val="24"/>
        </w:rPr>
      </w:pPr>
    </w:p>
    <w:p w:rsidR="00CE7876" w:rsidRPr="002045C9" w:rsidRDefault="007024C4" w:rsidP="00C04375">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BF373F" w:rsidRPr="002045C9">
        <w:rPr>
          <w:b/>
          <w:bCs/>
        </w:rPr>
        <w:t>Жуков, В. </w:t>
      </w:r>
      <w:r w:rsidR="00CE7876" w:rsidRPr="002045C9">
        <w:rPr>
          <w:b/>
          <w:bCs/>
        </w:rPr>
        <w:t>Н.</w:t>
      </w:r>
      <w:r w:rsidR="00CE7876" w:rsidRPr="002045C9">
        <w:t xml:space="preserve"> О некоторых причинах кризисных явлений в современном образовании </w:t>
      </w:r>
      <w:r w:rsidR="00CE7876" w:rsidRPr="002045C9">
        <w:rPr>
          <w:spacing w:val="-20"/>
        </w:rPr>
        <w:t>[Текст</w:t>
      </w:r>
      <w:r w:rsidR="00CE7876" w:rsidRPr="002045C9">
        <w:t xml:space="preserve">] </w:t>
      </w:r>
      <w:r w:rsidR="00BF373F" w:rsidRPr="002045C9">
        <w:t>/ В. Н. </w:t>
      </w:r>
      <w:r w:rsidR="00CE7876" w:rsidRPr="002045C9">
        <w:t xml:space="preserve">Жуков // Alma mater (Вестн. высш. шк.). </w:t>
      </w:r>
      <w:r w:rsidR="00DC75FC" w:rsidRPr="002045C9">
        <w:t xml:space="preserve">– </w:t>
      </w:r>
      <w:r w:rsidR="00CE7876" w:rsidRPr="002045C9">
        <w:t>2010.</w:t>
      </w:r>
      <w:r w:rsidR="00DC75FC" w:rsidRPr="002045C9">
        <w:t xml:space="preserve"> – </w:t>
      </w:r>
      <w:r w:rsidR="00CE7876" w:rsidRPr="002045C9">
        <w:rPr>
          <w:bCs/>
        </w:rPr>
        <w:t>№ 10</w:t>
      </w:r>
      <w:r w:rsidR="00CE7876" w:rsidRPr="002045C9">
        <w:t xml:space="preserve">. </w:t>
      </w:r>
      <w:r w:rsidR="00DC75FC" w:rsidRPr="002045C9">
        <w:t xml:space="preserve">– </w:t>
      </w:r>
      <w:r>
        <w:t>С. </w:t>
      </w:r>
      <w:r w:rsidR="00CE7876" w:rsidRPr="002045C9">
        <w:t>27-30.</w:t>
      </w:r>
    </w:p>
    <w:p w:rsidR="00CE7876" w:rsidRDefault="00CE7876" w:rsidP="00C04375">
      <w:pPr>
        <w:spacing w:after="0" w:line="240" w:lineRule="auto"/>
        <w:ind w:left="426"/>
        <w:jc w:val="center"/>
        <w:rPr>
          <w:rFonts w:ascii="Times New Roman" w:hAnsi="Times New Roman" w:cs="Times New Roman"/>
          <w:sz w:val="24"/>
          <w:szCs w:val="24"/>
        </w:rPr>
      </w:pPr>
    </w:p>
    <w:p w:rsidR="00BE0CC8" w:rsidRPr="002045C9" w:rsidRDefault="007024C4" w:rsidP="00C04375">
      <w:pPr>
        <w:pStyle w:val="a"/>
        <w:widowControl w:val="0"/>
        <w:numPr>
          <w:ilvl w:val="0"/>
          <w:numId w:val="34"/>
        </w:numPr>
        <w:tabs>
          <w:tab w:val="left" w:pos="851"/>
        </w:tabs>
        <w:autoSpaceDE w:val="0"/>
        <w:autoSpaceDN w:val="0"/>
        <w:adjustRightInd w:val="0"/>
        <w:spacing w:after="0"/>
        <w:ind w:left="426" w:hanging="426"/>
        <w:jc w:val="both"/>
      </w:pPr>
      <w:r>
        <w:rPr>
          <w:b/>
          <w:bCs/>
        </w:rPr>
        <w:tab/>
      </w:r>
      <w:r w:rsidR="00BE0CC8" w:rsidRPr="002045C9">
        <w:rPr>
          <w:b/>
          <w:bCs/>
        </w:rPr>
        <w:t xml:space="preserve">Зайцева, И. </w:t>
      </w:r>
      <w:r w:rsidR="00BE0CC8" w:rsidRPr="002045C9">
        <w:t>Пусть меня научат! [Текст] / И. Зайцева // Новое сел. хоз-во.</w:t>
      </w:r>
      <w:r w:rsidR="00DC75FC" w:rsidRPr="002045C9">
        <w:t xml:space="preserve"> – </w:t>
      </w:r>
      <w:r w:rsidR="00BE0CC8" w:rsidRPr="002045C9">
        <w:t xml:space="preserve">2011. </w:t>
      </w:r>
      <w:r w:rsidR="00DC75FC" w:rsidRPr="002045C9">
        <w:t xml:space="preserve">– </w:t>
      </w:r>
      <w:r w:rsidR="00BE0CC8" w:rsidRPr="002045C9">
        <w:rPr>
          <w:bCs/>
        </w:rPr>
        <w:t>№</w:t>
      </w:r>
      <w:r w:rsidR="002A25A9" w:rsidRPr="002045C9">
        <w:rPr>
          <w:bCs/>
        </w:rPr>
        <w:t> </w:t>
      </w:r>
      <w:r w:rsidR="00BE0CC8" w:rsidRPr="002045C9">
        <w:rPr>
          <w:bCs/>
        </w:rPr>
        <w:t>3</w:t>
      </w:r>
      <w:r w:rsidR="00BE0CC8" w:rsidRPr="002045C9">
        <w:t xml:space="preserve">. </w:t>
      </w:r>
      <w:r w:rsidR="00DC75FC" w:rsidRPr="002045C9">
        <w:t xml:space="preserve">– </w:t>
      </w:r>
      <w:r w:rsidR="00BE0CC8" w:rsidRPr="002045C9">
        <w:t>С. 94-95.</w:t>
      </w:r>
    </w:p>
    <w:p w:rsidR="00BE0CC8" w:rsidRPr="002045C9" w:rsidRDefault="002A25A9" w:rsidP="00C04375">
      <w:pPr>
        <w:pStyle w:val="a"/>
        <w:widowControl w:val="0"/>
        <w:numPr>
          <w:ilvl w:val="0"/>
          <w:numId w:val="0"/>
        </w:numPr>
        <w:autoSpaceDE w:val="0"/>
        <w:autoSpaceDN w:val="0"/>
        <w:adjustRightInd w:val="0"/>
        <w:spacing w:after="0"/>
        <w:ind w:left="426" w:firstLine="141"/>
        <w:jc w:val="both"/>
      </w:pPr>
      <w:r w:rsidRPr="002045C9">
        <w:rPr>
          <w:b/>
          <w:i/>
        </w:rPr>
        <w:t>Ключові слова:</w:t>
      </w:r>
      <w:r w:rsidRPr="002045C9">
        <w:rPr>
          <w:b/>
          <w:bCs/>
        </w:rPr>
        <w:t xml:space="preserve"> </w:t>
      </w:r>
      <w:r w:rsidR="00BE0CC8" w:rsidRPr="002045C9">
        <w:t xml:space="preserve">биоэнергетика -- квалифицированный персонал -- высшее образование -- біоенергетика </w:t>
      </w:r>
      <w:r w:rsidRPr="002045C9">
        <w:t>-</w:t>
      </w:r>
      <w:r w:rsidR="00BE0CC8" w:rsidRPr="002045C9">
        <w:t xml:space="preserve">- кваліфікований персонал </w:t>
      </w:r>
      <w:r w:rsidRPr="002045C9">
        <w:t>-</w:t>
      </w:r>
      <w:r w:rsidR="00BE0CC8" w:rsidRPr="002045C9">
        <w:t>- вища освіта</w:t>
      </w:r>
    </w:p>
    <w:p w:rsidR="00C80D0B" w:rsidRDefault="00C80D0B" w:rsidP="00C04375">
      <w:pPr>
        <w:pStyle w:val="a"/>
        <w:numPr>
          <w:ilvl w:val="0"/>
          <w:numId w:val="0"/>
        </w:numPr>
        <w:ind w:left="426"/>
        <w:jc w:val="both"/>
        <w:rPr>
          <w:lang w:val="ru-RU"/>
        </w:rPr>
      </w:pPr>
    </w:p>
    <w:p w:rsidR="00D00093" w:rsidRDefault="007024C4" w:rsidP="00C04375">
      <w:pPr>
        <w:pStyle w:val="a"/>
        <w:numPr>
          <w:ilvl w:val="0"/>
          <w:numId w:val="34"/>
        </w:numPr>
        <w:tabs>
          <w:tab w:val="left" w:pos="851"/>
          <w:tab w:val="left" w:pos="1134"/>
        </w:tabs>
        <w:spacing w:after="0"/>
        <w:ind w:left="426" w:hanging="426"/>
        <w:jc w:val="both"/>
      </w:pPr>
      <w:r>
        <w:rPr>
          <w:b/>
        </w:rPr>
        <w:tab/>
      </w:r>
      <w:r w:rsidR="002A25A9">
        <w:rPr>
          <w:b/>
        </w:rPr>
        <w:t>Звєряков,</w:t>
      </w:r>
      <w:r w:rsidR="002A25A9">
        <w:rPr>
          <w:b/>
          <w:lang w:val="ru-RU"/>
        </w:rPr>
        <w:t> </w:t>
      </w:r>
      <w:r w:rsidR="00D00093" w:rsidRPr="00D00093">
        <w:rPr>
          <w:b/>
        </w:rPr>
        <w:t xml:space="preserve">М. </w:t>
      </w:r>
      <w:r w:rsidR="00D00093" w:rsidRPr="00447442">
        <w:t>Особливості формування магістерських програм наукового і професійного спрямування</w:t>
      </w:r>
      <w:r w:rsidR="00D00093">
        <w:t xml:space="preserve"> з урахуванням вимог бізнес-сере</w:t>
      </w:r>
      <w:r w:rsidR="00D00093" w:rsidRPr="00447442">
        <w:t>довища [Текст] / М. Звєряков, А. Ковальов, Т. Куб</w:t>
      </w:r>
      <w:r w:rsidR="00D00093">
        <w:t>лікова ; Одеський держ. екон</w:t>
      </w:r>
      <w:r w:rsidR="002A25A9">
        <w:t xml:space="preserve">. ун-т // Вища школа. </w:t>
      </w:r>
      <w:r w:rsidR="00DC75FC" w:rsidRPr="00BD6B26">
        <w:t>–</w:t>
      </w:r>
      <w:r w:rsidR="00DC75FC" w:rsidRPr="00010E05">
        <w:t xml:space="preserve"> </w:t>
      </w:r>
      <w:r w:rsidR="002A25A9">
        <w:t xml:space="preserve">2011. </w:t>
      </w:r>
      <w:r w:rsidR="00DC75FC" w:rsidRPr="00BD6B26">
        <w:t>–</w:t>
      </w:r>
      <w:r w:rsidR="00DC75FC" w:rsidRPr="00010E05">
        <w:t xml:space="preserve"> </w:t>
      </w:r>
      <w:r w:rsidR="002A25A9">
        <w:t xml:space="preserve">№ 4. </w:t>
      </w:r>
      <w:r w:rsidR="00DC75FC" w:rsidRPr="00BD6B26">
        <w:t>–</w:t>
      </w:r>
      <w:r w:rsidR="00DC75FC" w:rsidRPr="00010E05">
        <w:t xml:space="preserve"> </w:t>
      </w:r>
      <w:r w:rsidR="002A25A9">
        <w:t>С. 23</w:t>
      </w:r>
      <w:r w:rsidR="002A25A9" w:rsidRPr="008623F5">
        <w:t>-</w:t>
      </w:r>
      <w:r w:rsidR="00D00093" w:rsidRPr="00447442">
        <w:t>33.</w:t>
      </w:r>
    </w:p>
    <w:p w:rsidR="00D00093" w:rsidRPr="002045C9" w:rsidRDefault="00D00093" w:rsidP="00C04375">
      <w:pPr>
        <w:pStyle w:val="a"/>
        <w:numPr>
          <w:ilvl w:val="0"/>
          <w:numId w:val="0"/>
        </w:numPr>
        <w:spacing w:after="0"/>
        <w:ind w:left="426" w:firstLine="141"/>
        <w:jc w:val="both"/>
      </w:pPr>
      <w:r w:rsidRPr="002045C9">
        <w:rPr>
          <w:b/>
          <w:i/>
        </w:rPr>
        <w:t>Анотація:</w:t>
      </w:r>
      <w:r w:rsidRPr="002045C9">
        <w:t xml:space="preserve"> Висвітлюється досвід підготовки магіс</w:t>
      </w:r>
      <w:r w:rsidR="00D310CE" w:rsidRPr="002045C9">
        <w:t>трів в ОДЕУ за двома напрямами -</w:t>
      </w:r>
      <w:r w:rsidRPr="002045C9">
        <w:t xml:space="preserve"> науковим і професійним.</w:t>
      </w:r>
    </w:p>
    <w:p w:rsidR="00D00093" w:rsidRPr="002045C9" w:rsidRDefault="00D00093" w:rsidP="00C04375">
      <w:pPr>
        <w:pStyle w:val="a"/>
        <w:numPr>
          <w:ilvl w:val="0"/>
          <w:numId w:val="0"/>
        </w:numPr>
        <w:spacing w:after="0"/>
        <w:ind w:left="426" w:firstLine="141"/>
        <w:jc w:val="both"/>
      </w:pPr>
      <w:r w:rsidRPr="002045C9">
        <w:rPr>
          <w:b/>
          <w:i/>
        </w:rPr>
        <w:t>Аннотация:</w:t>
      </w:r>
      <w:r w:rsidRPr="002045C9">
        <w:t xml:space="preserve"> Освещается опыт подготовки магистр</w:t>
      </w:r>
      <w:r w:rsidR="005E5605">
        <w:t>ов в ОГЭУ по двум направлениям –</w:t>
      </w:r>
      <w:r w:rsidRPr="002045C9">
        <w:t xml:space="preserve"> научному и профессиональному.</w:t>
      </w:r>
    </w:p>
    <w:p w:rsidR="002950F8" w:rsidRDefault="002950F8" w:rsidP="00C04375">
      <w:pPr>
        <w:pStyle w:val="a"/>
        <w:numPr>
          <w:ilvl w:val="0"/>
          <w:numId w:val="0"/>
        </w:numPr>
        <w:spacing w:after="0"/>
        <w:ind w:left="426"/>
        <w:rPr>
          <w:lang w:val="ru-RU"/>
        </w:rPr>
      </w:pPr>
    </w:p>
    <w:p w:rsidR="002950F8" w:rsidRDefault="007024C4" w:rsidP="00C04375">
      <w:pPr>
        <w:pStyle w:val="a"/>
        <w:numPr>
          <w:ilvl w:val="0"/>
          <w:numId w:val="34"/>
        </w:numPr>
        <w:tabs>
          <w:tab w:val="left" w:pos="851"/>
          <w:tab w:val="left" w:pos="1134"/>
        </w:tabs>
        <w:spacing w:after="0"/>
        <w:ind w:left="426" w:hanging="426"/>
        <w:jc w:val="both"/>
      </w:pPr>
      <w:r>
        <w:rPr>
          <w:b/>
        </w:rPr>
        <w:tab/>
      </w:r>
      <w:r w:rsidR="002950F8" w:rsidRPr="002950F8">
        <w:rPr>
          <w:b/>
        </w:rPr>
        <w:t>Звєряков, М.</w:t>
      </w:r>
      <w:r w:rsidR="00D310CE">
        <w:t xml:space="preserve"> Розвиток наукової складової в </w:t>
      </w:r>
      <w:r w:rsidR="00D310CE">
        <w:rPr>
          <w:lang w:val="ru-RU"/>
        </w:rPr>
        <w:t>О</w:t>
      </w:r>
      <w:r w:rsidR="002950F8" w:rsidRPr="00447442">
        <w:t>деському державному економічному університеті [Текст] / М. Звєряков ; Одеський держ.</w:t>
      </w:r>
      <w:r w:rsidR="002950F8">
        <w:t xml:space="preserve"> екон</w:t>
      </w:r>
      <w:r w:rsidR="00D310CE">
        <w:t xml:space="preserve">. ун-т // Вища школа. </w:t>
      </w:r>
      <w:r w:rsidR="00DC75FC" w:rsidRPr="00BD6B26">
        <w:t>–</w:t>
      </w:r>
      <w:r w:rsidR="00DC75FC" w:rsidRPr="00010E05">
        <w:t xml:space="preserve"> </w:t>
      </w:r>
      <w:r w:rsidR="00D310CE">
        <w:t xml:space="preserve">2011. </w:t>
      </w:r>
      <w:r w:rsidR="00DC75FC" w:rsidRPr="00BD6B26">
        <w:t>–</w:t>
      </w:r>
      <w:r w:rsidR="00DC75FC" w:rsidRPr="00010E05">
        <w:t xml:space="preserve"> </w:t>
      </w:r>
      <w:r w:rsidR="00D310CE">
        <w:t>№ 4.</w:t>
      </w:r>
      <w:r w:rsidR="00DC75FC">
        <w:t xml:space="preserve"> </w:t>
      </w:r>
      <w:r w:rsidR="00DC75FC" w:rsidRPr="00BD6B26">
        <w:t>–</w:t>
      </w:r>
      <w:r w:rsidR="00DC75FC" w:rsidRPr="00010E05">
        <w:t xml:space="preserve"> </w:t>
      </w:r>
      <w:r w:rsidR="00D310CE">
        <w:t>С. 7</w:t>
      </w:r>
      <w:r w:rsidR="00D310CE">
        <w:rPr>
          <w:lang w:val="ru-RU"/>
        </w:rPr>
        <w:t>-</w:t>
      </w:r>
      <w:r w:rsidR="002950F8" w:rsidRPr="00447442">
        <w:t>14.</w:t>
      </w:r>
    </w:p>
    <w:p w:rsidR="002950F8" w:rsidRDefault="002950F8" w:rsidP="00C04375">
      <w:pPr>
        <w:pStyle w:val="a"/>
        <w:numPr>
          <w:ilvl w:val="0"/>
          <w:numId w:val="0"/>
        </w:numPr>
        <w:spacing w:after="0"/>
        <w:ind w:left="426" w:firstLine="141"/>
        <w:jc w:val="both"/>
      </w:pPr>
      <w:r w:rsidRPr="002950F8">
        <w:rPr>
          <w:b/>
          <w:i/>
        </w:rPr>
        <w:t xml:space="preserve">Анотація: </w:t>
      </w:r>
      <w:r w:rsidRPr="00447442">
        <w:t>Розглянуто етапи розвитку наукової економічної думки на Півдні України на прикладі ОДЕУ. Показано формування наукових шкіл, визначені ї</w:t>
      </w:r>
      <w:r>
        <w:t>хні перспективи відповідно до Ко</w:t>
      </w:r>
      <w:r w:rsidRPr="00447442">
        <w:t>нцепції інноваційного розвитку освіти Ук</w:t>
      </w:r>
      <w:r>
        <w:t>р</w:t>
      </w:r>
      <w:r w:rsidRPr="00447442">
        <w:t>аїни.</w:t>
      </w:r>
    </w:p>
    <w:p w:rsidR="002950F8" w:rsidRPr="002045C9" w:rsidRDefault="002950F8" w:rsidP="00C04375">
      <w:pPr>
        <w:pStyle w:val="a"/>
        <w:numPr>
          <w:ilvl w:val="0"/>
          <w:numId w:val="0"/>
        </w:numPr>
        <w:spacing w:after="0"/>
        <w:ind w:left="426" w:firstLine="141"/>
        <w:jc w:val="both"/>
      </w:pPr>
      <w:r w:rsidRPr="002045C9">
        <w:rPr>
          <w:b/>
          <w:i/>
        </w:rPr>
        <w:t>Аннотация:</w:t>
      </w:r>
      <w:r w:rsidRPr="002045C9">
        <w:t xml:space="preserve"> Рассмотрены этапы развития научной экономической мысли на Юге Украины на примере ОГЭУ. Показано формирование научных школ, определены их перспективы в соответствии с Концепцией инновационного развития образования Украины.</w:t>
      </w:r>
    </w:p>
    <w:p w:rsidR="002950F8" w:rsidRDefault="002950F8" w:rsidP="00247004">
      <w:pPr>
        <w:spacing w:after="0" w:line="240" w:lineRule="auto"/>
        <w:ind w:firstLine="426"/>
        <w:rPr>
          <w:rFonts w:ascii="Times New Roman" w:hAnsi="Times New Roman" w:cs="Times New Roman"/>
          <w:sz w:val="24"/>
          <w:szCs w:val="24"/>
          <w:lang w:val="uk-UA"/>
        </w:rPr>
      </w:pPr>
    </w:p>
    <w:p w:rsidR="00247004" w:rsidRDefault="007024C4" w:rsidP="00413557">
      <w:pPr>
        <w:pStyle w:val="a"/>
        <w:numPr>
          <w:ilvl w:val="0"/>
          <w:numId w:val="34"/>
        </w:numPr>
        <w:tabs>
          <w:tab w:val="left" w:pos="851"/>
        </w:tabs>
        <w:spacing w:after="0"/>
        <w:ind w:left="426" w:hanging="426"/>
        <w:jc w:val="both"/>
      </w:pPr>
      <w:r>
        <w:rPr>
          <w:b/>
        </w:rPr>
        <w:tab/>
      </w:r>
      <w:r w:rsidR="00247004" w:rsidRPr="00247004">
        <w:rPr>
          <w:b/>
        </w:rPr>
        <w:t xml:space="preserve">Зіньковський, Ю. </w:t>
      </w:r>
      <w:r w:rsidR="00247004" w:rsidRPr="00447442">
        <w:t>Вища освіта у вітчизняних системах навчання та економіки [Текст] / Ю. Зіньковсь</w:t>
      </w:r>
      <w:r w:rsidR="00D310CE">
        <w:t>кий ; Нац. техн.</w:t>
      </w:r>
      <w:r w:rsidR="00247004" w:rsidRPr="00447442">
        <w:t xml:space="preserve"> ун-</w:t>
      </w:r>
      <w:r w:rsidR="00D310CE">
        <w:t>т України «КПІ» // Вища школа</w:t>
      </w:r>
      <w:r w:rsidR="00DC75FC">
        <w:t xml:space="preserve">. </w:t>
      </w:r>
      <w:r w:rsidR="00DC75FC" w:rsidRPr="00BD6B26">
        <w:t>–</w:t>
      </w:r>
      <w:r w:rsidR="00DC75FC" w:rsidRPr="00010E05">
        <w:t xml:space="preserve"> </w:t>
      </w:r>
      <w:r w:rsidR="00D310CE">
        <w:t>2011.</w:t>
      </w:r>
      <w:r w:rsidR="00DC75FC">
        <w:t xml:space="preserve"> </w:t>
      </w:r>
      <w:r w:rsidR="00DC75FC" w:rsidRPr="00BD6B26">
        <w:t>–</w:t>
      </w:r>
      <w:r w:rsidR="00DC75FC" w:rsidRPr="00010E05">
        <w:t xml:space="preserve"> </w:t>
      </w:r>
      <w:r w:rsidR="00D310CE">
        <w:t xml:space="preserve">№ 9. </w:t>
      </w:r>
      <w:r w:rsidR="00DC75FC" w:rsidRPr="00BD6B26">
        <w:t>–</w:t>
      </w:r>
      <w:r w:rsidR="00DC75FC" w:rsidRPr="00010E05">
        <w:t xml:space="preserve"> </w:t>
      </w:r>
      <w:r w:rsidR="00D310CE">
        <w:t>С. 16</w:t>
      </w:r>
      <w:r w:rsidR="00D310CE" w:rsidRPr="00D310CE">
        <w:t>-</w:t>
      </w:r>
      <w:r w:rsidR="00247004" w:rsidRPr="00447442">
        <w:t>26.</w:t>
      </w:r>
    </w:p>
    <w:p w:rsidR="00247004" w:rsidRPr="00D310CE" w:rsidRDefault="00247004" w:rsidP="00413557">
      <w:pPr>
        <w:pStyle w:val="a"/>
        <w:numPr>
          <w:ilvl w:val="0"/>
          <w:numId w:val="0"/>
        </w:numPr>
        <w:spacing w:after="0"/>
        <w:ind w:left="426" w:firstLine="141"/>
        <w:jc w:val="both"/>
        <w:rPr>
          <w:lang w:val="ru-RU"/>
        </w:rPr>
      </w:pPr>
      <w:r w:rsidRPr="00247004">
        <w:rPr>
          <w:b/>
          <w:i/>
        </w:rPr>
        <w:t>Ключові слова:</w:t>
      </w:r>
      <w:r>
        <w:t xml:space="preserve"> якість освіти -- кондиції університетів -- зовнішній контроль -- </w:t>
      </w:r>
      <w:r w:rsidRPr="002D3A30">
        <w:t xml:space="preserve">качество образования </w:t>
      </w:r>
      <w:r>
        <w:t>-</w:t>
      </w:r>
      <w:r w:rsidRPr="002D3A30">
        <w:t>- кондиции университетов -</w:t>
      </w:r>
      <w:r>
        <w:t>-</w:t>
      </w:r>
      <w:r w:rsidRPr="002D3A30">
        <w:t xml:space="preserve"> внешний контроль</w:t>
      </w:r>
    </w:p>
    <w:p w:rsidR="00247004" w:rsidRDefault="00247004" w:rsidP="00413557">
      <w:pPr>
        <w:pStyle w:val="a"/>
        <w:numPr>
          <w:ilvl w:val="0"/>
          <w:numId w:val="0"/>
        </w:numPr>
        <w:spacing w:after="0"/>
        <w:ind w:left="426" w:firstLine="141"/>
        <w:jc w:val="both"/>
      </w:pPr>
      <w:r w:rsidRPr="00247004">
        <w:rPr>
          <w:b/>
          <w:i/>
        </w:rPr>
        <w:t>Анотація:</w:t>
      </w:r>
      <w:r w:rsidRPr="00447442">
        <w:t xml:space="preserve"> Аналізується «серединне» становище вищої школи та подвійна залежність від середньої школи та системи економіки країни, із цих позицій розглядаються кваліметрія та чинники якості освіти, а також активні форми поліпшення кондицій університетів.</w:t>
      </w:r>
    </w:p>
    <w:p w:rsidR="00247004" w:rsidRPr="002045C9" w:rsidRDefault="00247004" w:rsidP="00413557">
      <w:pPr>
        <w:pStyle w:val="a"/>
        <w:numPr>
          <w:ilvl w:val="0"/>
          <w:numId w:val="0"/>
        </w:numPr>
        <w:spacing w:after="0"/>
        <w:ind w:left="426" w:firstLine="141"/>
        <w:jc w:val="both"/>
      </w:pPr>
      <w:r w:rsidRPr="002045C9">
        <w:rPr>
          <w:b/>
          <w:i/>
        </w:rPr>
        <w:lastRenderedPageBreak/>
        <w:t>Аннотация:</w:t>
      </w:r>
      <w:r w:rsidRPr="002045C9">
        <w:t xml:space="preserve"> Анализируется «срединное» положение высшей школы и двойная зависимость от средней школы и системы экономики страны, с этих позиций рассматриваются квалиметрия и факторы качества образования, а также активные формы улучшения кондиций университетов.</w:t>
      </w:r>
    </w:p>
    <w:p w:rsidR="00247004" w:rsidRDefault="00247004" w:rsidP="00413557">
      <w:pPr>
        <w:spacing w:after="0" w:line="240" w:lineRule="auto"/>
        <w:ind w:left="426" w:firstLine="567"/>
        <w:jc w:val="both"/>
        <w:rPr>
          <w:rFonts w:ascii="Times New Roman" w:hAnsi="Times New Roman" w:cs="Times New Roman"/>
          <w:sz w:val="24"/>
          <w:szCs w:val="24"/>
        </w:rPr>
      </w:pPr>
    </w:p>
    <w:p w:rsidR="00826D9B" w:rsidRDefault="00303496" w:rsidP="00413557">
      <w:pPr>
        <w:pStyle w:val="a"/>
        <w:numPr>
          <w:ilvl w:val="0"/>
          <w:numId w:val="34"/>
        </w:numPr>
        <w:tabs>
          <w:tab w:val="left" w:pos="851"/>
        </w:tabs>
        <w:ind w:left="426" w:hanging="426"/>
        <w:jc w:val="both"/>
      </w:pPr>
      <w:r>
        <w:rPr>
          <w:b/>
        </w:rPr>
        <w:tab/>
      </w:r>
      <w:r w:rsidR="00826D9B" w:rsidRPr="00826D9B">
        <w:rPr>
          <w:b/>
        </w:rPr>
        <w:t>Зіньковський, Ю.</w:t>
      </w:r>
      <w:r w:rsidR="00826D9B" w:rsidRPr="00447442">
        <w:t xml:space="preserve"> Камені спотикання вітчизняної вищої освіти [Текст] / Ю. Зіньковський ; Нац. тех. ун-</w:t>
      </w:r>
      <w:r w:rsidR="00D310CE">
        <w:t xml:space="preserve">т України «КПІ» // Вища школа. </w:t>
      </w:r>
      <w:r w:rsidR="00DC75FC" w:rsidRPr="00BD6B26">
        <w:t>–</w:t>
      </w:r>
      <w:r w:rsidR="00DC75FC" w:rsidRPr="00010E05">
        <w:t xml:space="preserve"> </w:t>
      </w:r>
      <w:r w:rsidR="00D310CE">
        <w:t xml:space="preserve">2011. </w:t>
      </w:r>
      <w:r w:rsidR="00DC75FC" w:rsidRPr="00BD6B26">
        <w:t>–</w:t>
      </w:r>
      <w:r w:rsidR="00DC75FC" w:rsidRPr="00010E05">
        <w:t xml:space="preserve"> </w:t>
      </w:r>
      <w:r w:rsidR="00D310CE">
        <w:t xml:space="preserve">№ 3. </w:t>
      </w:r>
      <w:r w:rsidR="00DC75FC" w:rsidRPr="00BD6B26">
        <w:t>–</w:t>
      </w:r>
      <w:r w:rsidR="00DC75FC" w:rsidRPr="00010E05">
        <w:t xml:space="preserve"> </w:t>
      </w:r>
      <w:r w:rsidR="00D310CE">
        <w:t>С. 7</w:t>
      </w:r>
      <w:r w:rsidR="00D310CE" w:rsidRPr="008623F5">
        <w:t>-</w:t>
      </w:r>
      <w:r w:rsidR="00826D9B" w:rsidRPr="00447442">
        <w:t>18.</w:t>
      </w:r>
    </w:p>
    <w:p w:rsidR="00826D9B" w:rsidRPr="00447442" w:rsidRDefault="00826D9B" w:rsidP="00413557">
      <w:pPr>
        <w:pStyle w:val="a"/>
        <w:numPr>
          <w:ilvl w:val="0"/>
          <w:numId w:val="0"/>
        </w:numPr>
        <w:spacing w:after="0"/>
        <w:ind w:left="426" w:firstLine="141"/>
        <w:jc w:val="both"/>
      </w:pPr>
      <w:r w:rsidRPr="00826D9B">
        <w:rPr>
          <w:b/>
          <w:i/>
        </w:rPr>
        <w:t>Анотація:</w:t>
      </w:r>
      <w:r w:rsidRPr="00447442">
        <w:t xml:space="preserve"> Сучасна вітчизняна освіта характеризується як така, що перебуває у стагнаційному стані, що її потенціал можна підвищити за рахунок підвищення якості підготовки абітурієнтів та мотивації студентів до навчання, наприклад, гарантуванням їм працевлаштування за фахом.</w:t>
      </w:r>
    </w:p>
    <w:p w:rsidR="00826D9B" w:rsidRPr="002045C9" w:rsidRDefault="00826D9B" w:rsidP="00413557">
      <w:pPr>
        <w:pStyle w:val="a"/>
        <w:numPr>
          <w:ilvl w:val="0"/>
          <w:numId w:val="0"/>
        </w:numPr>
        <w:spacing w:after="0"/>
        <w:ind w:left="426" w:firstLine="141"/>
        <w:jc w:val="both"/>
      </w:pPr>
      <w:r w:rsidRPr="002045C9">
        <w:rPr>
          <w:b/>
          <w:i/>
        </w:rPr>
        <w:t xml:space="preserve">Аннотация: </w:t>
      </w:r>
      <w:r w:rsidRPr="002045C9">
        <w:t>Современное отечественное образование характеризуется как находящееся в стагнационном состоянии. Его потенциал можно повысить за счет повышения качества подготовки абитуриентов и мотивации студентов к обучению, например, обеспечением трудоустройства по специальности.</w:t>
      </w:r>
    </w:p>
    <w:p w:rsidR="00BE0CC8" w:rsidRDefault="00BE0CC8" w:rsidP="00413557">
      <w:pPr>
        <w:pStyle w:val="a"/>
        <w:numPr>
          <w:ilvl w:val="0"/>
          <w:numId w:val="0"/>
        </w:numPr>
        <w:ind w:left="426"/>
        <w:rPr>
          <w:lang w:val="ru-RU"/>
        </w:rPr>
      </w:pPr>
    </w:p>
    <w:p w:rsidR="008E4B14" w:rsidRPr="0056318F" w:rsidRDefault="00303496" w:rsidP="00413557">
      <w:pPr>
        <w:pStyle w:val="a"/>
        <w:numPr>
          <w:ilvl w:val="0"/>
          <w:numId w:val="34"/>
        </w:numPr>
        <w:tabs>
          <w:tab w:val="left" w:pos="851"/>
        </w:tabs>
        <w:ind w:left="426" w:hanging="426"/>
        <w:jc w:val="both"/>
      </w:pPr>
      <w:r>
        <w:rPr>
          <w:b/>
        </w:rPr>
        <w:tab/>
      </w:r>
      <w:r w:rsidR="008E4B14" w:rsidRPr="00C64EC2">
        <w:rPr>
          <w:b/>
        </w:rPr>
        <w:t>Зубков, С. А.</w:t>
      </w:r>
      <w:r w:rsidR="008E4B14" w:rsidRPr="0056318F">
        <w:t xml:space="preserve"> Тенденції і перспективи розвитку фізичного виховання у вищих навчальних закладах</w:t>
      </w:r>
      <w:r w:rsidR="008E4B14">
        <w:t xml:space="preserve"> </w:t>
      </w:r>
      <w:r w:rsidR="008E4B14" w:rsidRPr="0056318F">
        <w:t>[ Текст] / С. А. Зубков // Нові технології навчання</w:t>
      </w:r>
      <w:r w:rsidR="00D310CE">
        <w:t xml:space="preserve">. </w:t>
      </w:r>
      <w:r w:rsidR="00DC75FC" w:rsidRPr="00BD6B26">
        <w:t>–</w:t>
      </w:r>
      <w:r w:rsidR="00DC75FC" w:rsidRPr="00010E05">
        <w:t xml:space="preserve"> </w:t>
      </w:r>
      <w:r w:rsidR="00D310CE">
        <w:t>2010</w:t>
      </w:r>
      <w:r w:rsidR="00DC75FC">
        <w:t xml:space="preserve">. </w:t>
      </w:r>
      <w:r w:rsidR="00DC75FC" w:rsidRPr="00BD6B26">
        <w:t>–</w:t>
      </w:r>
      <w:r w:rsidR="00DC75FC" w:rsidRPr="00010E05">
        <w:t xml:space="preserve"> </w:t>
      </w:r>
      <w:r w:rsidR="00823C4F">
        <w:t>№ 63, ч.</w:t>
      </w:r>
      <w:r w:rsidR="00823C4F">
        <w:rPr>
          <w:lang w:val="ru-RU"/>
        </w:rPr>
        <w:t> </w:t>
      </w:r>
      <w:r w:rsidR="00D310CE">
        <w:t xml:space="preserve">2. </w:t>
      </w:r>
      <w:r w:rsidR="00DC75FC" w:rsidRPr="00BD6B26">
        <w:t>–</w:t>
      </w:r>
      <w:r w:rsidR="00DC75FC" w:rsidRPr="00010E05">
        <w:t xml:space="preserve"> </w:t>
      </w:r>
      <w:r w:rsidR="00D310CE">
        <w:t>С. 32</w:t>
      </w:r>
      <w:r w:rsidR="00D310CE">
        <w:rPr>
          <w:lang w:val="ru-RU"/>
        </w:rPr>
        <w:t>-</w:t>
      </w:r>
      <w:r w:rsidR="008E4B14" w:rsidRPr="0056318F">
        <w:t>40.</w:t>
      </w:r>
      <w:r w:rsidR="00D310CE">
        <w:t xml:space="preserve"> </w:t>
      </w:r>
      <w:r w:rsidR="00DC75FC" w:rsidRPr="00BD6B26">
        <w:t>–</w:t>
      </w:r>
      <w:r w:rsidR="00DC75FC" w:rsidRPr="00010E05">
        <w:t xml:space="preserve"> </w:t>
      </w:r>
      <w:r w:rsidR="008E4B14">
        <w:t xml:space="preserve">Бібліогр.: </w:t>
      </w:r>
      <w:r w:rsidR="00D310CE">
        <w:t>с. 39</w:t>
      </w:r>
      <w:r w:rsidR="00D310CE">
        <w:rPr>
          <w:lang w:val="ru-RU"/>
        </w:rPr>
        <w:t>-</w:t>
      </w:r>
      <w:r w:rsidR="008E4B14" w:rsidRPr="0056318F">
        <w:t>40.</w:t>
      </w:r>
    </w:p>
    <w:p w:rsidR="008E4B14" w:rsidRDefault="008E4B14" w:rsidP="00413557">
      <w:pPr>
        <w:pStyle w:val="a"/>
        <w:numPr>
          <w:ilvl w:val="0"/>
          <w:numId w:val="0"/>
        </w:numPr>
        <w:spacing w:after="0"/>
        <w:ind w:left="426" w:firstLine="141"/>
        <w:jc w:val="both"/>
      </w:pPr>
      <w:r w:rsidRPr="00247004">
        <w:rPr>
          <w:b/>
          <w:i/>
        </w:rPr>
        <w:t>Анотація:</w:t>
      </w:r>
      <w:r w:rsidRPr="00BB181C">
        <w:t xml:space="preserve"> </w:t>
      </w:r>
      <w:r w:rsidRPr="0056318F">
        <w:t xml:space="preserve">Подальше вдосконалення фізичного виховання і фізкультурно-оздоровчого руху студентської молоді в Україні в </w:t>
      </w:r>
      <w:r w:rsidRPr="0056318F">
        <w:rPr>
          <w:lang w:val="en-US"/>
        </w:rPr>
        <w:t>XX</w:t>
      </w:r>
      <w:r>
        <w:rPr>
          <w:lang w:val="en-US"/>
        </w:rPr>
        <w:t>Ι</w:t>
      </w:r>
      <w:r w:rsidR="00ED13C7">
        <w:t xml:space="preserve"> </w:t>
      </w:r>
      <w:r w:rsidRPr="0056318F">
        <w:t>столітті вимагає вирішення цілої низки соціальних, педагогічних, організаційних і управлінських проблем. Наслідки дослідження дозволили автору підійти до конструктивного реформування управління фізичним вихованням у вищих навчальних закладах, створити в них передумови для переорієнтації курсу фізичного виховання, сформулювати проблеми його перебудови. Основне значення роботи полягає у розробці практичних рекомендацій щодо реформування державних форм організації фізичного виховання у вищих навчальних закладах у період перех</w:t>
      </w:r>
      <w:r w:rsidR="00D310CE">
        <w:t xml:space="preserve">оду агропромислового комплексу </w:t>
      </w:r>
      <w:r w:rsidRPr="0056318F">
        <w:t>України до ринкової економіки.</w:t>
      </w:r>
    </w:p>
    <w:p w:rsidR="008E4B14" w:rsidRPr="002045C9" w:rsidRDefault="008E4B14" w:rsidP="00413557">
      <w:pPr>
        <w:pStyle w:val="a"/>
        <w:numPr>
          <w:ilvl w:val="0"/>
          <w:numId w:val="0"/>
        </w:numPr>
        <w:spacing w:after="0"/>
        <w:ind w:left="426" w:firstLine="141"/>
        <w:jc w:val="both"/>
      </w:pPr>
      <w:r w:rsidRPr="002045C9">
        <w:rPr>
          <w:b/>
          <w:i/>
        </w:rPr>
        <w:t>Аннотация:</w:t>
      </w:r>
      <w:r w:rsidRPr="002045C9">
        <w:t xml:space="preserve"> Дальнейшее совершенствование физического воспитания и физкультурно-оздоровительного движения студенческой молодежи в Украине в XXΙ веке требует решения целого ряда социальных, педагогических, организационных и управленческих проблем. Результаты исследования позволили автору подойти к конструктивному реформированию управления физическим воспитанием в высших учебных заведениях, создать в них предпосылки для переориентации курса физического воспитания, сформулировать проблемы его перестройки. Основное значение работы состоит в разработке практических рекомендаций по реформированию государственных форм организации физического воспитания в высших учебных заведениях в период перехода агропромышленного комплекса Украины к рыночной экономике.</w:t>
      </w:r>
    </w:p>
    <w:p w:rsidR="008E4B14" w:rsidRDefault="008E4B14" w:rsidP="00413557">
      <w:pPr>
        <w:spacing w:after="0" w:line="240" w:lineRule="auto"/>
        <w:ind w:left="426"/>
        <w:jc w:val="center"/>
        <w:rPr>
          <w:rFonts w:ascii="Times New Roman" w:hAnsi="Times New Roman" w:cs="Times New Roman"/>
          <w:sz w:val="24"/>
          <w:szCs w:val="24"/>
          <w:lang w:val="uk-UA"/>
        </w:rPr>
      </w:pPr>
    </w:p>
    <w:p w:rsidR="00D51942" w:rsidRDefault="00303496" w:rsidP="00413557">
      <w:pPr>
        <w:pStyle w:val="a"/>
        <w:numPr>
          <w:ilvl w:val="0"/>
          <w:numId w:val="34"/>
        </w:numPr>
        <w:tabs>
          <w:tab w:val="left" w:pos="851"/>
        </w:tabs>
        <w:spacing w:after="0"/>
        <w:ind w:left="426" w:hanging="426"/>
        <w:jc w:val="both"/>
      </w:pPr>
      <w:r>
        <w:rPr>
          <w:b/>
        </w:rPr>
        <w:tab/>
      </w:r>
      <w:r w:rsidR="00D51942" w:rsidRPr="00D51942">
        <w:rPr>
          <w:b/>
        </w:rPr>
        <w:t>Іщенко, Т.</w:t>
      </w:r>
      <w:r w:rsidR="00D51942" w:rsidRPr="00447442">
        <w:t xml:space="preserve"> Без права на помилку [Текст] / Т. Іщенко, М. Хоменко ; Н</w:t>
      </w:r>
      <w:r w:rsidR="00D51942">
        <w:t>МЦ</w:t>
      </w:r>
      <w:r w:rsidR="00D51942" w:rsidRPr="00447442">
        <w:t xml:space="preserve"> аграр</w:t>
      </w:r>
      <w:r w:rsidR="00D51942">
        <w:t>.</w:t>
      </w:r>
      <w:r w:rsidR="006B4B9F">
        <w:t xml:space="preserve"> освіти // Вища школа</w:t>
      </w:r>
      <w:r w:rsidR="00DC75FC">
        <w:t xml:space="preserve">. </w:t>
      </w:r>
      <w:r w:rsidR="00DC75FC" w:rsidRPr="00BD6B26">
        <w:t>–</w:t>
      </w:r>
      <w:r w:rsidR="00DC75FC" w:rsidRPr="00010E05">
        <w:t xml:space="preserve"> </w:t>
      </w:r>
      <w:r w:rsidR="006B4B9F">
        <w:t xml:space="preserve">2010. </w:t>
      </w:r>
      <w:r w:rsidR="00DC75FC" w:rsidRPr="00BD6B26">
        <w:t>–</w:t>
      </w:r>
      <w:r w:rsidR="00DC75FC" w:rsidRPr="00010E05">
        <w:t xml:space="preserve"> </w:t>
      </w:r>
      <w:r w:rsidR="006B4B9F">
        <w:t>№ 11.</w:t>
      </w:r>
      <w:r w:rsidR="00DC75FC">
        <w:t xml:space="preserve"> </w:t>
      </w:r>
      <w:r w:rsidR="00DC75FC" w:rsidRPr="00BD6B26">
        <w:t>–</w:t>
      </w:r>
      <w:r w:rsidR="00DC75FC" w:rsidRPr="00010E05">
        <w:t xml:space="preserve"> </w:t>
      </w:r>
      <w:r w:rsidR="006B4B9F">
        <w:t>С. 47</w:t>
      </w:r>
      <w:r w:rsidR="006B4B9F">
        <w:rPr>
          <w:lang w:val="ru-RU"/>
        </w:rPr>
        <w:t>-</w:t>
      </w:r>
      <w:r w:rsidR="006B4B9F">
        <w:t xml:space="preserve">56. </w:t>
      </w:r>
      <w:r w:rsidR="00DC75FC" w:rsidRPr="00BD6B26">
        <w:t>–</w:t>
      </w:r>
      <w:r w:rsidR="00DC75FC" w:rsidRPr="00010E05">
        <w:t xml:space="preserve"> </w:t>
      </w:r>
      <w:r w:rsidR="00D51942">
        <w:t xml:space="preserve">Бібліогр.: </w:t>
      </w:r>
      <w:r w:rsidR="00D51942" w:rsidRPr="00447442">
        <w:t>с. 56.</w:t>
      </w:r>
    </w:p>
    <w:p w:rsidR="00D51942" w:rsidRDefault="00D51942" w:rsidP="00413557">
      <w:pPr>
        <w:pStyle w:val="a"/>
        <w:numPr>
          <w:ilvl w:val="0"/>
          <w:numId w:val="0"/>
        </w:numPr>
        <w:spacing w:after="0"/>
        <w:ind w:left="426" w:firstLine="141"/>
        <w:jc w:val="both"/>
      </w:pPr>
      <w:r w:rsidRPr="00D51942">
        <w:rPr>
          <w:b/>
          <w:i/>
        </w:rPr>
        <w:t xml:space="preserve">Анотація: </w:t>
      </w:r>
      <w:r w:rsidRPr="00447442">
        <w:t>Вказується необхідність створення сучасної конкурентоспроможності системи вищої освіти з урахуванням аналізу сильних і слабких сторін вищої школи, розмаїття підходів і пропозиції щодо підвищення якості підготовки фахівців.</w:t>
      </w:r>
    </w:p>
    <w:p w:rsidR="00D51942" w:rsidRPr="002045C9" w:rsidRDefault="00D51942" w:rsidP="00413557">
      <w:pPr>
        <w:pStyle w:val="a"/>
        <w:numPr>
          <w:ilvl w:val="0"/>
          <w:numId w:val="0"/>
        </w:numPr>
        <w:spacing w:after="0"/>
        <w:ind w:left="426" w:firstLine="141"/>
        <w:jc w:val="both"/>
      </w:pPr>
      <w:r w:rsidRPr="002045C9">
        <w:rPr>
          <w:b/>
          <w:i/>
        </w:rPr>
        <w:t xml:space="preserve">Аннотация: </w:t>
      </w:r>
      <w:r w:rsidRPr="002045C9">
        <w:t>Указывается необходимость создания современной конкурентоспособности системы высшего образования на основе анализа сильных и слабых сторон высшей школы, разнообразие подходов и предложения по повышению качества подготовки специалистов.</w:t>
      </w:r>
    </w:p>
    <w:p w:rsidR="00D51942" w:rsidRDefault="00D51942" w:rsidP="00413557">
      <w:pPr>
        <w:spacing w:after="0" w:line="240" w:lineRule="auto"/>
        <w:ind w:left="426" w:firstLine="708"/>
        <w:rPr>
          <w:rFonts w:ascii="Times New Roman" w:hAnsi="Times New Roman" w:cs="Times New Roman"/>
          <w:sz w:val="24"/>
          <w:szCs w:val="24"/>
        </w:rPr>
      </w:pPr>
    </w:p>
    <w:p w:rsidR="004D3E0B" w:rsidRDefault="00303496" w:rsidP="00303496">
      <w:pPr>
        <w:pStyle w:val="a"/>
        <w:numPr>
          <w:ilvl w:val="0"/>
          <w:numId w:val="34"/>
        </w:numPr>
        <w:tabs>
          <w:tab w:val="left" w:pos="1134"/>
        </w:tabs>
        <w:ind w:left="567"/>
        <w:jc w:val="both"/>
      </w:pPr>
      <w:r>
        <w:rPr>
          <w:b/>
        </w:rPr>
        <w:lastRenderedPageBreak/>
        <w:tab/>
      </w:r>
      <w:r w:rsidR="005E5605">
        <w:rPr>
          <w:b/>
        </w:rPr>
        <w:t>Іщенко, Т. </w:t>
      </w:r>
      <w:r w:rsidR="004D3E0B" w:rsidRPr="00990656">
        <w:rPr>
          <w:b/>
        </w:rPr>
        <w:t>Д.</w:t>
      </w:r>
      <w:r w:rsidR="004D3E0B" w:rsidRPr="0056318F">
        <w:t xml:space="preserve"> Парадигми університетської інноваційної системи сталого розвитку [Текст]</w:t>
      </w:r>
      <w:r w:rsidR="006B4B9F" w:rsidRPr="008623F5">
        <w:t xml:space="preserve"> </w:t>
      </w:r>
      <w:r w:rsidR="005E5605">
        <w:t>/ Т. Д. Іщенко, Д. І. Мазоренко, Л. </w:t>
      </w:r>
      <w:r w:rsidR="004D3E0B" w:rsidRPr="0056318F">
        <w:t>М. Тіщенко</w:t>
      </w:r>
      <w:r w:rsidR="005E5605">
        <w:t>, І. </w:t>
      </w:r>
      <w:r w:rsidR="004D3E0B">
        <w:t>Я. Гришин</w:t>
      </w:r>
      <w:r w:rsidR="004D3E0B" w:rsidRPr="0056318F">
        <w:t xml:space="preserve"> </w:t>
      </w:r>
      <w:r w:rsidR="004D3E0B">
        <w:t>; Харківський нац. техн. ун-т сіл. госп-ва</w:t>
      </w:r>
      <w:r w:rsidR="006B4B9F">
        <w:t xml:space="preserve"> // Наука і методика. </w:t>
      </w:r>
      <w:r w:rsidR="00DC75FC" w:rsidRPr="00BD6B26">
        <w:t>–</w:t>
      </w:r>
      <w:r w:rsidR="00DC75FC" w:rsidRPr="00010E05">
        <w:t xml:space="preserve"> </w:t>
      </w:r>
      <w:r w:rsidR="006B4B9F">
        <w:t xml:space="preserve">2011. </w:t>
      </w:r>
      <w:r w:rsidR="00DC75FC" w:rsidRPr="00BD6B26">
        <w:t>–</w:t>
      </w:r>
      <w:r w:rsidR="00DC75FC" w:rsidRPr="00010E05">
        <w:t xml:space="preserve"> </w:t>
      </w:r>
      <w:r w:rsidR="006B4B9F">
        <w:t xml:space="preserve">Вип. 24. </w:t>
      </w:r>
      <w:r w:rsidR="00DC75FC" w:rsidRPr="00BD6B26">
        <w:t>–</w:t>
      </w:r>
      <w:r w:rsidR="00DC75FC" w:rsidRPr="00010E05">
        <w:t xml:space="preserve"> </w:t>
      </w:r>
      <w:r w:rsidR="006B4B9F">
        <w:t xml:space="preserve">С. </w:t>
      </w:r>
      <w:r w:rsidR="0052744E">
        <w:t>5</w:t>
      </w:r>
      <w:r w:rsidR="00DC75FC" w:rsidRPr="00BD6B26">
        <w:t>–</w:t>
      </w:r>
      <w:r w:rsidR="004D3E0B" w:rsidRPr="0056318F">
        <w:t>16.</w:t>
      </w:r>
      <w:r w:rsidR="006B4B9F">
        <w:t xml:space="preserve"> </w:t>
      </w:r>
      <w:r w:rsidR="0052744E" w:rsidRPr="00BD6B26">
        <w:t>–</w:t>
      </w:r>
      <w:r w:rsidR="0052744E" w:rsidRPr="00010E05">
        <w:t xml:space="preserve"> </w:t>
      </w:r>
      <w:r w:rsidR="004D3E0B">
        <w:t xml:space="preserve">Бібліогр.: </w:t>
      </w:r>
      <w:r w:rsidR="00823C4F">
        <w:t>с.</w:t>
      </w:r>
      <w:r w:rsidR="00823C4F" w:rsidRPr="008623F5">
        <w:t xml:space="preserve"> </w:t>
      </w:r>
      <w:r w:rsidR="004D3E0B" w:rsidRPr="0056318F">
        <w:t>16.</w:t>
      </w:r>
    </w:p>
    <w:p w:rsidR="004D3E0B" w:rsidRDefault="004D3E0B" w:rsidP="00303496">
      <w:pPr>
        <w:pStyle w:val="a"/>
        <w:numPr>
          <w:ilvl w:val="0"/>
          <w:numId w:val="0"/>
        </w:numPr>
        <w:ind w:left="567" w:firstLine="141"/>
        <w:jc w:val="both"/>
      </w:pPr>
      <w:r w:rsidRPr="006B4B9F">
        <w:rPr>
          <w:b/>
          <w:i/>
        </w:rPr>
        <w:t>Ключові слова:</w:t>
      </w:r>
      <w:r>
        <w:t xml:space="preserve"> педагогічні інновації --</w:t>
      </w:r>
      <w:r w:rsidRPr="00995F96">
        <w:t xml:space="preserve"> університетська осв</w:t>
      </w:r>
      <w:r>
        <w:t>іта --</w:t>
      </w:r>
      <w:r w:rsidRPr="00995F96">
        <w:t xml:space="preserve"> сталий розвиток</w:t>
      </w:r>
      <w:r>
        <w:t xml:space="preserve"> -- </w:t>
      </w:r>
      <w:r w:rsidRPr="00995F96">
        <w:t>педагогические инновации -</w:t>
      </w:r>
      <w:r>
        <w:t>-</w:t>
      </w:r>
      <w:r w:rsidRPr="00995F96">
        <w:t xml:space="preserve"> университетское образование -</w:t>
      </w:r>
      <w:r>
        <w:t>-</w:t>
      </w:r>
      <w:r w:rsidRPr="00995F96">
        <w:t xml:space="preserve"> устойчивое развитие</w:t>
      </w:r>
    </w:p>
    <w:p w:rsidR="004D3E0B" w:rsidRDefault="004D3E0B" w:rsidP="00303496">
      <w:pPr>
        <w:pStyle w:val="a"/>
        <w:numPr>
          <w:ilvl w:val="0"/>
          <w:numId w:val="0"/>
        </w:numPr>
        <w:ind w:left="567" w:firstLine="141"/>
        <w:jc w:val="both"/>
      </w:pPr>
      <w:r w:rsidRPr="006B4B9F">
        <w:rPr>
          <w:b/>
          <w:i/>
        </w:rPr>
        <w:t>Анотація:</w:t>
      </w:r>
      <w:r w:rsidRPr="004B4BFE">
        <w:t xml:space="preserve"> </w:t>
      </w:r>
      <w:r w:rsidRPr="0056318F">
        <w:t>Визначені парадигми системи сталого розвитку університету як інноваційної. Розроблені основні моделі Програми сталого розвитку університету за основними видами діяльності.</w:t>
      </w:r>
    </w:p>
    <w:p w:rsidR="004D3E0B" w:rsidRPr="00D51942" w:rsidRDefault="004D3E0B" w:rsidP="00303496">
      <w:pPr>
        <w:pStyle w:val="a"/>
        <w:numPr>
          <w:ilvl w:val="0"/>
          <w:numId w:val="0"/>
        </w:numPr>
        <w:spacing w:after="0"/>
        <w:ind w:left="567" w:firstLine="141"/>
        <w:jc w:val="both"/>
        <w:rPr>
          <w:lang w:val="ru-RU"/>
        </w:rPr>
      </w:pPr>
      <w:r w:rsidRPr="006B4B9F">
        <w:rPr>
          <w:b/>
          <w:i/>
        </w:rPr>
        <w:t>Аннотация:</w:t>
      </w:r>
      <w:r w:rsidRPr="00280C1E">
        <w:t xml:space="preserve"> Определены парадигмы системы устойчивого развития университета как инновационной. Разработаны основные модели Программы устойчивого развития университета по основным видам деятельности.</w:t>
      </w:r>
    </w:p>
    <w:p w:rsidR="00376FA9" w:rsidRDefault="00376FA9" w:rsidP="00303496">
      <w:pPr>
        <w:spacing w:after="0" w:line="240" w:lineRule="auto"/>
        <w:ind w:left="567" w:firstLine="709"/>
        <w:rPr>
          <w:rFonts w:ascii="Times New Roman" w:hAnsi="Times New Roman" w:cs="Times New Roman"/>
          <w:sz w:val="24"/>
          <w:szCs w:val="24"/>
        </w:rPr>
      </w:pPr>
    </w:p>
    <w:p w:rsidR="005B6BE5" w:rsidRDefault="00303496" w:rsidP="00E20D69">
      <w:pPr>
        <w:pStyle w:val="a"/>
        <w:numPr>
          <w:ilvl w:val="0"/>
          <w:numId w:val="34"/>
        </w:numPr>
        <w:tabs>
          <w:tab w:val="left" w:pos="851"/>
        </w:tabs>
        <w:spacing w:after="0"/>
        <w:ind w:left="426" w:hanging="426"/>
        <w:jc w:val="both"/>
      </w:pPr>
      <w:r>
        <w:rPr>
          <w:b/>
        </w:rPr>
        <w:tab/>
      </w:r>
      <w:r w:rsidR="005B6BE5" w:rsidRPr="005B6BE5">
        <w:rPr>
          <w:b/>
        </w:rPr>
        <w:t xml:space="preserve">Кайдалова, Л. Г. </w:t>
      </w:r>
      <w:r w:rsidR="005B6BE5" w:rsidRPr="00447442">
        <w:t>Проблеми адаптації іноземних студентів на початков</w:t>
      </w:r>
      <w:r w:rsidR="005B6BE5">
        <w:t xml:space="preserve">ому етапі навчання [Текст] / Л. Г. Кайдалова, Ж. В. </w:t>
      </w:r>
      <w:r w:rsidR="005B6BE5" w:rsidRPr="00447442">
        <w:t>Черкашина</w:t>
      </w:r>
      <w:r w:rsidR="006B4B9F" w:rsidRPr="008623F5">
        <w:t xml:space="preserve"> </w:t>
      </w:r>
      <w:r w:rsidR="005B6BE5" w:rsidRPr="00447442">
        <w:t>; Національний фармацевт. ун-т</w:t>
      </w:r>
      <w:r w:rsidR="006B4B9F" w:rsidRPr="008623F5">
        <w:t>,</w:t>
      </w:r>
      <w:r w:rsidR="005B6BE5" w:rsidRPr="00447442">
        <w:t xml:space="preserve"> м. Харкі</w:t>
      </w:r>
      <w:r w:rsidR="006B4B9F">
        <w:t xml:space="preserve">в // Нові технології навчання. </w:t>
      </w:r>
      <w:r w:rsidR="0052744E" w:rsidRPr="00BD6B26">
        <w:t>–</w:t>
      </w:r>
      <w:r w:rsidR="0052744E" w:rsidRPr="00010E05">
        <w:t xml:space="preserve"> </w:t>
      </w:r>
      <w:r w:rsidR="006B4B9F">
        <w:t>К., 2011.</w:t>
      </w:r>
      <w:r w:rsidR="006B4B9F" w:rsidRPr="008623F5">
        <w:t xml:space="preserve"> </w:t>
      </w:r>
      <w:r w:rsidR="0052744E" w:rsidRPr="00BD6B26">
        <w:t>–</w:t>
      </w:r>
      <w:r w:rsidR="0052744E" w:rsidRPr="00010E05">
        <w:t xml:space="preserve"> </w:t>
      </w:r>
      <w:r w:rsidR="005B6BE5" w:rsidRPr="00447442">
        <w:t xml:space="preserve">Вип. </w:t>
      </w:r>
      <w:r w:rsidR="006B4B9F">
        <w:t xml:space="preserve">68. </w:t>
      </w:r>
      <w:r w:rsidR="0052744E" w:rsidRPr="00BD6B26">
        <w:t>–</w:t>
      </w:r>
      <w:r w:rsidR="006B4B9F">
        <w:t xml:space="preserve"> С. 83</w:t>
      </w:r>
      <w:r w:rsidR="006B4B9F" w:rsidRPr="008623F5">
        <w:t>-</w:t>
      </w:r>
      <w:r w:rsidR="006B4B9F">
        <w:t>88</w:t>
      </w:r>
      <w:r w:rsidR="0052744E">
        <w:t xml:space="preserve">. </w:t>
      </w:r>
      <w:r w:rsidR="0052744E" w:rsidRPr="00BD6B26">
        <w:t>–</w:t>
      </w:r>
      <w:r w:rsidR="0052744E" w:rsidRPr="00010E05">
        <w:t xml:space="preserve"> </w:t>
      </w:r>
      <w:r w:rsidR="005B6BE5">
        <w:t xml:space="preserve">Бібліогр.: с. </w:t>
      </w:r>
      <w:r w:rsidR="006B4B9F">
        <w:t>87</w:t>
      </w:r>
      <w:r w:rsidR="006B4B9F" w:rsidRPr="008623F5">
        <w:t>-</w:t>
      </w:r>
      <w:r w:rsidR="005B6BE5" w:rsidRPr="00447442">
        <w:t>88.</w:t>
      </w:r>
    </w:p>
    <w:p w:rsidR="005B6BE5" w:rsidRPr="003400D3" w:rsidRDefault="005B6BE5" w:rsidP="00E20D69">
      <w:pPr>
        <w:pStyle w:val="a"/>
        <w:numPr>
          <w:ilvl w:val="0"/>
          <w:numId w:val="0"/>
        </w:numPr>
        <w:spacing w:after="0"/>
        <w:ind w:left="426" w:firstLine="131"/>
        <w:jc w:val="both"/>
      </w:pPr>
      <w:r w:rsidRPr="006B4B9F">
        <w:rPr>
          <w:b/>
          <w:i/>
        </w:rPr>
        <w:t>Ключові слова:</w:t>
      </w:r>
      <w:r>
        <w:t xml:space="preserve"> адаптація -- іноземний студент -- види адаптації -- проблеми адаптації -- толерантність -- виховна робота --</w:t>
      </w:r>
      <w:r w:rsidRPr="00447442">
        <w:t xml:space="preserve"> викладач підготовчог</w:t>
      </w:r>
      <w:r>
        <w:t xml:space="preserve">о факультету </w:t>
      </w:r>
      <w:r w:rsidRPr="003400D3">
        <w:t>-- адаптация --иностранный студент -- виды адаптации -- проблемы адаптации -- толерантность -- воспитательная работа -- преподаватель подготовительного факультета</w:t>
      </w:r>
    </w:p>
    <w:p w:rsidR="005B6BE5" w:rsidRDefault="005B6BE5" w:rsidP="00E20D69">
      <w:pPr>
        <w:pStyle w:val="a"/>
        <w:numPr>
          <w:ilvl w:val="0"/>
          <w:numId w:val="0"/>
        </w:numPr>
        <w:spacing w:after="0"/>
        <w:ind w:left="426" w:firstLine="131"/>
        <w:jc w:val="both"/>
      </w:pPr>
      <w:r w:rsidRPr="006B4B9F">
        <w:rPr>
          <w:b/>
          <w:i/>
        </w:rPr>
        <w:t>Анотація:</w:t>
      </w:r>
      <w:r>
        <w:rPr>
          <w:b/>
        </w:rPr>
        <w:t xml:space="preserve"> </w:t>
      </w:r>
      <w:r w:rsidR="003716B0">
        <w:rPr>
          <w:lang w:val="ru-RU"/>
        </w:rPr>
        <w:t>В</w:t>
      </w:r>
      <w:r w:rsidRPr="00447442">
        <w:t>исвітлено проблеми адаптації іноземних студентів у вищих навчальних закладах. Розглянуто труднощі, з якими зустрічається іноземний студент підготовчого факультету на початковому етапі навчання. Визначено шляхи успішної адаптації іноземних студентів та засоби її забезпечення.</w:t>
      </w:r>
    </w:p>
    <w:p w:rsidR="005B6BE5" w:rsidRPr="002045C9" w:rsidRDefault="005B6BE5" w:rsidP="00E20D69">
      <w:pPr>
        <w:pStyle w:val="a"/>
        <w:numPr>
          <w:ilvl w:val="0"/>
          <w:numId w:val="0"/>
        </w:numPr>
        <w:spacing w:after="0"/>
        <w:ind w:left="426" w:firstLine="131"/>
        <w:jc w:val="both"/>
      </w:pPr>
      <w:r w:rsidRPr="002045C9">
        <w:rPr>
          <w:b/>
          <w:i/>
        </w:rPr>
        <w:t>Аннотация:</w:t>
      </w:r>
      <w:r w:rsidR="003716B0" w:rsidRPr="002045C9">
        <w:t xml:space="preserve"> Р</w:t>
      </w:r>
      <w:r w:rsidRPr="002045C9">
        <w:t>ассмотрены проблемы адаптации иностранных студентов в высших учебных заведениях. Рассмотрены проблемы, с которыми сталкивается иностранный студент подготовительного факультета на начальном этапе обучения. Определены пути успешной адаптации иностранных студентов и средства ее обеспечения.</w:t>
      </w:r>
    </w:p>
    <w:p w:rsidR="005B6BE5" w:rsidRDefault="005B6BE5" w:rsidP="00E20D69">
      <w:pPr>
        <w:spacing w:after="0" w:line="240" w:lineRule="auto"/>
        <w:ind w:left="426" w:firstLine="567"/>
        <w:rPr>
          <w:rFonts w:ascii="Times New Roman" w:hAnsi="Times New Roman" w:cs="Times New Roman"/>
          <w:sz w:val="24"/>
          <w:szCs w:val="24"/>
          <w:lang w:val="uk-UA"/>
        </w:rPr>
      </w:pPr>
    </w:p>
    <w:p w:rsidR="00BA6326" w:rsidRPr="002045C9" w:rsidRDefault="00303496" w:rsidP="00E20D69">
      <w:pPr>
        <w:pStyle w:val="a"/>
        <w:widowControl w:val="0"/>
        <w:numPr>
          <w:ilvl w:val="0"/>
          <w:numId w:val="34"/>
        </w:numPr>
        <w:tabs>
          <w:tab w:val="left" w:pos="851"/>
        </w:tabs>
        <w:autoSpaceDE w:val="0"/>
        <w:autoSpaceDN w:val="0"/>
        <w:adjustRightInd w:val="0"/>
        <w:spacing w:after="0"/>
        <w:ind w:left="426" w:hanging="426"/>
        <w:jc w:val="both"/>
      </w:pPr>
      <w:r>
        <w:rPr>
          <w:b/>
          <w:bCs/>
        </w:rPr>
        <w:tab/>
      </w:r>
      <w:r w:rsidR="006B4B9F" w:rsidRPr="002045C9">
        <w:rPr>
          <w:b/>
          <w:bCs/>
        </w:rPr>
        <w:t>Калашнікова, </w:t>
      </w:r>
      <w:r w:rsidR="00BA6326" w:rsidRPr="002045C9">
        <w:rPr>
          <w:b/>
          <w:bCs/>
        </w:rPr>
        <w:t xml:space="preserve">С. </w:t>
      </w:r>
      <w:r w:rsidR="00BA6326" w:rsidRPr="002045C9">
        <w:t>Європейська політика модернізації вищої освіти: ключові орієнтири [Текст] / С. Калаш</w:t>
      </w:r>
      <w:r w:rsidR="0052744E" w:rsidRPr="002045C9">
        <w:t xml:space="preserve">нікова // Вища освіта України. – </w:t>
      </w:r>
      <w:r w:rsidR="00BA6326" w:rsidRPr="002045C9">
        <w:t>2012.</w:t>
      </w:r>
      <w:r w:rsidR="0052744E" w:rsidRPr="002045C9">
        <w:t xml:space="preserve"> – </w:t>
      </w:r>
      <w:r w:rsidR="00BA6326" w:rsidRPr="002045C9">
        <w:rPr>
          <w:bCs/>
        </w:rPr>
        <w:t>№ 2</w:t>
      </w:r>
      <w:r w:rsidR="0052744E" w:rsidRPr="002045C9">
        <w:rPr>
          <w:bCs/>
        </w:rPr>
        <w:t>.</w:t>
      </w:r>
      <w:r w:rsidR="0052744E" w:rsidRPr="002045C9">
        <w:t xml:space="preserve"> – </w:t>
      </w:r>
      <w:r w:rsidR="00BA6326" w:rsidRPr="002045C9">
        <w:t xml:space="preserve">С. 80-84. </w:t>
      </w:r>
      <w:r w:rsidR="0052744E" w:rsidRPr="002045C9">
        <w:t xml:space="preserve">– </w:t>
      </w:r>
      <w:r w:rsidR="00BA6326" w:rsidRPr="002045C9">
        <w:t>Бібліогр. наприкінці ст.</w:t>
      </w:r>
    </w:p>
    <w:p w:rsidR="00BA6326" w:rsidRPr="002045C9" w:rsidRDefault="006B4B9F" w:rsidP="00E20D69">
      <w:pPr>
        <w:pStyle w:val="a"/>
        <w:widowControl w:val="0"/>
        <w:numPr>
          <w:ilvl w:val="0"/>
          <w:numId w:val="0"/>
        </w:numPr>
        <w:autoSpaceDE w:val="0"/>
        <w:autoSpaceDN w:val="0"/>
        <w:adjustRightInd w:val="0"/>
        <w:spacing w:after="0"/>
        <w:ind w:left="426" w:firstLine="141"/>
        <w:jc w:val="both"/>
      </w:pPr>
      <w:r w:rsidRPr="002045C9">
        <w:rPr>
          <w:b/>
          <w:i/>
        </w:rPr>
        <w:t>Ключові слова:</w:t>
      </w:r>
      <w:r w:rsidRPr="002045C9">
        <w:rPr>
          <w:b/>
          <w:bCs/>
        </w:rPr>
        <w:t xml:space="preserve"> </w:t>
      </w:r>
      <w:r w:rsidR="00BA6326" w:rsidRPr="002045C9">
        <w:t>врядування -- інституційна автономія -- інституційний профіль -- лідерство -- модернізація вищої освіти -- професіоналізація управління -- стратегія розвитку вищої освіти -- управление -- институциональная автономия -- институциональный профиль -- лидерство -- модернизация высшего образования -- профессионализация управления -- стратегия развития высшего образования</w:t>
      </w:r>
    </w:p>
    <w:p w:rsidR="00BA6326" w:rsidRDefault="00BA6326" w:rsidP="00E20D69">
      <w:pPr>
        <w:spacing w:after="0" w:line="240" w:lineRule="auto"/>
        <w:ind w:left="426" w:hanging="360"/>
        <w:rPr>
          <w:rFonts w:ascii="Times New Roman" w:hAnsi="Times New Roman" w:cs="Times New Roman"/>
          <w:sz w:val="24"/>
          <w:szCs w:val="24"/>
          <w:lang w:val="uk-UA"/>
        </w:rPr>
      </w:pPr>
    </w:p>
    <w:p w:rsidR="007E629F" w:rsidRPr="002045C9" w:rsidRDefault="00303496" w:rsidP="00E20D69">
      <w:pPr>
        <w:pStyle w:val="a"/>
        <w:widowControl w:val="0"/>
        <w:numPr>
          <w:ilvl w:val="0"/>
          <w:numId w:val="34"/>
        </w:numPr>
        <w:tabs>
          <w:tab w:val="left" w:pos="851"/>
        </w:tabs>
        <w:autoSpaceDE w:val="0"/>
        <w:autoSpaceDN w:val="0"/>
        <w:adjustRightInd w:val="0"/>
        <w:spacing w:after="0"/>
        <w:ind w:left="426" w:hanging="426"/>
        <w:jc w:val="both"/>
      </w:pPr>
      <w:r>
        <w:rPr>
          <w:b/>
          <w:bCs/>
        </w:rPr>
        <w:tab/>
      </w:r>
      <w:r w:rsidR="007E629F" w:rsidRPr="002045C9">
        <w:rPr>
          <w:b/>
          <w:bCs/>
        </w:rPr>
        <w:t xml:space="preserve">Калашнікова, С. </w:t>
      </w:r>
      <w:r w:rsidR="007E629F" w:rsidRPr="002045C9">
        <w:t>Принципи професійної підготовки керівників навчальних закладів (досвід Київського університету імені Бориса Грінченка) [Текст] /</w:t>
      </w:r>
      <w:r w:rsidR="00E20D69">
        <w:t xml:space="preserve"> С.</w:t>
      </w:r>
      <w:r w:rsidR="00E20D69">
        <w:rPr>
          <w:lang w:val="ru-RU"/>
        </w:rPr>
        <w:t> </w:t>
      </w:r>
      <w:r w:rsidR="0052744E" w:rsidRPr="002045C9">
        <w:t>Калашнікова // Вища школа. –</w:t>
      </w:r>
      <w:r w:rsidR="007E629F" w:rsidRPr="002045C9">
        <w:t xml:space="preserve"> 2010. </w:t>
      </w:r>
      <w:r w:rsidR="0052744E" w:rsidRPr="002045C9">
        <w:t xml:space="preserve">– </w:t>
      </w:r>
      <w:r w:rsidR="007E629F" w:rsidRPr="002045C9">
        <w:rPr>
          <w:bCs/>
        </w:rPr>
        <w:t>№ 9</w:t>
      </w:r>
      <w:r w:rsidR="007E629F" w:rsidRPr="002045C9">
        <w:t xml:space="preserve">. </w:t>
      </w:r>
      <w:r w:rsidR="0052744E" w:rsidRPr="002045C9">
        <w:t xml:space="preserve">– </w:t>
      </w:r>
      <w:r w:rsidR="007E629F" w:rsidRPr="002045C9">
        <w:t>С. 25-33</w:t>
      </w:r>
      <w:r w:rsidR="0052744E" w:rsidRPr="002045C9">
        <w:t xml:space="preserve">. – </w:t>
      </w:r>
      <w:r w:rsidR="007E629F" w:rsidRPr="002045C9">
        <w:t>Бібліогр. наприкінці ст.</w:t>
      </w:r>
    </w:p>
    <w:p w:rsidR="007E629F" w:rsidRPr="002045C9" w:rsidRDefault="006B4B9F" w:rsidP="00E20D69">
      <w:pPr>
        <w:pStyle w:val="a"/>
        <w:widowControl w:val="0"/>
        <w:numPr>
          <w:ilvl w:val="0"/>
          <w:numId w:val="0"/>
        </w:numPr>
        <w:autoSpaceDE w:val="0"/>
        <w:autoSpaceDN w:val="0"/>
        <w:adjustRightInd w:val="0"/>
        <w:spacing w:after="0"/>
        <w:ind w:left="426" w:firstLine="141"/>
        <w:jc w:val="both"/>
      </w:pPr>
      <w:r w:rsidRPr="002045C9">
        <w:rPr>
          <w:b/>
          <w:i/>
        </w:rPr>
        <w:t>Ключові слова:</w:t>
      </w:r>
      <w:r w:rsidRPr="002045C9">
        <w:rPr>
          <w:b/>
          <w:bCs/>
        </w:rPr>
        <w:t xml:space="preserve"> </w:t>
      </w:r>
      <w:r w:rsidR="007E629F" w:rsidRPr="002045C9">
        <w:t>освіта дорослих -- принципи -- методи -- образование взрослых -- принципы -- методы</w:t>
      </w:r>
    </w:p>
    <w:p w:rsidR="00BA6326" w:rsidRDefault="00BA6326" w:rsidP="00E20D69">
      <w:pPr>
        <w:spacing w:after="0" w:line="240" w:lineRule="auto"/>
        <w:ind w:left="426" w:hanging="426"/>
        <w:rPr>
          <w:rFonts w:ascii="Times New Roman" w:hAnsi="Times New Roman" w:cs="Times New Roman"/>
          <w:sz w:val="24"/>
          <w:szCs w:val="24"/>
        </w:rPr>
      </w:pPr>
    </w:p>
    <w:p w:rsidR="009113B7" w:rsidRPr="002045C9" w:rsidRDefault="00303496" w:rsidP="00E20D69">
      <w:pPr>
        <w:pStyle w:val="a"/>
        <w:widowControl w:val="0"/>
        <w:numPr>
          <w:ilvl w:val="0"/>
          <w:numId w:val="34"/>
        </w:numPr>
        <w:tabs>
          <w:tab w:val="left" w:pos="1134"/>
        </w:tabs>
        <w:autoSpaceDE w:val="0"/>
        <w:autoSpaceDN w:val="0"/>
        <w:adjustRightInd w:val="0"/>
        <w:spacing w:after="0"/>
        <w:ind w:left="426" w:hanging="426"/>
        <w:jc w:val="both"/>
      </w:pPr>
      <w:r>
        <w:rPr>
          <w:b/>
          <w:bCs/>
        </w:rPr>
        <w:tab/>
      </w:r>
      <w:r w:rsidR="0052744E" w:rsidRPr="002045C9">
        <w:rPr>
          <w:b/>
          <w:bCs/>
        </w:rPr>
        <w:t>Каленюк, І. </w:t>
      </w:r>
      <w:r w:rsidR="009113B7" w:rsidRPr="002045C9">
        <w:rPr>
          <w:b/>
          <w:bCs/>
        </w:rPr>
        <w:t>С.</w:t>
      </w:r>
      <w:r w:rsidR="009113B7" w:rsidRPr="002045C9">
        <w:t xml:space="preserve"> Сучасні ризики розвитку вищої освіти в Україні [Текст] </w:t>
      </w:r>
      <w:r w:rsidR="006B4B9F" w:rsidRPr="002045C9">
        <w:t>/ І. С. </w:t>
      </w:r>
      <w:r w:rsidR="009113B7" w:rsidRPr="002045C9">
        <w:t>Каленюк, О. В. Куклін, В. А. Ямковий // Економіка</w:t>
      </w:r>
      <w:r w:rsidR="00967BF6">
        <w:t xml:space="preserve"> України</w:t>
      </w:r>
      <w:r w:rsidR="009113B7" w:rsidRPr="002045C9">
        <w:t xml:space="preserve">. </w:t>
      </w:r>
      <w:r w:rsidR="0052744E" w:rsidRPr="002045C9">
        <w:t>–</w:t>
      </w:r>
      <w:r w:rsidR="009113B7" w:rsidRPr="002045C9">
        <w:t xml:space="preserve"> 2015. </w:t>
      </w:r>
      <w:r w:rsidR="0052744E" w:rsidRPr="002045C9">
        <w:t xml:space="preserve">– </w:t>
      </w:r>
      <w:r w:rsidR="009113B7" w:rsidRPr="002045C9">
        <w:rPr>
          <w:bCs/>
        </w:rPr>
        <w:t>№ 2</w:t>
      </w:r>
      <w:r w:rsidR="009113B7" w:rsidRPr="002045C9">
        <w:t xml:space="preserve">. </w:t>
      </w:r>
      <w:r w:rsidR="0052744E" w:rsidRPr="002045C9">
        <w:t xml:space="preserve">– </w:t>
      </w:r>
      <w:r w:rsidR="009113B7" w:rsidRPr="002045C9">
        <w:t xml:space="preserve">С. 70-83. </w:t>
      </w:r>
      <w:r w:rsidR="0052744E" w:rsidRPr="002045C9">
        <w:t>–</w:t>
      </w:r>
      <w:r w:rsidR="009113B7" w:rsidRPr="002045C9">
        <w:t xml:space="preserve"> Бібліогр. наприкінці ст.</w:t>
      </w:r>
    </w:p>
    <w:p w:rsidR="009113B7" w:rsidRPr="002045C9" w:rsidRDefault="001B65D5" w:rsidP="007947D6">
      <w:pPr>
        <w:pStyle w:val="a"/>
        <w:widowControl w:val="0"/>
        <w:numPr>
          <w:ilvl w:val="0"/>
          <w:numId w:val="0"/>
        </w:numPr>
        <w:tabs>
          <w:tab w:val="left" w:pos="4"/>
          <w:tab w:val="left" w:pos="567"/>
          <w:tab w:val="left" w:pos="709"/>
        </w:tabs>
        <w:autoSpaceDE w:val="0"/>
        <w:autoSpaceDN w:val="0"/>
        <w:adjustRightInd w:val="0"/>
        <w:spacing w:after="0"/>
        <w:ind w:left="426" w:firstLine="141"/>
        <w:jc w:val="both"/>
      </w:pPr>
      <w:r w:rsidRPr="002045C9">
        <w:rPr>
          <w:b/>
          <w:i/>
        </w:rPr>
        <w:t>Ключові слова:</w:t>
      </w:r>
      <w:r w:rsidRPr="002045C9">
        <w:rPr>
          <w:b/>
          <w:bCs/>
        </w:rPr>
        <w:t xml:space="preserve"> </w:t>
      </w:r>
      <w:r w:rsidR="009113B7" w:rsidRPr="002045C9">
        <w:t xml:space="preserve">освітні ризики -- глобалізація -- університети -- рейтинги -- освітньо-наукові кластери -- освітній ризик-менеджмент -- образовательные риски -- глобализация -- университеты -- образовательно-научные кластеры -- </w:t>
      </w:r>
      <w:r w:rsidR="009113B7" w:rsidRPr="002045C9">
        <w:lastRenderedPageBreak/>
        <w:t>образовательный риск-менеджмент</w:t>
      </w:r>
    </w:p>
    <w:p w:rsidR="009113B7" w:rsidRPr="002045C9" w:rsidRDefault="009113B7" w:rsidP="002B067C">
      <w:pPr>
        <w:pStyle w:val="a"/>
        <w:widowControl w:val="0"/>
        <w:numPr>
          <w:ilvl w:val="0"/>
          <w:numId w:val="0"/>
        </w:numPr>
        <w:tabs>
          <w:tab w:val="left" w:pos="4"/>
        </w:tabs>
        <w:autoSpaceDE w:val="0"/>
        <w:autoSpaceDN w:val="0"/>
        <w:adjustRightInd w:val="0"/>
        <w:spacing w:after="0"/>
        <w:ind w:left="426" w:firstLine="141"/>
        <w:jc w:val="both"/>
      </w:pPr>
      <w:r w:rsidRPr="002045C9">
        <w:rPr>
          <w:b/>
          <w:bCs/>
          <w:i/>
        </w:rPr>
        <w:t xml:space="preserve">Аннотация: </w:t>
      </w:r>
      <w:r w:rsidRPr="002045C9">
        <w:t>Узагальнено сучасні наукові підходи до розуміння сутності та проявів ризиків у сфері вищої освіти. Систематизовано і видокремлено групи зовнішніх і внутрішніх ризиків освітньої діяльності. Всебічно розкрито систему зовнішніх ризиків і запропоновано можливі механізми реагування на них. Здійснено кластерний регіональний аналіз українських ВНЗ.</w:t>
      </w:r>
    </w:p>
    <w:p w:rsidR="009113B7" w:rsidRPr="002045C9" w:rsidRDefault="001B65D5" w:rsidP="002B067C">
      <w:pPr>
        <w:pStyle w:val="a"/>
        <w:widowControl w:val="0"/>
        <w:numPr>
          <w:ilvl w:val="0"/>
          <w:numId w:val="0"/>
        </w:numPr>
        <w:tabs>
          <w:tab w:val="left" w:pos="4"/>
        </w:tabs>
        <w:autoSpaceDE w:val="0"/>
        <w:autoSpaceDN w:val="0"/>
        <w:adjustRightInd w:val="0"/>
        <w:spacing w:after="0"/>
        <w:ind w:left="426" w:firstLine="141"/>
        <w:jc w:val="both"/>
      </w:pPr>
      <w:r w:rsidRPr="002045C9">
        <w:rPr>
          <w:b/>
          <w:i/>
        </w:rPr>
        <w:t>Аннотация:</w:t>
      </w:r>
      <w:r w:rsidRPr="002045C9">
        <w:t xml:space="preserve"> </w:t>
      </w:r>
      <w:r w:rsidR="009113B7" w:rsidRPr="002045C9">
        <w:t>Обобщены современные научные подходы к пониманию сущности и проявлений рисков в сфере высшего образования. Систематизированы и выделены группы внешних и внутренних рисков образовательной деятельности. Всесторонне раскрыто систему внешних рисков и предложены возможные механизмы реагирования на них. Осуществлен кластерный региональный анализ украинских ВУЗов.</w:t>
      </w:r>
    </w:p>
    <w:p w:rsidR="009113B7" w:rsidRPr="00DC1E3B" w:rsidRDefault="009113B7" w:rsidP="002B067C">
      <w:pPr>
        <w:widowControl w:val="0"/>
        <w:tabs>
          <w:tab w:val="left" w:pos="4"/>
        </w:tabs>
        <w:autoSpaceDE w:val="0"/>
        <w:autoSpaceDN w:val="0"/>
        <w:adjustRightInd w:val="0"/>
        <w:spacing w:after="0" w:line="240" w:lineRule="auto"/>
        <w:ind w:left="426" w:firstLine="141"/>
        <w:rPr>
          <w:rFonts w:ascii="Times New Roman" w:hAnsi="Times New Roman"/>
          <w:sz w:val="24"/>
          <w:szCs w:val="24"/>
        </w:rPr>
      </w:pPr>
    </w:p>
    <w:p w:rsidR="004E41B8" w:rsidRPr="002045C9" w:rsidRDefault="00303496" w:rsidP="002B067C">
      <w:pPr>
        <w:pStyle w:val="a"/>
        <w:widowControl w:val="0"/>
        <w:numPr>
          <w:ilvl w:val="0"/>
          <w:numId w:val="34"/>
        </w:numPr>
        <w:tabs>
          <w:tab w:val="left" w:pos="851"/>
        </w:tabs>
        <w:autoSpaceDE w:val="0"/>
        <w:autoSpaceDN w:val="0"/>
        <w:adjustRightInd w:val="0"/>
        <w:spacing w:after="0"/>
        <w:ind w:left="426" w:hanging="426"/>
        <w:jc w:val="both"/>
      </w:pPr>
      <w:r>
        <w:rPr>
          <w:b/>
          <w:bCs/>
        </w:rPr>
        <w:tab/>
      </w:r>
      <w:r w:rsidR="002B067C">
        <w:rPr>
          <w:b/>
          <w:bCs/>
        </w:rPr>
        <w:t>Караваева,</w:t>
      </w:r>
      <w:r w:rsidR="002B067C">
        <w:rPr>
          <w:b/>
          <w:bCs/>
          <w:lang w:val="ru-RU"/>
        </w:rPr>
        <w:t> </w:t>
      </w:r>
      <w:r w:rsidR="002B067C">
        <w:rPr>
          <w:b/>
          <w:bCs/>
        </w:rPr>
        <w:t>Е.</w:t>
      </w:r>
      <w:r w:rsidR="002B067C">
        <w:rPr>
          <w:b/>
          <w:bCs/>
          <w:lang w:val="ru-RU"/>
        </w:rPr>
        <w:t> </w:t>
      </w:r>
      <w:r w:rsidR="004E41B8" w:rsidRPr="002045C9">
        <w:rPr>
          <w:b/>
          <w:bCs/>
        </w:rPr>
        <w:t>В.</w:t>
      </w:r>
      <w:r w:rsidR="004E41B8" w:rsidRPr="002045C9">
        <w:t xml:space="preserve"> Проблема формирования общего образовател</w:t>
      </w:r>
      <w:r w:rsidR="002B067C">
        <w:t>ьного пространства [Текст] / Е.</w:t>
      </w:r>
      <w:r w:rsidR="002B067C">
        <w:rPr>
          <w:lang w:val="ru-RU"/>
        </w:rPr>
        <w:t> </w:t>
      </w:r>
      <w:r w:rsidR="002B067C">
        <w:t>В.</w:t>
      </w:r>
      <w:r w:rsidR="002B067C">
        <w:rPr>
          <w:lang w:val="ru-RU"/>
        </w:rPr>
        <w:t> </w:t>
      </w:r>
      <w:r w:rsidR="002B067C">
        <w:t>Караваева, И.</w:t>
      </w:r>
      <w:r w:rsidR="002B067C">
        <w:rPr>
          <w:lang w:val="ru-RU"/>
        </w:rPr>
        <w:t> </w:t>
      </w:r>
      <w:r w:rsidR="002B067C">
        <w:t>Б.</w:t>
      </w:r>
      <w:r w:rsidR="002B067C">
        <w:rPr>
          <w:lang w:val="ru-RU"/>
        </w:rPr>
        <w:t> </w:t>
      </w:r>
      <w:r w:rsidR="004E41B8" w:rsidRPr="002045C9">
        <w:t xml:space="preserve">Котлобовский // Alma mater (Вестн. высш. шк.). </w:t>
      </w:r>
      <w:r w:rsidR="0052744E" w:rsidRPr="002045C9">
        <w:t xml:space="preserve">– </w:t>
      </w:r>
      <w:r w:rsidR="004E41B8" w:rsidRPr="002045C9">
        <w:t xml:space="preserve">2010. </w:t>
      </w:r>
      <w:r w:rsidR="0052744E" w:rsidRPr="002045C9">
        <w:t xml:space="preserve">– </w:t>
      </w:r>
      <w:r w:rsidR="004E41B8" w:rsidRPr="002045C9">
        <w:rPr>
          <w:bCs/>
        </w:rPr>
        <w:t>№</w:t>
      </w:r>
      <w:r w:rsidR="00823C4F" w:rsidRPr="002045C9">
        <w:rPr>
          <w:bCs/>
        </w:rPr>
        <w:t> </w:t>
      </w:r>
      <w:r w:rsidR="004E41B8" w:rsidRPr="002045C9">
        <w:rPr>
          <w:bCs/>
        </w:rPr>
        <w:t>4</w:t>
      </w:r>
      <w:r w:rsidR="004E41B8" w:rsidRPr="002045C9">
        <w:t>.</w:t>
      </w:r>
      <w:r w:rsidR="0052744E" w:rsidRPr="002045C9">
        <w:t xml:space="preserve"> – </w:t>
      </w:r>
      <w:r w:rsidR="004E41B8" w:rsidRPr="002045C9">
        <w:t xml:space="preserve">С. 9-17. </w:t>
      </w:r>
      <w:r w:rsidR="0052744E" w:rsidRPr="002045C9">
        <w:t xml:space="preserve">– </w:t>
      </w:r>
      <w:r w:rsidR="004E41B8" w:rsidRPr="002045C9">
        <w:t>Библиогр. в конце ст.</w:t>
      </w:r>
    </w:p>
    <w:p w:rsidR="004E41B8" w:rsidRDefault="004E41B8" w:rsidP="002B067C">
      <w:pPr>
        <w:widowControl w:val="0"/>
        <w:autoSpaceDE w:val="0"/>
        <w:autoSpaceDN w:val="0"/>
        <w:adjustRightInd w:val="0"/>
        <w:spacing w:after="0" w:line="240" w:lineRule="auto"/>
        <w:ind w:left="426" w:hanging="426"/>
        <w:rPr>
          <w:rFonts w:ascii="Times New Roman" w:hAnsi="Times New Roman"/>
          <w:sz w:val="24"/>
          <w:szCs w:val="24"/>
          <w:lang w:val="uk-UA"/>
        </w:rPr>
      </w:pPr>
    </w:p>
    <w:p w:rsidR="006876ED" w:rsidRPr="002045C9" w:rsidRDefault="00303496" w:rsidP="002B067C">
      <w:pPr>
        <w:pStyle w:val="a"/>
        <w:numPr>
          <w:ilvl w:val="0"/>
          <w:numId w:val="34"/>
        </w:numPr>
        <w:tabs>
          <w:tab w:val="left" w:pos="851"/>
        </w:tabs>
        <w:spacing w:after="0"/>
        <w:ind w:left="426" w:hanging="426"/>
        <w:jc w:val="both"/>
      </w:pPr>
      <w:r>
        <w:rPr>
          <w:b/>
        </w:rPr>
        <w:tab/>
      </w:r>
      <w:r w:rsidR="002B067C">
        <w:rPr>
          <w:b/>
        </w:rPr>
        <w:t>Карпець, Л.</w:t>
      </w:r>
      <w:r w:rsidR="002B067C">
        <w:rPr>
          <w:b/>
          <w:lang w:val="ru-RU"/>
        </w:rPr>
        <w:t> </w:t>
      </w:r>
      <w:r w:rsidR="006876ED" w:rsidRPr="002045C9">
        <w:rPr>
          <w:b/>
        </w:rPr>
        <w:t>А</w:t>
      </w:r>
      <w:r w:rsidR="006876ED" w:rsidRPr="002045C9">
        <w:t>. Освіта як результат індивідуальних зусиль і взаємодії в діалозі [Текст] / Л. А. Карпець // Соціально-гуманітарні вектори педагогіки вищ. шк. : шоста Міжнар. наук.-пра</w:t>
      </w:r>
      <w:r w:rsidR="001B65D5" w:rsidRPr="002045C9">
        <w:t>кт. конф. (23-24 квіт. 2015 р.)</w:t>
      </w:r>
      <w:r w:rsidR="00823C4F" w:rsidRPr="002045C9">
        <w:t xml:space="preserve">. </w:t>
      </w:r>
      <w:r w:rsidR="0052744E" w:rsidRPr="002045C9">
        <w:t xml:space="preserve">– </w:t>
      </w:r>
      <w:r w:rsidR="005E5605">
        <w:t>Харків</w:t>
      </w:r>
      <w:r w:rsidR="00823C4F" w:rsidRPr="002045C9">
        <w:t xml:space="preserve">, 2015. </w:t>
      </w:r>
      <w:r w:rsidR="0052744E" w:rsidRPr="002045C9">
        <w:t xml:space="preserve">– </w:t>
      </w:r>
      <w:r w:rsidR="00823C4F" w:rsidRPr="002045C9">
        <w:t>С. 132-134.</w:t>
      </w:r>
      <w:r w:rsidR="0052744E" w:rsidRPr="002045C9">
        <w:t xml:space="preserve"> – </w:t>
      </w:r>
      <w:r w:rsidR="006876ED" w:rsidRPr="002045C9">
        <w:t>Б</w:t>
      </w:r>
      <w:r>
        <w:t>і</w:t>
      </w:r>
      <w:r w:rsidR="006876ED" w:rsidRPr="002045C9">
        <w:t>бліогр.: с. 134.</w:t>
      </w:r>
    </w:p>
    <w:p w:rsidR="006876ED" w:rsidRPr="00CF59E0" w:rsidRDefault="006876ED" w:rsidP="00303496">
      <w:pPr>
        <w:spacing w:after="0" w:line="240" w:lineRule="auto"/>
        <w:ind w:left="567" w:hanging="207"/>
        <w:rPr>
          <w:rFonts w:ascii="Times New Roman" w:hAnsi="Times New Roman" w:cs="Times New Roman"/>
          <w:sz w:val="24"/>
          <w:szCs w:val="24"/>
          <w:lang w:val="uk-UA"/>
        </w:rPr>
      </w:pPr>
    </w:p>
    <w:p w:rsidR="006E14B0" w:rsidRPr="002045C9" w:rsidRDefault="004F7AC5" w:rsidP="004F7AC5">
      <w:pPr>
        <w:pStyle w:val="a"/>
        <w:widowControl w:val="0"/>
        <w:numPr>
          <w:ilvl w:val="0"/>
          <w:numId w:val="34"/>
        </w:numPr>
        <w:tabs>
          <w:tab w:val="left" w:pos="426"/>
          <w:tab w:val="left" w:pos="851"/>
        </w:tabs>
        <w:autoSpaceDE w:val="0"/>
        <w:autoSpaceDN w:val="0"/>
        <w:adjustRightInd w:val="0"/>
        <w:spacing w:after="0"/>
        <w:ind w:left="426" w:hanging="426"/>
        <w:jc w:val="both"/>
      </w:pPr>
      <w:r>
        <w:rPr>
          <w:b/>
          <w:bCs/>
          <w:lang w:val="ru-RU"/>
        </w:rPr>
        <w:t xml:space="preserve"> </w:t>
      </w:r>
      <w:r>
        <w:rPr>
          <w:b/>
          <w:bCs/>
          <w:lang w:val="ru-RU"/>
        </w:rPr>
        <w:tab/>
      </w:r>
      <w:r w:rsidR="001B65D5" w:rsidRPr="002045C9">
        <w:rPr>
          <w:b/>
          <w:bCs/>
        </w:rPr>
        <w:t>Касьянов, </w:t>
      </w:r>
      <w:r w:rsidR="006E14B0" w:rsidRPr="002045C9">
        <w:rPr>
          <w:b/>
          <w:bCs/>
        </w:rPr>
        <w:t xml:space="preserve">Д. </w:t>
      </w:r>
      <w:r w:rsidR="006E14B0" w:rsidRPr="002045C9">
        <w:t xml:space="preserve">Нанотехнологічні ресурси суспільного розвитку: проблема визначення [Текст] / Д. Касьянов // Вища освіта України. </w:t>
      </w:r>
      <w:r w:rsidR="0052744E" w:rsidRPr="002045C9">
        <w:t xml:space="preserve">– </w:t>
      </w:r>
      <w:r w:rsidR="006E14B0" w:rsidRPr="002045C9">
        <w:t>2012.</w:t>
      </w:r>
      <w:r w:rsidR="0052744E" w:rsidRPr="002045C9">
        <w:t xml:space="preserve"> – </w:t>
      </w:r>
      <w:r w:rsidR="006E14B0" w:rsidRPr="002045C9">
        <w:rPr>
          <w:bCs/>
        </w:rPr>
        <w:t>№ 3</w:t>
      </w:r>
      <w:r w:rsidR="006E14B0" w:rsidRPr="002045C9">
        <w:t xml:space="preserve">. </w:t>
      </w:r>
      <w:r w:rsidR="0052744E" w:rsidRPr="002045C9">
        <w:t>–</w:t>
      </w:r>
      <w:r w:rsidR="006E14B0" w:rsidRPr="002045C9">
        <w:t xml:space="preserve"> С. 45-50</w:t>
      </w:r>
      <w:r w:rsidR="0052744E" w:rsidRPr="002045C9">
        <w:t>. – Бібліогр.: с. </w:t>
      </w:r>
      <w:r w:rsidR="006E14B0" w:rsidRPr="002045C9">
        <w:t>49-50.</w:t>
      </w:r>
    </w:p>
    <w:p w:rsidR="006E14B0" w:rsidRPr="002045C9" w:rsidRDefault="001B65D5" w:rsidP="002B067C">
      <w:pPr>
        <w:pStyle w:val="a"/>
        <w:widowControl w:val="0"/>
        <w:numPr>
          <w:ilvl w:val="0"/>
          <w:numId w:val="0"/>
        </w:numPr>
        <w:tabs>
          <w:tab w:val="left" w:pos="851"/>
        </w:tabs>
        <w:autoSpaceDE w:val="0"/>
        <w:autoSpaceDN w:val="0"/>
        <w:adjustRightInd w:val="0"/>
        <w:spacing w:after="0"/>
        <w:ind w:left="426" w:firstLine="141"/>
        <w:jc w:val="both"/>
      </w:pPr>
      <w:r w:rsidRPr="002045C9">
        <w:rPr>
          <w:b/>
          <w:i/>
        </w:rPr>
        <w:t>Ключові слова:</w:t>
      </w:r>
      <w:r w:rsidRPr="002045C9">
        <w:rPr>
          <w:b/>
          <w:bCs/>
        </w:rPr>
        <w:t xml:space="preserve"> </w:t>
      </w:r>
      <w:r w:rsidR="006E14B0" w:rsidRPr="002045C9">
        <w:t xml:space="preserve">людина -- человек -- природа -- виробництво -- производство -- </w:t>
      </w:r>
      <w:r w:rsidR="00303496">
        <w:t xml:space="preserve">  </w:t>
      </w:r>
      <w:r w:rsidR="006E14B0" w:rsidRPr="002045C9">
        <w:t>к</w:t>
      </w:r>
      <w:r w:rsidR="00303496">
        <w:t>у</w:t>
      </w:r>
      <w:r w:rsidR="006E14B0" w:rsidRPr="002045C9">
        <w:t xml:space="preserve">льтура -- цивілізація -- цивилизация -- нанотехнології -- нанотехнологии -- прогрес -- прогресс -- освіта -- образование -- виховання </w:t>
      </w:r>
      <w:r w:rsidRPr="002045C9">
        <w:t>--</w:t>
      </w:r>
      <w:r w:rsidR="006E14B0" w:rsidRPr="002045C9">
        <w:t xml:space="preserve"> воспитание</w:t>
      </w:r>
    </w:p>
    <w:p w:rsidR="00143355" w:rsidRDefault="00143355" w:rsidP="002B067C">
      <w:pPr>
        <w:widowControl w:val="0"/>
        <w:tabs>
          <w:tab w:val="left" w:pos="851"/>
        </w:tabs>
        <w:autoSpaceDE w:val="0"/>
        <w:autoSpaceDN w:val="0"/>
        <w:adjustRightInd w:val="0"/>
        <w:spacing w:after="0" w:line="240" w:lineRule="auto"/>
        <w:ind w:left="426" w:firstLine="300"/>
        <w:jc w:val="both"/>
        <w:rPr>
          <w:rFonts w:ascii="Times New Roman" w:hAnsi="Times New Roman"/>
          <w:sz w:val="24"/>
          <w:szCs w:val="24"/>
        </w:rPr>
      </w:pPr>
    </w:p>
    <w:p w:rsidR="00143355" w:rsidRPr="002045C9" w:rsidRDefault="00303496" w:rsidP="002B067C">
      <w:pPr>
        <w:pStyle w:val="a"/>
        <w:widowControl w:val="0"/>
        <w:numPr>
          <w:ilvl w:val="0"/>
          <w:numId w:val="34"/>
        </w:numPr>
        <w:tabs>
          <w:tab w:val="left" w:pos="851"/>
        </w:tabs>
        <w:autoSpaceDE w:val="0"/>
        <w:autoSpaceDN w:val="0"/>
        <w:adjustRightInd w:val="0"/>
        <w:spacing w:after="0"/>
        <w:ind w:left="426" w:hanging="426"/>
        <w:jc w:val="both"/>
      </w:pPr>
      <w:r>
        <w:rPr>
          <w:b/>
          <w:bCs/>
        </w:rPr>
        <w:tab/>
      </w:r>
      <w:r w:rsidR="00143355" w:rsidRPr="002045C9">
        <w:rPr>
          <w:b/>
          <w:bCs/>
        </w:rPr>
        <w:t xml:space="preserve">Касьянов, Д. </w:t>
      </w:r>
      <w:r w:rsidR="00143355" w:rsidRPr="002045C9">
        <w:t xml:space="preserve">Трансформація освіти в контексті вимог нанотехнологічного розвитку [Текст] / Д. Касьянов // Вища освіта України. </w:t>
      </w:r>
      <w:r w:rsidR="0052744E" w:rsidRPr="002045C9">
        <w:t xml:space="preserve">– </w:t>
      </w:r>
      <w:r w:rsidR="00143355" w:rsidRPr="002045C9">
        <w:t xml:space="preserve">2013. </w:t>
      </w:r>
      <w:r w:rsidR="0052744E" w:rsidRPr="002045C9">
        <w:t>–</w:t>
      </w:r>
      <w:r w:rsidR="00143355" w:rsidRPr="002045C9">
        <w:t xml:space="preserve"> </w:t>
      </w:r>
      <w:r w:rsidR="00143355" w:rsidRPr="002045C9">
        <w:rPr>
          <w:bCs/>
        </w:rPr>
        <w:t>№ 4</w:t>
      </w:r>
      <w:r w:rsidR="0052744E" w:rsidRPr="002045C9">
        <w:rPr>
          <w:bCs/>
        </w:rPr>
        <w:t>.</w:t>
      </w:r>
      <w:r w:rsidR="0052744E" w:rsidRPr="002045C9">
        <w:t xml:space="preserve"> – </w:t>
      </w:r>
      <w:r w:rsidR="00143355" w:rsidRPr="002045C9">
        <w:t xml:space="preserve">С. 52-58. </w:t>
      </w:r>
      <w:r w:rsidR="0052744E" w:rsidRPr="002045C9">
        <w:t xml:space="preserve">– </w:t>
      </w:r>
      <w:r w:rsidR="00143355" w:rsidRPr="002045C9">
        <w:t>Бібліогр.: с. 57-58.</w:t>
      </w:r>
    </w:p>
    <w:p w:rsidR="00143355" w:rsidRPr="002045C9" w:rsidRDefault="001B65D5" w:rsidP="002B067C">
      <w:pPr>
        <w:pStyle w:val="a"/>
        <w:widowControl w:val="0"/>
        <w:numPr>
          <w:ilvl w:val="0"/>
          <w:numId w:val="0"/>
        </w:numPr>
        <w:autoSpaceDE w:val="0"/>
        <w:autoSpaceDN w:val="0"/>
        <w:adjustRightInd w:val="0"/>
        <w:spacing w:after="0"/>
        <w:ind w:left="426" w:firstLine="141"/>
        <w:jc w:val="both"/>
      </w:pPr>
      <w:r w:rsidRPr="002045C9">
        <w:rPr>
          <w:b/>
          <w:i/>
        </w:rPr>
        <w:t>Ключові слова:</w:t>
      </w:r>
      <w:r w:rsidRPr="002045C9">
        <w:rPr>
          <w:b/>
          <w:bCs/>
        </w:rPr>
        <w:t xml:space="preserve"> </w:t>
      </w:r>
      <w:r w:rsidR="00143355" w:rsidRPr="002045C9">
        <w:t>освіта -- образование -- культура -- наука -- модернізація освіти -- модернизация образования -- нанотехнології -- нанотехнологии</w:t>
      </w:r>
    </w:p>
    <w:p w:rsidR="00143355" w:rsidRDefault="00143355" w:rsidP="002B067C">
      <w:pPr>
        <w:widowControl w:val="0"/>
        <w:autoSpaceDE w:val="0"/>
        <w:autoSpaceDN w:val="0"/>
        <w:adjustRightInd w:val="0"/>
        <w:spacing w:after="0" w:line="240" w:lineRule="auto"/>
        <w:ind w:left="426"/>
        <w:rPr>
          <w:rFonts w:ascii="Times New Roman" w:hAnsi="Times New Roman"/>
          <w:sz w:val="24"/>
          <w:szCs w:val="24"/>
          <w:lang w:val="uk-UA"/>
        </w:rPr>
      </w:pPr>
    </w:p>
    <w:p w:rsidR="00427FCB" w:rsidRDefault="00303496" w:rsidP="004F7AC5">
      <w:pPr>
        <w:pStyle w:val="a"/>
        <w:numPr>
          <w:ilvl w:val="0"/>
          <w:numId w:val="34"/>
        </w:numPr>
        <w:tabs>
          <w:tab w:val="left" w:pos="851"/>
        </w:tabs>
        <w:spacing w:after="0"/>
        <w:ind w:left="426" w:hanging="426"/>
        <w:jc w:val="both"/>
      </w:pPr>
      <w:r>
        <w:rPr>
          <w:b/>
        </w:rPr>
        <w:tab/>
      </w:r>
      <w:r w:rsidR="00427FCB" w:rsidRPr="00427FCB">
        <w:rPr>
          <w:b/>
        </w:rPr>
        <w:t>Кириченко О.</w:t>
      </w:r>
      <w:r w:rsidR="00427FCB" w:rsidRPr="00447442">
        <w:t xml:space="preserve"> Перспективи інноваційно-інтелектуального розвитку України [Текст] / О. Кириченко ; Ін-т законодавства Верховної Ради України ; Ю.</w:t>
      </w:r>
      <w:r w:rsidR="00427FCB" w:rsidRPr="00447442">
        <w:rPr>
          <w:lang w:val="de-DE"/>
        </w:rPr>
        <w:t> </w:t>
      </w:r>
      <w:r w:rsidR="00427FCB" w:rsidRPr="00447442">
        <w:t xml:space="preserve">Неговська ; Ун-т економіки </w:t>
      </w:r>
      <w:r w:rsidR="001B65D5">
        <w:t xml:space="preserve">та права «КРОК» // Вища школа. </w:t>
      </w:r>
      <w:r w:rsidR="0052744E" w:rsidRPr="00BD6B26">
        <w:t>–</w:t>
      </w:r>
      <w:r w:rsidR="0052744E" w:rsidRPr="00010E05">
        <w:t xml:space="preserve"> </w:t>
      </w:r>
      <w:r w:rsidR="001B65D5">
        <w:t xml:space="preserve">2011. </w:t>
      </w:r>
      <w:r w:rsidR="0052744E" w:rsidRPr="00BD6B26">
        <w:t>–</w:t>
      </w:r>
      <w:r w:rsidR="0052744E" w:rsidRPr="00010E05">
        <w:t xml:space="preserve"> </w:t>
      </w:r>
      <w:r w:rsidR="001B65D5">
        <w:t xml:space="preserve">№ 3. </w:t>
      </w:r>
      <w:r w:rsidR="0052744E" w:rsidRPr="00BD6B26">
        <w:t>–</w:t>
      </w:r>
      <w:r w:rsidR="0052744E" w:rsidRPr="00010E05">
        <w:t xml:space="preserve"> </w:t>
      </w:r>
      <w:r w:rsidR="001B65D5">
        <w:t>С. 36</w:t>
      </w:r>
      <w:r w:rsidR="001B65D5" w:rsidRPr="001B65D5">
        <w:t>-</w:t>
      </w:r>
      <w:r w:rsidR="001B65D5">
        <w:t xml:space="preserve">46. </w:t>
      </w:r>
      <w:r w:rsidR="0052744E" w:rsidRPr="00BD6B26">
        <w:t>–</w:t>
      </w:r>
      <w:r w:rsidR="00427FCB">
        <w:t xml:space="preserve"> Бібліогр.: </w:t>
      </w:r>
      <w:r w:rsidR="00427FCB" w:rsidRPr="00447442">
        <w:t>с. 45–46.</w:t>
      </w:r>
    </w:p>
    <w:p w:rsidR="00427FCB" w:rsidRDefault="00427FCB" w:rsidP="002B067C">
      <w:pPr>
        <w:pStyle w:val="a"/>
        <w:numPr>
          <w:ilvl w:val="0"/>
          <w:numId w:val="0"/>
        </w:numPr>
        <w:spacing w:after="0"/>
        <w:ind w:left="426" w:firstLine="141"/>
        <w:jc w:val="both"/>
      </w:pPr>
      <w:r w:rsidRPr="001B65D5">
        <w:rPr>
          <w:b/>
          <w:i/>
        </w:rPr>
        <w:t>Анотація:</w:t>
      </w:r>
      <w:r w:rsidRPr="00447442">
        <w:t xml:space="preserve"> Розглядається проблема розбудови інтелектуально орієнтованої економіки і формування суспільства знань. Аналізуються перспективи інноваційно-інтелектуального розвитку України і його складових: освіти, науки, підприємництва як ключових факторів створення національної інноваційно-інтелектуальної системи і забезпечення стійкого економічного зростання.</w:t>
      </w:r>
    </w:p>
    <w:p w:rsidR="00427FCB" w:rsidRPr="00A506E8" w:rsidRDefault="00427FCB" w:rsidP="002B067C">
      <w:pPr>
        <w:pStyle w:val="a"/>
        <w:numPr>
          <w:ilvl w:val="0"/>
          <w:numId w:val="0"/>
        </w:numPr>
        <w:spacing w:after="0"/>
        <w:ind w:left="426" w:firstLine="141"/>
        <w:jc w:val="both"/>
      </w:pPr>
      <w:r w:rsidRPr="001B65D5">
        <w:rPr>
          <w:b/>
          <w:i/>
        </w:rPr>
        <w:t>Аннотация:</w:t>
      </w:r>
      <w:r w:rsidRPr="00A506E8">
        <w:t xml:space="preserve"> Рассматривается проблема развития интеллектуально ориентированной экономики и формирования общества знаний. Анализируются перспективы инновационно-интеллектуального развития Украины и его составляющих: образования, науки, предпринимательства как ключевых факторов создания национальной инновационно-интеллектуальной системы и обеспечения устойчивого экономического роста.</w:t>
      </w:r>
    </w:p>
    <w:p w:rsidR="00427FCB" w:rsidRDefault="00427FCB" w:rsidP="002B067C">
      <w:pPr>
        <w:spacing w:after="0"/>
        <w:ind w:left="426" w:hanging="426"/>
        <w:jc w:val="both"/>
        <w:rPr>
          <w:rFonts w:ascii="Times New Roman" w:hAnsi="Times New Roman" w:cs="Times New Roman"/>
          <w:sz w:val="24"/>
          <w:szCs w:val="24"/>
          <w:lang w:val="uk-UA"/>
        </w:rPr>
      </w:pPr>
    </w:p>
    <w:p w:rsidR="009113B7" w:rsidRDefault="0023468F" w:rsidP="002B067C">
      <w:pPr>
        <w:pStyle w:val="a"/>
        <w:numPr>
          <w:ilvl w:val="0"/>
          <w:numId w:val="34"/>
        </w:numPr>
        <w:tabs>
          <w:tab w:val="left" w:pos="851"/>
        </w:tabs>
        <w:ind w:left="426" w:hanging="426"/>
        <w:jc w:val="both"/>
      </w:pPr>
      <w:r>
        <w:rPr>
          <w:b/>
        </w:rPr>
        <w:lastRenderedPageBreak/>
        <w:tab/>
      </w:r>
      <w:r w:rsidR="001B65D5">
        <w:rPr>
          <w:b/>
        </w:rPr>
        <w:t>Климчук,</w:t>
      </w:r>
      <w:r w:rsidR="001B65D5">
        <w:rPr>
          <w:b/>
          <w:lang w:val="ru-RU"/>
        </w:rPr>
        <w:t> </w:t>
      </w:r>
      <w:r w:rsidR="009113B7" w:rsidRPr="00686B5D">
        <w:rPr>
          <w:b/>
        </w:rPr>
        <w:t xml:space="preserve">Ю. </w:t>
      </w:r>
      <w:r w:rsidR="009113B7" w:rsidRPr="00EA5C31">
        <w:t xml:space="preserve">Некоторые аспекты преодоления коррупции в высших учебных заведениях Украины </w:t>
      </w:r>
      <w:r w:rsidR="009113B7">
        <w:t>[Текст] / Ю. Климчук</w:t>
      </w:r>
      <w:r w:rsidR="009113B7" w:rsidRPr="00EA5C31">
        <w:t xml:space="preserve">, </w:t>
      </w:r>
      <w:r w:rsidR="00427FCB">
        <w:rPr>
          <w:lang w:val="ru-RU"/>
        </w:rPr>
        <w:t xml:space="preserve">К. </w:t>
      </w:r>
      <w:r w:rsidR="00427FCB">
        <w:t>Лагоша</w:t>
      </w:r>
      <w:r w:rsidR="00823C4F">
        <w:t xml:space="preserve"> ; ХНАДУ // Новий колегіум. </w:t>
      </w:r>
      <w:r w:rsidR="0052744E" w:rsidRPr="00BD6B26">
        <w:t>–</w:t>
      </w:r>
      <w:r w:rsidR="0052744E" w:rsidRPr="00010E05">
        <w:t xml:space="preserve"> </w:t>
      </w:r>
      <w:r w:rsidR="00823C4F">
        <w:t xml:space="preserve">2013. </w:t>
      </w:r>
      <w:r w:rsidR="0052744E" w:rsidRPr="00BD6B26">
        <w:t>–</w:t>
      </w:r>
      <w:r w:rsidR="0052744E" w:rsidRPr="00010E05">
        <w:t xml:space="preserve"> </w:t>
      </w:r>
      <w:r w:rsidR="00823C4F">
        <w:t xml:space="preserve">№ 4. </w:t>
      </w:r>
      <w:r w:rsidR="0052744E" w:rsidRPr="00BD6B26">
        <w:t>–</w:t>
      </w:r>
      <w:r w:rsidR="0052744E" w:rsidRPr="00010E05">
        <w:t xml:space="preserve"> </w:t>
      </w:r>
      <w:r w:rsidR="00823C4F">
        <w:t xml:space="preserve">С. 9-12. </w:t>
      </w:r>
      <w:r w:rsidR="0052744E" w:rsidRPr="00BD6B26">
        <w:t>–</w:t>
      </w:r>
      <w:r w:rsidR="0052744E" w:rsidRPr="00010E05">
        <w:t xml:space="preserve"> </w:t>
      </w:r>
      <w:r w:rsidR="009113B7" w:rsidRPr="00EA5C31">
        <w:t>Библиогр.: с. 12.</w:t>
      </w:r>
    </w:p>
    <w:p w:rsidR="009113B7" w:rsidRDefault="009113B7" w:rsidP="002B067C">
      <w:pPr>
        <w:pStyle w:val="a"/>
        <w:numPr>
          <w:ilvl w:val="0"/>
          <w:numId w:val="0"/>
        </w:numPr>
        <w:tabs>
          <w:tab w:val="left" w:pos="851"/>
        </w:tabs>
        <w:ind w:left="426" w:firstLine="141"/>
        <w:jc w:val="both"/>
      </w:pPr>
      <w:r w:rsidRPr="00D00093">
        <w:rPr>
          <w:b/>
          <w:i/>
        </w:rPr>
        <w:t>Аннотация</w:t>
      </w:r>
      <w:r w:rsidRPr="00D00093">
        <w:rPr>
          <w:i/>
        </w:rPr>
        <w:t>:</w:t>
      </w:r>
      <w:r>
        <w:t xml:space="preserve"> Статья посвящена проблеме коррупции в высших учебных заведениях Украины. </w:t>
      </w:r>
    </w:p>
    <w:p w:rsidR="009113B7" w:rsidRDefault="009113B7" w:rsidP="002B067C">
      <w:pPr>
        <w:pStyle w:val="a"/>
        <w:numPr>
          <w:ilvl w:val="0"/>
          <w:numId w:val="0"/>
        </w:numPr>
        <w:tabs>
          <w:tab w:val="left" w:pos="851"/>
        </w:tabs>
        <w:spacing w:after="0"/>
        <w:ind w:left="426" w:firstLine="141"/>
        <w:jc w:val="both"/>
      </w:pPr>
      <w:r w:rsidRPr="00D00093">
        <w:rPr>
          <w:b/>
          <w:i/>
        </w:rPr>
        <w:t>Анотація:</w:t>
      </w:r>
      <w:r w:rsidRPr="00E7376C">
        <w:t xml:space="preserve"> </w:t>
      </w:r>
      <w:r w:rsidRPr="0053503A">
        <w:t>Стаття присвячена проблемі корупції у вищих навчальних закладах України.</w:t>
      </w:r>
    </w:p>
    <w:p w:rsidR="00BA6326" w:rsidRDefault="00BA6326" w:rsidP="002B067C">
      <w:pPr>
        <w:tabs>
          <w:tab w:val="left" w:pos="851"/>
        </w:tabs>
        <w:spacing w:after="0" w:line="240" w:lineRule="auto"/>
        <w:ind w:left="426"/>
        <w:rPr>
          <w:rFonts w:ascii="Times New Roman" w:hAnsi="Times New Roman" w:cs="Times New Roman"/>
          <w:sz w:val="24"/>
          <w:szCs w:val="24"/>
          <w:lang w:val="uk-UA"/>
        </w:rPr>
      </w:pPr>
    </w:p>
    <w:p w:rsidR="008C69F9" w:rsidRDefault="0023468F" w:rsidP="002B067C">
      <w:pPr>
        <w:pStyle w:val="a"/>
        <w:numPr>
          <w:ilvl w:val="0"/>
          <w:numId w:val="34"/>
        </w:numPr>
        <w:tabs>
          <w:tab w:val="left" w:pos="851"/>
        </w:tabs>
        <w:spacing w:after="0"/>
        <w:ind w:left="426" w:hanging="426"/>
        <w:jc w:val="both"/>
      </w:pPr>
      <w:r>
        <w:rPr>
          <w:b/>
        </w:rPr>
        <w:tab/>
      </w:r>
      <w:r w:rsidR="0029241F">
        <w:rPr>
          <w:b/>
        </w:rPr>
        <w:t>Ковальов,</w:t>
      </w:r>
      <w:r w:rsidR="0029241F">
        <w:rPr>
          <w:b/>
          <w:lang w:val="ru-RU"/>
        </w:rPr>
        <w:t> </w:t>
      </w:r>
      <w:r w:rsidR="008C69F9" w:rsidRPr="008C69F9">
        <w:rPr>
          <w:b/>
        </w:rPr>
        <w:t>А.</w:t>
      </w:r>
      <w:r w:rsidR="008C69F9" w:rsidRPr="00447442">
        <w:t xml:space="preserve"> Перспективні напрямки наукових досліджень Одеського державного економічного університету [Текст] / А Ко</w:t>
      </w:r>
      <w:r w:rsidR="008C69F9">
        <w:t>вальов ; Одеський держ. екон</w:t>
      </w:r>
      <w:r w:rsidR="001B65D5">
        <w:t xml:space="preserve">. ун-т // Вища школа. </w:t>
      </w:r>
      <w:r w:rsidR="0052744E" w:rsidRPr="00BD6B26">
        <w:t>–</w:t>
      </w:r>
      <w:r w:rsidR="0052744E" w:rsidRPr="00010E05">
        <w:t xml:space="preserve"> </w:t>
      </w:r>
      <w:r w:rsidR="001B65D5">
        <w:t xml:space="preserve">2011. </w:t>
      </w:r>
      <w:r w:rsidR="0052744E" w:rsidRPr="00BD6B26">
        <w:t>–</w:t>
      </w:r>
      <w:r w:rsidR="0052744E" w:rsidRPr="00010E05">
        <w:t xml:space="preserve"> </w:t>
      </w:r>
      <w:r w:rsidR="001B65D5">
        <w:t xml:space="preserve">№ 4. </w:t>
      </w:r>
      <w:r w:rsidR="0052744E" w:rsidRPr="00BD6B26">
        <w:t>–</w:t>
      </w:r>
      <w:r w:rsidR="0052744E" w:rsidRPr="00010E05">
        <w:t xml:space="preserve"> </w:t>
      </w:r>
      <w:r w:rsidR="001B65D5">
        <w:t>С. 15</w:t>
      </w:r>
      <w:r w:rsidR="001B65D5">
        <w:rPr>
          <w:lang w:val="ru-RU"/>
        </w:rPr>
        <w:t>-</w:t>
      </w:r>
      <w:r w:rsidR="008C69F9" w:rsidRPr="00447442">
        <w:t>22.</w:t>
      </w:r>
    </w:p>
    <w:p w:rsidR="008C69F9" w:rsidRDefault="008C69F9" w:rsidP="002B067C">
      <w:pPr>
        <w:pStyle w:val="a"/>
        <w:numPr>
          <w:ilvl w:val="0"/>
          <w:numId w:val="0"/>
        </w:numPr>
        <w:tabs>
          <w:tab w:val="left" w:pos="851"/>
        </w:tabs>
        <w:spacing w:after="0"/>
        <w:ind w:left="426" w:firstLine="141"/>
        <w:jc w:val="both"/>
      </w:pPr>
      <w:r w:rsidRPr="00D00093">
        <w:rPr>
          <w:b/>
          <w:i/>
        </w:rPr>
        <w:t>Анотація:</w:t>
      </w:r>
      <w:r w:rsidRPr="00447442">
        <w:t xml:space="preserve"> Підготовка нової еліти вітчизняних економістів, озброєних знаннями, що базуються на досягненнях сучасної науки, розглядається як провідний напрямок діяльності Одеського державного економічного університету.</w:t>
      </w:r>
    </w:p>
    <w:p w:rsidR="008C69F9" w:rsidRPr="002045C9" w:rsidRDefault="008C69F9" w:rsidP="0029241F">
      <w:pPr>
        <w:pStyle w:val="a"/>
        <w:numPr>
          <w:ilvl w:val="0"/>
          <w:numId w:val="0"/>
        </w:numPr>
        <w:tabs>
          <w:tab w:val="left" w:pos="567"/>
        </w:tabs>
        <w:spacing w:after="0"/>
        <w:ind w:left="426" w:firstLine="141"/>
        <w:jc w:val="both"/>
      </w:pPr>
      <w:r w:rsidRPr="002045C9">
        <w:rPr>
          <w:b/>
          <w:i/>
        </w:rPr>
        <w:t>Аннотация:</w:t>
      </w:r>
      <w:r w:rsidRPr="002045C9">
        <w:t xml:space="preserve"> Подготовка новой элиты отечественных экономистов, вооруженных знаниями, основанных на достижениях современной науки, рассматривается как ведущее направление деятельности Одесского государственного экономического университета.</w:t>
      </w:r>
    </w:p>
    <w:p w:rsidR="006E14B0" w:rsidRDefault="006E14B0" w:rsidP="002B067C">
      <w:pPr>
        <w:tabs>
          <w:tab w:val="left" w:pos="851"/>
        </w:tabs>
        <w:spacing w:after="0" w:line="240" w:lineRule="auto"/>
        <w:ind w:left="426"/>
        <w:rPr>
          <w:rFonts w:ascii="Times New Roman" w:hAnsi="Times New Roman" w:cs="Times New Roman"/>
          <w:sz w:val="24"/>
          <w:szCs w:val="24"/>
        </w:rPr>
      </w:pPr>
    </w:p>
    <w:p w:rsidR="00BA6326" w:rsidRPr="002045C9" w:rsidRDefault="0023468F" w:rsidP="00927A9D">
      <w:pPr>
        <w:pStyle w:val="a"/>
        <w:widowControl w:val="0"/>
        <w:numPr>
          <w:ilvl w:val="0"/>
          <w:numId w:val="34"/>
        </w:numPr>
        <w:tabs>
          <w:tab w:val="left" w:pos="851"/>
        </w:tabs>
        <w:autoSpaceDE w:val="0"/>
        <w:autoSpaceDN w:val="0"/>
        <w:adjustRightInd w:val="0"/>
        <w:spacing w:after="0"/>
        <w:ind w:left="426" w:hanging="426"/>
        <w:jc w:val="both"/>
      </w:pPr>
      <w:r>
        <w:rPr>
          <w:b/>
          <w:bCs/>
        </w:rPr>
        <w:tab/>
      </w:r>
      <w:r w:rsidR="00BA6326" w:rsidRPr="002045C9">
        <w:rPr>
          <w:b/>
          <w:bCs/>
        </w:rPr>
        <w:t xml:space="preserve">Козієвська, О. </w:t>
      </w:r>
      <w:r w:rsidR="00BA6326" w:rsidRPr="002045C9">
        <w:t>Загальні тенденції розвитку академічної мобільності у світовому та укранському вимірах [Текст] / О. Козієвська // Вища освіта України</w:t>
      </w:r>
      <w:r w:rsidR="0052744E" w:rsidRPr="002045C9">
        <w:t xml:space="preserve">. – </w:t>
      </w:r>
      <w:r w:rsidR="00BA6326" w:rsidRPr="002045C9">
        <w:t xml:space="preserve">2012. </w:t>
      </w:r>
      <w:r w:rsidR="0052744E" w:rsidRPr="002045C9">
        <w:t>–</w:t>
      </w:r>
      <w:r w:rsidR="00BA6326" w:rsidRPr="002045C9">
        <w:t xml:space="preserve"> </w:t>
      </w:r>
      <w:r w:rsidR="00BA6326" w:rsidRPr="002045C9">
        <w:rPr>
          <w:bCs/>
        </w:rPr>
        <w:t>№ 2</w:t>
      </w:r>
      <w:r w:rsidR="00BA6326" w:rsidRPr="002045C9">
        <w:t xml:space="preserve">. </w:t>
      </w:r>
      <w:r w:rsidR="0052744E" w:rsidRPr="002045C9">
        <w:t>– С. </w:t>
      </w:r>
      <w:r w:rsidR="00BA6326" w:rsidRPr="002045C9">
        <w:t>98-107. - Бібліогр. наприкінці ст.</w:t>
      </w:r>
    </w:p>
    <w:p w:rsidR="00BA6326" w:rsidRPr="002045C9" w:rsidRDefault="007260E9" w:rsidP="00927A9D">
      <w:pPr>
        <w:pStyle w:val="a"/>
        <w:widowControl w:val="0"/>
        <w:numPr>
          <w:ilvl w:val="0"/>
          <w:numId w:val="0"/>
        </w:numPr>
        <w:autoSpaceDE w:val="0"/>
        <w:autoSpaceDN w:val="0"/>
        <w:adjustRightInd w:val="0"/>
        <w:spacing w:after="0"/>
        <w:ind w:left="426" w:firstLine="141"/>
        <w:jc w:val="both"/>
      </w:pPr>
      <w:r w:rsidRPr="002045C9">
        <w:rPr>
          <w:b/>
          <w:i/>
        </w:rPr>
        <w:t>Ключові слова:</w:t>
      </w:r>
      <w:r w:rsidRPr="002045C9">
        <w:rPr>
          <w:bCs/>
        </w:rPr>
        <w:t xml:space="preserve"> а</w:t>
      </w:r>
      <w:r w:rsidR="00BA6326" w:rsidRPr="002045C9">
        <w:t>кадемічна мобільність -- інтернаціоналізація вищої освіти -- європейський освітній простір -- стратегія інтернаціоналізації вищої освіти -- академическая мобильность -- интернационализация высшего образования -- европейское образовательное пространство -- стратегия интернационализации высшего образования</w:t>
      </w:r>
    </w:p>
    <w:p w:rsidR="00D56D01" w:rsidRDefault="00D56D01" w:rsidP="00927A9D">
      <w:pPr>
        <w:widowControl w:val="0"/>
        <w:autoSpaceDE w:val="0"/>
        <w:autoSpaceDN w:val="0"/>
        <w:adjustRightInd w:val="0"/>
        <w:spacing w:after="0" w:line="240" w:lineRule="auto"/>
        <w:ind w:left="426" w:firstLine="300"/>
        <w:jc w:val="both"/>
        <w:rPr>
          <w:rFonts w:ascii="Times New Roman" w:hAnsi="Times New Roman"/>
          <w:sz w:val="24"/>
          <w:szCs w:val="24"/>
        </w:rPr>
      </w:pPr>
    </w:p>
    <w:p w:rsidR="009648BF" w:rsidRDefault="00927A9D" w:rsidP="00927A9D">
      <w:pPr>
        <w:pStyle w:val="a"/>
        <w:numPr>
          <w:ilvl w:val="0"/>
          <w:numId w:val="34"/>
        </w:numPr>
        <w:tabs>
          <w:tab w:val="left" w:pos="851"/>
        </w:tabs>
        <w:spacing w:after="0"/>
        <w:ind w:left="426" w:hanging="426"/>
        <w:jc w:val="both"/>
      </w:pPr>
      <w:r>
        <w:rPr>
          <w:b/>
          <w:lang w:val="ru-RU"/>
        </w:rPr>
        <w:t xml:space="preserve"> </w:t>
      </w:r>
      <w:r>
        <w:rPr>
          <w:b/>
          <w:lang w:val="ru-RU"/>
        </w:rPr>
        <w:tab/>
      </w:r>
      <w:r w:rsidR="009648BF" w:rsidRPr="007E4B16">
        <w:rPr>
          <w:b/>
        </w:rPr>
        <w:t xml:space="preserve">Козлова, Г. </w:t>
      </w:r>
      <w:r w:rsidR="009648BF" w:rsidRPr="00447442">
        <w:t>Компетентістний підхід до навчання студентів і викладачів [Текст] / Г. Козлова, Т. Куб</w:t>
      </w:r>
      <w:r w:rsidR="009648BF">
        <w:t>лікова ; Одеський держ. екон</w:t>
      </w:r>
      <w:r w:rsidR="007260E9">
        <w:t>. ун-т // Вища школа</w:t>
      </w:r>
      <w:r w:rsidR="0052744E">
        <w:t xml:space="preserve">. </w:t>
      </w:r>
      <w:r w:rsidR="0052744E" w:rsidRPr="00BD6B26">
        <w:t>–</w:t>
      </w:r>
      <w:r w:rsidR="0052744E" w:rsidRPr="00010E05">
        <w:t xml:space="preserve"> </w:t>
      </w:r>
      <w:r w:rsidR="007260E9">
        <w:t>2011.</w:t>
      </w:r>
      <w:r w:rsidR="0052744E">
        <w:t xml:space="preserve"> </w:t>
      </w:r>
      <w:r w:rsidR="0052744E" w:rsidRPr="00BD6B26">
        <w:t>–</w:t>
      </w:r>
      <w:r w:rsidR="0052744E" w:rsidRPr="00010E05">
        <w:t xml:space="preserve"> </w:t>
      </w:r>
      <w:r w:rsidR="007260E9">
        <w:t>№ 4.</w:t>
      </w:r>
      <w:r w:rsidR="0052744E">
        <w:t xml:space="preserve"> </w:t>
      </w:r>
      <w:r w:rsidR="0052744E" w:rsidRPr="00BD6B26">
        <w:t>–</w:t>
      </w:r>
      <w:r w:rsidR="0052744E" w:rsidRPr="00010E05">
        <w:t xml:space="preserve"> </w:t>
      </w:r>
      <w:r w:rsidR="007260E9">
        <w:t>С. 83-</w:t>
      </w:r>
      <w:r w:rsidR="009648BF" w:rsidRPr="00447442">
        <w:t>93.</w:t>
      </w:r>
    </w:p>
    <w:p w:rsidR="009648BF" w:rsidRDefault="009648BF" w:rsidP="00927A9D">
      <w:pPr>
        <w:pStyle w:val="a"/>
        <w:numPr>
          <w:ilvl w:val="0"/>
          <w:numId w:val="0"/>
        </w:numPr>
        <w:tabs>
          <w:tab w:val="left" w:pos="851"/>
        </w:tabs>
        <w:spacing w:after="0"/>
        <w:ind w:left="426" w:firstLine="141"/>
        <w:jc w:val="both"/>
      </w:pPr>
      <w:r w:rsidRPr="009648BF">
        <w:rPr>
          <w:b/>
          <w:i/>
        </w:rPr>
        <w:t>Анотація:</w:t>
      </w:r>
      <w:r w:rsidRPr="00447442">
        <w:t xml:space="preserve"> Розглянуто зміст нової парадигми професійної підготовки фахівців у системі вищої освіти. Особливу увагу автори приділяють умовам забезпечення інтерактивних та інноваційних засад у підготовці магістрів професійного напряму.</w:t>
      </w:r>
    </w:p>
    <w:p w:rsidR="009648BF" w:rsidRPr="002045C9" w:rsidRDefault="009648BF" w:rsidP="00927A9D">
      <w:pPr>
        <w:pStyle w:val="a"/>
        <w:numPr>
          <w:ilvl w:val="0"/>
          <w:numId w:val="0"/>
        </w:numPr>
        <w:tabs>
          <w:tab w:val="left" w:pos="851"/>
        </w:tabs>
        <w:spacing w:after="0"/>
        <w:ind w:left="426" w:firstLine="141"/>
        <w:jc w:val="both"/>
      </w:pPr>
      <w:r w:rsidRPr="002045C9">
        <w:rPr>
          <w:b/>
          <w:i/>
        </w:rPr>
        <w:t>Аннотация:</w:t>
      </w:r>
      <w:r w:rsidRPr="002045C9">
        <w:t xml:space="preserve"> Рассмотрено содержание новой парадигмы профессиональной подготовки специалистов в системе высшего образования. Особое внимание авторы уделяют условиям обеспечения интерактивных и инновационных принципов в подготовке магистров профессионального направления.</w:t>
      </w:r>
    </w:p>
    <w:p w:rsidR="00D56D01" w:rsidRDefault="00D56D01" w:rsidP="00927A9D">
      <w:pPr>
        <w:widowControl w:val="0"/>
        <w:tabs>
          <w:tab w:val="left" w:pos="851"/>
        </w:tabs>
        <w:autoSpaceDE w:val="0"/>
        <w:autoSpaceDN w:val="0"/>
        <w:adjustRightInd w:val="0"/>
        <w:spacing w:after="0" w:line="240" w:lineRule="auto"/>
        <w:ind w:left="426" w:firstLine="300"/>
        <w:jc w:val="both"/>
        <w:rPr>
          <w:rFonts w:ascii="Times New Roman" w:hAnsi="Times New Roman"/>
          <w:sz w:val="24"/>
          <w:szCs w:val="24"/>
        </w:rPr>
      </w:pPr>
    </w:p>
    <w:p w:rsidR="00D56D01" w:rsidRPr="002045C9" w:rsidRDefault="0023468F" w:rsidP="00927A9D">
      <w:pPr>
        <w:pStyle w:val="a"/>
        <w:numPr>
          <w:ilvl w:val="0"/>
          <w:numId w:val="34"/>
        </w:numPr>
        <w:tabs>
          <w:tab w:val="left" w:pos="851"/>
          <w:tab w:val="left" w:pos="1134"/>
        </w:tabs>
        <w:spacing w:after="0"/>
        <w:ind w:left="426" w:hanging="426"/>
        <w:jc w:val="both"/>
      </w:pPr>
      <w:r>
        <w:rPr>
          <w:b/>
        </w:rPr>
        <w:tab/>
      </w:r>
      <w:r w:rsidR="005E5605">
        <w:rPr>
          <w:b/>
        </w:rPr>
        <w:t>Колесников, М. </w:t>
      </w:r>
      <w:r w:rsidR="00D56D01" w:rsidRPr="002045C9">
        <w:rPr>
          <w:b/>
        </w:rPr>
        <w:t>П.</w:t>
      </w:r>
      <w:r w:rsidR="00D56D01" w:rsidRPr="002045C9">
        <w:t xml:space="preserve"> Знание и власть : наука и образование в контексте сов</w:t>
      </w:r>
      <w:r w:rsidR="005E5605">
        <w:t>ременности [Текст] / М. </w:t>
      </w:r>
      <w:r w:rsidR="00D56D01" w:rsidRPr="002045C9">
        <w:t>П. Колесников // Соціально-гуманітарні вектори педагогіки вищ. шк. : шоста Міжнар. наук.-пра</w:t>
      </w:r>
      <w:r w:rsidR="007260E9" w:rsidRPr="002045C9">
        <w:t xml:space="preserve">кт. конф. (23-24 квіт. 2015 р.). </w:t>
      </w:r>
      <w:r w:rsidR="0052744E" w:rsidRPr="002045C9">
        <w:t xml:space="preserve">– </w:t>
      </w:r>
      <w:r w:rsidR="009443F5">
        <w:t>Харків</w:t>
      </w:r>
      <w:r w:rsidR="007260E9" w:rsidRPr="002045C9">
        <w:t xml:space="preserve">, 2015. </w:t>
      </w:r>
      <w:r w:rsidR="0052744E" w:rsidRPr="002045C9">
        <w:t xml:space="preserve">– </w:t>
      </w:r>
      <w:r w:rsidR="007260E9" w:rsidRPr="002045C9">
        <w:t xml:space="preserve">С. 71-75. </w:t>
      </w:r>
      <w:r w:rsidR="0052744E" w:rsidRPr="002045C9">
        <w:t>– Библиогр.: с. </w:t>
      </w:r>
      <w:r w:rsidR="00D56D01" w:rsidRPr="002045C9">
        <w:t>75.</w:t>
      </w:r>
    </w:p>
    <w:p w:rsidR="00D56D01" w:rsidRPr="00CF59E0" w:rsidRDefault="00D56D01" w:rsidP="00927A9D">
      <w:pPr>
        <w:tabs>
          <w:tab w:val="left" w:pos="851"/>
        </w:tabs>
        <w:spacing w:after="0" w:line="240" w:lineRule="auto"/>
        <w:ind w:left="426" w:firstLine="708"/>
        <w:rPr>
          <w:rFonts w:ascii="Times New Roman" w:hAnsi="Times New Roman" w:cs="Times New Roman"/>
          <w:sz w:val="24"/>
          <w:szCs w:val="24"/>
          <w:lang w:val="uk-UA"/>
        </w:rPr>
      </w:pPr>
    </w:p>
    <w:p w:rsidR="00EF6FC6" w:rsidRPr="002045C9" w:rsidRDefault="0023468F" w:rsidP="00927A9D">
      <w:pPr>
        <w:pStyle w:val="a"/>
        <w:widowControl w:val="0"/>
        <w:numPr>
          <w:ilvl w:val="0"/>
          <w:numId w:val="34"/>
        </w:numPr>
        <w:tabs>
          <w:tab w:val="left" w:pos="851"/>
          <w:tab w:val="left" w:pos="1134"/>
        </w:tabs>
        <w:autoSpaceDE w:val="0"/>
        <w:autoSpaceDN w:val="0"/>
        <w:adjustRightInd w:val="0"/>
        <w:spacing w:after="0"/>
        <w:ind w:left="426" w:hanging="426"/>
        <w:jc w:val="both"/>
      </w:pPr>
      <w:r>
        <w:rPr>
          <w:b/>
          <w:bCs/>
        </w:rPr>
        <w:tab/>
      </w:r>
      <w:r w:rsidR="00EF6FC6" w:rsidRPr="002045C9">
        <w:rPr>
          <w:b/>
          <w:bCs/>
        </w:rPr>
        <w:t xml:space="preserve">Комишан, А. </w:t>
      </w:r>
      <w:r w:rsidR="00EF6FC6" w:rsidRPr="002045C9">
        <w:t>Аналіз підходів до визначення</w:t>
      </w:r>
      <w:r w:rsidR="007260E9" w:rsidRPr="002045C9">
        <w:t xml:space="preserve"> рейтингу студента [Текст] / А. </w:t>
      </w:r>
      <w:r w:rsidR="00EF6FC6" w:rsidRPr="002045C9">
        <w:t>Комишан, К. Хударковський // Новий колегіум</w:t>
      </w:r>
      <w:r w:rsidR="0052744E" w:rsidRPr="002045C9">
        <w:t xml:space="preserve">. – </w:t>
      </w:r>
      <w:r w:rsidR="00EF6FC6" w:rsidRPr="002045C9">
        <w:t xml:space="preserve">2010. </w:t>
      </w:r>
      <w:r w:rsidR="0052744E" w:rsidRPr="002045C9">
        <w:t xml:space="preserve">– </w:t>
      </w:r>
      <w:r w:rsidR="00EF6FC6" w:rsidRPr="002045C9">
        <w:rPr>
          <w:bCs/>
        </w:rPr>
        <w:t>№ 1/2</w:t>
      </w:r>
      <w:r w:rsidR="00EF6FC6" w:rsidRPr="002045C9">
        <w:t xml:space="preserve">. </w:t>
      </w:r>
      <w:r w:rsidR="0052744E" w:rsidRPr="002045C9">
        <w:t xml:space="preserve">– </w:t>
      </w:r>
      <w:r w:rsidR="00EF6FC6" w:rsidRPr="002045C9">
        <w:t xml:space="preserve">С. 63-70. </w:t>
      </w:r>
      <w:r w:rsidR="0052744E" w:rsidRPr="002045C9">
        <w:t xml:space="preserve">– </w:t>
      </w:r>
      <w:r w:rsidR="00EF6FC6" w:rsidRPr="002045C9">
        <w:t>Бібліогр. наприкінці ст.</w:t>
      </w:r>
    </w:p>
    <w:p w:rsidR="00EF6FC6" w:rsidRPr="002045C9" w:rsidRDefault="007260E9" w:rsidP="00927A9D">
      <w:pPr>
        <w:pStyle w:val="a"/>
        <w:widowControl w:val="0"/>
        <w:numPr>
          <w:ilvl w:val="0"/>
          <w:numId w:val="0"/>
        </w:numPr>
        <w:autoSpaceDE w:val="0"/>
        <w:autoSpaceDN w:val="0"/>
        <w:adjustRightInd w:val="0"/>
        <w:spacing w:after="0"/>
        <w:ind w:left="426" w:firstLine="141"/>
        <w:jc w:val="both"/>
      </w:pPr>
      <w:r w:rsidRPr="002045C9">
        <w:rPr>
          <w:b/>
          <w:i/>
        </w:rPr>
        <w:t>Ключові слова:</w:t>
      </w:r>
      <w:r w:rsidRPr="002045C9">
        <w:rPr>
          <w:b/>
          <w:bCs/>
        </w:rPr>
        <w:t xml:space="preserve"> </w:t>
      </w:r>
      <w:r w:rsidR="00EF6FC6" w:rsidRPr="002045C9">
        <w:t>рейтинг студента -- учебный рейтинг -- навчальний рейтинг -- рейтинговая оценка -- рейтингова оцінка -- образовательная деятельность студента -- освітня діяльність студента</w:t>
      </w:r>
    </w:p>
    <w:p w:rsidR="00EF6FC6" w:rsidRPr="00FB0643" w:rsidRDefault="00EF6FC6" w:rsidP="00927A9D">
      <w:pPr>
        <w:widowControl w:val="0"/>
        <w:tabs>
          <w:tab w:val="left" w:pos="426"/>
          <w:tab w:val="left" w:pos="851"/>
        </w:tabs>
        <w:autoSpaceDE w:val="0"/>
        <w:autoSpaceDN w:val="0"/>
        <w:adjustRightInd w:val="0"/>
        <w:spacing w:after="0" w:line="240" w:lineRule="auto"/>
        <w:ind w:left="426"/>
        <w:rPr>
          <w:rFonts w:ascii="Times New Roman" w:hAnsi="Times New Roman"/>
          <w:sz w:val="24"/>
          <w:szCs w:val="24"/>
        </w:rPr>
      </w:pPr>
    </w:p>
    <w:p w:rsidR="00293439" w:rsidRPr="002045C9" w:rsidRDefault="0023468F" w:rsidP="00927A9D">
      <w:pPr>
        <w:pStyle w:val="a"/>
        <w:widowControl w:val="0"/>
        <w:numPr>
          <w:ilvl w:val="0"/>
          <w:numId w:val="34"/>
        </w:numPr>
        <w:tabs>
          <w:tab w:val="left" w:pos="426"/>
          <w:tab w:val="left" w:pos="851"/>
          <w:tab w:val="left" w:pos="1134"/>
        </w:tabs>
        <w:autoSpaceDE w:val="0"/>
        <w:autoSpaceDN w:val="0"/>
        <w:adjustRightInd w:val="0"/>
        <w:spacing w:after="0"/>
        <w:ind w:left="426" w:hanging="426"/>
        <w:jc w:val="both"/>
      </w:pPr>
      <w:r>
        <w:rPr>
          <w:b/>
          <w:bCs/>
        </w:rPr>
        <w:tab/>
      </w:r>
      <w:r w:rsidR="00293439" w:rsidRPr="002045C9">
        <w:rPr>
          <w:b/>
          <w:bCs/>
        </w:rPr>
        <w:t>Концепция устойчивого развития:</w:t>
      </w:r>
      <w:r w:rsidR="00293439" w:rsidRPr="002045C9">
        <w:t xml:space="preserve"> принципы, тенденции и опыт внедрения в </w:t>
      </w:r>
      <w:r w:rsidR="00293439" w:rsidRPr="002045C9">
        <w:lastRenderedPageBreak/>
        <w:t xml:space="preserve">учебный процесс [Текст] / В. Ренев [и др.] // Новий колегіум. </w:t>
      </w:r>
      <w:r w:rsidR="0052744E" w:rsidRPr="002045C9">
        <w:t xml:space="preserve">– </w:t>
      </w:r>
      <w:r w:rsidR="00293439" w:rsidRPr="002045C9">
        <w:t xml:space="preserve">2012. </w:t>
      </w:r>
      <w:r w:rsidR="0052744E" w:rsidRPr="002045C9">
        <w:t xml:space="preserve">– </w:t>
      </w:r>
      <w:r w:rsidR="00293439" w:rsidRPr="002045C9">
        <w:rPr>
          <w:bCs/>
        </w:rPr>
        <w:t>№ 1</w:t>
      </w:r>
      <w:r w:rsidR="00293439" w:rsidRPr="002045C9">
        <w:t>.</w:t>
      </w:r>
      <w:r w:rsidR="0052744E" w:rsidRPr="002045C9">
        <w:t xml:space="preserve"> – </w:t>
      </w:r>
      <w:r w:rsidR="00293439" w:rsidRPr="002045C9">
        <w:t>С. 48-55.</w:t>
      </w:r>
      <w:r w:rsidR="0052744E" w:rsidRPr="002045C9">
        <w:t xml:space="preserve"> – </w:t>
      </w:r>
      <w:r w:rsidR="00293439" w:rsidRPr="002045C9">
        <w:t>Библиогр. в конце ст.</w:t>
      </w:r>
    </w:p>
    <w:p w:rsidR="00293439" w:rsidRPr="002045C9" w:rsidRDefault="007260E9" w:rsidP="00927A9D">
      <w:pPr>
        <w:pStyle w:val="a"/>
        <w:widowControl w:val="0"/>
        <w:numPr>
          <w:ilvl w:val="0"/>
          <w:numId w:val="0"/>
        </w:numPr>
        <w:tabs>
          <w:tab w:val="left" w:pos="426"/>
          <w:tab w:val="left" w:pos="851"/>
        </w:tabs>
        <w:autoSpaceDE w:val="0"/>
        <w:autoSpaceDN w:val="0"/>
        <w:adjustRightInd w:val="0"/>
        <w:spacing w:after="0"/>
        <w:ind w:left="426" w:firstLine="141"/>
        <w:jc w:val="both"/>
      </w:pPr>
      <w:r w:rsidRPr="002045C9">
        <w:rPr>
          <w:b/>
          <w:i/>
        </w:rPr>
        <w:t>Ключові слова:</w:t>
      </w:r>
      <w:r w:rsidRPr="002045C9">
        <w:rPr>
          <w:b/>
          <w:bCs/>
        </w:rPr>
        <w:t xml:space="preserve"> </w:t>
      </w:r>
      <w:r w:rsidR="00293439" w:rsidRPr="002045C9">
        <w:t xml:space="preserve">концепція сталого розвитку -- індекс розвитку людського потенціалу -- освіта -- науково-дослідні центри -- навчально-виробничий комплекс -- концепция устойчивого развития -- индекс развития человеческого потенциала -- образование </w:t>
      </w:r>
      <w:r w:rsidRPr="002045C9">
        <w:t>--</w:t>
      </w:r>
      <w:r w:rsidR="00293439" w:rsidRPr="002045C9">
        <w:t xml:space="preserve"> научно-исследовательские центры -- учебно-производственный комплекс</w:t>
      </w:r>
    </w:p>
    <w:p w:rsidR="004773C8" w:rsidRDefault="004773C8" w:rsidP="00927A9D">
      <w:pPr>
        <w:widowControl w:val="0"/>
        <w:tabs>
          <w:tab w:val="left" w:pos="426"/>
          <w:tab w:val="left" w:pos="851"/>
        </w:tabs>
        <w:autoSpaceDE w:val="0"/>
        <w:autoSpaceDN w:val="0"/>
        <w:adjustRightInd w:val="0"/>
        <w:spacing w:after="0" w:line="240" w:lineRule="auto"/>
        <w:ind w:left="426" w:firstLine="284"/>
        <w:rPr>
          <w:rFonts w:ascii="Times New Roman" w:hAnsi="Times New Roman"/>
          <w:sz w:val="24"/>
          <w:szCs w:val="24"/>
        </w:rPr>
      </w:pPr>
    </w:p>
    <w:p w:rsidR="004773C8" w:rsidRPr="002045C9" w:rsidRDefault="0023468F" w:rsidP="00927A9D">
      <w:pPr>
        <w:pStyle w:val="a"/>
        <w:widowControl w:val="0"/>
        <w:numPr>
          <w:ilvl w:val="0"/>
          <w:numId w:val="34"/>
        </w:numPr>
        <w:tabs>
          <w:tab w:val="left" w:pos="426"/>
          <w:tab w:val="left" w:pos="851"/>
          <w:tab w:val="left" w:pos="1134"/>
        </w:tabs>
        <w:autoSpaceDE w:val="0"/>
        <w:autoSpaceDN w:val="0"/>
        <w:adjustRightInd w:val="0"/>
        <w:spacing w:after="0"/>
        <w:ind w:left="426" w:hanging="426"/>
        <w:jc w:val="both"/>
      </w:pPr>
      <w:r>
        <w:rPr>
          <w:b/>
          <w:bCs/>
        </w:rPr>
        <w:tab/>
      </w:r>
      <w:r w:rsidR="004773C8" w:rsidRPr="002045C9">
        <w:rPr>
          <w:b/>
          <w:bCs/>
        </w:rPr>
        <w:t xml:space="preserve">Корсак, К. </w:t>
      </w:r>
      <w:r w:rsidR="004773C8" w:rsidRPr="002045C9">
        <w:t>Глобальне майбутнє людства в контексті розвитку вищої освіти [Текст] / К. Корсак, Ю. Корсак // Вища освіта України.</w:t>
      </w:r>
      <w:r w:rsidR="0052744E" w:rsidRPr="002045C9">
        <w:t xml:space="preserve"> – </w:t>
      </w:r>
      <w:r w:rsidR="004773C8" w:rsidRPr="002045C9">
        <w:t xml:space="preserve">2013. </w:t>
      </w:r>
      <w:r w:rsidR="0052744E" w:rsidRPr="002045C9">
        <w:t xml:space="preserve">– </w:t>
      </w:r>
      <w:r w:rsidR="004773C8" w:rsidRPr="002045C9">
        <w:rPr>
          <w:bCs/>
        </w:rPr>
        <w:t>№ 3</w:t>
      </w:r>
      <w:r w:rsidR="004773C8" w:rsidRPr="002045C9">
        <w:t xml:space="preserve">. </w:t>
      </w:r>
      <w:r w:rsidR="0052744E" w:rsidRPr="002045C9">
        <w:t xml:space="preserve">– </w:t>
      </w:r>
      <w:r w:rsidR="004773C8" w:rsidRPr="002045C9">
        <w:t xml:space="preserve">С. 35-41. </w:t>
      </w:r>
      <w:r w:rsidR="0052744E" w:rsidRPr="002045C9">
        <w:t xml:space="preserve">– </w:t>
      </w:r>
      <w:r w:rsidR="004773C8" w:rsidRPr="002045C9">
        <w:t>Бібліогр. наприкінці ст.</w:t>
      </w:r>
    </w:p>
    <w:p w:rsidR="004773C8" w:rsidRPr="002045C9" w:rsidRDefault="007260E9" w:rsidP="00927A9D">
      <w:pPr>
        <w:pStyle w:val="a"/>
        <w:widowControl w:val="0"/>
        <w:numPr>
          <w:ilvl w:val="0"/>
          <w:numId w:val="0"/>
        </w:numPr>
        <w:tabs>
          <w:tab w:val="left" w:pos="426"/>
          <w:tab w:val="left" w:pos="851"/>
        </w:tabs>
        <w:autoSpaceDE w:val="0"/>
        <w:autoSpaceDN w:val="0"/>
        <w:adjustRightInd w:val="0"/>
        <w:spacing w:after="0"/>
        <w:ind w:left="426" w:firstLine="141"/>
        <w:jc w:val="both"/>
      </w:pPr>
      <w:r w:rsidRPr="002045C9">
        <w:rPr>
          <w:b/>
          <w:i/>
        </w:rPr>
        <w:t>Ключові слова:</w:t>
      </w:r>
      <w:r w:rsidRPr="002045C9">
        <w:rPr>
          <w:b/>
          <w:bCs/>
        </w:rPr>
        <w:t xml:space="preserve"> </w:t>
      </w:r>
      <w:r w:rsidR="004773C8" w:rsidRPr="002045C9">
        <w:t>філософія -- ноофілософія -- виживання людства -- форсайт -- ноотехнології -- ноосуспільство -- вища освіта ХХІ ст. -- философия -- ноофилософия -- выживание человечества -- ноотехнологии -- ноообщество -- высшее образование ХХI ст.</w:t>
      </w:r>
    </w:p>
    <w:p w:rsidR="00293439" w:rsidRPr="0023468F" w:rsidRDefault="00293439" w:rsidP="00927A9D">
      <w:pPr>
        <w:widowControl w:val="0"/>
        <w:tabs>
          <w:tab w:val="left" w:pos="426"/>
          <w:tab w:val="left" w:pos="851"/>
        </w:tabs>
        <w:autoSpaceDE w:val="0"/>
        <w:autoSpaceDN w:val="0"/>
        <w:adjustRightInd w:val="0"/>
        <w:spacing w:after="0" w:line="240" w:lineRule="auto"/>
        <w:ind w:left="426"/>
        <w:rPr>
          <w:rFonts w:ascii="Times New Roman" w:hAnsi="Times New Roman"/>
          <w:sz w:val="24"/>
          <w:szCs w:val="24"/>
          <w:lang w:val="uk-UA"/>
        </w:rPr>
      </w:pPr>
    </w:p>
    <w:p w:rsidR="006E14B0" w:rsidRPr="002045C9" w:rsidRDefault="0023468F" w:rsidP="00927A9D">
      <w:pPr>
        <w:pStyle w:val="a"/>
        <w:widowControl w:val="0"/>
        <w:numPr>
          <w:ilvl w:val="0"/>
          <w:numId w:val="34"/>
        </w:numPr>
        <w:tabs>
          <w:tab w:val="left" w:pos="426"/>
          <w:tab w:val="left" w:pos="851"/>
          <w:tab w:val="left" w:pos="1134"/>
        </w:tabs>
        <w:autoSpaceDE w:val="0"/>
        <w:autoSpaceDN w:val="0"/>
        <w:adjustRightInd w:val="0"/>
        <w:spacing w:after="0"/>
        <w:ind w:left="426" w:hanging="426"/>
        <w:jc w:val="both"/>
      </w:pPr>
      <w:r>
        <w:rPr>
          <w:b/>
          <w:bCs/>
        </w:rPr>
        <w:tab/>
      </w:r>
      <w:r w:rsidR="006E14B0" w:rsidRPr="002045C9">
        <w:rPr>
          <w:b/>
          <w:bCs/>
        </w:rPr>
        <w:t xml:space="preserve">Косова, Б. </w:t>
      </w:r>
      <w:r w:rsidR="006E14B0" w:rsidRPr="002045C9">
        <w:t xml:space="preserve">Кризис образования и задача университетов и общественных наук [Текст] / Б. Косова // Вища освіта України. </w:t>
      </w:r>
      <w:r w:rsidRPr="00BD6B26">
        <w:t>–</w:t>
      </w:r>
      <w:r w:rsidR="006E14B0" w:rsidRPr="002045C9">
        <w:t xml:space="preserve"> 2012. </w:t>
      </w:r>
      <w:r w:rsidRPr="00BD6B26">
        <w:t>–</w:t>
      </w:r>
      <w:r w:rsidR="006E14B0" w:rsidRPr="002045C9">
        <w:t xml:space="preserve"> </w:t>
      </w:r>
      <w:r w:rsidR="006E14B0" w:rsidRPr="002045C9">
        <w:rPr>
          <w:bCs/>
        </w:rPr>
        <w:t>№ 3</w:t>
      </w:r>
      <w:r w:rsidR="006E14B0" w:rsidRPr="002045C9">
        <w:t xml:space="preserve">. </w:t>
      </w:r>
      <w:r w:rsidRPr="00BD6B26">
        <w:t>–</w:t>
      </w:r>
      <w:r w:rsidR="006E14B0" w:rsidRPr="002045C9">
        <w:t xml:space="preserve"> С. 16-23.</w:t>
      </w:r>
    </w:p>
    <w:p w:rsidR="006E14B0" w:rsidRPr="002045C9" w:rsidRDefault="0052744E" w:rsidP="00927A9D">
      <w:pPr>
        <w:pStyle w:val="a"/>
        <w:widowControl w:val="0"/>
        <w:numPr>
          <w:ilvl w:val="0"/>
          <w:numId w:val="0"/>
        </w:numPr>
        <w:tabs>
          <w:tab w:val="left" w:pos="426"/>
          <w:tab w:val="left" w:pos="851"/>
        </w:tabs>
        <w:autoSpaceDE w:val="0"/>
        <w:autoSpaceDN w:val="0"/>
        <w:adjustRightInd w:val="0"/>
        <w:spacing w:after="0"/>
        <w:ind w:left="426" w:firstLine="141"/>
        <w:jc w:val="both"/>
      </w:pPr>
      <w:r w:rsidRPr="002045C9">
        <w:rPr>
          <w:b/>
          <w:i/>
        </w:rPr>
        <w:t xml:space="preserve">Ключові </w:t>
      </w:r>
      <w:r w:rsidR="006E14B0" w:rsidRPr="002045C9">
        <w:rPr>
          <w:b/>
          <w:bCs/>
          <w:i/>
        </w:rPr>
        <w:t>слова:</w:t>
      </w:r>
      <w:r w:rsidR="006E14B0" w:rsidRPr="002045C9">
        <w:rPr>
          <w:b/>
          <w:bCs/>
        </w:rPr>
        <w:t xml:space="preserve"> </w:t>
      </w:r>
      <w:r w:rsidR="006E14B0" w:rsidRPr="002045C9">
        <w:t>криза освіти -- кризис образования -- цінність освіти -- ценность образования -- рефлексивність -- рефлексивность -- університет -- университет -- соціальні науки -- социальные науки -- гуманітарні науки -- гуманитарные науки</w:t>
      </w:r>
    </w:p>
    <w:p w:rsidR="006E14B0" w:rsidRDefault="006E14B0" w:rsidP="00927A9D">
      <w:pPr>
        <w:widowControl w:val="0"/>
        <w:tabs>
          <w:tab w:val="left" w:pos="426"/>
          <w:tab w:val="left" w:pos="851"/>
        </w:tabs>
        <w:autoSpaceDE w:val="0"/>
        <w:autoSpaceDN w:val="0"/>
        <w:adjustRightInd w:val="0"/>
        <w:spacing w:after="0" w:line="240" w:lineRule="auto"/>
        <w:ind w:left="426"/>
        <w:jc w:val="both"/>
        <w:rPr>
          <w:rFonts w:ascii="Times New Roman" w:hAnsi="Times New Roman"/>
          <w:sz w:val="24"/>
          <w:szCs w:val="24"/>
          <w:lang w:val="uk-UA"/>
        </w:rPr>
      </w:pPr>
    </w:p>
    <w:p w:rsidR="00991732" w:rsidRDefault="0023468F" w:rsidP="00927A9D">
      <w:pPr>
        <w:pStyle w:val="a"/>
        <w:numPr>
          <w:ilvl w:val="0"/>
          <w:numId w:val="34"/>
        </w:numPr>
        <w:tabs>
          <w:tab w:val="left" w:pos="426"/>
          <w:tab w:val="left" w:pos="851"/>
          <w:tab w:val="left" w:pos="1134"/>
        </w:tabs>
        <w:spacing w:after="0"/>
        <w:ind w:left="426" w:hanging="426"/>
        <w:jc w:val="both"/>
      </w:pPr>
      <w:r>
        <w:rPr>
          <w:b/>
        </w:rPr>
        <w:tab/>
      </w:r>
      <w:r w:rsidR="00BF373F">
        <w:rPr>
          <w:b/>
        </w:rPr>
        <w:t>Кретович,</w:t>
      </w:r>
      <w:r w:rsidR="00BF373F">
        <w:rPr>
          <w:b/>
          <w:lang w:val="ru-RU"/>
        </w:rPr>
        <w:t> </w:t>
      </w:r>
      <w:r w:rsidR="00991732" w:rsidRPr="00991732">
        <w:rPr>
          <w:b/>
        </w:rPr>
        <w:t>С</w:t>
      </w:r>
      <w:r w:rsidR="00991732">
        <w:rPr>
          <w:b/>
        </w:rPr>
        <w:t>.</w:t>
      </w:r>
      <w:r w:rsidR="00BF373F">
        <w:rPr>
          <w:b/>
          <w:lang w:val="ru-RU"/>
        </w:rPr>
        <w:t> </w:t>
      </w:r>
      <w:r w:rsidR="00991732" w:rsidRPr="00991732">
        <w:rPr>
          <w:b/>
        </w:rPr>
        <w:t>С.</w:t>
      </w:r>
      <w:r w:rsidR="00991732" w:rsidRPr="00006675">
        <w:t xml:space="preserve"> Сутнісні характеристики моніторингу розвитку вищого навчального закладу [Текст] / С. С. Кретович ;</w:t>
      </w:r>
      <w:r w:rsidR="00991732" w:rsidRPr="00447442">
        <w:t xml:space="preserve"> Департамент вищої о</w:t>
      </w:r>
      <w:r>
        <w:t>світи М-ва</w:t>
      </w:r>
      <w:r w:rsidR="00991732" w:rsidRPr="00447442">
        <w:t xml:space="preserve"> освіти і науки, молоді та спорту // Нові технології навча</w:t>
      </w:r>
      <w:r w:rsidR="007260E9">
        <w:t xml:space="preserve">ння. </w:t>
      </w:r>
      <w:r w:rsidRPr="00BD6B26">
        <w:t>–</w:t>
      </w:r>
      <w:r w:rsidR="007260E9">
        <w:t xml:space="preserve"> К., 2011</w:t>
      </w:r>
      <w:r w:rsidR="007260E9" w:rsidRPr="007260E9">
        <w:t>.</w:t>
      </w:r>
      <w:r w:rsidRPr="0023468F">
        <w:t xml:space="preserve"> </w:t>
      </w:r>
      <w:r w:rsidRPr="00BD6B26">
        <w:t>–</w:t>
      </w:r>
      <w:r>
        <w:t xml:space="preserve"> </w:t>
      </w:r>
      <w:r w:rsidR="007260E9">
        <w:t xml:space="preserve">Вип. 68. </w:t>
      </w:r>
      <w:r w:rsidRPr="00BD6B26">
        <w:t>–</w:t>
      </w:r>
      <w:r w:rsidR="0056615E">
        <w:t xml:space="preserve"> С. </w:t>
      </w:r>
      <w:r w:rsidR="00823C4F">
        <w:t>137</w:t>
      </w:r>
      <w:r w:rsidR="00823C4F" w:rsidRPr="00823C4F">
        <w:t>-</w:t>
      </w:r>
      <w:r w:rsidR="007260E9">
        <w:t xml:space="preserve">143. </w:t>
      </w:r>
      <w:r w:rsidR="007260E9" w:rsidRPr="007260E9">
        <w:t>-</w:t>
      </w:r>
      <w:r w:rsidR="00991732">
        <w:t xml:space="preserve"> Бібліогр.: с. </w:t>
      </w:r>
      <w:r w:rsidR="00991732" w:rsidRPr="00447442">
        <w:t>143.</w:t>
      </w:r>
    </w:p>
    <w:p w:rsidR="00991732" w:rsidRDefault="00991732" w:rsidP="00927A9D">
      <w:pPr>
        <w:pStyle w:val="a"/>
        <w:numPr>
          <w:ilvl w:val="0"/>
          <w:numId w:val="0"/>
        </w:numPr>
        <w:tabs>
          <w:tab w:val="left" w:pos="426"/>
          <w:tab w:val="left" w:pos="851"/>
        </w:tabs>
        <w:spacing w:after="0"/>
        <w:ind w:left="426" w:firstLine="141"/>
        <w:jc w:val="both"/>
      </w:pPr>
      <w:r w:rsidRPr="0023468F">
        <w:rPr>
          <w:b/>
          <w:i/>
        </w:rPr>
        <w:t>Ключові слова:</w:t>
      </w:r>
      <w:r>
        <w:t xml:space="preserve"> моніторинг -- моніторинг в освіті -- контроль --</w:t>
      </w:r>
      <w:r w:rsidRPr="00447442">
        <w:t xml:space="preserve"> розвиток ви</w:t>
      </w:r>
      <w:r>
        <w:t xml:space="preserve">щого навчального закладу -- </w:t>
      </w:r>
      <w:r w:rsidRPr="00713403">
        <w:t>мониторинг --</w:t>
      </w:r>
      <w:r>
        <w:t xml:space="preserve"> </w:t>
      </w:r>
      <w:r w:rsidRPr="00713403">
        <w:t xml:space="preserve">мониторинг в образовании -- контроль </w:t>
      </w:r>
      <w:r>
        <w:t>--</w:t>
      </w:r>
      <w:r w:rsidRPr="00713403">
        <w:t xml:space="preserve"> развитие</w:t>
      </w:r>
      <w:r>
        <w:t xml:space="preserve"> </w:t>
      </w:r>
      <w:r w:rsidRPr="00713403">
        <w:t>высшего учебного заведения</w:t>
      </w:r>
    </w:p>
    <w:p w:rsidR="00991732" w:rsidRDefault="00991732" w:rsidP="00927A9D">
      <w:pPr>
        <w:pStyle w:val="a"/>
        <w:numPr>
          <w:ilvl w:val="0"/>
          <w:numId w:val="0"/>
        </w:numPr>
        <w:tabs>
          <w:tab w:val="left" w:pos="284"/>
        </w:tabs>
        <w:spacing w:after="0"/>
        <w:ind w:left="426" w:firstLine="141"/>
        <w:jc w:val="both"/>
      </w:pPr>
      <w:r w:rsidRPr="0023468F">
        <w:rPr>
          <w:b/>
          <w:i/>
        </w:rPr>
        <w:t>Анотація:</w:t>
      </w:r>
      <w:r w:rsidRPr="00447442">
        <w:t xml:space="preserve"> Розкрито сутність понять «моніторинг», «моніторинг в освіті», «моніторинг якості освіти», встановлено їх роль і місце у розвитку вищого навчального закладу.</w:t>
      </w:r>
    </w:p>
    <w:p w:rsidR="00991732" w:rsidRPr="002045C9" w:rsidRDefault="00991732" w:rsidP="00927A9D">
      <w:pPr>
        <w:pStyle w:val="a"/>
        <w:numPr>
          <w:ilvl w:val="0"/>
          <w:numId w:val="0"/>
        </w:numPr>
        <w:tabs>
          <w:tab w:val="left" w:pos="284"/>
        </w:tabs>
        <w:spacing w:after="0"/>
        <w:ind w:left="426" w:firstLine="141"/>
        <w:jc w:val="both"/>
      </w:pPr>
      <w:r w:rsidRPr="0023468F">
        <w:rPr>
          <w:b/>
          <w:i/>
        </w:rPr>
        <w:t>Аннотация:</w:t>
      </w:r>
      <w:r w:rsidRPr="002045C9">
        <w:rPr>
          <w:b/>
        </w:rPr>
        <w:t xml:space="preserve"> </w:t>
      </w:r>
      <w:r w:rsidRPr="002045C9">
        <w:t>Раскрыта сущность понятий «мониторинг», «мониторинг в образовании», «мониторинг качества образования», установлено их роль и место в развитии высшего ученого заведения.</w:t>
      </w:r>
    </w:p>
    <w:p w:rsidR="00991732" w:rsidRDefault="00991732" w:rsidP="00927A9D">
      <w:pPr>
        <w:tabs>
          <w:tab w:val="left" w:pos="426"/>
        </w:tabs>
        <w:spacing w:after="0" w:line="240" w:lineRule="auto"/>
        <w:ind w:left="567" w:hanging="207"/>
        <w:jc w:val="both"/>
        <w:rPr>
          <w:rFonts w:ascii="Times New Roman" w:hAnsi="Times New Roman" w:cs="Times New Roman"/>
          <w:sz w:val="24"/>
          <w:szCs w:val="24"/>
          <w:lang w:val="uk-UA"/>
        </w:rPr>
      </w:pPr>
    </w:p>
    <w:p w:rsidR="007C2E40" w:rsidRDefault="009443F5" w:rsidP="009443F5">
      <w:pPr>
        <w:pStyle w:val="a"/>
        <w:numPr>
          <w:ilvl w:val="0"/>
          <w:numId w:val="34"/>
        </w:numPr>
        <w:tabs>
          <w:tab w:val="left" w:pos="851"/>
        </w:tabs>
        <w:ind w:left="426" w:hanging="426"/>
        <w:jc w:val="both"/>
      </w:pPr>
      <w:r>
        <w:rPr>
          <w:b/>
        </w:rPr>
        <w:t xml:space="preserve"> </w:t>
      </w:r>
      <w:r>
        <w:rPr>
          <w:b/>
        </w:rPr>
        <w:tab/>
      </w:r>
      <w:r w:rsidR="007C2E40" w:rsidRPr="00990656">
        <w:rPr>
          <w:b/>
        </w:rPr>
        <w:t>Крячко, Ю</w:t>
      </w:r>
      <w:r w:rsidR="007C2E40" w:rsidRPr="0056318F">
        <w:t>. Гриф міністерства і універс</w:t>
      </w:r>
      <w:r w:rsidR="007C2E40">
        <w:t>итетська автономія [Текст] / Ю. </w:t>
      </w:r>
      <w:r w:rsidR="007C2E40" w:rsidRPr="0056318F">
        <w:t>Крячко</w:t>
      </w:r>
      <w:r w:rsidR="007C2E40">
        <w:t xml:space="preserve"> // Вища освіта Украї</w:t>
      </w:r>
      <w:r w:rsidR="00823C4F">
        <w:t xml:space="preserve">ни. </w:t>
      </w:r>
      <w:r w:rsidR="0023468F" w:rsidRPr="00BD6B26">
        <w:t>–</w:t>
      </w:r>
      <w:r w:rsidR="0023468F">
        <w:t xml:space="preserve"> </w:t>
      </w:r>
      <w:r w:rsidR="00667EBE">
        <w:t xml:space="preserve">2011. </w:t>
      </w:r>
      <w:r w:rsidR="0023468F" w:rsidRPr="00BD6B26">
        <w:t>–</w:t>
      </w:r>
      <w:r w:rsidR="00667EBE">
        <w:t xml:space="preserve"> № 2. </w:t>
      </w:r>
      <w:r w:rsidR="0023468F" w:rsidRPr="00BD6B26">
        <w:t>–</w:t>
      </w:r>
      <w:r w:rsidR="0023468F">
        <w:t xml:space="preserve"> </w:t>
      </w:r>
      <w:r w:rsidR="00667EBE">
        <w:t>С.48</w:t>
      </w:r>
      <w:r w:rsidR="00667EBE" w:rsidRPr="00667EBE">
        <w:t>-</w:t>
      </w:r>
      <w:r w:rsidR="007C2E40" w:rsidRPr="0056318F">
        <w:t>52.</w:t>
      </w:r>
      <w:r w:rsidR="00667EBE">
        <w:t xml:space="preserve"> </w:t>
      </w:r>
      <w:r w:rsidR="0023468F" w:rsidRPr="00BD6B26">
        <w:t>–</w:t>
      </w:r>
      <w:r w:rsidR="007C2E40">
        <w:t xml:space="preserve"> Бібліогр.: </w:t>
      </w:r>
      <w:r w:rsidR="007C2E40" w:rsidRPr="0056318F">
        <w:t>с. 52.</w:t>
      </w:r>
    </w:p>
    <w:p w:rsidR="007C2E40" w:rsidRDefault="007C2E40" w:rsidP="00927A9D">
      <w:pPr>
        <w:pStyle w:val="a"/>
        <w:numPr>
          <w:ilvl w:val="0"/>
          <w:numId w:val="0"/>
        </w:numPr>
        <w:tabs>
          <w:tab w:val="left" w:pos="426"/>
        </w:tabs>
        <w:ind w:left="426" w:firstLine="141"/>
        <w:jc w:val="both"/>
      </w:pPr>
      <w:r w:rsidRPr="00667EBE">
        <w:rPr>
          <w:b/>
          <w:i/>
        </w:rPr>
        <w:t>Ключові слова:</w:t>
      </w:r>
      <w:r w:rsidRPr="0056318F">
        <w:rPr>
          <w:b/>
        </w:rPr>
        <w:t xml:space="preserve"> </w:t>
      </w:r>
      <w:r>
        <w:t xml:space="preserve">автономія університетів -- розподіл повноважень -- кредитно-модульна система -- науково-методична база -- </w:t>
      </w:r>
      <w:r w:rsidRPr="006D47CB">
        <w:t>автономия университетов -</w:t>
      </w:r>
      <w:r>
        <w:t>-</w:t>
      </w:r>
      <w:r w:rsidRPr="006D47CB">
        <w:t xml:space="preserve"> распределение полномочий -</w:t>
      </w:r>
      <w:r>
        <w:t>-</w:t>
      </w:r>
      <w:r w:rsidRPr="006D47CB">
        <w:t xml:space="preserve"> кредитно-модульная система -</w:t>
      </w:r>
      <w:r>
        <w:t>-</w:t>
      </w:r>
      <w:r w:rsidRPr="006D47CB">
        <w:t xml:space="preserve"> научно-методическая база</w:t>
      </w:r>
    </w:p>
    <w:p w:rsidR="007C2E40" w:rsidRDefault="007C2E40" w:rsidP="004F7AC5">
      <w:pPr>
        <w:pStyle w:val="a"/>
        <w:numPr>
          <w:ilvl w:val="0"/>
          <w:numId w:val="0"/>
        </w:numPr>
        <w:tabs>
          <w:tab w:val="left" w:pos="567"/>
        </w:tabs>
        <w:ind w:left="426" w:firstLine="141"/>
        <w:jc w:val="both"/>
      </w:pPr>
      <w:r w:rsidRPr="009628E4">
        <w:rPr>
          <w:b/>
          <w:i/>
        </w:rPr>
        <w:t>Анотація:</w:t>
      </w:r>
      <w:r w:rsidRPr="004B4BFE">
        <w:t xml:space="preserve"> </w:t>
      </w:r>
      <w:r w:rsidRPr="0056318F">
        <w:t>Уже протягом кількох років Україна є учасником Болонського процесу, декларуючи прагнення зробити свою систему вищої освіти частиною європейської. Проте, українська система вищої освіти досі має чимало особливостей , що заважають реалізації цього прагнення.</w:t>
      </w:r>
    </w:p>
    <w:p w:rsidR="007C2E40" w:rsidRDefault="004F7AC5" w:rsidP="004F7AC5">
      <w:pPr>
        <w:pStyle w:val="a"/>
        <w:numPr>
          <w:ilvl w:val="0"/>
          <w:numId w:val="0"/>
        </w:numPr>
        <w:tabs>
          <w:tab w:val="left" w:pos="567"/>
        </w:tabs>
        <w:ind w:left="426" w:firstLine="141"/>
        <w:jc w:val="both"/>
      </w:pPr>
      <w:r>
        <w:rPr>
          <w:b/>
          <w:i/>
          <w:lang w:val="ru-RU"/>
        </w:rPr>
        <w:t>А</w:t>
      </w:r>
      <w:r w:rsidR="007C2E40" w:rsidRPr="009628E4">
        <w:rPr>
          <w:b/>
          <w:i/>
        </w:rPr>
        <w:t>ннотация:</w:t>
      </w:r>
      <w:r w:rsidR="007C2E40" w:rsidRPr="006D47CB">
        <w:t xml:space="preserve"> Уже в течение нескольких лет Украина является участником Болонского процесса, декларируя стремление сделать свою систему высшего образования частью европейской. Однако, украинская система высшего образования до сих пор имеет немало особенностей, мешающих реализации этого стремления.</w:t>
      </w:r>
    </w:p>
    <w:p w:rsidR="000803FA" w:rsidRDefault="000803FA" w:rsidP="0056615E">
      <w:pPr>
        <w:pStyle w:val="a"/>
        <w:numPr>
          <w:ilvl w:val="0"/>
          <w:numId w:val="0"/>
        </w:numPr>
        <w:ind w:left="567"/>
        <w:jc w:val="both"/>
        <w:rPr>
          <w:lang w:val="ru-RU"/>
        </w:rPr>
      </w:pPr>
    </w:p>
    <w:p w:rsidR="009628E4" w:rsidRDefault="0056615E" w:rsidP="00927A9D">
      <w:pPr>
        <w:pStyle w:val="a"/>
        <w:numPr>
          <w:ilvl w:val="0"/>
          <w:numId w:val="34"/>
        </w:numPr>
        <w:tabs>
          <w:tab w:val="left" w:pos="851"/>
        </w:tabs>
        <w:spacing w:after="0"/>
        <w:ind w:left="426" w:hanging="426"/>
        <w:jc w:val="both"/>
      </w:pPr>
      <w:r>
        <w:rPr>
          <w:b/>
        </w:rPr>
        <w:lastRenderedPageBreak/>
        <w:tab/>
      </w:r>
      <w:r w:rsidR="009628E4" w:rsidRPr="009628E4">
        <w:rPr>
          <w:b/>
        </w:rPr>
        <w:t xml:space="preserve">Кузнєцова, Л. </w:t>
      </w:r>
      <w:r w:rsidR="009628E4" w:rsidRPr="00447442">
        <w:t>Конкурентоспроможність України у сфері освіти [Текст] / Л. Куз</w:t>
      </w:r>
      <w:r w:rsidR="009628E4">
        <w:t>нєцова ; Одеський держ. екон</w:t>
      </w:r>
      <w:r w:rsidR="00BE225C">
        <w:t xml:space="preserve">. ун-т // Вища школа. </w:t>
      </w:r>
      <w:r w:rsidR="0023468F" w:rsidRPr="00BD6B26">
        <w:t>–</w:t>
      </w:r>
      <w:r w:rsidR="00BE225C">
        <w:t xml:space="preserve"> 2011. </w:t>
      </w:r>
      <w:r w:rsidR="0023468F" w:rsidRPr="00BD6B26">
        <w:t>–</w:t>
      </w:r>
      <w:r w:rsidR="00BE225C">
        <w:t xml:space="preserve"> № 4. </w:t>
      </w:r>
      <w:r w:rsidR="0023468F" w:rsidRPr="00BD6B26">
        <w:t>–</w:t>
      </w:r>
      <w:r w:rsidR="00BE225C">
        <w:t xml:space="preserve"> С. 64</w:t>
      </w:r>
      <w:r w:rsidR="00BE225C">
        <w:rPr>
          <w:lang w:val="ru-RU"/>
        </w:rPr>
        <w:t>-</w:t>
      </w:r>
      <w:r w:rsidR="00BE225C">
        <w:t xml:space="preserve">69. </w:t>
      </w:r>
      <w:r w:rsidR="0023468F" w:rsidRPr="00BD6B26">
        <w:t>–</w:t>
      </w:r>
      <w:r w:rsidR="009628E4">
        <w:t xml:space="preserve"> Бібліогр.: </w:t>
      </w:r>
      <w:r w:rsidR="009628E4" w:rsidRPr="00447442">
        <w:t>с. 69.</w:t>
      </w:r>
    </w:p>
    <w:p w:rsidR="009628E4" w:rsidRDefault="009628E4" w:rsidP="00927A9D">
      <w:pPr>
        <w:pStyle w:val="a"/>
        <w:numPr>
          <w:ilvl w:val="0"/>
          <w:numId w:val="0"/>
        </w:numPr>
        <w:spacing w:after="0"/>
        <w:ind w:left="426" w:firstLine="141"/>
        <w:jc w:val="both"/>
      </w:pPr>
      <w:r w:rsidRPr="009628E4">
        <w:rPr>
          <w:b/>
          <w:i/>
        </w:rPr>
        <w:t>Анотація:</w:t>
      </w:r>
      <w:r w:rsidRPr="00447442">
        <w:t xml:space="preserve"> Досліджено динаміку індексів, що характеризують рівень розвитку вітчизняної освіти порівняно з іншими державами; визначено рівень конкурентоспроможності ОДЕУ. Запропоновано напрямки підвищення конкурентоспроможності вітчизняної освіти.</w:t>
      </w:r>
    </w:p>
    <w:p w:rsidR="009628E4" w:rsidRPr="002045C9" w:rsidRDefault="009628E4" w:rsidP="00927A9D">
      <w:pPr>
        <w:pStyle w:val="a"/>
        <w:numPr>
          <w:ilvl w:val="0"/>
          <w:numId w:val="0"/>
        </w:numPr>
        <w:spacing w:after="0"/>
        <w:ind w:left="426" w:firstLine="141"/>
        <w:jc w:val="both"/>
      </w:pPr>
      <w:r w:rsidRPr="002045C9">
        <w:rPr>
          <w:b/>
          <w:i/>
        </w:rPr>
        <w:t>Аннотация:</w:t>
      </w:r>
      <w:r w:rsidRPr="002045C9">
        <w:t xml:space="preserve"> Исследована динамика индексов, характеризующих уровень развития отечественного образования по сравнению с другими государствами; определен уровень конкурентоспособности ОГЭУ. Предложены направления повышения конкурентоспособности отечественного образования.</w:t>
      </w:r>
    </w:p>
    <w:p w:rsidR="000803FA" w:rsidRDefault="000803FA" w:rsidP="00927A9D">
      <w:pPr>
        <w:pStyle w:val="a"/>
        <w:numPr>
          <w:ilvl w:val="0"/>
          <w:numId w:val="0"/>
        </w:numPr>
        <w:spacing w:after="0"/>
        <w:ind w:left="426" w:hanging="426"/>
        <w:rPr>
          <w:lang w:val="ru-RU"/>
        </w:rPr>
      </w:pPr>
    </w:p>
    <w:p w:rsidR="0093749C" w:rsidRPr="002045C9" w:rsidRDefault="0056615E" w:rsidP="00927A9D">
      <w:pPr>
        <w:pStyle w:val="a"/>
        <w:widowControl w:val="0"/>
        <w:numPr>
          <w:ilvl w:val="0"/>
          <w:numId w:val="34"/>
        </w:numPr>
        <w:tabs>
          <w:tab w:val="left" w:pos="851"/>
        </w:tabs>
        <w:autoSpaceDE w:val="0"/>
        <w:autoSpaceDN w:val="0"/>
        <w:adjustRightInd w:val="0"/>
        <w:spacing w:after="0"/>
        <w:ind w:left="426" w:hanging="426"/>
        <w:jc w:val="both"/>
      </w:pPr>
      <w:r>
        <w:rPr>
          <w:b/>
          <w:bCs/>
        </w:rPr>
        <w:tab/>
      </w:r>
      <w:r w:rsidR="0093749C" w:rsidRPr="002045C9">
        <w:rPr>
          <w:b/>
          <w:bCs/>
        </w:rPr>
        <w:t>Ку</w:t>
      </w:r>
      <w:r w:rsidR="00BE225C" w:rsidRPr="002045C9">
        <w:rPr>
          <w:b/>
          <w:bCs/>
        </w:rPr>
        <w:t>клін, </w:t>
      </w:r>
      <w:r w:rsidR="0093749C" w:rsidRPr="002045C9">
        <w:rPr>
          <w:b/>
          <w:bCs/>
        </w:rPr>
        <w:t xml:space="preserve">О. </w:t>
      </w:r>
      <w:r w:rsidR="0093749C" w:rsidRPr="002045C9">
        <w:t>Стратегічні пріоритети розвитку ви</w:t>
      </w:r>
      <w:r w:rsidR="00BE225C" w:rsidRPr="002045C9">
        <w:t>щої освіти України [Текст] / О. </w:t>
      </w:r>
      <w:r w:rsidR="0093749C" w:rsidRPr="002045C9">
        <w:t xml:space="preserve">Куклін // Вища школа. </w:t>
      </w:r>
      <w:r w:rsidR="0023468F" w:rsidRPr="00BD6B26">
        <w:t>–</w:t>
      </w:r>
      <w:r w:rsidR="0093749C" w:rsidRPr="002045C9">
        <w:t xml:space="preserve"> 2012. </w:t>
      </w:r>
      <w:r w:rsidR="0023468F" w:rsidRPr="00BD6B26">
        <w:t>–</w:t>
      </w:r>
      <w:r w:rsidR="0023468F">
        <w:t xml:space="preserve"> </w:t>
      </w:r>
      <w:r w:rsidR="0093749C" w:rsidRPr="002045C9">
        <w:rPr>
          <w:bCs/>
        </w:rPr>
        <w:t>№ 8</w:t>
      </w:r>
      <w:r w:rsidR="0093749C" w:rsidRPr="002045C9">
        <w:t xml:space="preserve">. </w:t>
      </w:r>
      <w:r w:rsidR="0023468F" w:rsidRPr="00BD6B26">
        <w:t>–</w:t>
      </w:r>
      <w:r w:rsidR="0093749C" w:rsidRPr="002045C9">
        <w:t xml:space="preserve"> С. 28-36</w:t>
      </w:r>
      <w:r w:rsidR="0023468F">
        <w:t xml:space="preserve">. </w:t>
      </w:r>
      <w:r w:rsidR="0023468F" w:rsidRPr="00BD6B26">
        <w:t>–</w:t>
      </w:r>
      <w:r w:rsidR="0023468F">
        <w:t xml:space="preserve"> </w:t>
      </w:r>
      <w:r w:rsidR="0093749C" w:rsidRPr="002045C9">
        <w:t>Бібліогр. наприкінці ст.</w:t>
      </w:r>
    </w:p>
    <w:p w:rsidR="0093749C" w:rsidRPr="002045C9" w:rsidRDefault="00BE225C" w:rsidP="00927A9D">
      <w:pPr>
        <w:pStyle w:val="a"/>
        <w:widowControl w:val="0"/>
        <w:numPr>
          <w:ilvl w:val="0"/>
          <w:numId w:val="0"/>
        </w:numPr>
        <w:autoSpaceDE w:val="0"/>
        <w:autoSpaceDN w:val="0"/>
        <w:adjustRightInd w:val="0"/>
        <w:spacing w:after="0"/>
        <w:ind w:left="426" w:firstLine="141"/>
        <w:jc w:val="both"/>
      </w:pPr>
      <w:r w:rsidRPr="002045C9">
        <w:rPr>
          <w:b/>
          <w:i/>
        </w:rPr>
        <w:t>Ключові слова:</w:t>
      </w:r>
      <w:r w:rsidRPr="002045C9">
        <w:rPr>
          <w:b/>
          <w:bCs/>
        </w:rPr>
        <w:t xml:space="preserve"> </w:t>
      </w:r>
      <w:r w:rsidR="0093749C" w:rsidRPr="002045C9">
        <w:t>вища освіта -- інноваційний розвиток -- стратегічні пріоритети -- вищі навчальні заклади -- высшее образование -- инновационное развитие -- стратегические приоритеты -- высшие учебные заведения</w:t>
      </w:r>
    </w:p>
    <w:p w:rsidR="0093749C" w:rsidRDefault="0093749C" w:rsidP="00927A9D">
      <w:pPr>
        <w:pStyle w:val="a"/>
        <w:numPr>
          <w:ilvl w:val="0"/>
          <w:numId w:val="0"/>
        </w:numPr>
        <w:spacing w:after="0"/>
        <w:ind w:left="426"/>
        <w:jc w:val="both"/>
      </w:pPr>
    </w:p>
    <w:p w:rsidR="00173AF1" w:rsidRDefault="0056615E" w:rsidP="00927A9D">
      <w:pPr>
        <w:pStyle w:val="a"/>
        <w:numPr>
          <w:ilvl w:val="0"/>
          <w:numId w:val="34"/>
        </w:numPr>
        <w:tabs>
          <w:tab w:val="left" w:pos="851"/>
          <w:tab w:val="left" w:pos="1134"/>
        </w:tabs>
        <w:spacing w:after="0"/>
        <w:ind w:left="426" w:hanging="426"/>
        <w:jc w:val="both"/>
      </w:pPr>
      <w:r>
        <w:rPr>
          <w:b/>
        </w:rPr>
        <w:tab/>
      </w:r>
      <w:r w:rsidR="00173AF1" w:rsidRPr="00173AF1">
        <w:rPr>
          <w:b/>
        </w:rPr>
        <w:t>Кулаєць, М. М.</w:t>
      </w:r>
      <w:r w:rsidR="00173AF1" w:rsidRPr="00447442">
        <w:t xml:space="preserve"> Вища освіта і сьогодення. Місія вищої освіти в сучасному світі [Текст] / М. М. Мусійчук, Н. М. Хома</w:t>
      </w:r>
      <w:r w:rsidR="00BE225C" w:rsidRPr="00BE225C">
        <w:t xml:space="preserve"> </w:t>
      </w:r>
      <w:r w:rsidR="00173AF1" w:rsidRPr="00447442">
        <w:t>; ВП НУБіП України «Бережанський агротехн</w:t>
      </w:r>
      <w:r w:rsidR="00BE225C" w:rsidRPr="00BE225C">
        <w:t>.</w:t>
      </w:r>
      <w:r w:rsidR="00BE225C">
        <w:t xml:space="preserve"> ін</w:t>
      </w:r>
      <w:r w:rsidR="00BE225C" w:rsidRPr="00BE225C">
        <w:t>-</w:t>
      </w:r>
      <w:r w:rsidR="00BE225C">
        <w:t xml:space="preserve">т» // Проблеми освіти. </w:t>
      </w:r>
      <w:r w:rsidR="008F0655" w:rsidRPr="00BD6B26">
        <w:t>–</w:t>
      </w:r>
      <w:r w:rsidR="00BE225C">
        <w:t xml:space="preserve"> К., 2010. </w:t>
      </w:r>
      <w:r w:rsidR="008F0655" w:rsidRPr="00BD6B26">
        <w:t>–</w:t>
      </w:r>
      <w:r w:rsidR="00173AF1" w:rsidRPr="00447442">
        <w:t xml:space="preserve"> Вип. </w:t>
      </w:r>
      <w:r w:rsidR="00BE225C">
        <w:t>64.</w:t>
      </w:r>
      <w:r w:rsidR="008F0655" w:rsidRPr="008F0655">
        <w:t xml:space="preserve"> </w:t>
      </w:r>
      <w:r w:rsidR="008F0655" w:rsidRPr="00BD6B26">
        <w:t>–</w:t>
      </w:r>
      <w:r w:rsidR="008F0655">
        <w:t xml:space="preserve"> </w:t>
      </w:r>
      <w:r w:rsidR="00BE225C">
        <w:t xml:space="preserve">С. 101-102. </w:t>
      </w:r>
      <w:r w:rsidR="008F0655" w:rsidRPr="00BD6B26">
        <w:t>–</w:t>
      </w:r>
      <w:r w:rsidR="00173AF1">
        <w:t xml:space="preserve"> Бібліогр.</w:t>
      </w:r>
      <w:r w:rsidR="00173AF1" w:rsidRPr="00447442">
        <w:t>: с. 102.</w:t>
      </w:r>
    </w:p>
    <w:p w:rsidR="00173AF1" w:rsidRPr="00AA29F5" w:rsidRDefault="00173AF1" w:rsidP="00927A9D">
      <w:pPr>
        <w:pStyle w:val="a"/>
        <w:numPr>
          <w:ilvl w:val="0"/>
          <w:numId w:val="0"/>
        </w:numPr>
        <w:ind w:left="426" w:firstLine="141"/>
        <w:jc w:val="both"/>
      </w:pPr>
      <w:r w:rsidRPr="00BE225C">
        <w:rPr>
          <w:b/>
          <w:i/>
        </w:rPr>
        <w:t>Ключові слова:</w:t>
      </w:r>
      <w:r w:rsidRPr="00BE225C">
        <w:rPr>
          <w:i/>
        </w:rPr>
        <w:t xml:space="preserve"> </w:t>
      </w:r>
      <w:r>
        <w:t>самоорганізація -- освіта для сталого розвитку --</w:t>
      </w:r>
      <w:r w:rsidRPr="00447442">
        <w:t xml:space="preserve"> превентивне навчан</w:t>
      </w:r>
      <w:r>
        <w:t xml:space="preserve">ня -- дилема -- глобалізація -- парадигма -- інновація </w:t>
      </w:r>
      <w:r w:rsidRPr="00AA29F5">
        <w:t>-- самоорганизация --образование для устойчивого</w:t>
      </w:r>
      <w:r>
        <w:t xml:space="preserve"> </w:t>
      </w:r>
      <w:r w:rsidRPr="00AA29F5">
        <w:t xml:space="preserve">развития </w:t>
      </w:r>
      <w:r>
        <w:t>–</w:t>
      </w:r>
      <w:r w:rsidRPr="00AA29F5">
        <w:t xml:space="preserve"> превентивное</w:t>
      </w:r>
      <w:r>
        <w:t xml:space="preserve"> </w:t>
      </w:r>
      <w:r w:rsidRPr="00AA29F5">
        <w:t>обучение -- дилемма -- глобализация -- парадигма -- инновация</w:t>
      </w:r>
    </w:p>
    <w:p w:rsidR="00173AF1" w:rsidRDefault="00173AF1" w:rsidP="00927A9D">
      <w:pPr>
        <w:pStyle w:val="a"/>
        <w:numPr>
          <w:ilvl w:val="0"/>
          <w:numId w:val="0"/>
        </w:numPr>
        <w:spacing w:after="0"/>
        <w:ind w:left="426" w:firstLine="141"/>
        <w:jc w:val="both"/>
      </w:pPr>
      <w:r w:rsidRPr="00BE225C">
        <w:rPr>
          <w:b/>
          <w:i/>
        </w:rPr>
        <w:t>Анотація:</w:t>
      </w:r>
      <w:r w:rsidRPr="00447442">
        <w:t xml:space="preserve"> Проведено дослідження різноманітних освітніх процесів сьогодення та обґрунтовано аспекти інноваційних перетворень в сучасній освіті. Також запропоновано запровадження превентивного навчання.</w:t>
      </w:r>
    </w:p>
    <w:p w:rsidR="00173AF1" w:rsidRPr="002045C9" w:rsidRDefault="00173AF1" w:rsidP="00927A9D">
      <w:pPr>
        <w:pStyle w:val="a"/>
        <w:numPr>
          <w:ilvl w:val="0"/>
          <w:numId w:val="0"/>
        </w:numPr>
        <w:spacing w:after="0"/>
        <w:ind w:left="426" w:firstLine="141"/>
        <w:jc w:val="both"/>
      </w:pPr>
      <w:r w:rsidRPr="002045C9">
        <w:rPr>
          <w:b/>
          <w:i/>
        </w:rPr>
        <w:t>Аннотация:</w:t>
      </w:r>
      <w:r w:rsidRPr="002045C9">
        <w:t xml:space="preserve"> Проведено исследование различных образовательных процессов настоящего и обоснованы аспекты инновационных преобразований в современном образовании. Также предложено введение превентивного обучения.</w:t>
      </w:r>
    </w:p>
    <w:p w:rsidR="0093749C" w:rsidRDefault="0093749C" w:rsidP="00BE225C">
      <w:pPr>
        <w:pStyle w:val="a"/>
        <w:numPr>
          <w:ilvl w:val="0"/>
          <w:numId w:val="0"/>
        </w:numPr>
        <w:spacing w:after="0"/>
      </w:pPr>
    </w:p>
    <w:p w:rsidR="009F5B13" w:rsidRDefault="0056615E" w:rsidP="00927A9D">
      <w:pPr>
        <w:pStyle w:val="a"/>
        <w:numPr>
          <w:ilvl w:val="0"/>
          <w:numId w:val="34"/>
        </w:numPr>
        <w:tabs>
          <w:tab w:val="left" w:pos="851"/>
        </w:tabs>
        <w:spacing w:after="0"/>
        <w:ind w:left="426" w:hanging="426"/>
        <w:jc w:val="both"/>
      </w:pPr>
      <w:r>
        <w:rPr>
          <w:b/>
        </w:rPr>
        <w:tab/>
      </w:r>
      <w:r w:rsidR="009F5B13" w:rsidRPr="0093749C">
        <w:rPr>
          <w:b/>
        </w:rPr>
        <w:t>Курбатов, С.</w:t>
      </w:r>
      <w:r w:rsidR="009F5B13" w:rsidRPr="0056318F">
        <w:t xml:space="preserve"> Елітна освіта в Україні в дзеркалі університетських рейтингів: </w:t>
      </w:r>
      <w:r w:rsidR="009F5B13" w:rsidRPr="0056318F">
        <w:rPr>
          <w:lang w:val="en-US"/>
        </w:rPr>
        <w:t>guovadis</w:t>
      </w:r>
      <w:r w:rsidR="009F5B13" w:rsidRPr="0056318F">
        <w:t>? [Текст] / С. Курб</w:t>
      </w:r>
      <w:r w:rsidR="009F5B13">
        <w:t xml:space="preserve">атов // Вища </w:t>
      </w:r>
      <w:r w:rsidR="00BE225C">
        <w:t xml:space="preserve">освіта України. </w:t>
      </w:r>
      <w:r w:rsidR="008F0655" w:rsidRPr="00BD6B26">
        <w:t>–</w:t>
      </w:r>
      <w:r w:rsidR="00BE225C">
        <w:t xml:space="preserve"> 2010. </w:t>
      </w:r>
      <w:r w:rsidR="008F0655" w:rsidRPr="00BD6B26">
        <w:t>–</w:t>
      </w:r>
      <w:r w:rsidR="00BE225C">
        <w:t xml:space="preserve"> № 4. </w:t>
      </w:r>
      <w:r w:rsidR="008F0655" w:rsidRPr="00BD6B26">
        <w:t>–</w:t>
      </w:r>
      <w:r w:rsidR="009F5B13">
        <w:t xml:space="preserve"> С.</w:t>
      </w:r>
      <w:r w:rsidR="00173AF1">
        <w:t xml:space="preserve"> </w:t>
      </w:r>
      <w:r w:rsidR="00BE225C">
        <w:t>55-</w:t>
      </w:r>
      <w:r w:rsidR="009F5B13" w:rsidRPr="0056318F">
        <w:t>63.</w:t>
      </w:r>
      <w:r w:rsidR="00BE225C">
        <w:t xml:space="preserve"> </w:t>
      </w:r>
      <w:r w:rsidR="008F0655" w:rsidRPr="00BD6B26">
        <w:t>–</w:t>
      </w:r>
      <w:r w:rsidR="008F0655">
        <w:t xml:space="preserve"> </w:t>
      </w:r>
      <w:r w:rsidR="009F5B13">
        <w:t xml:space="preserve">Бібліогр.: </w:t>
      </w:r>
      <w:r w:rsidR="00173AF1">
        <w:t xml:space="preserve">с. </w:t>
      </w:r>
      <w:r w:rsidR="00BE225C">
        <w:t>62-</w:t>
      </w:r>
      <w:r w:rsidR="009F5B13" w:rsidRPr="0056318F">
        <w:t>63.</w:t>
      </w:r>
    </w:p>
    <w:p w:rsidR="009F5B13" w:rsidRPr="002045C9" w:rsidRDefault="009F5B13" w:rsidP="00927A9D">
      <w:pPr>
        <w:pStyle w:val="a"/>
        <w:numPr>
          <w:ilvl w:val="0"/>
          <w:numId w:val="0"/>
        </w:numPr>
        <w:spacing w:after="0"/>
        <w:ind w:left="426" w:firstLine="141"/>
        <w:jc w:val="both"/>
      </w:pPr>
      <w:r w:rsidRPr="002045C9">
        <w:rPr>
          <w:b/>
          <w:i/>
        </w:rPr>
        <w:t>Ключові слова</w:t>
      </w:r>
      <w:r w:rsidRPr="002045C9">
        <w:rPr>
          <w:i/>
        </w:rPr>
        <w:t>:</w:t>
      </w:r>
      <w:r w:rsidRPr="002045C9">
        <w:t xml:space="preserve"> вища освіта -- університетські рейтинги -- теоретико-методологічне поле -- концепція формування рейтингів -- імідж вищого навчального закладу -- высшее образование -- университетские рейтинги -- теоретико-методологическое поле -- концепция формирования рейтингов -- имидж вуза</w:t>
      </w:r>
    </w:p>
    <w:p w:rsidR="009F5B13" w:rsidRDefault="009F5B13" w:rsidP="00927A9D">
      <w:pPr>
        <w:pStyle w:val="a"/>
        <w:numPr>
          <w:ilvl w:val="0"/>
          <w:numId w:val="0"/>
        </w:numPr>
        <w:ind w:left="426" w:firstLine="141"/>
        <w:jc w:val="both"/>
      </w:pPr>
      <w:r w:rsidRPr="00BE225C">
        <w:rPr>
          <w:b/>
          <w:i/>
        </w:rPr>
        <w:t>Анотація:</w:t>
      </w:r>
      <w:r w:rsidRPr="0009612A">
        <w:t xml:space="preserve"> </w:t>
      </w:r>
      <w:r w:rsidRPr="0056318F">
        <w:t>«В Україні нема еліти, але є еліти. В Україні нема еліт, але є елітарні явища. В Україні нема елітарних явищ, але є велика готовність такими їх визнати. В Україні є велика туга за елітою. Вона така велика, що елітою називається все. Наша еліта самоназвана, самозванська» - ці г</w:t>
      </w:r>
      <w:r w:rsidR="003716B0">
        <w:t>іркі слова Юрка Прохаська</w:t>
      </w:r>
      <w:r w:rsidRPr="0056318F">
        <w:t xml:space="preserve"> можна екстр</w:t>
      </w:r>
      <w:r>
        <w:t>аполювати  на вітчизняну систему</w:t>
      </w:r>
      <w:r w:rsidRPr="0056318F">
        <w:t xml:space="preserve"> університетської освіти, зокрема на її елітний сегмент.</w:t>
      </w:r>
    </w:p>
    <w:p w:rsidR="009F5B13" w:rsidRPr="009F5B13" w:rsidRDefault="009F5B13" w:rsidP="00927A9D">
      <w:pPr>
        <w:pStyle w:val="a"/>
        <w:numPr>
          <w:ilvl w:val="0"/>
          <w:numId w:val="0"/>
        </w:numPr>
        <w:spacing w:after="0"/>
        <w:ind w:left="426" w:firstLine="141"/>
        <w:jc w:val="both"/>
      </w:pPr>
      <w:r w:rsidRPr="00BE225C">
        <w:rPr>
          <w:b/>
          <w:i/>
        </w:rPr>
        <w:t>Аннотация:</w:t>
      </w:r>
      <w:r w:rsidRPr="00870EB5">
        <w:t xml:space="preserve"> «В Украине нет элиты, но есть элиты. В Украине нет элит, но есть элитарные явления. В Украине нет элитарных явлений, но есть большая готовность такими их признать. В Украине есть большая тоска по элите. Она так велика, что элитой называется все. Наша элита самоназванная, самозванная» - эти горькие слова Юрия Прохасько можно экстраполировать на отечественную систему университетского образования, в частности, на его элитный сегмент.</w:t>
      </w:r>
    </w:p>
    <w:p w:rsidR="009F5B13" w:rsidRDefault="009F5B13" w:rsidP="00927A9D">
      <w:pPr>
        <w:pStyle w:val="a"/>
        <w:numPr>
          <w:ilvl w:val="0"/>
          <w:numId w:val="0"/>
        </w:numPr>
        <w:spacing w:after="0"/>
        <w:ind w:left="426"/>
        <w:jc w:val="both"/>
      </w:pPr>
    </w:p>
    <w:p w:rsidR="006876ED" w:rsidRPr="002045C9" w:rsidRDefault="0056615E" w:rsidP="007B2831">
      <w:pPr>
        <w:pStyle w:val="a"/>
        <w:numPr>
          <w:ilvl w:val="0"/>
          <w:numId w:val="34"/>
        </w:numPr>
        <w:tabs>
          <w:tab w:val="left" w:pos="851"/>
        </w:tabs>
        <w:spacing w:after="0"/>
        <w:ind w:left="426" w:hanging="426"/>
        <w:jc w:val="both"/>
      </w:pPr>
      <w:r>
        <w:rPr>
          <w:b/>
        </w:rPr>
        <w:lastRenderedPageBreak/>
        <w:tab/>
      </w:r>
      <w:r w:rsidR="006876ED" w:rsidRPr="002045C9">
        <w:rPr>
          <w:b/>
        </w:rPr>
        <w:t>Ланских, М. В.</w:t>
      </w:r>
      <w:r w:rsidR="006876ED" w:rsidRPr="002045C9">
        <w:t xml:space="preserve"> Современные подходы к формированию творческой личности руководителя [Текст] / М. В. Ланских // Соціально-гуманітарні вектори педагогіки вищ. шк. : шоста Міжнар. наук.-пра</w:t>
      </w:r>
      <w:r w:rsidR="00307499" w:rsidRPr="002045C9">
        <w:t>кт. конф. (23-24 квіт. 2015 р.)</w:t>
      </w:r>
      <w:r w:rsidR="009443F5">
        <w:t>. – Харків</w:t>
      </w:r>
      <w:r>
        <w:t>, 2015. – С. </w:t>
      </w:r>
      <w:r w:rsidR="006876ED" w:rsidRPr="002045C9">
        <w:t>135-139. – Библиогр.: с. 139.</w:t>
      </w:r>
    </w:p>
    <w:p w:rsidR="006876ED" w:rsidRPr="00927A9D" w:rsidRDefault="006876ED" w:rsidP="007B2831">
      <w:pPr>
        <w:pStyle w:val="a"/>
        <w:numPr>
          <w:ilvl w:val="0"/>
          <w:numId w:val="0"/>
        </w:numPr>
        <w:spacing w:after="0"/>
        <w:ind w:left="426" w:hanging="426"/>
        <w:jc w:val="both"/>
        <w:rPr>
          <w:lang w:val="ru-RU"/>
        </w:rPr>
      </w:pPr>
    </w:p>
    <w:p w:rsidR="00F14304" w:rsidRPr="002045C9" w:rsidRDefault="0056615E" w:rsidP="007B2831">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F14304" w:rsidRPr="002045C9">
        <w:rPr>
          <w:b/>
          <w:bCs/>
        </w:rPr>
        <w:t xml:space="preserve">Линовицька, О. </w:t>
      </w:r>
      <w:r w:rsidR="00F14304" w:rsidRPr="002045C9">
        <w:t>Автономія і відповідальність н</w:t>
      </w:r>
      <w:r w:rsidR="00307499" w:rsidRPr="002045C9">
        <w:t>авчального закладу [Текст] / О. </w:t>
      </w:r>
      <w:r w:rsidR="00F14304" w:rsidRPr="002045C9">
        <w:t xml:space="preserve">Линовицька // Вища освіта України. </w:t>
      </w:r>
      <w:r w:rsidR="008F0655" w:rsidRPr="00BD6B26">
        <w:t>–</w:t>
      </w:r>
      <w:r w:rsidR="00F14304" w:rsidRPr="002045C9">
        <w:t xml:space="preserve"> 2012. </w:t>
      </w:r>
      <w:r w:rsidR="008F0655" w:rsidRPr="00BD6B26">
        <w:t>–</w:t>
      </w:r>
      <w:r w:rsidR="00F14304" w:rsidRPr="002045C9">
        <w:t xml:space="preserve"> </w:t>
      </w:r>
      <w:r w:rsidR="00F14304" w:rsidRPr="002045C9">
        <w:rPr>
          <w:bCs/>
        </w:rPr>
        <w:t>№ 1</w:t>
      </w:r>
      <w:r w:rsidR="00F14304" w:rsidRPr="002045C9">
        <w:t xml:space="preserve">. </w:t>
      </w:r>
      <w:r w:rsidR="008F0655" w:rsidRPr="00BD6B26">
        <w:t>–</w:t>
      </w:r>
      <w:r w:rsidR="008F0655">
        <w:t xml:space="preserve"> </w:t>
      </w:r>
      <w:r w:rsidR="00F14304" w:rsidRPr="002045C9">
        <w:t>С. 56-60. - Бібліогр. наприкінці ст.</w:t>
      </w:r>
    </w:p>
    <w:p w:rsidR="00F14304" w:rsidRPr="002045C9" w:rsidRDefault="00307499" w:rsidP="007B2831">
      <w:pPr>
        <w:pStyle w:val="a"/>
        <w:widowControl w:val="0"/>
        <w:numPr>
          <w:ilvl w:val="0"/>
          <w:numId w:val="0"/>
        </w:numPr>
        <w:autoSpaceDE w:val="0"/>
        <w:autoSpaceDN w:val="0"/>
        <w:adjustRightInd w:val="0"/>
        <w:spacing w:after="0"/>
        <w:ind w:left="426" w:firstLine="141"/>
        <w:jc w:val="both"/>
      </w:pPr>
      <w:r w:rsidRPr="002045C9">
        <w:rPr>
          <w:b/>
          <w:i/>
        </w:rPr>
        <w:t>Ключові слова:</w:t>
      </w:r>
      <w:r w:rsidRPr="002045C9">
        <w:rPr>
          <w:bCs/>
        </w:rPr>
        <w:t xml:space="preserve"> </w:t>
      </w:r>
      <w:r w:rsidR="00F14304" w:rsidRPr="002045C9">
        <w:t>людина -- освіта -- автономія -- навчальний процес -- виховання -- відповідальність -- человек -- образование -- автономия -- образовательный процесс -- воспитание -- ответственность</w:t>
      </w:r>
    </w:p>
    <w:p w:rsidR="00F14304" w:rsidRDefault="00F14304" w:rsidP="00F14304">
      <w:pPr>
        <w:widowControl w:val="0"/>
        <w:autoSpaceDE w:val="0"/>
        <w:autoSpaceDN w:val="0"/>
        <w:adjustRightInd w:val="0"/>
        <w:spacing w:after="0" w:line="240" w:lineRule="auto"/>
        <w:rPr>
          <w:rFonts w:ascii="Times New Roman" w:hAnsi="Times New Roman"/>
          <w:sz w:val="24"/>
          <w:szCs w:val="24"/>
          <w:lang w:val="uk-UA"/>
        </w:rPr>
      </w:pPr>
    </w:p>
    <w:p w:rsidR="00591A26" w:rsidRPr="002045C9" w:rsidRDefault="007F5B55" w:rsidP="007F5B55">
      <w:pPr>
        <w:pStyle w:val="a"/>
        <w:widowControl w:val="0"/>
        <w:numPr>
          <w:ilvl w:val="0"/>
          <w:numId w:val="34"/>
        </w:numPr>
        <w:tabs>
          <w:tab w:val="left" w:pos="851"/>
        </w:tabs>
        <w:autoSpaceDE w:val="0"/>
        <w:autoSpaceDN w:val="0"/>
        <w:adjustRightInd w:val="0"/>
        <w:spacing w:after="0"/>
        <w:ind w:left="426" w:hanging="426"/>
        <w:jc w:val="both"/>
      </w:pPr>
      <w:r w:rsidRPr="007F5B55">
        <w:rPr>
          <w:b/>
          <w:bCs/>
        </w:rPr>
        <w:t xml:space="preserve"> </w:t>
      </w:r>
      <w:r w:rsidRPr="007F5B55">
        <w:rPr>
          <w:b/>
          <w:bCs/>
        </w:rPr>
        <w:tab/>
      </w:r>
      <w:r w:rsidR="00591A26" w:rsidRPr="002045C9">
        <w:rPr>
          <w:b/>
          <w:bCs/>
        </w:rPr>
        <w:t xml:space="preserve">Линовицька, О. </w:t>
      </w:r>
      <w:r w:rsidR="00591A26" w:rsidRPr="002045C9">
        <w:t>Академічні свободи та університетська автономія [Тек</w:t>
      </w:r>
      <w:r w:rsidR="00307499" w:rsidRPr="002045C9">
        <w:t>ст] / О. </w:t>
      </w:r>
      <w:r w:rsidR="00591A26" w:rsidRPr="002045C9">
        <w:t xml:space="preserve">Линовицька // Вища освіта України. </w:t>
      </w:r>
      <w:r w:rsidR="008F0655" w:rsidRPr="00BD6B26">
        <w:t>–</w:t>
      </w:r>
      <w:r w:rsidR="008F0655">
        <w:t xml:space="preserve"> </w:t>
      </w:r>
      <w:r w:rsidR="00591A26" w:rsidRPr="002045C9">
        <w:t>2011.</w:t>
      </w:r>
      <w:r w:rsidR="008F0655" w:rsidRPr="008F0655">
        <w:t xml:space="preserve"> </w:t>
      </w:r>
      <w:r w:rsidR="008F0655" w:rsidRPr="00BD6B26">
        <w:t>–</w:t>
      </w:r>
      <w:r w:rsidR="008F0655">
        <w:t xml:space="preserve"> </w:t>
      </w:r>
      <w:r w:rsidR="00591A26" w:rsidRPr="002045C9">
        <w:rPr>
          <w:bCs/>
        </w:rPr>
        <w:t>№ 3</w:t>
      </w:r>
      <w:r w:rsidR="00591A26" w:rsidRPr="002045C9">
        <w:t xml:space="preserve">. </w:t>
      </w:r>
      <w:r w:rsidR="008F0655" w:rsidRPr="00BD6B26">
        <w:t>–</w:t>
      </w:r>
      <w:r w:rsidR="00591A26" w:rsidRPr="002045C9">
        <w:t xml:space="preserve"> С. 27-31. </w:t>
      </w:r>
      <w:r w:rsidR="008F0655" w:rsidRPr="00BD6B26">
        <w:t>–</w:t>
      </w:r>
      <w:r w:rsidR="00591A26" w:rsidRPr="002045C9">
        <w:t xml:space="preserve"> Бібліогр. наприкінці ст.</w:t>
      </w:r>
    </w:p>
    <w:p w:rsidR="00F14304" w:rsidRPr="007B2831" w:rsidRDefault="00307499" w:rsidP="004F7AC5">
      <w:pPr>
        <w:pStyle w:val="a"/>
        <w:widowControl w:val="0"/>
        <w:numPr>
          <w:ilvl w:val="0"/>
          <w:numId w:val="0"/>
        </w:numPr>
        <w:tabs>
          <w:tab w:val="left" w:pos="567"/>
        </w:tabs>
        <w:autoSpaceDE w:val="0"/>
        <w:autoSpaceDN w:val="0"/>
        <w:adjustRightInd w:val="0"/>
        <w:spacing w:after="0"/>
        <w:ind w:left="426" w:firstLine="141"/>
        <w:jc w:val="both"/>
        <w:rPr>
          <w:lang w:val="ru-RU"/>
        </w:rPr>
      </w:pPr>
      <w:r w:rsidRPr="002045C9">
        <w:rPr>
          <w:b/>
          <w:i/>
        </w:rPr>
        <w:t>Ключові слова:</w:t>
      </w:r>
      <w:r w:rsidRPr="002045C9">
        <w:rPr>
          <w:b/>
          <w:bCs/>
        </w:rPr>
        <w:t xml:space="preserve"> </w:t>
      </w:r>
      <w:r w:rsidR="00591A26" w:rsidRPr="002045C9">
        <w:t>людина -- освіта -- академічні свободи -- відповідальність -- человек -- образование -- академические свободы -- ответственность</w:t>
      </w:r>
    </w:p>
    <w:p w:rsidR="00375D62" w:rsidRPr="008D7AEE" w:rsidRDefault="00375D62" w:rsidP="00375D62">
      <w:pPr>
        <w:widowControl w:val="0"/>
        <w:autoSpaceDE w:val="0"/>
        <w:autoSpaceDN w:val="0"/>
        <w:adjustRightInd w:val="0"/>
        <w:spacing w:after="0" w:line="240" w:lineRule="auto"/>
        <w:rPr>
          <w:rFonts w:ascii="Times New Roman" w:hAnsi="Times New Roman"/>
          <w:sz w:val="24"/>
          <w:szCs w:val="24"/>
        </w:rPr>
      </w:pPr>
    </w:p>
    <w:p w:rsidR="00375D62" w:rsidRPr="002045C9" w:rsidRDefault="007F5B55" w:rsidP="007F5B55">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lang w:val="ru-RU"/>
        </w:rPr>
        <w:tab/>
      </w:r>
      <w:r>
        <w:rPr>
          <w:b/>
          <w:bCs/>
        </w:rPr>
        <w:t>Линовицька, О.</w:t>
      </w:r>
      <w:r>
        <w:rPr>
          <w:b/>
          <w:bCs/>
          <w:lang w:val="ru-RU"/>
        </w:rPr>
        <w:t> </w:t>
      </w:r>
      <w:r w:rsidR="00375D62" w:rsidRPr="002045C9">
        <w:rPr>
          <w:b/>
          <w:bCs/>
        </w:rPr>
        <w:t>В.</w:t>
      </w:r>
      <w:r w:rsidR="00375D62" w:rsidRPr="002045C9">
        <w:t xml:space="preserve"> Соціальне призначення освіти: теоретико-методологічний контекст [Текст] / О. В. Линовицька // Вища освіта України.</w:t>
      </w:r>
      <w:r w:rsidR="008F0655" w:rsidRPr="008F0655">
        <w:t xml:space="preserve"> </w:t>
      </w:r>
      <w:r w:rsidR="008F0655" w:rsidRPr="00BD6B26">
        <w:t>–</w:t>
      </w:r>
      <w:r w:rsidR="008F0655">
        <w:t xml:space="preserve"> </w:t>
      </w:r>
      <w:r w:rsidR="00375D62" w:rsidRPr="002045C9">
        <w:t xml:space="preserve">2011. </w:t>
      </w:r>
      <w:r w:rsidR="008F0655" w:rsidRPr="00BD6B26">
        <w:t>–</w:t>
      </w:r>
      <w:r w:rsidR="00375D62" w:rsidRPr="002045C9">
        <w:t xml:space="preserve"> </w:t>
      </w:r>
      <w:r w:rsidR="00375D62" w:rsidRPr="002045C9">
        <w:rPr>
          <w:bCs/>
        </w:rPr>
        <w:t>№ 4</w:t>
      </w:r>
      <w:r w:rsidR="00375D62" w:rsidRPr="002045C9">
        <w:t xml:space="preserve">. </w:t>
      </w:r>
      <w:r w:rsidR="008F0655" w:rsidRPr="00BD6B26">
        <w:t>–</w:t>
      </w:r>
      <w:r w:rsidR="00375D62" w:rsidRPr="002045C9">
        <w:t xml:space="preserve"> С. 10-15.</w:t>
      </w:r>
    </w:p>
    <w:p w:rsidR="00375D62" w:rsidRPr="002045C9" w:rsidRDefault="00307499" w:rsidP="007F5B55">
      <w:pPr>
        <w:pStyle w:val="a"/>
        <w:widowControl w:val="0"/>
        <w:numPr>
          <w:ilvl w:val="0"/>
          <w:numId w:val="0"/>
        </w:numPr>
        <w:autoSpaceDE w:val="0"/>
        <w:autoSpaceDN w:val="0"/>
        <w:adjustRightInd w:val="0"/>
        <w:spacing w:after="0"/>
        <w:ind w:left="426" w:firstLine="141"/>
        <w:jc w:val="both"/>
      </w:pPr>
      <w:r w:rsidRPr="002045C9">
        <w:rPr>
          <w:b/>
          <w:i/>
        </w:rPr>
        <w:t>Ключові слова:</w:t>
      </w:r>
      <w:r w:rsidR="00375D62" w:rsidRPr="002045C9">
        <w:rPr>
          <w:b/>
          <w:bCs/>
        </w:rPr>
        <w:t xml:space="preserve"> </w:t>
      </w:r>
      <w:r w:rsidR="00375D62" w:rsidRPr="002045C9">
        <w:t>людина -- освіта -- філософія освіти -- функції освіти -- культура -- человек -- образование -- философия образования -- функции образования</w:t>
      </w:r>
    </w:p>
    <w:p w:rsidR="00375D62" w:rsidRDefault="00375D62" w:rsidP="00800CF0">
      <w:pPr>
        <w:pStyle w:val="a"/>
        <w:numPr>
          <w:ilvl w:val="0"/>
          <w:numId w:val="0"/>
        </w:numPr>
        <w:spacing w:after="0"/>
        <w:ind w:left="567" w:hanging="207"/>
        <w:rPr>
          <w:lang w:val="ru-RU"/>
        </w:rPr>
      </w:pPr>
    </w:p>
    <w:p w:rsidR="007E629F" w:rsidRPr="002045C9" w:rsidRDefault="00800CF0" w:rsidP="007F5B55">
      <w:pPr>
        <w:pStyle w:val="a"/>
        <w:widowControl w:val="0"/>
        <w:numPr>
          <w:ilvl w:val="0"/>
          <w:numId w:val="34"/>
        </w:numPr>
        <w:tabs>
          <w:tab w:val="left" w:pos="851"/>
        </w:tabs>
        <w:autoSpaceDE w:val="0"/>
        <w:autoSpaceDN w:val="0"/>
        <w:adjustRightInd w:val="0"/>
        <w:spacing w:after="0"/>
        <w:ind w:left="426" w:hanging="426"/>
        <w:jc w:val="both"/>
      </w:pPr>
      <w:r>
        <w:rPr>
          <w:b/>
          <w:bCs/>
        </w:rPr>
        <w:tab/>
      </w:r>
      <w:r w:rsidR="007E629F" w:rsidRPr="002045C9">
        <w:rPr>
          <w:b/>
          <w:bCs/>
        </w:rPr>
        <w:t xml:space="preserve">Луговий, В. </w:t>
      </w:r>
      <w:r w:rsidR="007E629F" w:rsidRPr="002045C9">
        <w:t>Концептуальні засади розроблення національної рамки кваліфікацій [Текст] / В. Луговий // Вища школа.</w:t>
      </w:r>
      <w:r w:rsidR="008F0655" w:rsidRPr="008F0655">
        <w:t xml:space="preserve"> </w:t>
      </w:r>
      <w:r w:rsidR="008F0655" w:rsidRPr="00BD6B26">
        <w:t>–</w:t>
      </w:r>
      <w:r w:rsidR="008F0655">
        <w:t xml:space="preserve"> </w:t>
      </w:r>
      <w:r w:rsidR="007E629F" w:rsidRPr="002045C9">
        <w:t>2010.</w:t>
      </w:r>
      <w:r w:rsidR="008F0655" w:rsidRPr="008F0655">
        <w:t xml:space="preserve"> </w:t>
      </w:r>
      <w:r w:rsidR="008F0655" w:rsidRPr="00BD6B26">
        <w:t>–</w:t>
      </w:r>
      <w:r w:rsidR="008F0655">
        <w:t xml:space="preserve"> </w:t>
      </w:r>
      <w:r w:rsidR="007E629F" w:rsidRPr="002045C9">
        <w:rPr>
          <w:bCs/>
        </w:rPr>
        <w:t>№ 9</w:t>
      </w:r>
      <w:r w:rsidR="007E629F" w:rsidRPr="002045C9">
        <w:t>.</w:t>
      </w:r>
      <w:r w:rsidR="008F0655" w:rsidRPr="008F0655">
        <w:t xml:space="preserve"> </w:t>
      </w:r>
      <w:r w:rsidR="008F0655" w:rsidRPr="00BD6B26">
        <w:t>–</w:t>
      </w:r>
      <w:r w:rsidR="008F0655">
        <w:t xml:space="preserve"> </w:t>
      </w:r>
      <w:r w:rsidR="007E629F" w:rsidRPr="002045C9">
        <w:t xml:space="preserve">С. 15-24. </w:t>
      </w:r>
      <w:r w:rsidR="008F0655" w:rsidRPr="00BD6B26">
        <w:t>–</w:t>
      </w:r>
      <w:r w:rsidR="007E629F" w:rsidRPr="002045C9">
        <w:t xml:space="preserve"> Бібліогр.: с. 23-24.</w:t>
      </w:r>
    </w:p>
    <w:p w:rsidR="007E629F" w:rsidRPr="002045C9" w:rsidRDefault="00307499" w:rsidP="007F5B55">
      <w:pPr>
        <w:pStyle w:val="a"/>
        <w:widowControl w:val="0"/>
        <w:numPr>
          <w:ilvl w:val="0"/>
          <w:numId w:val="0"/>
        </w:numPr>
        <w:autoSpaceDE w:val="0"/>
        <w:autoSpaceDN w:val="0"/>
        <w:adjustRightInd w:val="0"/>
        <w:spacing w:after="0"/>
        <w:ind w:left="426" w:firstLine="141"/>
        <w:jc w:val="both"/>
      </w:pPr>
      <w:r w:rsidRPr="002045C9">
        <w:rPr>
          <w:b/>
          <w:i/>
        </w:rPr>
        <w:t>Ключові слова:</w:t>
      </w:r>
      <w:r w:rsidRPr="002045C9">
        <w:rPr>
          <w:b/>
          <w:bCs/>
        </w:rPr>
        <w:t xml:space="preserve"> </w:t>
      </w:r>
      <w:r w:rsidR="007E629F" w:rsidRPr="002045C9">
        <w:t>національна рамка кваліфікацій -- национальная рамка квалификаций -- концепція -- концепция -- європейський освітній простір -- европейское образовательное пространство</w:t>
      </w:r>
    </w:p>
    <w:p w:rsidR="007E629F" w:rsidRDefault="007E629F" w:rsidP="00800CF0">
      <w:pPr>
        <w:widowControl w:val="0"/>
        <w:autoSpaceDE w:val="0"/>
        <w:autoSpaceDN w:val="0"/>
        <w:adjustRightInd w:val="0"/>
        <w:spacing w:after="0" w:line="240" w:lineRule="auto"/>
        <w:ind w:left="567"/>
        <w:rPr>
          <w:rFonts w:ascii="Times New Roman" w:hAnsi="Times New Roman"/>
          <w:sz w:val="24"/>
          <w:szCs w:val="24"/>
          <w:lang w:val="uk-UA"/>
        </w:rPr>
      </w:pPr>
    </w:p>
    <w:p w:rsidR="00D7639B" w:rsidRPr="002045C9" w:rsidRDefault="00800CF0" w:rsidP="007F5B55">
      <w:pPr>
        <w:pStyle w:val="a"/>
        <w:widowControl w:val="0"/>
        <w:numPr>
          <w:ilvl w:val="0"/>
          <w:numId w:val="34"/>
        </w:numPr>
        <w:tabs>
          <w:tab w:val="left" w:pos="851"/>
        </w:tabs>
        <w:autoSpaceDE w:val="0"/>
        <w:autoSpaceDN w:val="0"/>
        <w:adjustRightInd w:val="0"/>
        <w:spacing w:after="0"/>
        <w:ind w:left="426" w:hanging="426"/>
        <w:jc w:val="both"/>
        <w:rPr>
          <w:b/>
          <w:bCs/>
        </w:rPr>
      </w:pPr>
      <w:r>
        <w:rPr>
          <w:b/>
          <w:bCs/>
        </w:rPr>
        <w:tab/>
      </w:r>
      <w:r w:rsidR="00D7639B" w:rsidRPr="002045C9">
        <w:rPr>
          <w:b/>
          <w:bCs/>
        </w:rPr>
        <w:t xml:space="preserve">Любимов, Л. </w:t>
      </w:r>
      <w:r w:rsidR="00D7639B" w:rsidRPr="002045C9">
        <w:t>Образование ХХI века: от дошкольного детства до пенсии [Текст] / Л.</w:t>
      </w:r>
      <w:r w:rsidR="00307499" w:rsidRPr="002045C9">
        <w:t> </w:t>
      </w:r>
      <w:r w:rsidR="00D7639B" w:rsidRPr="002045C9">
        <w:t xml:space="preserve">Любимов // Новий колегіум. </w:t>
      </w:r>
      <w:r w:rsidR="008F0655" w:rsidRPr="00BD6B26">
        <w:t>–</w:t>
      </w:r>
      <w:r w:rsidR="00D7639B" w:rsidRPr="002045C9">
        <w:t xml:space="preserve"> 2014. </w:t>
      </w:r>
      <w:r w:rsidR="008F0655" w:rsidRPr="00BD6B26">
        <w:t>–</w:t>
      </w:r>
      <w:r w:rsidR="00D7639B" w:rsidRPr="002045C9">
        <w:t xml:space="preserve"> </w:t>
      </w:r>
      <w:r w:rsidR="00D7639B" w:rsidRPr="002045C9">
        <w:rPr>
          <w:bCs/>
        </w:rPr>
        <w:t>№ 1</w:t>
      </w:r>
      <w:r w:rsidR="00D7639B" w:rsidRPr="002045C9">
        <w:t xml:space="preserve">. </w:t>
      </w:r>
      <w:r w:rsidR="008F0655" w:rsidRPr="00BD6B26">
        <w:t>–</w:t>
      </w:r>
      <w:r w:rsidR="00D7639B" w:rsidRPr="002045C9">
        <w:t xml:space="preserve"> С. 3-7.</w:t>
      </w:r>
    </w:p>
    <w:p w:rsidR="00D7639B" w:rsidRPr="002045C9" w:rsidRDefault="00307499" w:rsidP="007F5B55">
      <w:pPr>
        <w:pStyle w:val="a"/>
        <w:widowControl w:val="0"/>
        <w:numPr>
          <w:ilvl w:val="0"/>
          <w:numId w:val="0"/>
        </w:numPr>
        <w:tabs>
          <w:tab w:val="left" w:pos="851"/>
        </w:tabs>
        <w:autoSpaceDE w:val="0"/>
        <w:autoSpaceDN w:val="0"/>
        <w:adjustRightInd w:val="0"/>
        <w:spacing w:after="0"/>
        <w:ind w:left="426" w:firstLine="141"/>
        <w:jc w:val="both"/>
      </w:pPr>
      <w:r w:rsidRPr="002045C9">
        <w:rPr>
          <w:b/>
          <w:i/>
        </w:rPr>
        <w:t>Ключові слова:</w:t>
      </w:r>
      <w:r w:rsidRPr="002045C9">
        <w:rPr>
          <w:b/>
          <w:bCs/>
        </w:rPr>
        <w:t xml:space="preserve"> </w:t>
      </w:r>
      <w:r w:rsidR="00D7639B" w:rsidRPr="002045C9">
        <w:t>совр</w:t>
      </w:r>
      <w:r w:rsidR="009443F5">
        <w:t>еменное образование -- школы Л. </w:t>
      </w:r>
      <w:r w:rsidR="00D7639B" w:rsidRPr="002045C9">
        <w:t>С. Выготского -- университеты -- реформировани</w:t>
      </w:r>
      <w:r w:rsidR="009443F5">
        <w:t>е -- сучасна освіта -- школи Л. </w:t>
      </w:r>
      <w:r w:rsidR="00D7639B" w:rsidRPr="002045C9">
        <w:t>С. Виготського -- університети -- реформування</w:t>
      </w:r>
    </w:p>
    <w:p w:rsidR="00591A26" w:rsidRPr="00591A26" w:rsidRDefault="00591A26" w:rsidP="00307499">
      <w:pPr>
        <w:pStyle w:val="a"/>
        <w:numPr>
          <w:ilvl w:val="0"/>
          <w:numId w:val="0"/>
        </w:numPr>
        <w:spacing w:after="0"/>
        <w:rPr>
          <w:lang w:val="ru-RU"/>
        </w:rPr>
      </w:pPr>
    </w:p>
    <w:p w:rsidR="009F5B13" w:rsidRDefault="00800CF0" w:rsidP="007F5B55">
      <w:pPr>
        <w:pStyle w:val="a"/>
        <w:numPr>
          <w:ilvl w:val="0"/>
          <w:numId w:val="34"/>
        </w:numPr>
        <w:tabs>
          <w:tab w:val="left" w:pos="851"/>
        </w:tabs>
        <w:spacing w:after="0"/>
        <w:ind w:left="426" w:hanging="426"/>
        <w:jc w:val="both"/>
      </w:pPr>
      <w:r>
        <w:rPr>
          <w:b/>
        </w:rPr>
        <w:t xml:space="preserve"> </w:t>
      </w:r>
      <w:r>
        <w:rPr>
          <w:b/>
        </w:rPr>
        <w:tab/>
      </w:r>
      <w:r w:rsidR="009F5B13" w:rsidRPr="00C64EC2">
        <w:rPr>
          <w:b/>
        </w:rPr>
        <w:t>Маргуліна, Л</w:t>
      </w:r>
      <w:r w:rsidR="009F5B13" w:rsidRPr="0056318F">
        <w:t>. Демократизація освіти: технології реалізації в контексті соціокультурних змін [Текст] / Л. Маргу</w:t>
      </w:r>
      <w:r w:rsidR="009F5B13">
        <w:t>ліна // Вища осв</w:t>
      </w:r>
      <w:r w:rsidR="00823C4F">
        <w:t xml:space="preserve">іта України. </w:t>
      </w:r>
      <w:r w:rsidR="008F0655" w:rsidRPr="00BD6B26">
        <w:t>–</w:t>
      </w:r>
      <w:r w:rsidR="00823C4F">
        <w:t xml:space="preserve"> 2010.</w:t>
      </w:r>
      <w:r w:rsidR="008F0655" w:rsidRPr="008F0655">
        <w:t xml:space="preserve"> </w:t>
      </w:r>
      <w:r w:rsidR="008F0655" w:rsidRPr="00BD6B26">
        <w:t>–</w:t>
      </w:r>
      <w:r w:rsidR="008F0655">
        <w:t xml:space="preserve"> </w:t>
      </w:r>
      <w:r w:rsidR="00823C4F">
        <w:t xml:space="preserve">№ 4. </w:t>
      </w:r>
      <w:r w:rsidR="008F0655" w:rsidRPr="00BD6B26">
        <w:t>–</w:t>
      </w:r>
      <w:r w:rsidR="009F5B13">
        <w:t xml:space="preserve"> </w:t>
      </w:r>
      <w:r w:rsidR="009F5B13" w:rsidRPr="0056318F">
        <w:t>С.</w:t>
      </w:r>
      <w:r w:rsidR="00823C4F">
        <w:t> 17</w:t>
      </w:r>
      <w:r w:rsidR="00823C4F" w:rsidRPr="008623F5">
        <w:t>-</w:t>
      </w:r>
      <w:r w:rsidR="009F5B13" w:rsidRPr="0056318F">
        <w:t>23</w:t>
      </w:r>
      <w:r w:rsidR="008F0655">
        <w:t xml:space="preserve">. </w:t>
      </w:r>
      <w:r w:rsidR="008F0655" w:rsidRPr="00BD6B26">
        <w:t>–</w:t>
      </w:r>
      <w:r w:rsidR="008F0655">
        <w:t xml:space="preserve"> </w:t>
      </w:r>
      <w:r w:rsidR="009F5B13">
        <w:t xml:space="preserve">Бібліогр.: </w:t>
      </w:r>
      <w:r w:rsidR="009F5B13" w:rsidRPr="0056318F">
        <w:t>с. 23.</w:t>
      </w:r>
    </w:p>
    <w:p w:rsidR="009F5B13" w:rsidRPr="00AE04AF" w:rsidRDefault="009F5B13" w:rsidP="007F5B55">
      <w:pPr>
        <w:pStyle w:val="a"/>
        <w:numPr>
          <w:ilvl w:val="0"/>
          <w:numId w:val="0"/>
        </w:numPr>
        <w:tabs>
          <w:tab w:val="left" w:pos="851"/>
        </w:tabs>
        <w:ind w:left="426" w:firstLine="141"/>
        <w:jc w:val="both"/>
      </w:pPr>
      <w:r w:rsidRPr="00714791">
        <w:rPr>
          <w:b/>
          <w:i/>
        </w:rPr>
        <w:t>Ключові слова:</w:t>
      </w:r>
      <w:r>
        <w:t xml:space="preserve"> людина -- освіта -- демократія --</w:t>
      </w:r>
      <w:r w:rsidRPr="0056318F">
        <w:t xml:space="preserve"> кул</w:t>
      </w:r>
      <w:r>
        <w:t xml:space="preserve">ьтура -- педагогічна майстерність – </w:t>
      </w:r>
      <w:r w:rsidRPr="00AE04AF">
        <w:t xml:space="preserve">человек </w:t>
      </w:r>
      <w:r>
        <w:t>--</w:t>
      </w:r>
      <w:r w:rsidRPr="00AE04AF">
        <w:t xml:space="preserve"> образование </w:t>
      </w:r>
      <w:r>
        <w:t>--</w:t>
      </w:r>
      <w:r w:rsidRPr="00AE04AF">
        <w:t xml:space="preserve"> демократия </w:t>
      </w:r>
      <w:r>
        <w:t>--</w:t>
      </w:r>
      <w:r w:rsidRPr="00AE04AF">
        <w:t xml:space="preserve"> культура -- педагогическое мастерство</w:t>
      </w:r>
    </w:p>
    <w:p w:rsidR="009F5B13" w:rsidRPr="0056318F" w:rsidRDefault="009F5B13" w:rsidP="007F5B55">
      <w:pPr>
        <w:pStyle w:val="a"/>
        <w:numPr>
          <w:ilvl w:val="0"/>
          <w:numId w:val="0"/>
        </w:numPr>
        <w:tabs>
          <w:tab w:val="left" w:pos="851"/>
        </w:tabs>
        <w:ind w:left="426" w:firstLine="141"/>
        <w:jc w:val="both"/>
      </w:pPr>
      <w:r w:rsidRPr="00714791">
        <w:rPr>
          <w:b/>
          <w:i/>
        </w:rPr>
        <w:t>Анотація:</w:t>
      </w:r>
      <w:r w:rsidRPr="004B4BFE">
        <w:t xml:space="preserve"> </w:t>
      </w:r>
      <w:r w:rsidRPr="0056318F">
        <w:t>Демократизація освіти є однією з провідних тенденцій її розвитку у XXI столітті. Ця тенденція реалізується у всіх без винятку сферах житт</w:t>
      </w:r>
      <w:r>
        <w:t>єдіяльності навчальних закладів</w:t>
      </w:r>
      <w:r w:rsidRPr="0056318F">
        <w:t xml:space="preserve"> - у системі управління, організації навчально-виховного процесу, спілкуванні між його учасниками. Не є винятком і навчальний процес.</w:t>
      </w:r>
    </w:p>
    <w:p w:rsidR="009F5B13" w:rsidRDefault="009F5B13" w:rsidP="007F5B55">
      <w:pPr>
        <w:pStyle w:val="a"/>
        <w:numPr>
          <w:ilvl w:val="0"/>
          <w:numId w:val="0"/>
        </w:numPr>
        <w:tabs>
          <w:tab w:val="left" w:pos="851"/>
        </w:tabs>
        <w:spacing w:after="0"/>
        <w:ind w:left="426" w:firstLine="141"/>
        <w:jc w:val="both"/>
      </w:pPr>
      <w:r w:rsidRPr="00714791">
        <w:rPr>
          <w:b/>
          <w:i/>
        </w:rPr>
        <w:t xml:space="preserve">Аннотация: </w:t>
      </w:r>
      <w:r w:rsidRPr="00AE04AF">
        <w:t>Демократизация образования является одной из ведущих тенденций ее развития в XXI веке. Эта тенденция реализуется во всех без исключения сферах жизнедеятельности учебных заведений - в системе управления, организации учебно-воспитательного процесса, общении между его участниками. Не является исключением и учебный процесс.</w:t>
      </w:r>
    </w:p>
    <w:p w:rsidR="000D7016" w:rsidRDefault="000D7016" w:rsidP="00800CF0">
      <w:pPr>
        <w:pStyle w:val="a"/>
        <w:numPr>
          <w:ilvl w:val="0"/>
          <w:numId w:val="0"/>
        </w:numPr>
        <w:spacing w:after="0"/>
        <w:ind w:left="567"/>
        <w:jc w:val="both"/>
        <w:rPr>
          <w:lang w:val="ru-RU"/>
        </w:rPr>
      </w:pPr>
    </w:p>
    <w:p w:rsidR="00CE7876" w:rsidRPr="002045C9" w:rsidRDefault="00800CF0" w:rsidP="0081024E">
      <w:pPr>
        <w:pStyle w:val="a"/>
        <w:widowControl w:val="0"/>
        <w:numPr>
          <w:ilvl w:val="0"/>
          <w:numId w:val="34"/>
        </w:numPr>
        <w:tabs>
          <w:tab w:val="left" w:pos="851"/>
        </w:tabs>
        <w:autoSpaceDE w:val="0"/>
        <w:autoSpaceDN w:val="0"/>
        <w:adjustRightInd w:val="0"/>
        <w:spacing w:after="0"/>
        <w:ind w:left="426" w:hanging="426"/>
        <w:jc w:val="both"/>
      </w:pPr>
      <w:r>
        <w:rPr>
          <w:b/>
          <w:bCs/>
        </w:rPr>
        <w:tab/>
        <w:t>Мейдер, В. </w:t>
      </w:r>
      <w:r w:rsidR="00CE7876" w:rsidRPr="002045C9">
        <w:rPr>
          <w:b/>
          <w:bCs/>
        </w:rPr>
        <w:t>А.</w:t>
      </w:r>
      <w:r w:rsidR="00CE7876" w:rsidRPr="002045C9">
        <w:t xml:space="preserve"> Н</w:t>
      </w:r>
      <w:r w:rsidR="009443F5">
        <w:t>овые образовательные программы –</w:t>
      </w:r>
      <w:r w:rsidR="00CE7876" w:rsidRPr="002045C9">
        <w:t xml:space="preserve"> это веление времени [Текст] </w:t>
      </w:r>
      <w:r w:rsidR="00714791" w:rsidRPr="002045C9">
        <w:t xml:space="preserve">/ </w:t>
      </w:r>
      <w:r w:rsidR="00714791" w:rsidRPr="002045C9">
        <w:lastRenderedPageBreak/>
        <w:t>В. </w:t>
      </w:r>
      <w:r w:rsidR="00CE7876" w:rsidRPr="002045C9">
        <w:t>А. Мейдер // Alma mater (Вестн. высш. шк.).</w:t>
      </w:r>
      <w:r w:rsidR="008F0655" w:rsidRPr="008F0655">
        <w:t xml:space="preserve"> </w:t>
      </w:r>
      <w:r w:rsidR="008F0655" w:rsidRPr="00BD6B26">
        <w:t>–</w:t>
      </w:r>
      <w:r w:rsidR="008F0655">
        <w:t xml:space="preserve"> </w:t>
      </w:r>
      <w:r w:rsidR="00CE7876" w:rsidRPr="002045C9">
        <w:t>2010</w:t>
      </w:r>
      <w:r w:rsidR="008F0655">
        <w:t xml:space="preserve">. </w:t>
      </w:r>
      <w:r w:rsidR="008F0655" w:rsidRPr="00BD6B26">
        <w:t>–</w:t>
      </w:r>
      <w:r w:rsidR="008F0655">
        <w:t xml:space="preserve"> </w:t>
      </w:r>
      <w:r w:rsidR="00CE7876" w:rsidRPr="002045C9">
        <w:rPr>
          <w:bCs/>
        </w:rPr>
        <w:t>№ 10</w:t>
      </w:r>
      <w:r w:rsidR="00CE7876" w:rsidRPr="002045C9">
        <w:t xml:space="preserve">. </w:t>
      </w:r>
      <w:r w:rsidR="008F0655" w:rsidRPr="00BD6B26">
        <w:t>–</w:t>
      </w:r>
      <w:r w:rsidR="00CE7876" w:rsidRPr="002045C9">
        <w:t xml:space="preserve"> С. 30-36.</w:t>
      </w:r>
      <w:r w:rsidR="008F0655" w:rsidRPr="008F0655">
        <w:t xml:space="preserve"> </w:t>
      </w:r>
      <w:r w:rsidR="008F0655" w:rsidRPr="00BD6B26">
        <w:t>–</w:t>
      </w:r>
      <w:r w:rsidR="008F0655">
        <w:t xml:space="preserve"> </w:t>
      </w:r>
      <w:r w:rsidR="00CE7876" w:rsidRPr="002045C9">
        <w:t>Библиогр.: с. 35-36.</w:t>
      </w:r>
    </w:p>
    <w:p w:rsidR="00CE7876" w:rsidRDefault="00CE7876" w:rsidP="000E4B72">
      <w:pPr>
        <w:widowControl w:val="0"/>
        <w:autoSpaceDE w:val="0"/>
        <w:autoSpaceDN w:val="0"/>
        <w:adjustRightInd w:val="0"/>
        <w:spacing w:after="0" w:line="240" w:lineRule="auto"/>
        <w:ind w:left="1416"/>
        <w:rPr>
          <w:rFonts w:ascii="Times New Roman" w:hAnsi="Times New Roman"/>
          <w:sz w:val="24"/>
          <w:szCs w:val="24"/>
        </w:rPr>
      </w:pPr>
    </w:p>
    <w:p w:rsidR="00EB7208" w:rsidRPr="002045C9" w:rsidRDefault="000E4B72" w:rsidP="000E4B72">
      <w:pPr>
        <w:pStyle w:val="a"/>
        <w:widowControl w:val="0"/>
        <w:numPr>
          <w:ilvl w:val="0"/>
          <w:numId w:val="34"/>
        </w:numPr>
        <w:tabs>
          <w:tab w:val="left" w:pos="851"/>
        </w:tabs>
        <w:autoSpaceDE w:val="0"/>
        <w:autoSpaceDN w:val="0"/>
        <w:adjustRightInd w:val="0"/>
        <w:spacing w:after="0"/>
        <w:ind w:left="426" w:hanging="426"/>
        <w:jc w:val="both"/>
      </w:pPr>
      <w:r>
        <w:rPr>
          <w:b/>
          <w:bCs/>
          <w:lang w:val="ru-RU"/>
        </w:rPr>
        <w:t xml:space="preserve"> </w:t>
      </w:r>
      <w:r>
        <w:rPr>
          <w:b/>
          <w:bCs/>
          <w:lang w:val="ru-RU"/>
        </w:rPr>
        <w:tab/>
      </w:r>
      <w:r w:rsidR="00EB7208" w:rsidRPr="002045C9">
        <w:rPr>
          <w:b/>
          <w:bCs/>
        </w:rPr>
        <w:t xml:space="preserve">Мельник, Ю. </w:t>
      </w:r>
      <w:r w:rsidR="00EB7208" w:rsidRPr="002045C9">
        <w:t>Щодо ідеї створення здорового осв</w:t>
      </w:r>
      <w:r>
        <w:t>ітнього середовища [Текст] / Ю.</w:t>
      </w:r>
      <w:r>
        <w:rPr>
          <w:lang w:val="ru-RU"/>
        </w:rPr>
        <w:t> </w:t>
      </w:r>
      <w:r w:rsidR="00EB7208" w:rsidRPr="002045C9">
        <w:t xml:space="preserve">Мельник // Новий колегіум. </w:t>
      </w:r>
      <w:r w:rsidR="008F0655" w:rsidRPr="00BD6B26">
        <w:t>–</w:t>
      </w:r>
      <w:r w:rsidR="008F0655">
        <w:t xml:space="preserve"> </w:t>
      </w:r>
      <w:r w:rsidR="00EB7208" w:rsidRPr="002045C9">
        <w:t xml:space="preserve">2013. </w:t>
      </w:r>
      <w:r w:rsidR="008F0655" w:rsidRPr="00BD6B26">
        <w:t>–</w:t>
      </w:r>
      <w:r w:rsidR="00EB7208" w:rsidRPr="002045C9">
        <w:t xml:space="preserve"> </w:t>
      </w:r>
      <w:r w:rsidR="00EB7208" w:rsidRPr="002045C9">
        <w:rPr>
          <w:bCs/>
        </w:rPr>
        <w:t>№ 3</w:t>
      </w:r>
      <w:r w:rsidR="00EB7208" w:rsidRPr="002045C9">
        <w:t xml:space="preserve">. </w:t>
      </w:r>
      <w:r w:rsidR="008F0655" w:rsidRPr="00BD6B26">
        <w:t>–</w:t>
      </w:r>
      <w:r w:rsidR="00EB7208" w:rsidRPr="002045C9">
        <w:t xml:space="preserve"> С. 21-25. </w:t>
      </w:r>
      <w:r w:rsidR="008F0655" w:rsidRPr="00BD6B26">
        <w:t>–</w:t>
      </w:r>
      <w:r w:rsidR="008F0655">
        <w:t xml:space="preserve"> </w:t>
      </w:r>
      <w:r w:rsidR="00EB7208" w:rsidRPr="002045C9">
        <w:t>Бібліогр. наприкінці ст.</w:t>
      </w:r>
    </w:p>
    <w:p w:rsidR="00EB7208" w:rsidRDefault="00714791" w:rsidP="000E4B72">
      <w:pPr>
        <w:pStyle w:val="a"/>
        <w:widowControl w:val="0"/>
        <w:numPr>
          <w:ilvl w:val="0"/>
          <w:numId w:val="0"/>
        </w:numPr>
        <w:autoSpaceDE w:val="0"/>
        <w:autoSpaceDN w:val="0"/>
        <w:adjustRightInd w:val="0"/>
        <w:spacing w:after="0"/>
        <w:ind w:left="426" w:firstLine="141"/>
        <w:jc w:val="both"/>
        <w:rPr>
          <w:lang w:val="ru-RU"/>
        </w:rPr>
      </w:pPr>
      <w:r w:rsidRPr="002045C9">
        <w:rPr>
          <w:b/>
          <w:i/>
        </w:rPr>
        <w:t>Ключові слова:</w:t>
      </w:r>
      <w:r w:rsidRPr="002045C9">
        <w:rPr>
          <w:b/>
          <w:bCs/>
        </w:rPr>
        <w:t xml:space="preserve"> </w:t>
      </w:r>
      <w:r w:rsidR="00EB7208" w:rsidRPr="002045C9">
        <w:t xml:space="preserve">здоров’я -- здоровье -- культура здоров’я -- культура здоровья -- здоровий спосіб життя -- здоровый способ жизни -- здорове освітнє середовище -- здоровая образовательная </w:t>
      </w:r>
      <w:r w:rsidR="007F5B55">
        <w:t>середа</w:t>
      </w:r>
    </w:p>
    <w:p w:rsidR="007F5B55" w:rsidRPr="007F5B55" w:rsidRDefault="007F5B55" w:rsidP="00800CF0">
      <w:pPr>
        <w:pStyle w:val="a"/>
        <w:widowControl w:val="0"/>
        <w:numPr>
          <w:ilvl w:val="0"/>
          <w:numId w:val="0"/>
        </w:numPr>
        <w:autoSpaceDE w:val="0"/>
        <w:autoSpaceDN w:val="0"/>
        <w:adjustRightInd w:val="0"/>
        <w:spacing w:after="0"/>
        <w:ind w:left="567" w:firstLine="153"/>
        <w:jc w:val="both"/>
        <w:rPr>
          <w:lang w:val="ru-RU"/>
        </w:rPr>
      </w:pPr>
    </w:p>
    <w:p w:rsidR="00EF6FC6" w:rsidRPr="002045C9" w:rsidRDefault="00800CF0" w:rsidP="000E4B72">
      <w:pPr>
        <w:pStyle w:val="a"/>
        <w:widowControl w:val="0"/>
        <w:numPr>
          <w:ilvl w:val="0"/>
          <w:numId w:val="34"/>
        </w:numPr>
        <w:tabs>
          <w:tab w:val="left" w:pos="851"/>
        </w:tabs>
        <w:autoSpaceDE w:val="0"/>
        <w:autoSpaceDN w:val="0"/>
        <w:adjustRightInd w:val="0"/>
        <w:spacing w:after="0"/>
        <w:ind w:left="426" w:hanging="426"/>
        <w:jc w:val="both"/>
      </w:pPr>
      <w:r>
        <w:rPr>
          <w:b/>
          <w:bCs/>
        </w:rPr>
        <w:tab/>
      </w:r>
      <w:r w:rsidR="00EF6FC6" w:rsidRPr="002045C9">
        <w:rPr>
          <w:b/>
          <w:bCs/>
        </w:rPr>
        <w:t xml:space="preserve">Михайлева, Е. </w:t>
      </w:r>
      <w:r w:rsidR="00EF6FC6" w:rsidRPr="002045C9">
        <w:t xml:space="preserve">Социальные проблемы современного высшего образования [Текст] / Е. Михайлева // Новий колегіум. </w:t>
      </w:r>
      <w:r w:rsidR="008F0655" w:rsidRPr="00BD6B26">
        <w:t>–</w:t>
      </w:r>
      <w:r w:rsidR="00EF6FC6" w:rsidRPr="002045C9">
        <w:t xml:space="preserve"> 2010. </w:t>
      </w:r>
      <w:r w:rsidR="008F0655" w:rsidRPr="00BD6B26">
        <w:t>–</w:t>
      </w:r>
      <w:r w:rsidR="00EF6FC6" w:rsidRPr="002045C9">
        <w:t xml:space="preserve"> </w:t>
      </w:r>
      <w:r w:rsidR="00EF6FC6" w:rsidRPr="002045C9">
        <w:rPr>
          <w:bCs/>
        </w:rPr>
        <w:t>№ 1/2</w:t>
      </w:r>
      <w:r w:rsidR="00EF6FC6" w:rsidRPr="002045C9">
        <w:t xml:space="preserve">. </w:t>
      </w:r>
      <w:r w:rsidR="008F0655" w:rsidRPr="00BD6B26">
        <w:t>–</w:t>
      </w:r>
      <w:r w:rsidR="00EF6FC6" w:rsidRPr="002045C9">
        <w:t xml:space="preserve"> С. 18-21.</w:t>
      </w:r>
    </w:p>
    <w:p w:rsidR="00EF6FC6" w:rsidRDefault="00EF6FC6" w:rsidP="00714791">
      <w:pPr>
        <w:widowControl w:val="0"/>
        <w:autoSpaceDE w:val="0"/>
        <w:autoSpaceDN w:val="0"/>
        <w:adjustRightInd w:val="0"/>
        <w:spacing w:after="0" w:line="240" w:lineRule="auto"/>
        <w:jc w:val="both"/>
        <w:rPr>
          <w:rFonts w:ascii="Times New Roman" w:hAnsi="Times New Roman"/>
          <w:sz w:val="24"/>
          <w:szCs w:val="24"/>
        </w:rPr>
      </w:pPr>
    </w:p>
    <w:p w:rsidR="00491FC6" w:rsidRPr="002045C9" w:rsidRDefault="00800CF0" w:rsidP="000E4B72">
      <w:pPr>
        <w:pStyle w:val="a"/>
        <w:widowControl w:val="0"/>
        <w:numPr>
          <w:ilvl w:val="0"/>
          <w:numId w:val="34"/>
        </w:numPr>
        <w:tabs>
          <w:tab w:val="left" w:pos="851"/>
        </w:tabs>
        <w:autoSpaceDE w:val="0"/>
        <w:autoSpaceDN w:val="0"/>
        <w:adjustRightInd w:val="0"/>
        <w:spacing w:after="0"/>
        <w:ind w:left="426" w:hanging="426"/>
        <w:jc w:val="both"/>
      </w:pPr>
      <w:r>
        <w:rPr>
          <w:b/>
          <w:bCs/>
        </w:rPr>
        <w:tab/>
      </w:r>
      <w:r w:rsidR="00491FC6" w:rsidRPr="002045C9">
        <w:rPr>
          <w:b/>
          <w:bCs/>
        </w:rPr>
        <w:t xml:space="preserve">Михальська, В. </w:t>
      </w:r>
      <w:r w:rsidR="00491FC6" w:rsidRPr="002045C9">
        <w:t xml:space="preserve">Підготовка підприємців та підприємницька кадрова політика держави. Освітній аспект [Текст] / В. Михальська // Економіст. </w:t>
      </w:r>
      <w:r w:rsidR="008F0655" w:rsidRPr="00BD6B26">
        <w:t>–</w:t>
      </w:r>
      <w:r w:rsidR="00491FC6" w:rsidRPr="002045C9">
        <w:t xml:space="preserve"> 2011. </w:t>
      </w:r>
      <w:r w:rsidR="008F0655" w:rsidRPr="00BD6B26">
        <w:t>–</w:t>
      </w:r>
      <w:r w:rsidR="00491FC6" w:rsidRPr="002045C9">
        <w:t xml:space="preserve"> </w:t>
      </w:r>
      <w:r w:rsidR="00491FC6" w:rsidRPr="002045C9">
        <w:rPr>
          <w:bCs/>
        </w:rPr>
        <w:t>№ 3</w:t>
      </w:r>
      <w:r w:rsidR="00491FC6" w:rsidRPr="002045C9">
        <w:t xml:space="preserve">. </w:t>
      </w:r>
      <w:r w:rsidR="008F0655" w:rsidRPr="00BD6B26">
        <w:t>–</w:t>
      </w:r>
      <w:r>
        <w:t xml:space="preserve"> С. </w:t>
      </w:r>
      <w:r w:rsidR="00491FC6" w:rsidRPr="002045C9">
        <w:t xml:space="preserve">49-51. </w:t>
      </w:r>
      <w:r w:rsidR="008F0655" w:rsidRPr="00BD6B26">
        <w:t>–</w:t>
      </w:r>
      <w:r w:rsidR="00491FC6" w:rsidRPr="002045C9">
        <w:t xml:space="preserve"> Бібліогр. наприкінці ст.</w:t>
      </w:r>
    </w:p>
    <w:p w:rsidR="00491FC6" w:rsidRPr="002045C9" w:rsidRDefault="00714791" w:rsidP="000E4B72">
      <w:pPr>
        <w:pStyle w:val="a"/>
        <w:widowControl w:val="0"/>
        <w:numPr>
          <w:ilvl w:val="0"/>
          <w:numId w:val="0"/>
        </w:numPr>
        <w:tabs>
          <w:tab w:val="left" w:pos="851"/>
        </w:tabs>
        <w:autoSpaceDE w:val="0"/>
        <w:autoSpaceDN w:val="0"/>
        <w:adjustRightInd w:val="0"/>
        <w:spacing w:after="0"/>
        <w:ind w:left="426" w:firstLine="141"/>
        <w:jc w:val="both"/>
      </w:pPr>
      <w:r w:rsidRPr="002045C9">
        <w:rPr>
          <w:b/>
          <w:i/>
        </w:rPr>
        <w:t>Ключові слова:</w:t>
      </w:r>
      <w:r w:rsidRPr="002045C9">
        <w:rPr>
          <w:b/>
          <w:bCs/>
        </w:rPr>
        <w:t xml:space="preserve"> </w:t>
      </w:r>
      <w:r w:rsidR="00491FC6" w:rsidRPr="002045C9">
        <w:t>структура ділової освіти -- підвищення кваліфікації -- підготовка кадрів-підприємців -- кадрова політика держави -- структура делового образования -- повышение квалификации -- подготовка кадров-предпринимателей -- кадровая политика государства</w:t>
      </w:r>
    </w:p>
    <w:p w:rsidR="00EB7208" w:rsidRDefault="00EB7208" w:rsidP="000E4B72">
      <w:pPr>
        <w:widowControl w:val="0"/>
        <w:tabs>
          <w:tab w:val="left" w:pos="851"/>
        </w:tabs>
        <w:autoSpaceDE w:val="0"/>
        <w:autoSpaceDN w:val="0"/>
        <w:adjustRightInd w:val="0"/>
        <w:spacing w:after="0" w:line="240" w:lineRule="auto"/>
        <w:ind w:left="426" w:hanging="426"/>
        <w:rPr>
          <w:rFonts w:ascii="Times New Roman" w:hAnsi="Times New Roman"/>
          <w:sz w:val="24"/>
          <w:szCs w:val="24"/>
          <w:lang w:val="uk-UA"/>
        </w:rPr>
      </w:pPr>
    </w:p>
    <w:p w:rsidR="00BE0CC8" w:rsidRPr="002045C9" w:rsidRDefault="000E4B72" w:rsidP="007315A5">
      <w:pPr>
        <w:pStyle w:val="a"/>
        <w:widowControl w:val="0"/>
        <w:numPr>
          <w:ilvl w:val="0"/>
          <w:numId w:val="34"/>
        </w:numPr>
        <w:tabs>
          <w:tab w:val="left" w:pos="851"/>
        </w:tabs>
        <w:autoSpaceDE w:val="0"/>
        <w:autoSpaceDN w:val="0"/>
        <w:adjustRightInd w:val="0"/>
        <w:spacing w:after="0"/>
        <w:ind w:left="426" w:hanging="426"/>
        <w:jc w:val="both"/>
      </w:pPr>
      <w:r w:rsidRPr="000E4B72">
        <w:rPr>
          <w:b/>
          <w:bCs/>
        </w:rPr>
        <w:t xml:space="preserve"> </w:t>
      </w:r>
      <w:r w:rsidRPr="000E4B72">
        <w:rPr>
          <w:b/>
          <w:bCs/>
        </w:rPr>
        <w:tab/>
      </w:r>
      <w:r w:rsidR="00714791" w:rsidRPr="002045C9">
        <w:rPr>
          <w:b/>
          <w:bCs/>
        </w:rPr>
        <w:t>Муравська, В. </w:t>
      </w:r>
      <w:r w:rsidR="00BE0CC8" w:rsidRPr="002045C9">
        <w:rPr>
          <w:b/>
          <w:bCs/>
        </w:rPr>
        <w:t>А.</w:t>
      </w:r>
      <w:r w:rsidR="00BE0CC8" w:rsidRPr="002045C9">
        <w:t xml:space="preserve"> Тенденції фінансування вищої освіти в Україні та за кордоном [Текст] / В. А. Муравська // Облік і фінанси АПК. </w:t>
      </w:r>
      <w:r w:rsidR="008F0655" w:rsidRPr="00BD6B26">
        <w:t>–</w:t>
      </w:r>
      <w:r w:rsidR="00BE0CC8" w:rsidRPr="002045C9">
        <w:t xml:space="preserve"> 2011. </w:t>
      </w:r>
      <w:r w:rsidR="008F0655" w:rsidRPr="00BD6B26">
        <w:t>–</w:t>
      </w:r>
      <w:r w:rsidR="00BE0CC8" w:rsidRPr="002045C9">
        <w:t xml:space="preserve"> </w:t>
      </w:r>
      <w:r w:rsidR="00BE0CC8" w:rsidRPr="002045C9">
        <w:rPr>
          <w:bCs/>
        </w:rPr>
        <w:t>№ 1</w:t>
      </w:r>
      <w:r w:rsidR="00BE0CC8" w:rsidRPr="002045C9">
        <w:t xml:space="preserve">. </w:t>
      </w:r>
      <w:r w:rsidR="008F0655" w:rsidRPr="00BD6B26">
        <w:t>–</w:t>
      </w:r>
      <w:r w:rsidR="00BE0CC8" w:rsidRPr="002045C9">
        <w:t xml:space="preserve"> С. 160-163. </w:t>
      </w:r>
      <w:r w:rsidR="008F0655" w:rsidRPr="00BD6B26">
        <w:t>–</w:t>
      </w:r>
      <w:r w:rsidR="008F0655">
        <w:t xml:space="preserve"> </w:t>
      </w:r>
      <w:r w:rsidR="00BE0CC8" w:rsidRPr="002045C9">
        <w:t>Бібліогр. наприкінці ст.</w:t>
      </w:r>
    </w:p>
    <w:p w:rsidR="00BE0CC8" w:rsidRPr="002045C9" w:rsidRDefault="00714791" w:rsidP="000E4B72">
      <w:pPr>
        <w:pStyle w:val="a"/>
        <w:widowControl w:val="0"/>
        <w:numPr>
          <w:ilvl w:val="0"/>
          <w:numId w:val="0"/>
        </w:numPr>
        <w:tabs>
          <w:tab w:val="left" w:pos="851"/>
        </w:tabs>
        <w:autoSpaceDE w:val="0"/>
        <w:autoSpaceDN w:val="0"/>
        <w:adjustRightInd w:val="0"/>
        <w:spacing w:after="0"/>
        <w:ind w:left="360" w:firstLine="207"/>
        <w:jc w:val="both"/>
      </w:pPr>
      <w:r w:rsidRPr="002045C9">
        <w:rPr>
          <w:b/>
          <w:i/>
        </w:rPr>
        <w:t>Ключові слова:</w:t>
      </w:r>
      <w:r w:rsidRPr="002045C9">
        <w:rPr>
          <w:b/>
          <w:bCs/>
        </w:rPr>
        <w:t xml:space="preserve"> </w:t>
      </w:r>
      <w:r w:rsidR="00BE0CC8" w:rsidRPr="002045C9">
        <w:t>вища освіта -- фінансування -- бюджетне фінансування -- высшее образование -- финансирование -- государственное финансирование</w:t>
      </w:r>
    </w:p>
    <w:p w:rsidR="00BE0CC8" w:rsidRDefault="00BE0CC8" w:rsidP="000E4B72">
      <w:pPr>
        <w:widowControl w:val="0"/>
        <w:tabs>
          <w:tab w:val="left" w:pos="851"/>
        </w:tabs>
        <w:autoSpaceDE w:val="0"/>
        <w:autoSpaceDN w:val="0"/>
        <w:adjustRightInd w:val="0"/>
        <w:spacing w:after="0" w:line="240" w:lineRule="auto"/>
        <w:jc w:val="both"/>
        <w:rPr>
          <w:rFonts w:ascii="Times New Roman" w:hAnsi="Times New Roman"/>
          <w:sz w:val="24"/>
          <w:szCs w:val="24"/>
        </w:rPr>
      </w:pPr>
    </w:p>
    <w:p w:rsidR="00CE7876" w:rsidRPr="002045C9" w:rsidRDefault="00800CF0" w:rsidP="000E4B72">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714791" w:rsidRPr="002045C9">
        <w:rPr>
          <w:b/>
          <w:bCs/>
        </w:rPr>
        <w:t>Муравьева, А. </w:t>
      </w:r>
      <w:r w:rsidR="00CE7876" w:rsidRPr="002045C9">
        <w:rPr>
          <w:b/>
          <w:bCs/>
        </w:rPr>
        <w:t>А.</w:t>
      </w:r>
      <w:r w:rsidR="00CE7876" w:rsidRPr="002045C9">
        <w:t xml:space="preserve"> Совместные программы высшего образования [Текст] </w:t>
      </w:r>
      <w:r w:rsidR="00714791" w:rsidRPr="002045C9">
        <w:t>/ А. А. </w:t>
      </w:r>
      <w:r w:rsidR="00CE7876" w:rsidRPr="002045C9">
        <w:t xml:space="preserve">Муравьева // Alma mater (Вестн. высш. шк.). </w:t>
      </w:r>
      <w:r w:rsidR="008F0655" w:rsidRPr="00BD6B26">
        <w:t>–</w:t>
      </w:r>
      <w:r w:rsidR="00CE7876" w:rsidRPr="002045C9">
        <w:t xml:space="preserve"> 2010. </w:t>
      </w:r>
      <w:r w:rsidR="008F0655" w:rsidRPr="00BD6B26">
        <w:t>–</w:t>
      </w:r>
      <w:r w:rsidR="00CE7876" w:rsidRPr="002045C9">
        <w:t xml:space="preserve"> </w:t>
      </w:r>
      <w:r w:rsidR="00CE7876" w:rsidRPr="002045C9">
        <w:rPr>
          <w:bCs/>
        </w:rPr>
        <w:t>№ 9</w:t>
      </w:r>
      <w:r w:rsidR="00CE7876" w:rsidRPr="002045C9">
        <w:t xml:space="preserve">. </w:t>
      </w:r>
      <w:r w:rsidR="008F0655" w:rsidRPr="00BD6B26">
        <w:t>–</w:t>
      </w:r>
      <w:r w:rsidR="00CE7876" w:rsidRPr="002045C9">
        <w:t xml:space="preserve"> С. 11-14. </w:t>
      </w:r>
      <w:r w:rsidR="008F0655" w:rsidRPr="00BD6B26">
        <w:t>–</w:t>
      </w:r>
      <w:r w:rsidR="00CE7876" w:rsidRPr="002045C9">
        <w:t xml:space="preserve"> Библиогр. в конце ст.</w:t>
      </w:r>
    </w:p>
    <w:p w:rsidR="00CE7876" w:rsidRDefault="00CE7876" w:rsidP="00714791">
      <w:pPr>
        <w:widowControl w:val="0"/>
        <w:autoSpaceDE w:val="0"/>
        <w:autoSpaceDN w:val="0"/>
        <w:adjustRightInd w:val="0"/>
        <w:spacing w:after="0" w:line="240" w:lineRule="auto"/>
        <w:ind w:firstLine="300"/>
        <w:jc w:val="both"/>
        <w:rPr>
          <w:rFonts w:ascii="Times New Roman" w:hAnsi="Times New Roman"/>
          <w:sz w:val="24"/>
          <w:szCs w:val="24"/>
          <w:lang w:val="uk-UA"/>
        </w:rPr>
      </w:pPr>
    </w:p>
    <w:p w:rsidR="00173AF1" w:rsidRDefault="00800CF0" w:rsidP="000E4B72">
      <w:pPr>
        <w:pStyle w:val="a"/>
        <w:numPr>
          <w:ilvl w:val="0"/>
          <w:numId w:val="34"/>
        </w:numPr>
        <w:tabs>
          <w:tab w:val="left" w:pos="851"/>
        </w:tabs>
        <w:spacing w:after="0"/>
        <w:ind w:left="426" w:hanging="426"/>
        <w:jc w:val="both"/>
      </w:pPr>
      <w:r>
        <w:rPr>
          <w:b/>
        </w:rPr>
        <w:tab/>
      </w:r>
      <w:r w:rsidR="00173AF1" w:rsidRPr="00173AF1">
        <w:rPr>
          <w:b/>
        </w:rPr>
        <w:t>Мусійчук,</w:t>
      </w:r>
      <w:r w:rsidR="00173AF1">
        <w:rPr>
          <w:b/>
        </w:rPr>
        <w:t xml:space="preserve"> С. </w:t>
      </w:r>
      <w:r w:rsidR="00173AF1" w:rsidRPr="00173AF1">
        <w:rPr>
          <w:b/>
        </w:rPr>
        <w:t>М.</w:t>
      </w:r>
      <w:r w:rsidR="00173AF1" w:rsidRPr="00447442">
        <w:t xml:space="preserve"> Використання </w:t>
      </w:r>
      <w:r w:rsidR="00173AF1" w:rsidRPr="004E04A4">
        <w:t xml:space="preserve">синергетичного </w:t>
      </w:r>
      <w:r w:rsidR="00173AF1" w:rsidRPr="00447442">
        <w:t>підходу до активізації соціально-рольового розвитку студентів [Текст] / С. М. Мусійчук</w:t>
      </w:r>
      <w:r w:rsidR="00173AF1">
        <w:t xml:space="preserve"> </w:t>
      </w:r>
      <w:r w:rsidR="00173AF1" w:rsidRPr="00447442">
        <w:t>; Нац. ун-т біоресурсів і природокористуван</w:t>
      </w:r>
      <w:r w:rsidR="00714791">
        <w:t xml:space="preserve">ня України // Проблеми освіти. </w:t>
      </w:r>
      <w:r w:rsidR="008F0655" w:rsidRPr="00BD6B26">
        <w:t>–</w:t>
      </w:r>
      <w:r w:rsidR="00714791">
        <w:t xml:space="preserve"> К., 2010. </w:t>
      </w:r>
      <w:r w:rsidR="008F0655" w:rsidRPr="00BD6B26">
        <w:t>–</w:t>
      </w:r>
      <w:r w:rsidR="00173AF1" w:rsidRPr="00447442">
        <w:t xml:space="preserve"> Вип.</w:t>
      </w:r>
      <w:r w:rsidR="00714791">
        <w:t xml:space="preserve"> 64. </w:t>
      </w:r>
      <w:r w:rsidR="008F0655" w:rsidRPr="00BD6B26">
        <w:t>–</w:t>
      </w:r>
      <w:r w:rsidR="0029241F" w:rsidRPr="0029241F">
        <w:t xml:space="preserve"> </w:t>
      </w:r>
      <w:r w:rsidR="00714791">
        <w:t xml:space="preserve">С. 95-100. </w:t>
      </w:r>
      <w:r w:rsidRPr="00BD6B26">
        <w:t>–</w:t>
      </w:r>
      <w:r w:rsidR="00173AF1">
        <w:t xml:space="preserve"> Бібліогр.</w:t>
      </w:r>
      <w:r w:rsidR="00173AF1" w:rsidRPr="00447442">
        <w:t>: с. 100.</w:t>
      </w:r>
    </w:p>
    <w:p w:rsidR="00173AF1" w:rsidRDefault="00173AF1" w:rsidP="0029241F">
      <w:pPr>
        <w:pStyle w:val="a"/>
        <w:numPr>
          <w:ilvl w:val="0"/>
          <w:numId w:val="0"/>
        </w:numPr>
        <w:tabs>
          <w:tab w:val="left" w:pos="567"/>
        </w:tabs>
        <w:spacing w:after="0"/>
        <w:ind w:left="426" w:firstLine="141"/>
        <w:jc w:val="both"/>
      </w:pPr>
      <w:r w:rsidRPr="00A31700">
        <w:rPr>
          <w:b/>
          <w:i/>
        </w:rPr>
        <w:t>Анотація:</w:t>
      </w:r>
      <w:r w:rsidRPr="00447442">
        <w:t xml:space="preserve"> Проблема розширення соціально-рольового потенціалу студентів, що розглядаються у контексті їх мовної діяльності, обговорюються у площині використання синкретичного підходу, який постає потужним засобом узагальнюючого аналізу освітніх процесів, інноваційним методом оптимізації освітнього простору. Вперше ставиться проблема професійно-рольової ідентифікації особистості.</w:t>
      </w:r>
    </w:p>
    <w:p w:rsidR="00173AF1" w:rsidRPr="002045C9" w:rsidRDefault="00173AF1" w:rsidP="0029241F">
      <w:pPr>
        <w:pStyle w:val="a"/>
        <w:numPr>
          <w:ilvl w:val="0"/>
          <w:numId w:val="0"/>
        </w:numPr>
        <w:tabs>
          <w:tab w:val="left" w:pos="567"/>
        </w:tabs>
        <w:spacing w:after="0"/>
        <w:ind w:left="426" w:firstLine="141"/>
        <w:jc w:val="both"/>
      </w:pPr>
      <w:r w:rsidRPr="002045C9">
        <w:rPr>
          <w:b/>
          <w:i/>
        </w:rPr>
        <w:t>Аннотация:</w:t>
      </w:r>
      <w:r w:rsidRPr="002045C9">
        <w:t xml:space="preserve"> Проблема расширения социально-ролевого потенциала студентов, рассматриваемая в контексте их речевой деятельности, обсуждается в плоскости использования синкретического подхода, который выступает мощным средством обобщающего анализа образовательных процессов, инновационным методом оптимизации образовательного пространства. Впервые ставится проблема профессионально-ролевой идентификации личности.</w:t>
      </w:r>
    </w:p>
    <w:p w:rsidR="00173AF1" w:rsidRDefault="00173AF1" w:rsidP="000E4B72">
      <w:pPr>
        <w:spacing w:after="0" w:line="240" w:lineRule="auto"/>
        <w:ind w:left="426" w:hanging="426"/>
        <w:rPr>
          <w:rFonts w:ascii="Times New Roman" w:hAnsi="Times New Roman" w:cs="Times New Roman"/>
          <w:sz w:val="24"/>
          <w:szCs w:val="24"/>
          <w:lang w:val="uk-UA"/>
        </w:rPr>
      </w:pPr>
    </w:p>
    <w:p w:rsidR="00A31700" w:rsidRDefault="00800CF0" w:rsidP="000E4B72">
      <w:pPr>
        <w:pStyle w:val="a"/>
        <w:numPr>
          <w:ilvl w:val="0"/>
          <w:numId w:val="34"/>
        </w:numPr>
        <w:tabs>
          <w:tab w:val="left" w:pos="851"/>
        </w:tabs>
        <w:spacing w:after="0"/>
        <w:ind w:left="426" w:hanging="426"/>
        <w:jc w:val="both"/>
      </w:pPr>
      <w:r>
        <w:rPr>
          <w:b/>
        </w:rPr>
        <w:tab/>
      </w:r>
      <w:r w:rsidR="00A31700" w:rsidRPr="00A31700">
        <w:rPr>
          <w:b/>
        </w:rPr>
        <w:t>Никиф</w:t>
      </w:r>
      <w:r w:rsidR="003E54FB">
        <w:rPr>
          <w:b/>
        </w:rPr>
        <w:t>оренко, </w:t>
      </w:r>
      <w:r w:rsidR="00A31700" w:rsidRPr="00A31700">
        <w:rPr>
          <w:b/>
        </w:rPr>
        <w:t>В.</w:t>
      </w:r>
      <w:r w:rsidR="00A31700" w:rsidRPr="00447442">
        <w:t xml:space="preserve"> Селективна підтримка обдарованих студентів як складова формування інтелектуального капіталу України [Текст] / В. Никифоренко ;</w:t>
      </w:r>
      <w:r w:rsidR="00A31700">
        <w:t xml:space="preserve"> Одеський держ. екон</w:t>
      </w:r>
      <w:r w:rsidR="00714791">
        <w:t xml:space="preserve">. ун-т // Вища школа. - 2011. </w:t>
      </w:r>
      <w:r w:rsidR="008F0655" w:rsidRPr="00BD6B26">
        <w:t>–</w:t>
      </w:r>
      <w:r w:rsidR="00714791">
        <w:t xml:space="preserve"> № 4. </w:t>
      </w:r>
      <w:r w:rsidR="008F0655" w:rsidRPr="00BD6B26">
        <w:t>–</w:t>
      </w:r>
      <w:r w:rsidR="00714791">
        <w:t xml:space="preserve"> С. 70-77. </w:t>
      </w:r>
      <w:r w:rsidR="008F0655" w:rsidRPr="00BD6B26">
        <w:t>–</w:t>
      </w:r>
      <w:r w:rsidR="00A31700">
        <w:t xml:space="preserve"> Бібліогр.: </w:t>
      </w:r>
      <w:r w:rsidR="00A31700" w:rsidRPr="00447442">
        <w:t>с. 77.</w:t>
      </w:r>
    </w:p>
    <w:p w:rsidR="00A31700" w:rsidRPr="00447442" w:rsidRDefault="00A31700" w:rsidP="000E4B72">
      <w:pPr>
        <w:pStyle w:val="a"/>
        <w:numPr>
          <w:ilvl w:val="0"/>
          <w:numId w:val="0"/>
        </w:numPr>
        <w:spacing w:after="0"/>
        <w:ind w:left="426" w:firstLine="141"/>
        <w:jc w:val="both"/>
      </w:pPr>
      <w:r w:rsidRPr="00A31700">
        <w:rPr>
          <w:b/>
          <w:i/>
        </w:rPr>
        <w:lastRenderedPageBreak/>
        <w:t>Анотація:</w:t>
      </w:r>
      <w:r w:rsidRPr="00447442">
        <w:t xml:space="preserve"> Визначені системні кроки, спрямовані на селективну підтримку обдарованих студентів під час навчання у ВНЗ і формування фахівців, які будуть затребувані економікою знань.</w:t>
      </w:r>
    </w:p>
    <w:p w:rsidR="00A31700" w:rsidRPr="002045C9" w:rsidRDefault="00A31700" w:rsidP="000E4B72">
      <w:pPr>
        <w:pStyle w:val="a"/>
        <w:numPr>
          <w:ilvl w:val="0"/>
          <w:numId w:val="0"/>
        </w:numPr>
        <w:spacing w:after="0"/>
        <w:ind w:left="426" w:firstLine="141"/>
        <w:jc w:val="both"/>
      </w:pPr>
      <w:r w:rsidRPr="002045C9">
        <w:rPr>
          <w:b/>
          <w:i/>
        </w:rPr>
        <w:t>Аннотация:</w:t>
      </w:r>
      <w:r w:rsidRPr="002045C9">
        <w:t xml:space="preserve"> Определены системные шаги, направленные на селективную поддержку одаренных студентов во время обучения в вузе и формирования специалистов, которые будут востребованы экономикой знаний.</w:t>
      </w:r>
    </w:p>
    <w:p w:rsidR="00A31700" w:rsidRDefault="00A31700" w:rsidP="000E4B72">
      <w:pPr>
        <w:spacing w:after="0" w:line="240" w:lineRule="auto"/>
        <w:ind w:left="426" w:firstLine="141"/>
        <w:rPr>
          <w:rFonts w:ascii="Times New Roman" w:hAnsi="Times New Roman" w:cs="Times New Roman"/>
          <w:sz w:val="24"/>
          <w:szCs w:val="24"/>
        </w:rPr>
      </w:pPr>
    </w:p>
    <w:p w:rsidR="000D7016" w:rsidRPr="002045C9" w:rsidRDefault="00800CF0" w:rsidP="0081024E">
      <w:pPr>
        <w:pStyle w:val="a"/>
        <w:widowControl w:val="0"/>
        <w:numPr>
          <w:ilvl w:val="0"/>
          <w:numId w:val="34"/>
        </w:numPr>
        <w:tabs>
          <w:tab w:val="left" w:pos="851"/>
        </w:tabs>
        <w:autoSpaceDE w:val="0"/>
        <w:autoSpaceDN w:val="0"/>
        <w:adjustRightInd w:val="0"/>
        <w:spacing w:after="0"/>
        <w:ind w:left="426" w:hanging="426"/>
        <w:jc w:val="both"/>
      </w:pPr>
      <w:r>
        <w:rPr>
          <w:b/>
          <w:bCs/>
        </w:rPr>
        <w:tab/>
      </w:r>
      <w:r w:rsidR="003E54FB" w:rsidRPr="002045C9">
        <w:rPr>
          <w:b/>
          <w:bCs/>
        </w:rPr>
        <w:t>Обозная, </w:t>
      </w:r>
      <w:r w:rsidR="000D7016" w:rsidRPr="002045C9">
        <w:rPr>
          <w:b/>
          <w:bCs/>
        </w:rPr>
        <w:t xml:space="preserve">Е. </w:t>
      </w:r>
      <w:r w:rsidR="009443F5">
        <w:t>Отношения преподаватель – студент в рамках личностно–</w:t>
      </w:r>
      <w:r w:rsidR="000D7016" w:rsidRPr="002045C9">
        <w:t xml:space="preserve">ориентированной парадигмы вузовского образования [Текст] / Е. Обозная // Новий колегіум. </w:t>
      </w:r>
      <w:r w:rsidR="008F0655" w:rsidRPr="00BD6B26">
        <w:t>–</w:t>
      </w:r>
      <w:r w:rsidR="000D7016" w:rsidRPr="002045C9">
        <w:t xml:space="preserve"> 2012. </w:t>
      </w:r>
      <w:r w:rsidR="008F0655" w:rsidRPr="00BD6B26">
        <w:t>–</w:t>
      </w:r>
      <w:r w:rsidR="000D7016" w:rsidRPr="002045C9">
        <w:t xml:space="preserve"> </w:t>
      </w:r>
      <w:r w:rsidR="000D7016" w:rsidRPr="002045C9">
        <w:rPr>
          <w:bCs/>
        </w:rPr>
        <w:t>№ 2</w:t>
      </w:r>
      <w:r w:rsidR="000D7016" w:rsidRPr="002045C9">
        <w:t xml:space="preserve">. </w:t>
      </w:r>
      <w:r w:rsidR="008F0655" w:rsidRPr="00BD6B26">
        <w:t>–</w:t>
      </w:r>
      <w:r w:rsidR="008F0655">
        <w:t xml:space="preserve"> </w:t>
      </w:r>
      <w:r w:rsidR="000D7016" w:rsidRPr="002045C9">
        <w:t>С. 14.</w:t>
      </w:r>
    </w:p>
    <w:p w:rsidR="003C30CB" w:rsidRPr="00365D49" w:rsidRDefault="003C30CB" w:rsidP="000E4B72">
      <w:pPr>
        <w:widowControl w:val="0"/>
        <w:autoSpaceDE w:val="0"/>
        <w:autoSpaceDN w:val="0"/>
        <w:adjustRightInd w:val="0"/>
        <w:spacing w:after="0" w:line="240" w:lineRule="auto"/>
        <w:ind w:left="426"/>
        <w:rPr>
          <w:rFonts w:ascii="Times New Roman" w:hAnsi="Times New Roman"/>
          <w:sz w:val="24"/>
          <w:szCs w:val="24"/>
          <w:lang w:val="uk-UA"/>
        </w:rPr>
      </w:pPr>
    </w:p>
    <w:p w:rsidR="003C30CB" w:rsidRPr="002045C9" w:rsidRDefault="00E656B5" w:rsidP="00E656B5">
      <w:pPr>
        <w:pStyle w:val="a"/>
        <w:widowControl w:val="0"/>
        <w:numPr>
          <w:ilvl w:val="0"/>
          <w:numId w:val="34"/>
        </w:numPr>
        <w:tabs>
          <w:tab w:val="left" w:pos="851"/>
        </w:tabs>
        <w:autoSpaceDE w:val="0"/>
        <w:autoSpaceDN w:val="0"/>
        <w:adjustRightInd w:val="0"/>
        <w:spacing w:after="0"/>
        <w:ind w:left="426" w:hanging="426"/>
        <w:jc w:val="both"/>
      </w:pPr>
      <w:r w:rsidRPr="00E656B5">
        <w:rPr>
          <w:b/>
          <w:bCs/>
        </w:rPr>
        <w:t xml:space="preserve"> </w:t>
      </w:r>
      <w:r w:rsidRPr="00E656B5">
        <w:rPr>
          <w:b/>
          <w:bCs/>
        </w:rPr>
        <w:tab/>
      </w:r>
      <w:r w:rsidR="003C30CB" w:rsidRPr="002045C9">
        <w:rPr>
          <w:b/>
          <w:bCs/>
        </w:rPr>
        <w:t xml:space="preserve">Оксамитна, С. </w:t>
      </w:r>
      <w:r w:rsidR="003C30CB" w:rsidRPr="002045C9">
        <w:t xml:space="preserve">Освітня нерівність та експансія вищої освіти в Україні [Текст] </w:t>
      </w:r>
      <w:r w:rsidR="003E54FB" w:rsidRPr="002045C9">
        <w:t>/ С. </w:t>
      </w:r>
      <w:r w:rsidR="003C30CB" w:rsidRPr="002045C9">
        <w:t xml:space="preserve">Оксамитна // Новий колегіум. </w:t>
      </w:r>
      <w:r w:rsidR="008F0655" w:rsidRPr="00BD6B26">
        <w:t>–</w:t>
      </w:r>
      <w:r w:rsidR="003C30CB" w:rsidRPr="002045C9">
        <w:t xml:space="preserve"> 2014. </w:t>
      </w:r>
      <w:r w:rsidR="008F0655" w:rsidRPr="00BD6B26">
        <w:t>–</w:t>
      </w:r>
      <w:r w:rsidR="008F0655">
        <w:t xml:space="preserve"> </w:t>
      </w:r>
      <w:r w:rsidR="003C30CB" w:rsidRPr="002045C9">
        <w:rPr>
          <w:bCs/>
        </w:rPr>
        <w:t>№ 1</w:t>
      </w:r>
      <w:r w:rsidR="003C30CB" w:rsidRPr="002045C9">
        <w:t>.</w:t>
      </w:r>
      <w:r w:rsidR="008F0655" w:rsidRPr="008F0655">
        <w:t xml:space="preserve"> </w:t>
      </w:r>
      <w:r w:rsidR="008F0655" w:rsidRPr="00BD6B26">
        <w:t>–</w:t>
      </w:r>
      <w:r w:rsidR="008F0655">
        <w:t xml:space="preserve"> </w:t>
      </w:r>
      <w:r w:rsidR="003C30CB" w:rsidRPr="002045C9">
        <w:t xml:space="preserve">С. 14-21. </w:t>
      </w:r>
      <w:r w:rsidR="008F0655" w:rsidRPr="00BD6B26">
        <w:t>–</w:t>
      </w:r>
      <w:r w:rsidR="003C30CB" w:rsidRPr="002045C9">
        <w:t xml:space="preserve"> Библиогр. в конце ст.</w:t>
      </w:r>
    </w:p>
    <w:p w:rsidR="003C30CB" w:rsidRPr="002045C9" w:rsidRDefault="003E54FB" w:rsidP="000E4B72">
      <w:pPr>
        <w:pStyle w:val="a"/>
        <w:widowControl w:val="0"/>
        <w:numPr>
          <w:ilvl w:val="0"/>
          <w:numId w:val="0"/>
        </w:numPr>
        <w:autoSpaceDE w:val="0"/>
        <w:autoSpaceDN w:val="0"/>
        <w:adjustRightInd w:val="0"/>
        <w:spacing w:after="0"/>
        <w:ind w:left="426" w:firstLine="131"/>
        <w:jc w:val="both"/>
      </w:pPr>
      <w:r w:rsidRPr="002045C9">
        <w:rPr>
          <w:b/>
          <w:i/>
        </w:rPr>
        <w:t>Ключові слова:</w:t>
      </w:r>
      <w:r w:rsidRPr="002045C9">
        <w:rPr>
          <w:b/>
          <w:bCs/>
        </w:rPr>
        <w:t xml:space="preserve"> </w:t>
      </w:r>
      <w:r w:rsidR="003C30CB" w:rsidRPr="002045C9">
        <w:t>сучасна освіта -- современное образование -- вища освіта -- высшее образование -- освітні можливості -- образовательные возможности -- освітня нерівність -- образовательная неравенство -- ЗНО -- ВНТ</w:t>
      </w:r>
    </w:p>
    <w:p w:rsidR="003C30CB" w:rsidRDefault="003C30CB" w:rsidP="000E4B72">
      <w:pPr>
        <w:widowControl w:val="0"/>
        <w:autoSpaceDE w:val="0"/>
        <w:autoSpaceDN w:val="0"/>
        <w:adjustRightInd w:val="0"/>
        <w:spacing w:after="0" w:line="240" w:lineRule="auto"/>
        <w:ind w:left="426" w:firstLine="720"/>
        <w:jc w:val="both"/>
        <w:rPr>
          <w:rFonts w:ascii="Times New Roman" w:hAnsi="Times New Roman"/>
          <w:sz w:val="24"/>
          <w:szCs w:val="24"/>
          <w:lang w:val="uk-UA"/>
        </w:rPr>
      </w:pPr>
    </w:p>
    <w:p w:rsidR="00147879" w:rsidRPr="002045C9" w:rsidRDefault="00E656B5" w:rsidP="009443F5">
      <w:pPr>
        <w:pStyle w:val="a"/>
        <w:widowControl w:val="0"/>
        <w:numPr>
          <w:ilvl w:val="0"/>
          <w:numId w:val="34"/>
        </w:numPr>
        <w:tabs>
          <w:tab w:val="left" w:pos="851"/>
        </w:tabs>
        <w:autoSpaceDE w:val="0"/>
        <w:autoSpaceDN w:val="0"/>
        <w:adjustRightInd w:val="0"/>
        <w:spacing w:after="0"/>
        <w:ind w:left="426" w:hanging="426"/>
        <w:jc w:val="both"/>
      </w:pPr>
      <w:r>
        <w:rPr>
          <w:b/>
          <w:bCs/>
          <w:lang w:val="ru-RU"/>
        </w:rPr>
        <w:t xml:space="preserve"> </w:t>
      </w:r>
      <w:r>
        <w:rPr>
          <w:b/>
          <w:bCs/>
          <w:lang w:val="ru-RU"/>
        </w:rPr>
        <w:tab/>
      </w:r>
      <w:r w:rsidR="00147879" w:rsidRPr="002045C9">
        <w:rPr>
          <w:b/>
          <w:bCs/>
        </w:rPr>
        <w:t xml:space="preserve">Олександрова, Н. </w:t>
      </w:r>
      <w:r w:rsidR="009443F5">
        <w:t>Сутність поняття «професійно важливі якості»</w:t>
      </w:r>
      <w:r w:rsidR="00147879" w:rsidRPr="002045C9">
        <w:t xml:space="preserve"> [Текст] </w:t>
      </w:r>
      <w:r w:rsidR="003E54FB" w:rsidRPr="002045C9">
        <w:t>/ Н. </w:t>
      </w:r>
      <w:r w:rsidR="00147879" w:rsidRPr="002045C9">
        <w:t xml:space="preserve">Олександрова // Новий колегіум. </w:t>
      </w:r>
      <w:r w:rsidR="008F0655" w:rsidRPr="00BD6B26">
        <w:t>–</w:t>
      </w:r>
      <w:r w:rsidR="00147879" w:rsidRPr="002045C9">
        <w:t xml:space="preserve"> 2011. </w:t>
      </w:r>
      <w:r w:rsidR="008F0655" w:rsidRPr="00BD6B26">
        <w:t>–</w:t>
      </w:r>
      <w:r w:rsidR="00147879" w:rsidRPr="002045C9">
        <w:t xml:space="preserve"> </w:t>
      </w:r>
      <w:r w:rsidR="00147879" w:rsidRPr="002045C9">
        <w:rPr>
          <w:bCs/>
        </w:rPr>
        <w:t>№ 4</w:t>
      </w:r>
      <w:r w:rsidR="00147879" w:rsidRPr="002045C9">
        <w:t xml:space="preserve">. </w:t>
      </w:r>
      <w:r w:rsidR="008F0655" w:rsidRPr="00BD6B26">
        <w:t>–</w:t>
      </w:r>
      <w:r w:rsidR="00147879" w:rsidRPr="002045C9">
        <w:t xml:space="preserve"> С. 53-58. </w:t>
      </w:r>
      <w:r w:rsidR="008F0655" w:rsidRPr="00BD6B26">
        <w:t>–</w:t>
      </w:r>
      <w:r w:rsidR="00147879" w:rsidRPr="002045C9">
        <w:t xml:space="preserve"> Библиогр. в конце ст.</w:t>
      </w:r>
    </w:p>
    <w:p w:rsidR="00147879" w:rsidRPr="002045C9" w:rsidRDefault="003E54FB" w:rsidP="00E656B5">
      <w:pPr>
        <w:pStyle w:val="a"/>
        <w:widowControl w:val="0"/>
        <w:numPr>
          <w:ilvl w:val="0"/>
          <w:numId w:val="0"/>
        </w:numPr>
        <w:autoSpaceDE w:val="0"/>
        <w:autoSpaceDN w:val="0"/>
        <w:adjustRightInd w:val="0"/>
        <w:spacing w:after="0"/>
        <w:ind w:left="426" w:firstLine="141"/>
        <w:jc w:val="both"/>
      </w:pPr>
      <w:r w:rsidRPr="002045C9">
        <w:rPr>
          <w:b/>
          <w:i/>
        </w:rPr>
        <w:t>Ключові слова:</w:t>
      </w:r>
      <w:r w:rsidRPr="002045C9">
        <w:rPr>
          <w:b/>
          <w:bCs/>
        </w:rPr>
        <w:t xml:space="preserve"> </w:t>
      </w:r>
      <w:r w:rsidR="00147879" w:rsidRPr="002045C9">
        <w:t>професійно важливі якості -- фахівець -- дефініція -- професійні якості -- складові поняття -- базові ознаки поняття -- освітньо-кваліфікаційна характеристика -- профессионально важные качества -- специалист -- дефиниция -- профессиональные качества -- составляющие понятия -- базовые признаки понятия -- образовательно-квалификационная характеристика</w:t>
      </w:r>
    </w:p>
    <w:p w:rsidR="00143355" w:rsidRPr="00FB0643" w:rsidRDefault="00143355" w:rsidP="000E4B72">
      <w:pPr>
        <w:widowControl w:val="0"/>
        <w:autoSpaceDE w:val="0"/>
        <w:autoSpaceDN w:val="0"/>
        <w:adjustRightInd w:val="0"/>
        <w:spacing w:after="0" w:line="240" w:lineRule="auto"/>
        <w:ind w:left="426"/>
        <w:rPr>
          <w:rFonts w:ascii="Times New Roman" w:hAnsi="Times New Roman"/>
          <w:sz w:val="24"/>
          <w:szCs w:val="24"/>
        </w:rPr>
      </w:pPr>
    </w:p>
    <w:p w:rsidR="00143355" w:rsidRPr="002045C9" w:rsidRDefault="00E656B5" w:rsidP="00E656B5">
      <w:pPr>
        <w:pStyle w:val="a"/>
        <w:widowControl w:val="0"/>
        <w:numPr>
          <w:ilvl w:val="0"/>
          <w:numId w:val="34"/>
        </w:numPr>
        <w:tabs>
          <w:tab w:val="left" w:pos="851"/>
          <w:tab w:val="left" w:pos="1134"/>
        </w:tabs>
        <w:autoSpaceDE w:val="0"/>
        <w:autoSpaceDN w:val="0"/>
        <w:adjustRightInd w:val="0"/>
        <w:spacing w:after="0"/>
        <w:ind w:left="426" w:hanging="426"/>
        <w:jc w:val="both"/>
      </w:pPr>
      <w:r>
        <w:rPr>
          <w:b/>
          <w:bCs/>
          <w:lang w:val="ru-RU"/>
        </w:rPr>
        <w:t xml:space="preserve"> </w:t>
      </w:r>
      <w:r>
        <w:rPr>
          <w:b/>
          <w:bCs/>
          <w:lang w:val="ru-RU"/>
        </w:rPr>
        <w:tab/>
      </w:r>
      <w:r w:rsidR="00143355" w:rsidRPr="002045C9">
        <w:rPr>
          <w:b/>
          <w:bCs/>
        </w:rPr>
        <w:t xml:space="preserve">Олексенко, Р. </w:t>
      </w:r>
      <w:r w:rsidR="00143355" w:rsidRPr="002045C9">
        <w:t xml:space="preserve">Економічна освіта як засоби розвитку світоглядних засад сучасного підприємництва [Текст] / Р. Олексенко // Вища освіта України. </w:t>
      </w:r>
      <w:r w:rsidR="008F0655" w:rsidRPr="00BD6B26">
        <w:t>–</w:t>
      </w:r>
      <w:r w:rsidR="00143355" w:rsidRPr="002045C9">
        <w:t xml:space="preserve"> 2013.</w:t>
      </w:r>
      <w:r w:rsidR="008F0655" w:rsidRPr="008F0655">
        <w:t xml:space="preserve"> </w:t>
      </w:r>
      <w:r w:rsidR="008F0655" w:rsidRPr="00BD6B26">
        <w:t>–</w:t>
      </w:r>
      <w:r w:rsidR="008F0655">
        <w:t xml:space="preserve"> </w:t>
      </w:r>
      <w:r>
        <w:rPr>
          <w:bCs/>
        </w:rPr>
        <w:t>№</w:t>
      </w:r>
      <w:r>
        <w:rPr>
          <w:bCs/>
          <w:lang w:val="ru-RU"/>
        </w:rPr>
        <w:t> </w:t>
      </w:r>
      <w:r w:rsidR="00143355" w:rsidRPr="002045C9">
        <w:rPr>
          <w:bCs/>
        </w:rPr>
        <w:t>4</w:t>
      </w:r>
      <w:r w:rsidR="0029241F">
        <w:t xml:space="preserve">. </w:t>
      </w:r>
      <w:r w:rsidR="0029241F">
        <w:rPr>
          <w:lang w:val="ru-RU"/>
        </w:rPr>
        <w:t>–</w:t>
      </w:r>
      <w:r w:rsidR="009443F5">
        <w:t xml:space="preserve"> С. 79-85. –</w:t>
      </w:r>
      <w:r w:rsidR="00143355" w:rsidRPr="002045C9">
        <w:t xml:space="preserve"> Бібліогр.: с. 84-85.</w:t>
      </w:r>
    </w:p>
    <w:p w:rsidR="00143355" w:rsidRPr="002045C9" w:rsidRDefault="003E54FB" w:rsidP="0029241F">
      <w:pPr>
        <w:pStyle w:val="a"/>
        <w:widowControl w:val="0"/>
        <w:numPr>
          <w:ilvl w:val="0"/>
          <w:numId w:val="0"/>
        </w:numPr>
        <w:tabs>
          <w:tab w:val="left" w:pos="426"/>
        </w:tabs>
        <w:autoSpaceDE w:val="0"/>
        <w:autoSpaceDN w:val="0"/>
        <w:adjustRightInd w:val="0"/>
        <w:spacing w:after="0"/>
        <w:ind w:left="426" w:firstLine="141"/>
        <w:jc w:val="both"/>
      </w:pPr>
      <w:r w:rsidRPr="002045C9">
        <w:rPr>
          <w:b/>
          <w:i/>
        </w:rPr>
        <w:t>Ключові слова:</w:t>
      </w:r>
      <w:r w:rsidRPr="002045C9">
        <w:rPr>
          <w:b/>
          <w:bCs/>
        </w:rPr>
        <w:t xml:space="preserve"> </w:t>
      </w:r>
      <w:r w:rsidR="00143355" w:rsidRPr="002045C9">
        <w:t>освіта -- виховання -- підприємництво -- образование -- воспитание -- предпринимательство</w:t>
      </w:r>
    </w:p>
    <w:p w:rsidR="00143355" w:rsidRDefault="00143355" w:rsidP="00800CF0">
      <w:pPr>
        <w:widowControl w:val="0"/>
        <w:autoSpaceDE w:val="0"/>
        <w:autoSpaceDN w:val="0"/>
        <w:adjustRightInd w:val="0"/>
        <w:spacing w:after="0" w:line="240" w:lineRule="auto"/>
        <w:ind w:left="567" w:firstLine="720"/>
        <w:jc w:val="both"/>
        <w:rPr>
          <w:rFonts w:ascii="Times New Roman" w:hAnsi="Times New Roman"/>
          <w:sz w:val="24"/>
          <w:szCs w:val="24"/>
        </w:rPr>
      </w:pPr>
    </w:p>
    <w:p w:rsidR="00555514" w:rsidRPr="002045C9" w:rsidRDefault="00E656B5" w:rsidP="00E656B5">
      <w:pPr>
        <w:pStyle w:val="a"/>
        <w:widowControl w:val="0"/>
        <w:numPr>
          <w:ilvl w:val="0"/>
          <w:numId w:val="34"/>
        </w:numPr>
        <w:tabs>
          <w:tab w:val="left" w:pos="851"/>
        </w:tabs>
        <w:autoSpaceDE w:val="0"/>
        <w:autoSpaceDN w:val="0"/>
        <w:adjustRightInd w:val="0"/>
        <w:spacing w:after="0"/>
        <w:ind w:left="426" w:hanging="426"/>
        <w:jc w:val="both"/>
      </w:pPr>
      <w:r>
        <w:rPr>
          <w:b/>
          <w:bCs/>
          <w:lang w:val="ru-RU"/>
        </w:rPr>
        <w:t xml:space="preserve">  </w:t>
      </w:r>
      <w:r>
        <w:rPr>
          <w:b/>
          <w:bCs/>
          <w:lang w:val="ru-RU"/>
        </w:rPr>
        <w:tab/>
      </w:r>
      <w:r w:rsidR="00555514" w:rsidRPr="002045C9">
        <w:rPr>
          <w:b/>
          <w:bCs/>
        </w:rPr>
        <w:t xml:space="preserve">Олексенко, Р. </w:t>
      </w:r>
      <w:r w:rsidR="00555514" w:rsidRPr="002045C9">
        <w:t xml:space="preserve">Підготовка і перепідготовка кадрів у системі економічної освіти [Текст] / Р. Олексенко // Вища освіта України. </w:t>
      </w:r>
      <w:r w:rsidR="008F0655" w:rsidRPr="00BD6B26">
        <w:t>–</w:t>
      </w:r>
      <w:r w:rsidR="00555514" w:rsidRPr="002045C9">
        <w:t xml:space="preserve"> 2013.</w:t>
      </w:r>
      <w:r w:rsidR="008F0655" w:rsidRPr="008F0655">
        <w:t xml:space="preserve"> </w:t>
      </w:r>
      <w:r w:rsidR="008F0655" w:rsidRPr="00BD6B26">
        <w:t>–</w:t>
      </w:r>
      <w:r w:rsidR="008F0655">
        <w:t xml:space="preserve"> </w:t>
      </w:r>
      <w:r w:rsidR="00555514" w:rsidRPr="002045C9">
        <w:rPr>
          <w:bCs/>
        </w:rPr>
        <w:t>№ 2</w:t>
      </w:r>
      <w:r w:rsidR="00555514" w:rsidRPr="002045C9">
        <w:t>.</w:t>
      </w:r>
      <w:r w:rsidR="008F0655" w:rsidRPr="008F0655">
        <w:t xml:space="preserve"> </w:t>
      </w:r>
      <w:r w:rsidR="008F0655" w:rsidRPr="00BD6B26">
        <w:t>–</w:t>
      </w:r>
      <w:r w:rsidR="008F0655">
        <w:t xml:space="preserve"> </w:t>
      </w:r>
      <w:r w:rsidR="00555514" w:rsidRPr="002045C9">
        <w:t xml:space="preserve">С. 59-67. </w:t>
      </w:r>
      <w:r w:rsidR="008F0655" w:rsidRPr="00BD6B26">
        <w:t>–</w:t>
      </w:r>
      <w:r w:rsidR="00555514" w:rsidRPr="002045C9">
        <w:t xml:space="preserve"> Бібліогр.: с. 66-67.</w:t>
      </w:r>
    </w:p>
    <w:p w:rsidR="00555514" w:rsidRPr="002045C9" w:rsidRDefault="003E54FB" w:rsidP="00E656B5">
      <w:pPr>
        <w:pStyle w:val="a"/>
        <w:widowControl w:val="0"/>
        <w:numPr>
          <w:ilvl w:val="0"/>
          <w:numId w:val="0"/>
        </w:numPr>
        <w:autoSpaceDE w:val="0"/>
        <w:autoSpaceDN w:val="0"/>
        <w:adjustRightInd w:val="0"/>
        <w:spacing w:after="0"/>
        <w:ind w:left="426" w:firstLine="141"/>
        <w:jc w:val="both"/>
      </w:pPr>
      <w:r w:rsidRPr="002045C9">
        <w:rPr>
          <w:b/>
          <w:i/>
        </w:rPr>
        <w:t>Ключові слова:</w:t>
      </w:r>
      <w:r w:rsidRPr="002045C9">
        <w:rPr>
          <w:b/>
          <w:bCs/>
        </w:rPr>
        <w:t xml:space="preserve"> </w:t>
      </w:r>
      <w:r w:rsidR="00555514" w:rsidRPr="002045C9">
        <w:t>человек -- образование -- экономическое образование -- профессиональная компетентность -- воспитание -- людина -- освіта -- економічна освіта -- професійна компетентність -- виховання</w:t>
      </w:r>
    </w:p>
    <w:p w:rsidR="00D7494C" w:rsidRDefault="00D7494C" w:rsidP="00E656B5">
      <w:pPr>
        <w:spacing w:after="0" w:line="240" w:lineRule="auto"/>
        <w:ind w:left="426" w:firstLine="708"/>
        <w:jc w:val="both"/>
        <w:rPr>
          <w:rFonts w:ascii="Times New Roman" w:hAnsi="Times New Roman" w:cs="Times New Roman"/>
          <w:lang w:val="uk-UA"/>
        </w:rPr>
      </w:pPr>
    </w:p>
    <w:p w:rsidR="00EB5C97" w:rsidRPr="002045C9" w:rsidRDefault="00E656B5" w:rsidP="00E656B5">
      <w:pPr>
        <w:pStyle w:val="a"/>
        <w:numPr>
          <w:ilvl w:val="0"/>
          <w:numId w:val="34"/>
        </w:numPr>
        <w:tabs>
          <w:tab w:val="left" w:pos="851"/>
        </w:tabs>
        <w:spacing w:after="0"/>
        <w:ind w:left="426" w:hanging="426"/>
        <w:jc w:val="both"/>
      </w:pPr>
      <w:r w:rsidRPr="00E656B5">
        <w:rPr>
          <w:b/>
        </w:rPr>
        <w:t xml:space="preserve"> </w:t>
      </w:r>
      <w:r w:rsidRPr="00E656B5">
        <w:rPr>
          <w:b/>
        </w:rPr>
        <w:tab/>
      </w:r>
      <w:r w:rsidR="00EB5C97" w:rsidRPr="002045C9">
        <w:rPr>
          <w:b/>
        </w:rPr>
        <w:t>Опанасюк, Ю.</w:t>
      </w:r>
      <w:r w:rsidR="00EB5C97" w:rsidRPr="002045C9">
        <w:t xml:space="preserve"> Формування інформаційної філософії освіти в умовах глобалізації [Текст] / Ю. Оп</w:t>
      </w:r>
      <w:r w:rsidR="003E54FB" w:rsidRPr="002045C9">
        <w:t xml:space="preserve">анасюк // Вища освіта України. </w:t>
      </w:r>
      <w:r w:rsidR="008F0655" w:rsidRPr="00BD6B26">
        <w:t>–</w:t>
      </w:r>
      <w:r w:rsidR="003E54FB" w:rsidRPr="002045C9">
        <w:t xml:space="preserve"> 2015.</w:t>
      </w:r>
      <w:r w:rsidR="008F0655" w:rsidRPr="008F0655">
        <w:t xml:space="preserve"> </w:t>
      </w:r>
      <w:r w:rsidR="008F0655" w:rsidRPr="00BD6B26">
        <w:t>–</w:t>
      </w:r>
      <w:r w:rsidR="008F0655">
        <w:t xml:space="preserve"> </w:t>
      </w:r>
      <w:r w:rsidR="003E54FB" w:rsidRPr="002045C9">
        <w:t xml:space="preserve">№ 2. </w:t>
      </w:r>
      <w:r w:rsidR="008F0655" w:rsidRPr="00BD6B26">
        <w:t>–</w:t>
      </w:r>
      <w:r w:rsidR="00EB5C97" w:rsidRPr="002045C9">
        <w:t xml:space="preserve"> С. 44-48.</w:t>
      </w:r>
      <w:r w:rsidR="008F0655" w:rsidRPr="008F0655">
        <w:t xml:space="preserve"> </w:t>
      </w:r>
      <w:r w:rsidR="008F0655" w:rsidRPr="00BD6B26">
        <w:t>–</w:t>
      </w:r>
      <w:r w:rsidR="008F0655">
        <w:t xml:space="preserve"> </w:t>
      </w:r>
      <w:r w:rsidR="00EB5C97" w:rsidRPr="002045C9">
        <w:t>Бібліогр.: с. 48.</w:t>
      </w:r>
    </w:p>
    <w:p w:rsidR="00EB5C97" w:rsidRPr="00CF59E0" w:rsidRDefault="00EB5C97" w:rsidP="00800CF0">
      <w:pPr>
        <w:spacing w:after="0" w:line="240" w:lineRule="auto"/>
        <w:ind w:left="567" w:firstLine="708"/>
        <w:rPr>
          <w:rFonts w:ascii="Times New Roman" w:hAnsi="Times New Roman" w:cs="Times New Roman"/>
          <w:sz w:val="24"/>
          <w:szCs w:val="24"/>
          <w:lang w:val="uk-UA"/>
        </w:rPr>
      </w:pPr>
    </w:p>
    <w:p w:rsidR="006E14B0" w:rsidRPr="002045C9" w:rsidRDefault="00E656B5" w:rsidP="0029241F">
      <w:pPr>
        <w:pStyle w:val="a"/>
        <w:widowControl w:val="0"/>
        <w:numPr>
          <w:ilvl w:val="0"/>
          <w:numId w:val="34"/>
        </w:numPr>
        <w:tabs>
          <w:tab w:val="left" w:pos="851"/>
        </w:tabs>
        <w:autoSpaceDE w:val="0"/>
        <w:autoSpaceDN w:val="0"/>
        <w:adjustRightInd w:val="0"/>
        <w:spacing w:after="0"/>
        <w:ind w:left="426" w:hanging="426"/>
        <w:jc w:val="both"/>
      </w:pPr>
      <w:r w:rsidRPr="00B167CA">
        <w:rPr>
          <w:b/>
          <w:bCs/>
        </w:rPr>
        <w:tab/>
      </w:r>
      <w:r w:rsidR="003E54FB" w:rsidRPr="002045C9">
        <w:rPr>
          <w:b/>
          <w:bCs/>
        </w:rPr>
        <w:t>Перглер, </w:t>
      </w:r>
      <w:r w:rsidR="006E14B0" w:rsidRPr="002045C9">
        <w:rPr>
          <w:b/>
          <w:bCs/>
        </w:rPr>
        <w:t xml:space="preserve">Т. </w:t>
      </w:r>
      <w:r w:rsidR="006E14B0" w:rsidRPr="002045C9">
        <w:t xml:space="preserve">Розвиток науки, освіти і культури як засада українського державотворення [Текст] / Т. Перглер // Вища освіта України. </w:t>
      </w:r>
      <w:r w:rsidR="008F0655" w:rsidRPr="00BD6B26">
        <w:t>–</w:t>
      </w:r>
      <w:r w:rsidR="008F0655">
        <w:t xml:space="preserve"> </w:t>
      </w:r>
      <w:r w:rsidR="006E14B0" w:rsidRPr="002045C9">
        <w:t xml:space="preserve">2012. </w:t>
      </w:r>
      <w:r w:rsidR="008F0655" w:rsidRPr="00BD6B26">
        <w:t>–</w:t>
      </w:r>
      <w:r w:rsidR="008F0655">
        <w:t xml:space="preserve"> </w:t>
      </w:r>
      <w:r w:rsidR="006E14B0" w:rsidRPr="002045C9">
        <w:rPr>
          <w:bCs/>
        </w:rPr>
        <w:t>№ 3</w:t>
      </w:r>
      <w:r w:rsidR="008F0655">
        <w:rPr>
          <w:bCs/>
        </w:rPr>
        <w:t xml:space="preserve">. </w:t>
      </w:r>
      <w:r w:rsidR="008F0655" w:rsidRPr="00BD6B26">
        <w:t>–</w:t>
      </w:r>
      <w:r w:rsidR="008F0655">
        <w:t xml:space="preserve"> </w:t>
      </w:r>
      <w:r w:rsidR="006E14B0" w:rsidRPr="002045C9">
        <w:t xml:space="preserve">С. 51-58. </w:t>
      </w:r>
      <w:r w:rsidR="008F0655" w:rsidRPr="00BD6B26">
        <w:t>–</w:t>
      </w:r>
      <w:r w:rsidR="006E14B0" w:rsidRPr="002045C9">
        <w:t xml:space="preserve"> Бібліогр.: с. 57.</w:t>
      </w:r>
    </w:p>
    <w:p w:rsidR="000D7016" w:rsidRPr="002045C9" w:rsidRDefault="003E54FB" w:rsidP="00E656B5">
      <w:pPr>
        <w:pStyle w:val="a"/>
        <w:widowControl w:val="0"/>
        <w:numPr>
          <w:ilvl w:val="0"/>
          <w:numId w:val="0"/>
        </w:numPr>
        <w:autoSpaceDE w:val="0"/>
        <w:autoSpaceDN w:val="0"/>
        <w:adjustRightInd w:val="0"/>
        <w:spacing w:after="0"/>
        <w:ind w:left="426" w:firstLine="141"/>
        <w:jc w:val="both"/>
      </w:pPr>
      <w:r w:rsidRPr="002045C9">
        <w:rPr>
          <w:b/>
          <w:i/>
        </w:rPr>
        <w:t>Ключові слова:</w:t>
      </w:r>
      <w:r w:rsidRPr="002045C9">
        <w:rPr>
          <w:b/>
          <w:bCs/>
        </w:rPr>
        <w:t xml:space="preserve"> </w:t>
      </w:r>
      <w:r w:rsidR="006E14B0" w:rsidRPr="002045C9">
        <w:t xml:space="preserve">людина -- человек -- наука -- освіта -- образование -- культура -- державотворення </w:t>
      </w:r>
      <w:r w:rsidRPr="002045C9">
        <w:t>--</w:t>
      </w:r>
      <w:r w:rsidR="006E14B0" w:rsidRPr="002045C9">
        <w:t xml:space="preserve"> государственность</w:t>
      </w:r>
    </w:p>
    <w:p w:rsidR="00024C1B" w:rsidRDefault="00024C1B" w:rsidP="00024C1B">
      <w:pPr>
        <w:widowControl w:val="0"/>
        <w:autoSpaceDE w:val="0"/>
        <w:autoSpaceDN w:val="0"/>
        <w:adjustRightInd w:val="0"/>
        <w:spacing w:after="0" w:line="240" w:lineRule="auto"/>
        <w:ind w:firstLine="300"/>
        <w:jc w:val="both"/>
        <w:rPr>
          <w:rFonts w:ascii="Times New Roman" w:hAnsi="Times New Roman"/>
          <w:sz w:val="24"/>
          <w:szCs w:val="24"/>
          <w:lang w:val="uk-UA"/>
        </w:rPr>
      </w:pPr>
    </w:p>
    <w:p w:rsidR="00C6102D" w:rsidRPr="002045C9" w:rsidRDefault="00E656B5" w:rsidP="00E656B5">
      <w:pPr>
        <w:pStyle w:val="a"/>
        <w:widowControl w:val="0"/>
        <w:numPr>
          <w:ilvl w:val="0"/>
          <w:numId w:val="34"/>
        </w:numPr>
        <w:tabs>
          <w:tab w:val="left" w:pos="851"/>
        </w:tabs>
        <w:autoSpaceDE w:val="0"/>
        <w:autoSpaceDN w:val="0"/>
        <w:adjustRightInd w:val="0"/>
        <w:spacing w:after="0"/>
        <w:ind w:left="426" w:hanging="426"/>
        <w:jc w:val="both"/>
      </w:pPr>
      <w:r w:rsidRPr="00E656B5">
        <w:rPr>
          <w:b/>
          <w:bCs/>
        </w:rPr>
        <w:t xml:space="preserve"> </w:t>
      </w:r>
      <w:r w:rsidRPr="00E656B5">
        <w:rPr>
          <w:b/>
          <w:bCs/>
        </w:rPr>
        <w:tab/>
      </w:r>
      <w:r w:rsidR="00C6102D" w:rsidRPr="002045C9">
        <w:rPr>
          <w:b/>
          <w:bCs/>
        </w:rPr>
        <w:t xml:space="preserve">Поляк, О. </w:t>
      </w:r>
      <w:r w:rsidR="00C6102D" w:rsidRPr="002045C9">
        <w:t xml:space="preserve">Вища освіта ХХІ століття: між науковим плануванням і маркетингом освітніх послуг [Текст] / О. Поляк // Вища освіта України. </w:t>
      </w:r>
      <w:r w:rsidR="008F0655" w:rsidRPr="00BD6B26">
        <w:t>–</w:t>
      </w:r>
      <w:r w:rsidR="00C6102D" w:rsidRPr="002045C9">
        <w:t xml:space="preserve"> 2013. </w:t>
      </w:r>
      <w:r w:rsidR="008F0655" w:rsidRPr="00BD6B26">
        <w:t>–</w:t>
      </w:r>
      <w:r w:rsidR="00C6102D" w:rsidRPr="002045C9">
        <w:t xml:space="preserve"> </w:t>
      </w:r>
      <w:r w:rsidR="00C6102D" w:rsidRPr="002045C9">
        <w:rPr>
          <w:bCs/>
        </w:rPr>
        <w:t>№ 2</w:t>
      </w:r>
      <w:r w:rsidR="00C6102D" w:rsidRPr="002045C9">
        <w:t>.</w:t>
      </w:r>
      <w:r w:rsidR="008F0655" w:rsidRPr="008F0655">
        <w:t xml:space="preserve"> </w:t>
      </w:r>
      <w:r w:rsidR="008F0655" w:rsidRPr="00BD6B26">
        <w:t>–</w:t>
      </w:r>
      <w:r w:rsidR="008F0655">
        <w:t xml:space="preserve"> С. </w:t>
      </w:r>
      <w:r w:rsidR="00C6102D" w:rsidRPr="002045C9">
        <w:t xml:space="preserve">89-94. </w:t>
      </w:r>
      <w:r w:rsidR="008F0655" w:rsidRPr="00BD6B26">
        <w:t>–</w:t>
      </w:r>
      <w:r w:rsidR="008F0655">
        <w:t xml:space="preserve"> </w:t>
      </w:r>
      <w:r w:rsidR="00C6102D" w:rsidRPr="002045C9">
        <w:t>Бібліогр. наприкінці ст.</w:t>
      </w:r>
    </w:p>
    <w:p w:rsidR="00C6102D" w:rsidRPr="002045C9" w:rsidRDefault="003E54FB" w:rsidP="0029241F">
      <w:pPr>
        <w:pStyle w:val="a"/>
        <w:widowControl w:val="0"/>
        <w:numPr>
          <w:ilvl w:val="0"/>
          <w:numId w:val="0"/>
        </w:numPr>
        <w:autoSpaceDE w:val="0"/>
        <w:autoSpaceDN w:val="0"/>
        <w:adjustRightInd w:val="0"/>
        <w:spacing w:after="0"/>
        <w:ind w:left="426" w:firstLine="141"/>
        <w:jc w:val="both"/>
      </w:pPr>
      <w:r w:rsidRPr="002045C9">
        <w:rPr>
          <w:b/>
          <w:i/>
        </w:rPr>
        <w:t>Ключові слова:</w:t>
      </w:r>
      <w:r w:rsidRPr="002045C9">
        <w:rPr>
          <w:b/>
          <w:bCs/>
        </w:rPr>
        <w:t xml:space="preserve"> </w:t>
      </w:r>
      <w:r w:rsidR="00C6102D" w:rsidRPr="002045C9">
        <w:t xml:space="preserve">планування освіти -- моделі планування -- форсайт -- маркетинг </w:t>
      </w:r>
      <w:r w:rsidR="00C6102D" w:rsidRPr="002045C9">
        <w:lastRenderedPageBreak/>
        <w:t>освітніх послуг -- планирование образования -- модели планирования -- маркетинг образовательных услуг</w:t>
      </w:r>
    </w:p>
    <w:p w:rsidR="00024C1B" w:rsidRPr="00C6102D" w:rsidRDefault="00024C1B" w:rsidP="00024C1B">
      <w:pPr>
        <w:widowControl w:val="0"/>
        <w:autoSpaceDE w:val="0"/>
        <w:autoSpaceDN w:val="0"/>
        <w:adjustRightInd w:val="0"/>
        <w:spacing w:after="0" w:line="240" w:lineRule="auto"/>
        <w:ind w:firstLine="300"/>
        <w:jc w:val="both"/>
        <w:rPr>
          <w:rFonts w:ascii="Times New Roman" w:hAnsi="Times New Roman"/>
          <w:sz w:val="24"/>
          <w:szCs w:val="24"/>
        </w:rPr>
      </w:pPr>
    </w:p>
    <w:p w:rsidR="00024C1B" w:rsidRPr="002045C9" w:rsidRDefault="00E656B5" w:rsidP="00E656B5">
      <w:pPr>
        <w:pStyle w:val="a"/>
        <w:widowControl w:val="0"/>
        <w:numPr>
          <w:ilvl w:val="0"/>
          <w:numId w:val="34"/>
        </w:numPr>
        <w:tabs>
          <w:tab w:val="left" w:pos="851"/>
        </w:tabs>
        <w:autoSpaceDE w:val="0"/>
        <w:autoSpaceDN w:val="0"/>
        <w:adjustRightInd w:val="0"/>
        <w:spacing w:after="0"/>
        <w:ind w:left="426" w:hanging="426"/>
        <w:jc w:val="both"/>
      </w:pPr>
      <w:r w:rsidRPr="00E656B5">
        <w:rPr>
          <w:b/>
          <w:bCs/>
        </w:rPr>
        <w:tab/>
      </w:r>
      <w:r w:rsidR="00024C1B" w:rsidRPr="002045C9">
        <w:rPr>
          <w:b/>
          <w:bCs/>
        </w:rPr>
        <w:t xml:space="preserve">Поляк, О. </w:t>
      </w:r>
      <w:r w:rsidR="00024C1B" w:rsidRPr="002045C9">
        <w:t>Еволюція освітнього планування: від тоталітарних до форсайтних підходів [Текст] / О. Поляк // Вища школа.</w:t>
      </w:r>
      <w:r w:rsidR="008F0655" w:rsidRPr="008F0655">
        <w:t xml:space="preserve"> </w:t>
      </w:r>
      <w:r w:rsidR="008F0655" w:rsidRPr="00BD6B26">
        <w:t>–</w:t>
      </w:r>
      <w:r w:rsidR="008F0655">
        <w:t xml:space="preserve"> </w:t>
      </w:r>
      <w:r w:rsidR="00024C1B" w:rsidRPr="002045C9">
        <w:t xml:space="preserve">2011. </w:t>
      </w:r>
      <w:r w:rsidR="008F0655" w:rsidRPr="00BD6B26">
        <w:t>–</w:t>
      </w:r>
      <w:r w:rsidR="00024C1B" w:rsidRPr="002045C9">
        <w:t xml:space="preserve"> </w:t>
      </w:r>
      <w:r w:rsidR="003716B0" w:rsidRPr="002045C9">
        <w:rPr>
          <w:bCs/>
        </w:rPr>
        <w:t>№ </w:t>
      </w:r>
      <w:r w:rsidR="00024C1B" w:rsidRPr="002045C9">
        <w:rPr>
          <w:bCs/>
        </w:rPr>
        <w:t>11</w:t>
      </w:r>
      <w:r w:rsidR="00024C1B" w:rsidRPr="002045C9">
        <w:t xml:space="preserve">. </w:t>
      </w:r>
      <w:r w:rsidR="008F0655" w:rsidRPr="00BD6B26">
        <w:t>–</w:t>
      </w:r>
      <w:r w:rsidR="008F0655">
        <w:t xml:space="preserve"> С. 110-118. </w:t>
      </w:r>
      <w:r w:rsidR="008F0655" w:rsidRPr="00BD6B26">
        <w:t>–</w:t>
      </w:r>
      <w:r w:rsidR="00024C1B" w:rsidRPr="002045C9">
        <w:t xml:space="preserve"> Бібліогр.</w:t>
      </w:r>
      <w:r>
        <w:t>: с.</w:t>
      </w:r>
      <w:r>
        <w:rPr>
          <w:lang w:val="ru-RU"/>
        </w:rPr>
        <w:t> </w:t>
      </w:r>
      <w:r w:rsidR="003716B0" w:rsidRPr="002045C9">
        <w:t>118.</w:t>
      </w:r>
    </w:p>
    <w:p w:rsidR="00024C1B" w:rsidRPr="002045C9" w:rsidRDefault="003E54FB" w:rsidP="0029241F">
      <w:pPr>
        <w:pStyle w:val="a"/>
        <w:widowControl w:val="0"/>
        <w:numPr>
          <w:ilvl w:val="0"/>
          <w:numId w:val="0"/>
        </w:numPr>
        <w:tabs>
          <w:tab w:val="left" w:pos="567"/>
        </w:tabs>
        <w:autoSpaceDE w:val="0"/>
        <w:autoSpaceDN w:val="0"/>
        <w:adjustRightInd w:val="0"/>
        <w:spacing w:after="0"/>
        <w:ind w:left="426" w:firstLine="141"/>
        <w:jc w:val="both"/>
      </w:pPr>
      <w:r w:rsidRPr="002045C9">
        <w:rPr>
          <w:b/>
          <w:i/>
        </w:rPr>
        <w:t>Ключові слова:</w:t>
      </w:r>
      <w:r w:rsidRPr="002045C9">
        <w:rPr>
          <w:b/>
          <w:bCs/>
        </w:rPr>
        <w:t xml:space="preserve"> </w:t>
      </w:r>
      <w:r w:rsidR="00024C1B" w:rsidRPr="002045C9">
        <w:t>планування освіти -- моделі планування -- форсайт -- планирование образования -- модели планирования</w:t>
      </w:r>
    </w:p>
    <w:p w:rsidR="00C6102D" w:rsidRPr="008D7AEE" w:rsidRDefault="00C6102D" w:rsidP="00024C1B">
      <w:pPr>
        <w:widowControl w:val="0"/>
        <w:autoSpaceDE w:val="0"/>
        <w:autoSpaceDN w:val="0"/>
        <w:adjustRightInd w:val="0"/>
        <w:spacing w:after="0" w:line="240" w:lineRule="auto"/>
        <w:rPr>
          <w:rFonts w:ascii="Times New Roman" w:hAnsi="Times New Roman"/>
          <w:sz w:val="24"/>
          <w:szCs w:val="24"/>
        </w:rPr>
      </w:pPr>
    </w:p>
    <w:p w:rsidR="007E629F" w:rsidRPr="002045C9" w:rsidRDefault="00E656B5" w:rsidP="00E656B5">
      <w:pPr>
        <w:pStyle w:val="a"/>
        <w:widowControl w:val="0"/>
        <w:numPr>
          <w:ilvl w:val="0"/>
          <w:numId w:val="34"/>
        </w:numPr>
        <w:tabs>
          <w:tab w:val="left" w:pos="851"/>
        </w:tabs>
        <w:autoSpaceDE w:val="0"/>
        <w:autoSpaceDN w:val="0"/>
        <w:adjustRightInd w:val="0"/>
        <w:spacing w:after="0"/>
        <w:ind w:left="426" w:hanging="426"/>
        <w:jc w:val="both"/>
        <w:rPr>
          <w:b/>
          <w:bCs/>
        </w:rPr>
      </w:pPr>
      <w:r>
        <w:rPr>
          <w:b/>
          <w:bCs/>
          <w:lang w:val="ru-RU"/>
        </w:rPr>
        <w:t xml:space="preserve"> </w:t>
      </w:r>
      <w:r>
        <w:rPr>
          <w:b/>
          <w:bCs/>
          <w:lang w:val="ru-RU"/>
        </w:rPr>
        <w:tab/>
      </w:r>
      <w:r w:rsidR="007E629F" w:rsidRPr="002045C9">
        <w:rPr>
          <w:b/>
          <w:bCs/>
        </w:rPr>
        <w:t xml:space="preserve">Полякова, Г. </w:t>
      </w:r>
      <w:r w:rsidR="007E629F" w:rsidRPr="002045C9">
        <w:t>Вплив освітнього середовища ВНЗ на формування професійної компетентності фахівця [Текст</w:t>
      </w:r>
      <w:r w:rsidR="000D5778">
        <w:t xml:space="preserve">] / Г. Полякова // Вища школа. </w:t>
      </w:r>
      <w:r w:rsidR="000D5778" w:rsidRPr="00BD6B26">
        <w:t>–</w:t>
      </w:r>
      <w:r w:rsidR="007E629F" w:rsidRPr="002045C9">
        <w:t xml:space="preserve"> 2010.</w:t>
      </w:r>
      <w:r w:rsidR="000D5778" w:rsidRPr="000D5778">
        <w:t xml:space="preserve"> </w:t>
      </w:r>
      <w:r w:rsidR="000D5778" w:rsidRPr="00BD6B26">
        <w:t>–</w:t>
      </w:r>
      <w:r w:rsidR="000D5778">
        <w:t xml:space="preserve"> </w:t>
      </w:r>
      <w:r w:rsidR="007E629F" w:rsidRPr="002045C9">
        <w:rPr>
          <w:bCs/>
        </w:rPr>
        <w:t>№ 10</w:t>
      </w:r>
      <w:r w:rsidR="007E629F" w:rsidRPr="002045C9">
        <w:t xml:space="preserve">. </w:t>
      </w:r>
      <w:r w:rsidR="000D5778" w:rsidRPr="00BD6B26">
        <w:t>–</w:t>
      </w:r>
      <w:r w:rsidR="000D5778">
        <w:t xml:space="preserve"> </w:t>
      </w:r>
      <w:r w:rsidR="007E629F" w:rsidRPr="002045C9">
        <w:t xml:space="preserve">С. 78-87. </w:t>
      </w:r>
      <w:r w:rsidR="000D5778" w:rsidRPr="00BD6B26">
        <w:t>–</w:t>
      </w:r>
      <w:r w:rsidR="007E629F" w:rsidRPr="002045C9">
        <w:t xml:space="preserve"> Бібліогр.: с. 86-87.</w:t>
      </w:r>
    </w:p>
    <w:p w:rsidR="007E629F" w:rsidRPr="009443F5" w:rsidRDefault="003E54FB" w:rsidP="0029241F">
      <w:pPr>
        <w:pStyle w:val="a"/>
        <w:widowControl w:val="0"/>
        <w:numPr>
          <w:ilvl w:val="0"/>
          <w:numId w:val="0"/>
        </w:numPr>
        <w:tabs>
          <w:tab w:val="left" w:pos="567"/>
        </w:tabs>
        <w:autoSpaceDE w:val="0"/>
        <w:autoSpaceDN w:val="0"/>
        <w:adjustRightInd w:val="0"/>
        <w:spacing w:after="0"/>
        <w:ind w:left="426" w:firstLine="141"/>
        <w:jc w:val="both"/>
      </w:pPr>
      <w:r w:rsidRPr="002045C9">
        <w:rPr>
          <w:b/>
          <w:i/>
        </w:rPr>
        <w:t>Ключові слова:</w:t>
      </w:r>
      <w:r w:rsidRPr="002045C9">
        <w:rPr>
          <w:b/>
          <w:bCs/>
        </w:rPr>
        <w:t xml:space="preserve"> </w:t>
      </w:r>
      <w:r w:rsidR="007E629F" w:rsidRPr="009443F5">
        <w:t>компетентність -- професійна компетентність -- складові -- зміст -- освітнє середовище -- компетентность -- профессиональная компетентность -- составляющие -- содержание -- образовательная среда</w:t>
      </w:r>
    </w:p>
    <w:p w:rsidR="007E629F" w:rsidRPr="008D7AEE" w:rsidRDefault="007E629F" w:rsidP="00E656B5">
      <w:pPr>
        <w:widowControl w:val="0"/>
        <w:tabs>
          <w:tab w:val="left" w:pos="851"/>
          <w:tab w:val="left" w:pos="5842"/>
        </w:tabs>
        <w:autoSpaceDE w:val="0"/>
        <w:autoSpaceDN w:val="0"/>
        <w:adjustRightInd w:val="0"/>
        <w:spacing w:after="0" w:line="240" w:lineRule="auto"/>
        <w:ind w:left="426" w:hanging="426"/>
        <w:rPr>
          <w:rFonts w:ascii="Times New Roman" w:hAnsi="Times New Roman"/>
          <w:sz w:val="24"/>
          <w:szCs w:val="24"/>
        </w:rPr>
      </w:pPr>
    </w:p>
    <w:p w:rsidR="002C7836" w:rsidRPr="002045C9" w:rsidRDefault="00E656B5" w:rsidP="00E656B5">
      <w:pPr>
        <w:pStyle w:val="a"/>
        <w:numPr>
          <w:ilvl w:val="0"/>
          <w:numId w:val="34"/>
        </w:numPr>
        <w:tabs>
          <w:tab w:val="left" w:pos="851"/>
        </w:tabs>
        <w:spacing w:after="0"/>
        <w:ind w:left="426" w:hanging="426"/>
        <w:jc w:val="both"/>
      </w:pPr>
      <w:r>
        <w:rPr>
          <w:b/>
          <w:lang w:val="ru-RU"/>
        </w:rPr>
        <w:t xml:space="preserve"> </w:t>
      </w:r>
      <w:r>
        <w:rPr>
          <w:b/>
          <w:lang w:val="ru-RU"/>
        </w:rPr>
        <w:tab/>
      </w:r>
      <w:r>
        <w:rPr>
          <w:b/>
        </w:rPr>
        <w:t>Пономарьов, О.</w:t>
      </w:r>
      <w:r>
        <w:rPr>
          <w:b/>
          <w:lang w:val="ru-RU"/>
        </w:rPr>
        <w:t> </w:t>
      </w:r>
      <w:r w:rsidR="002C7836" w:rsidRPr="002045C9">
        <w:rPr>
          <w:b/>
        </w:rPr>
        <w:t>С.</w:t>
      </w:r>
      <w:r w:rsidR="002C7836" w:rsidRPr="002045C9">
        <w:t xml:space="preserve"> П</w:t>
      </w:r>
      <w:r>
        <w:t>арадигма розуміння [Текст] / О.</w:t>
      </w:r>
      <w:r>
        <w:rPr>
          <w:lang w:val="ru-RU"/>
        </w:rPr>
        <w:t> </w:t>
      </w:r>
      <w:r w:rsidR="002C7836" w:rsidRPr="002045C9">
        <w:t>С. Пономарьов // Соціально-гуманітарні вектори педагогіки вищ. шк. : шоста Міжнар. наук.-пра</w:t>
      </w:r>
      <w:r w:rsidR="003E54FB" w:rsidRPr="002045C9">
        <w:t xml:space="preserve">кт. конф. (23-24 квіт. 2015 р.). </w:t>
      </w:r>
      <w:r w:rsidR="000D5778" w:rsidRPr="00BD6B26">
        <w:t>–</w:t>
      </w:r>
      <w:r w:rsidR="003E54FB" w:rsidRPr="002045C9">
        <w:t xml:space="preserve"> Х., 2015. </w:t>
      </w:r>
      <w:r w:rsidR="000D5778" w:rsidRPr="00BD6B26">
        <w:t>–</w:t>
      </w:r>
      <w:r w:rsidR="000D5778">
        <w:t xml:space="preserve"> </w:t>
      </w:r>
      <w:r w:rsidR="003E54FB" w:rsidRPr="002045C9">
        <w:t>С. 46-51.</w:t>
      </w:r>
      <w:r w:rsidR="000D5778" w:rsidRPr="000D5778">
        <w:t xml:space="preserve"> </w:t>
      </w:r>
      <w:r w:rsidR="000D5778" w:rsidRPr="00BD6B26">
        <w:t>–</w:t>
      </w:r>
      <w:r w:rsidR="000D5778">
        <w:t xml:space="preserve"> </w:t>
      </w:r>
      <w:r w:rsidR="002C7836" w:rsidRPr="002045C9">
        <w:t>Бібліогр.: с. 51.</w:t>
      </w:r>
    </w:p>
    <w:p w:rsidR="002C7836" w:rsidRDefault="002C7836" w:rsidP="003E54FB">
      <w:pPr>
        <w:spacing w:after="0" w:line="240" w:lineRule="auto"/>
        <w:jc w:val="both"/>
        <w:rPr>
          <w:rFonts w:ascii="Times New Roman" w:hAnsi="Times New Roman" w:cs="Times New Roman"/>
          <w:lang w:val="uk-UA"/>
        </w:rPr>
      </w:pPr>
    </w:p>
    <w:p w:rsidR="000D7016" w:rsidRPr="002045C9" w:rsidRDefault="00E656B5" w:rsidP="0081024E">
      <w:pPr>
        <w:pStyle w:val="a"/>
        <w:widowControl w:val="0"/>
        <w:numPr>
          <w:ilvl w:val="0"/>
          <w:numId w:val="34"/>
        </w:numPr>
        <w:tabs>
          <w:tab w:val="left" w:pos="851"/>
        </w:tabs>
        <w:autoSpaceDE w:val="0"/>
        <w:autoSpaceDN w:val="0"/>
        <w:adjustRightInd w:val="0"/>
        <w:spacing w:after="0"/>
        <w:ind w:left="426" w:hanging="426"/>
        <w:jc w:val="both"/>
      </w:pPr>
      <w:r>
        <w:rPr>
          <w:b/>
          <w:bCs/>
          <w:lang w:val="ru-RU"/>
        </w:rPr>
        <w:t xml:space="preserve"> </w:t>
      </w:r>
      <w:r>
        <w:rPr>
          <w:b/>
          <w:bCs/>
          <w:lang w:val="ru-RU"/>
        </w:rPr>
        <w:tab/>
      </w:r>
      <w:r w:rsidR="000D7016" w:rsidRPr="002045C9">
        <w:rPr>
          <w:b/>
          <w:bCs/>
        </w:rPr>
        <w:t xml:space="preserve">Попова, А. </w:t>
      </w:r>
      <w:r w:rsidR="000D7016" w:rsidRPr="002045C9">
        <w:t xml:space="preserve">Развитие экономической мобильности студентов и преподавателей как фактор повышения конкурентоспособности высшего образования Украины [Текст] </w:t>
      </w:r>
      <w:r w:rsidR="003E54FB" w:rsidRPr="002045C9">
        <w:t>/ А. </w:t>
      </w:r>
      <w:r w:rsidR="000D7016" w:rsidRPr="002045C9">
        <w:t xml:space="preserve">Попова // Новий колегіум. </w:t>
      </w:r>
      <w:r w:rsidR="000D5778" w:rsidRPr="00BD6B26">
        <w:t>–</w:t>
      </w:r>
      <w:r w:rsidR="000D7016" w:rsidRPr="002045C9">
        <w:t xml:space="preserve"> 2012. </w:t>
      </w:r>
      <w:r w:rsidR="000D5778" w:rsidRPr="00BD6B26">
        <w:t>–</w:t>
      </w:r>
      <w:r w:rsidR="000D7016" w:rsidRPr="002045C9">
        <w:t xml:space="preserve"> </w:t>
      </w:r>
      <w:r w:rsidR="000D7016" w:rsidRPr="002045C9">
        <w:rPr>
          <w:bCs/>
        </w:rPr>
        <w:t>№ 2</w:t>
      </w:r>
      <w:r w:rsidR="000D7016" w:rsidRPr="002045C9">
        <w:t xml:space="preserve">. </w:t>
      </w:r>
      <w:r w:rsidR="000D5778" w:rsidRPr="00BD6B26">
        <w:t>–</w:t>
      </w:r>
      <w:r w:rsidR="000D7016" w:rsidRPr="002045C9">
        <w:t xml:space="preserve"> С. 20-21. </w:t>
      </w:r>
      <w:r w:rsidR="000D5778" w:rsidRPr="00BD6B26">
        <w:t>–</w:t>
      </w:r>
      <w:r w:rsidR="000D7016" w:rsidRPr="002045C9">
        <w:t xml:space="preserve"> Бібліогр. наприкінці ст.</w:t>
      </w:r>
    </w:p>
    <w:p w:rsidR="000D7016" w:rsidRPr="002045C9" w:rsidRDefault="003E54FB" w:rsidP="0029241F">
      <w:pPr>
        <w:pStyle w:val="a"/>
        <w:widowControl w:val="0"/>
        <w:numPr>
          <w:ilvl w:val="0"/>
          <w:numId w:val="0"/>
        </w:numPr>
        <w:tabs>
          <w:tab w:val="left" w:pos="567"/>
        </w:tabs>
        <w:autoSpaceDE w:val="0"/>
        <w:autoSpaceDN w:val="0"/>
        <w:adjustRightInd w:val="0"/>
        <w:spacing w:after="0"/>
        <w:ind w:left="426" w:firstLine="141"/>
        <w:jc w:val="both"/>
      </w:pPr>
      <w:r w:rsidRPr="002045C9">
        <w:rPr>
          <w:b/>
          <w:i/>
        </w:rPr>
        <w:t>Ключові слова:</w:t>
      </w:r>
      <w:r w:rsidRPr="002045C9">
        <w:rPr>
          <w:b/>
          <w:bCs/>
        </w:rPr>
        <w:t xml:space="preserve"> </w:t>
      </w:r>
      <w:r w:rsidR="000D7016" w:rsidRPr="002045C9">
        <w:t>академическая мобильность -- академічна мобільність</w:t>
      </w:r>
    </w:p>
    <w:p w:rsidR="000D7016" w:rsidRPr="00131C60" w:rsidRDefault="000D7016" w:rsidP="00131C60">
      <w:pPr>
        <w:pStyle w:val="a"/>
        <w:numPr>
          <w:ilvl w:val="0"/>
          <w:numId w:val="0"/>
        </w:numPr>
        <w:spacing w:after="0"/>
        <w:ind w:left="567" w:hanging="207"/>
      </w:pPr>
    </w:p>
    <w:p w:rsidR="00724ED2" w:rsidRPr="002045C9" w:rsidRDefault="00E656B5" w:rsidP="00E656B5">
      <w:pPr>
        <w:pStyle w:val="a"/>
        <w:widowControl w:val="0"/>
        <w:numPr>
          <w:ilvl w:val="0"/>
          <w:numId w:val="34"/>
        </w:numPr>
        <w:tabs>
          <w:tab w:val="left" w:pos="851"/>
        </w:tabs>
        <w:autoSpaceDE w:val="0"/>
        <w:autoSpaceDN w:val="0"/>
        <w:adjustRightInd w:val="0"/>
        <w:spacing w:after="0"/>
        <w:ind w:left="426" w:hanging="426"/>
        <w:jc w:val="both"/>
      </w:pPr>
      <w:r>
        <w:rPr>
          <w:b/>
          <w:bCs/>
          <w:lang w:val="ru-RU"/>
        </w:rPr>
        <w:t xml:space="preserve"> </w:t>
      </w:r>
      <w:r>
        <w:rPr>
          <w:b/>
          <w:bCs/>
          <w:lang w:val="ru-RU"/>
        </w:rPr>
        <w:tab/>
      </w:r>
      <w:r w:rsidR="009443F5">
        <w:rPr>
          <w:b/>
          <w:bCs/>
        </w:rPr>
        <w:t>Похресник, А. </w:t>
      </w:r>
      <w:r w:rsidR="00724ED2" w:rsidRPr="002045C9">
        <w:rPr>
          <w:b/>
          <w:bCs/>
        </w:rPr>
        <w:t>К.</w:t>
      </w:r>
      <w:r w:rsidR="00724ED2" w:rsidRPr="002045C9">
        <w:t xml:space="preserve"> Стратегічна роль цілісного освітньо-наукового комплексу [Текст] / А. К. Похресник // Вища освіта України. </w:t>
      </w:r>
      <w:r w:rsidR="000D5778" w:rsidRPr="00BD6B26">
        <w:t>–</w:t>
      </w:r>
      <w:r w:rsidR="00724ED2" w:rsidRPr="002045C9">
        <w:t xml:space="preserve"> 2011.</w:t>
      </w:r>
      <w:r w:rsidR="000D5778" w:rsidRPr="000D5778">
        <w:t xml:space="preserve"> </w:t>
      </w:r>
      <w:r w:rsidR="000D5778" w:rsidRPr="00BD6B26">
        <w:t>–</w:t>
      </w:r>
      <w:r w:rsidR="000D5778">
        <w:t xml:space="preserve"> </w:t>
      </w:r>
      <w:r w:rsidR="00724ED2" w:rsidRPr="002045C9">
        <w:rPr>
          <w:bCs/>
        </w:rPr>
        <w:t>№ 4</w:t>
      </w:r>
      <w:r w:rsidR="00724ED2" w:rsidRPr="002045C9">
        <w:t xml:space="preserve">. </w:t>
      </w:r>
      <w:r w:rsidR="000D5778" w:rsidRPr="00BD6B26">
        <w:t>–</w:t>
      </w:r>
      <w:r w:rsidR="00724ED2" w:rsidRPr="002045C9">
        <w:t xml:space="preserve"> С. 30-35.</w:t>
      </w:r>
    </w:p>
    <w:p w:rsidR="00724ED2" w:rsidRPr="002045C9" w:rsidRDefault="003E54FB" w:rsidP="0081024E">
      <w:pPr>
        <w:pStyle w:val="a"/>
        <w:widowControl w:val="0"/>
        <w:numPr>
          <w:ilvl w:val="0"/>
          <w:numId w:val="0"/>
        </w:numPr>
        <w:autoSpaceDE w:val="0"/>
        <w:autoSpaceDN w:val="0"/>
        <w:adjustRightInd w:val="0"/>
        <w:spacing w:after="0"/>
        <w:ind w:left="426" w:firstLine="141"/>
        <w:jc w:val="both"/>
      </w:pPr>
      <w:r w:rsidRPr="002045C9">
        <w:rPr>
          <w:b/>
          <w:i/>
        </w:rPr>
        <w:t>Ключові слова:</w:t>
      </w:r>
      <w:r w:rsidRPr="002045C9">
        <w:rPr>
          <w:b/>
          <w:bCs/>
        </w:rPr>
        <w:t xml:space="preserve"> </w:t>
      </w:r>
      <w:r w:rsidR="00724ED2" w:rsidRPr="002045C9">
        <w:t>освіта -- наука -- освітньо-науковий комплекс -- суспільство знань -- сталий розвиток -- образование -- образовательно-научный комплекс -- общество знаний -- устойчивое развитие</w:t>
      </w:r>
    </w:p>
    <w:p w:rsidR="00724ED2" w:rsidRDefault="00724ED2" w:rsidP="00131C60">
      <w:pPr>
        <w:widowControl w:val="0"/>
        <w:autoSpaceDE w:val="0"/>
        <w:autoSpaceDN w:val="0"/>
        <w:adjustRightInd w:val="0"/>
        <w:spacing w:after="0" w:line="240" w:lineRule="auto"/>
        <w:ind w:left="567"/>
        <w:jc w:val="both"/>
        <w:rPr>
          <w:rFonts w:ascii="Times New Roman" w:hAnsi="Times New Roman"/>
          <w:sz w:val="24"/>
          <w:szCs w:val="24"/>
        </w:rPr>
      </w:pPr>
    </w:p>
    <w:p w:rsidR="00CE7876" w:rsidRPr="002045C9" w:rsidRDefault="00E656B5" w:rsidP="0081024E">
      <w:pPr>
        <w:pStyle w:val="a"/>
        <w:widowControl w:val="0"/>
        <w:numPr>
          <w:ilvl w:val="0"/>
          <w:numId w:val="34"/>
        </w:numPr>
        <w:tabs>
          <w:tab w:val="left" w:pos="851"/>
        </w:tabs>
        <w:autoSpaceDE w:val="0"/>
        <w:autoSpaceDN w:val="0"/>
        <w:adjustRightInd w:val="0"/>
        <w:spacing w:after="0"/>
        <w:ind w:left="426" w:hanging="426"/>
        <w:jc w:val="both"/>
      </w:pPr>
      <w:r>
        <w:rPr>
          <w:b/>
          <w:bCs/>
          <w:lang w:val="ru-RU"/>
        </w:rPr>
        <w:t xml:space="preserve"> </w:t>
      </w:r>
      <w:r>
        <w:rPr>
          <w:b/>
          <w:bCs/>
          <w:lang w:val="ru-RU"/>
        </w:rPr>
        <w:tab/>
      </w:r>
      <w:r w:rsidR="00BF373F" w:rsidRPr="002045C9">
        <w:rPr>
          <w:b/>
          <w:bCs/>
        </w:rPr>
        <w:t>Рахманкулова, Н. </w:t>
      </w:r>
      <w:r w:rsidR="00CE7876" w:rsidRPr="002045C9">
        <w:rPr>
          <w:b/>
          <w:bCs/>
        </w:rPr>
        <w:t>Ф.</w:t>
      </w:r>
      <w:r w:rsidR="00CE7876" w:rsidRPr="002045C9">
        <w:t xml:space="preserve"> Высшее образование для вступающих в общество знания: ценности и этические регулятивы [Текст] / Н. Ф. Рахманкулова // Alma mater (Вестн. высш. шк.). </w:t>
      </w:r>
      <w:r w:rsidR="000D5778" w:rsidRPr="00BD6B26">
        <w:t>–</w:t>
      </w:r>
      <w:r w:rsidR="00CE7876" w:rsidRPr="002045C9">
        <w:t xml:space="preserve"> 2010.</w:t>
      </w:r>
      <w:r w:rsidR="000D5778" w:rsidRPr="000D5778">
        <w:t xml:space="preserve"> </w:t>
      </w:r>
      <w:r w:rsidR="000D5778" w:rsidRPr="00BD6B26">
        <w:t>–</w:t>
      </w:r>
      <w:r w:rsidR="000D5778">
        <w:t xml:space="preserve"> </w:t>
      </w:r>
      <w:r w:rsidR="00CE7876" w:rsidRPr="002045C9">
        <w:rPr>
          <w:bCs/>
        </w:rPr>
        <w:t>№ 10</w:t>
      </w:r>
      <w:r w:rsidR="00CE7876" w:rsidRPr="002045C9">
        <w:t xml:space="preserve">. </w:t>
      </w:r>
      <w:r w:rsidR="000D5778" w:rsidRPr="00BD6B26">
        <w:t>–</w:t>
      </w:r>
      <w:r w:rsidR="00CE7876" w:rsidRPr="002045C9">
        <w:t xml:space="preserve"> С. 53-58.</w:t>
      </w:r>
    </w:p>
    <w:p w:rsidR="00D56D01" w:rsidRDefault="00D56D01" w:rsidP="00131C60">
      <w:pPr>
        <w:widowControl w:val="0"/>
        <w:autoSpaceDE w:val="0"/>
        <w:autoSpaceDN w:val="0"/>
        <w:adjustRightInd w:val="0"/>
        <w:spacing w:after="0" w:line="240" w:lineRule="auto"/>
        <w:ind w:left="567" w:firstLine="720"/>
        <w:rPr>
          <w:rFonts w:ascii="Times New Roman" w:hAnsi="Times New Roman"/>
          <w:sz w:val="24"/>
          <w:szCs w:val="24"/>
        </w:rPr>
      </w:pPr>
    </w:p>
    <w:p w:rsidR="00D56D01" w:rsidRPr="002045C9" w:rsidRDefault="00E656B5" w:rsidP="00E656B5">
      <w:pPr>
        <w:pStyle w:val="a"/>
        <w:numPr>
          <w:ilvl w:val="0"/>
          <w:numId w:val="34"/>
        </w:numPr>
        <w:tabs>
          <w:tab w:val="left" w:pos="851"/>
        </w:tabs>
        <w:spacing w:after="0"/>
        <w:ind w:left="426" w:hanging="426"/>
        <w:jc w:val="both"/>
      </w:pPr>
      <w:r>
        <w:rPr>
          <w:b/>
          <w:lang w:val="ru-RU"/>
        </w:rPr>
        <w:t xml:space="preserve"> </w:t>
      </w:r>
      <w:r>
        <w:rPr>
          <w:b/>
          <w:lang w:val="ru-RU"/>
        </w:rPr>
        <w:tab/>
      </w:r>
      <w:r w:rsidR="00D56D01" w:rsidRPr="002045C9">
        <w:rPr>
          <w:b/>
        </w:rPr>
        <w:t>Рогоза, О. М.</w:t>
      </w:r>
      <w:r w:rsidR="00D56D01" w:rsidRPr="002045C9">
        <w:t xml:space="preserve"> Проблема освіти і освіченості в кризо</w:t>
      </w:r>
      <w:r w:rsidR="003248BA" w:rsidRPr="002045C9">
        <w:t>вих умовах України [Текст] / О. </w:t>
      </w:r>
      <w:r w:rsidR="00D56D01" w:rsidRPr="002045C9">
        <w:t>М. Рогоза // Соціально-гуманітарні вектори педагогіки вищ. шк. : шоста Міжнар. наук.-пра</w:t>
      </w:r>
      <w:r w:rsidR="003248BA" w:rsidRPr="002045C9">
        <w:t xml:space="preserve">кт. конф. (23-24 квіт. 2015 р.). </w:t>
      </w:r>
      <w:r w:rsidR="000D5778" w:rsidRPr="00BD6B26">
        <w:t>–</w:t>
      </w:r>
      <w:r w:rsidR="0029241F">
        <w:t xml:space="preserve"> Х</w:t>
      </w:r>
      <w:r w:rsidR="0029241F">
        <w:rPr>
          <w:lang w:val="ru-RU"/>
        </w:rPr>
        <w:t>арків</w:t>
      </w:r>
      <w:r w:rsidR="003248BA" w:rsidRPr="002045C9">
        <w:t xml:space="preserve">, 2015. </w:t>
      </w:r>
      <w:r w:rsidR="000D5778" w:rsidRPr="00BD6B26">
        <w:t>–</w:t>
      </w:r>
      <w:r w:rsidR="000D5778">
        <w:t xml:space="preserve"> </w:t>
      </w:r>
      <w:r w:rsidR="00D56D01" w:rsidRPr="002045C9">
        <w:t>С. 80-81.</w:t>
      </w:r>
    </w:p>
    <w:p w:rsidR="00724ED2" w:rsidRPr="000D7016" w:rsidRDefault="00724ED2" w:rsidP="00131C60">
      <w:pPr>
        <w:pStyle w:val="a"/>
        <w:numPr>
          <w:ilvl w:val="0"/>
          <w:numId w:val="0"/>
        </w:numPr>
        <w:spacing w:after="0"/>
        <w:ind w:left="567"/>
        <w:jc w:val="both"/>
        <w:rPr>
          <w:lang w:val="ru-RU"/>
        </w:rPr>
      </w:pPr>
    </w:p>
    <w:p w:rsidR="0093112C" w:rsidRPr="002045C9" w:rsidRDefault="00E656B5" w:rsidP="00E656B5">
      <w:pPr>
        <w:pStyle w:val="a"/>
        <w:widowControl w:val="0"/>
        <w:numPr>
          <w:ilvl w:val="0"/>
          <w:numId w:val="34"/>
        </w:numPr>
        <w:tabs>
          <w:tab w:val="left" w:pos="851"/>
        </w:tabs>
        <w:autoSpaceDE w:val="0"/>
        <w:autoSpaceDN w:val="0"/>
        <w:adjustRightInd w:val="0"/>
        <w:spacing w:after="0"/>
        <w:ind w:left="426" w:hanging="426"/>
        <w:jc w:val="both"/>
      </w:pPr>
      <w:r>
        <w:rPr>
          <w:b/>
          <w:bCs/>
          <w:lang w:val="ru-RU"/>
        </w:rPr>
        <w:t xml:space="preserve"> </w:t>
      </w:r>
      <w:r>
        <w:rPr>
          <w:b/>
          <w:bCs/>
          <w:lang w:val="ru-RU"/>
        </w:rPr>
        <w:tab/>
      </w:r>
      <w:r w:rsidR="0093112C" w:rsidRPr="002045C9">
        <w:rPr>
          <w:b/>
          <w:bCs/>
        </w:rPr>
        <w:t>Романчук, Н.</w:t>
      </w:r>
      <w:r w:rsidR="009443F5">
        <w:t xml:space="preserve"> Образование –</w:t>
      </w:r>
      <w:r w:rsidR="0093112C" w:rsidRPr="002045C9">
        <w:t xml:space="preserve"> фактор повышения конкурентной способности [Текст] / Н. Романчук // Економіст. </w:t>
      </w:r>
      <w:r w:rsidR="000D5778" w:rsidRPr="00BD6B26">
        <w:t>–</w:t>
      </w:r>
      <w:r w:rsidR="0093112C" w:rsidRPr="002045C9">
        <w:t xml:space="preserve"> 2010. </w:t>
      </w:r>
      <w:r w:rsidR="000D5778" w:rsidRPr="00BD6B26">
        <w:t>–</w:t>
      </w:r>
      <w:r w:rsidR="0093112C" w:rsidRPr="002045C9">
        <w:t xml:space="preserve"> </w:t>
      </w:r>
      <w:r w:rsidR="0093112C" w:rsidRPr="002045C9">
        <w:rPr>
          <w:bCs/>
        </w:rPr>
        <w:t>№ 7</w:t>
      </w:r>
      <w:r w:rsidR="0093112C" w:rsidRPr="002045C9">
        <w:t xml:space="preserve">. </w:t>
      </w:r>
      <w:r w:rsidR="000D5778" w:rsidRPr="00BD6B26">
        <w:t>–</w:t>
      </w:r>
      <w:r w:rsidR="0093112C" w:rsidRPr="002045C9">
        <w:t xml:space="preserve"> С. 48-49.</w:t>
      </w:r>
    </w:p>
    <w:p w:rsidR="000D7016" w:rsidRPr="0093112C" w:rsidRDefault="000D7016" w:rsidP="003248BA">
      <w:pPr>
        <w:pStyle w:val="a"/>
        <w:numPr>
          <w:ilvl w:val="0"/>
          <w:numId w:val="0"/>
        </w:numPr>
        <w:spacing w:after="0"/>
        <w:jc w:val="both"/>
        <w:rPr>
          <w:lang w:val="ru-RU"/>
        </w:rPr>
      </w:pPr>
    </w:p>
    <w:p w:rsidR="000803FA" w:rsidRDefault="00E656B5" w:rsidP="00E656B5">
      <w:pPr>
        <w:pStyle w:val="a"/>
        <w:numPr>
          <w:ilvl w:val="0"/>
          <w:numId w:val="34"/>
        </w:numPr>
        <w:tabs>
          <w:tab w:val="left" w:pos="851"/>
        </w:tabs>
        <w:spacing w:after="0"/>
        <w:ind w:left="426" w:hanging="426"/>
        <w:jc w:val="both"/>
      </w:pPr>
      <w:r>
        <w:rPr>
          <w:b/>
          <w:lang w:val="ru-RU"/>
        </w:rPr>
        <w:t xml:space="preserve"> </w:t>
      </w:r>
      <w:r>
        <w:rPr>
          <w:b/>
          <w:lang w:val="ru-RU"/>
        </w:rPr>
        <w:tab/>
      </w:r>
      <w:r w:rsidR="000803FA" w:rsidRPr="000D7016">
        <w:rPr>
          <w:b/>
        </w:rPr>
        <w:t>Рябченко, В.</w:t>
      </w:r>
      <w:r w:rsidR="00D547DE">
        <w:t xml:space="preserve"> Освіта, навчання, виховання й </w:t>
      </w:r>
      <w:r w:rsidR="000803FA" w:rsidRPr="0056318F">
        <w:t>соціалізації як поняття й  процеси та рамки осягнення ними особистості [Текст] В. Рябч</w:t>
      </w:r>
      <w:r w:rsidR="000803FA">
        <w:t>енко // Вища освіта України. – 2011. – № 2. –</w:t>
      </w:r>
      <w:r w:rsidR="000803FA" w:rsidRPr="0056318F">
        <w:t xml:space="preserve"> </w:t>
      </w:r>
      <w:r w:rsidR="000803FA">
        <w:t>С. 46–</w:t>
      </w:r>
      <w:r w:rsidR="000803FA" w:rsidRPr="0056318F">
        <w:t>54.</w:t>
      </w:r>
      <w:r w:rsidR="009443F5">
        <w:t xml:space="preserve"> –</w:t>
      </w:r>
      <w:r w:rsidR="000803FA">
        <w:t xml:space="preserve"> Бібліогр.: </w:t>
      </w:r>
      <w:r w:rsidR="000803FA" w:rsidRPr="0056318F">
        <w:t>с. 54.</w:t>
      </w:r>
    </w:p>
    <w:p w:rsidR="000803FA" w:rsidRPr="00E23069" w:rsidRDefault="000803FA" w:rsidP="00E656B5">
      <w:pPr>
        <w:pStyle w:val="a"/>
        <w:numPr>
          <w:ilvl w:val="0"/>
          <w:numId w:val="0"/>
        </w:numPr>
        <w:ind w:left="426" w:firstLine="141"/>
        <w:jc w:val="both"/>
      </w:pPr>
      <w:r w:rsidRPr="003248BA">
        <w:rPr>
          <w:b/>
          <w:i/>
        </w:rPr>
        <w:t>Ключові слова</w:t>
      </w:r>
      <w:r w:rsidRPr="003248BA">
        <w:rPr>
          <w:i/>
        </w:rPr>
        <w:t>:</w:t>
      </w:r>
      <w:r>
        <w:t xml:space="preserve"> особистість -- студент -- цілісність -- автономія -- розвиток -- освіта -- навчання --</w:t>
      </w:r>
      <w:r w:rsidRPr="0056318F">
        <w:t xml:space="preserve"> вихов</w:t>
      </w:r>
      <w:r>
        <w:t xml:space="preserve">ання -- соціалізація -- парадигма -- педагогіка -- вища школа -- вищий заклад освіти (ВЗО) -- виховне середовище -- </w:t>
      </w:r>
      <w:r w:rsidRPr="00E23069">
        <w:t>личность - студент - целостность - автономия - развитие - образование - обучение - воспитание - социализация - парадигма - педагогика - высшая школа - высшее учебное заведение (ВУЗ) - воспитательная среда</w:t>
      </w:r>
    </w:p>
    <w:p w:rsidR="000803FA" w:rsidRPr="0056318F" w:rsidRDefault="000803FA" w:rsidP="00E656B5">
      <w:pPr>
        <w:pStyle w:val="a"/>
        <w:numPr>
          <w:ilvl w:val="0"/>
          <w:numId w:val="0"/>
        </w:numPr>
        <w:ind w:left="426" w:firstLine="141"/>
        <w:jc w:val="both"/>
      </w:pPr>
      <w:r w:rsidRPr="003248BA">
        <w:rPr>
          <w:b/>
          <w:i/>
        </w:rPr>
        <w:lastRenderedPageBreak/>
        <w:t>Анотація:</w:t>
      </w:r>
      <w:r w:rsidRPr="004B4BFE">
        <w:t xml:space="preserve"> </w:t>
      </w:r>
      <w:r w:rsidRPr="0056318F">
        <w:t>Вочевидь, що вітчизняна вища школа знаходиться в полоні традиційної парадигми навчально-виховного процесу</w:t>
      </w:r>
      <w:r w:rsidR="00591A26">
        <w:t>.</w:t>
      </w:r>
      <w:r w:rsidRPr="0056318F">
        <w:t xml:space="preserve"> Причому, такого процесу, який має тенденцію до спрощення й примітивізації, що є наслідком його бюрократизації, формалізації, технологізації, віртуалізації. Це багатоаспектна проблема, яку неможливо осягнути й усебічно висвітлити у форматі однієї публікації.</w:t>
      </w:r>
    </w:p>
    <w:p w:rsidR="000803FA" w:rsidRDefault="000803FA" w:rsidP="00E656B5">
      <w:pPr>
        <w:pStyle w:val="a"/>
        <w:numPr>
          <w:ilvl w:val="0"/>
          <w:numId w:val="0"/>
        </w:numPr>
        <w:spacing w:after="0"/>
        <w:ind w:left="426" w:firstLine="141"/>
        <w:jc w:val="both"/>
      </w:pPr>
      <w:r w:rsidRPr="003248BA">
        <w:rPr>
          <w:b/>
          <w:i/>
        </w:rPr>
        <w:t>Аннотация:</w:t>
      </w:r>
      <w:r w:rsidRPr="00E23069">
        <w:t xml:space="preserve"> Очевидно, что отечественная высшая школа находится в плену традиционной парадигмы </w:t>
      </w:r>
      <w:r w:rsidR="00591A26">
        <w:t xml:space="preserve">учебно-воспитательного процесса. </w:t>
      </w:r>
      <w:r w:rsidRPr="00E23069">
        <w:t>Причем, такого процесса, который имеет тенденцию к упрощению и примитивизации, что является следствием его бюрократизации, формализации, технологизации, виртуализации. Это многоаспектная проблема, которую невозможно постичь и всесторонне осветить в формате одной публикации.</w:t>
      </w:r>
    </w:p>
    <w:p w:rsidR="00591A26" w:rsidRPr="00E23069" w:rsidRDefault="00591A26" w:rsidP="003248BA">
      <w:pPr>
        <w:pStyle w:val="a"/>
        <w:numPr>
          <w:ilvl w:val="0"/>
          <w:numId w:val="0"/>
        </w:numPr>
        <w:spacing w:after="0"/>
      </w:pPr>
    </w:p>
    <w:p w:rsidR="00591A26" w:rsidRPr="002045C9" w:rsidRDefault="00780701" w:rsidP="00780701">
      <w:pPr>
        <w:pStyle w:val="a"/>
        <w:widowControl w:val="0"/>
        <w:numPr>
          <w:ilvl w:val="0"/>
          <w:numId w:val="34"/>
        </w:numPr>
        <w:tabs>
          <w:tab w:val="left" w:pos="851"/>
        </w:tabs>
        <w:autoSpaceDE w:val="0"/>
        <w:autoSpaceDN w:val="0"/>
        <w:adjustRightInd w:val="0"/>
        <w:spacing w:after="0"/>
        <w:ind w:left="426" w:hanging="426"/>
        <w:jc w:val="both"/>
      </w:pPr>
      <w:r w:rsidRPr="00780701">
        <w:rPr>
          <w:b/>
          <w:bCs/>
        </w:rPr>
        <w:t xml:space="preserve"> </w:t>
      </w:r>
      <w:r w:rsidRPr="00780701">
        <w:rPr>
          <w:b/>
          <w:bCs/>
        </w:rPr>
        <w:tab/>
      </w:r>
      <w:r w:rsidR="00591A26" w:rsidRPr="002045C9">
        <w:rPr>
          <w:b/>
          <w:bCs/>
        </w:rPr>
        <w:t xml:space="preserve">Рябченко, В. </w:t>
      </w:r>
      <w:r w:rsidR="00591A26" w:rsidRPr="002045C9">
        <w:t>Тради</w:t>
      </w:r>
      <w:r>
        <w:t xml:space="preserve">ційна педагогічна парадигма як </w:t>
      </w:r>
      <w:r w:rsidRPr="00780701">
        <w:t>«</w:t>
      </w:r>
      <w:r>
        <w:t>прокрустове ложе</w:t>
      </w:r>
      <w:r w:rsidRPr="00780701">
        <w:t>»</w:t>
      </w:r>
      <w:r w:rsidR="00591A26" w:rsidRPr="002045C9">
        <w:t xml:space="preserve"> вітчизняної вищої школи в розвитку особистості студента [Текст] / В. Рябченко // Вища освіта Украї</w:t>
      </w:r>
      <w:r w:rsidR="000D5778">
        <w:t xml:space="preserve">ни. </w:t>
      </w:r>
      <w:r w:rsidR="000D5778" w:rsidRPr="00BD6B26">
        <w:t>–</w:t>
      </w:r>
      <w:r w:rsidR="00591A26" w:rsidRPr="002045C9">
        <w:t xml:space="preserve"> 2011.</w:t>
      </w:r>
      <w:r w:rsidR="000D5778" w:rsidRPr="000D5778">
        <w:t xml:space="preserve"> </w:t>
      </w:r>
      <w:r w:rsidR="000D5778" w:rsidRPr="00BD6B26">
        <w:t>–</w:t>
      </w:r>
      <w:r w:rsidR="000D5778">
        <w:t xml:space="preserve"> </w:t>
      </w:r>
      <w:r w:rsidR="00591A26" w:rsidRPr="002045C9">
        <w:rPr>
          <w:bCs/>
        </w:rPr>
        <w:t>№ 3</w:t>
      </w:r>
      <w:r w:rsidR="00591A26" w:rsidRPr="002045C9">
        <w:t xml:space="preserve">. </w:t>
      </w:r>
      <w:r w:rsidR="000D5778" w:rsidRPr="00BD6B26">
        <w:t>–</w:t>
      </w:r>
      <w:r w:rsidR="00591A26" w:rsidRPr="002045C9">
        <w:t xml:space="preserve"> С. 32-38.</w:t>
      </w:r>
      <w:r w:rsidR="000D5778" w:rsidRPr="000D5778">
        <w:t xml:space="preserve"> </w:t>
      </w:r>
      <w:r w:rsidR="000D5778" w:rsidRPr="00BD6B26">
        <w:t>–</w:t>
      </w:r>
      <w:r w:rsidR="000D5778">
        <w:t xml:space="preserve"> </w:t>
      </w:r>
      <w:r w:rsidR="00591A26" w:rsidRPr="002045C9">
        <w:t>Бібліогр. наприкінці ст.</w:t>
      </w:r>
    </w:p>
    <w:p w:rsidR="00591A26" w:rsidRPr="002045C9" w:rsidRDefault="003248BA" w:rsidP="00780701">
      <w:pPr>
        <w:pStyle w:val="a"/>
        <w:widowControl w:val="0"/>
        <w:numPr>
          <w:ilvl w:val="0"/>
          <w:numId w:val="0"/>
        </w:numPr>
        <w:autoSpaceDE w:val="0"/>
        <w:autoSpaceDN w:val="0"/>
        <w:adjustRightInd w:val="0"/>
        <w:spacing w:after="0"/>
        <w:ind w:left="426" w:firstLine="141"/>
        <w:jc w:val="both"/>
      </w:pPr>
      <w:r w:rsidRPr="002045C9">
        <w:rPr>
          <w:b/>
          <w:i/>
        </w:rPr>
        <w:t>Ключові слова:</w:t>
      </w:r>
      <w:r w:rsidRPr="002045C9">
        <w:rPr>
          <w:b/>
          <w:bCs/>
        </w:rPr>
        <w:t xml:space="preserve"> </w:t>
      </w:r>
      <w:r w:rsidR="00591A26" w:rsidRPr="002045C9">
        <w:t>особистість -- личность -- студент -- цілісність -- целостность -- автономія -- автономия -- розвиток -- развитие -- освіта -- образование -- навчання -- обучение -- виховання -- воспитание -- соціалізація -- социализация -- парадигма -- педагогіка -- педагогика -- вищий навчальний заклад (ВНЗ) -- высшее учебное заведение (ВУЗ) -- виховне середовище -- воспитательная среда -- університетський дух -- университетский дух</w:t>
      </w:r>
    </w:p>
    <w:p w:rsidR="00591A26" w:rsidRPr="00591A26" w:rsidRDefault="00591A26" w:rsidP="00F14304">
      <w:pPr>
        <w:widowControl w:val="0"/>
        <w:autoSpaceDE w:val="0"/>
        <w:autoSpaceDN w:val="0"/>
        <w:adjustRightInd w:val="0"/>
        <w:spacing w:after="0" w:line="240" w:lineRule="auto"/>
        <w:rPr>
          <w:rFonts w:ascii="Times New Roman" w:hAnsi="Times New Roman"/>
          <w:sz w:val="24"/>
          <w:szCs w:val="24"/>
          <w:lang w:val="uk-UA"/>
        </w:rPr>
      </w:pPr>
    </w:p>
    <w:p w:rsidR="00F14304" w:rsidRPr="002045C9" w:rsidRDefault="00780701" w:rsidP="00780701">
      <w:pPr>
        <w:pStyle w:val="a"/>
        <w:widowControl w:val="0"/>
        <w:numPr>
          <w:ilvl w:val="0"/>
          <w:numId w:val="34"/>
        </w:numPr>
        <w:tabs>
          <w:tab w:val="left" w:pos="851"/>
        </w:tabs>
        <w:autoSpaceDE w:val="0"/>
        <w:autoSpaceDN w:val="0"/>
        <w:adjustRightInd w:val="0"/>
        <w:spacing w:after="0"/>
        <w:ind w:left="426" w:hanging="426"/>
        <w:jc w:val="both"/>
        <w:rPr>
          <w:b/>
          <w:bCs/>
        </w:rPr>
      </w:pPr>
      <w:r w:rsidRPr="00780701">
        <w:rPr>
          <w:b/>
          <w:bCs/>
        </w:rPr>
        <w:t xml:space="preserve"> </w:t>
      </w:r>
      <w:r w:rsidRPr="00780701">
        <w:rPr>
          <w:b/>
          <w:bCs/>
        </w:rPr>
        <w:tab/>
      </w:r>
      <w:r w:rsidR="003248BA" w:rsidRPr="002045C9">
        <w:rPr>
          <w:b/>
          <w:bCs/>
        </w:rPr>
        <w:t>Самчук, </w:t>
      </w:r>
      <w:r w:rsidR="00F14304" w:rsidRPr="002045C9">
        <w:rPr>
          <w:b/>
          <w:bCs/>
        </w:rPr>
        <w:t xml:space="preserve">З. </w:t>
      </w:r>
      <w:r w:rsidR="00F14304" w:rsidRPr="002045C9">
        <w:t>Світоглядні орієнтири адекватного аналізу визначальних викликів і відповідей на них освітньої сфери [Текст] / З. Самчук // Вища освіта Украї</w:t>
      </w:r>
      <w:r w:rsidR="000D5778">
        <w:t xml:space="preserve">ни. </w:t>
      </w:r>
      <w:r w:rsidR="000D5778" w:rsidRPr="00BD6B26">
        <w:t>–</w:t>
      </w:r>
      <w:r w:rsidR="000D5778">
        <w:t xml:space="preserve"> </w:t>
      </w:r>
      <w:r w:rsidR="00F14304" w:rsidRPr="002045C9">
        <w:t xml:space="preserve">2012. </w:t>
      </w:r>
      <w:r w:rsidR="000D5778" w:rsidRPr="00BD6B26">
        <w:t>–</w:t>
      </w:r>
      <w:r w:rsidR="00F14304" w:rsidRPr="002045C9">
        <w:t xml:space="preserve"> </w:t>
      </w:r>
      <w:r w:rsidR="00F14304" w:rsidRPr="002045C9">
        <w:rPr>
          <w:bCs/>
        </w:rPr>
        <w:t>№</w:t>
      </w:r>
      <w:r w:rsidR="003248BA" w:rsidRPr="002045C9">
        <w:rPr>
          <w:bCs/>
        </w:rPr>
        <w:t> </w:t>
      </w:r>
      <w:r w:rsidR="00F14304" w:rsidRPr="002045C9">
        <w:rPr>
          <w:bCs/>
        </w:rPr>
        <w:t>1</w:t>
      </w:r>
      <w:r w:rsidR="00F14304" w:rsidRPr="002045C9">
        <w:t xml:space="preserve">. </w:t>
      </w:r>
      <w:r w:rsidR="000D5778" w:rsidRPr="00BD6B26">
        <w:t>–</w:t>
      </w:r>
      <w:r w:rsidR="00F14304" w:rsidRPr="002045C9">
        <w:t xml:space="preserve"> С. 10-19.</w:t>
      </w:r>
      <w:r w:rsidR="000D5778" w:rsidRPr="000D5778">
        <w:t xml:space="preserve"> </w:t>
      </w:r>
      <w:r w:rsidR="000D5778" w:rsidRPr="00BD6B26">
        <w:t>–</w:t>
      </w:r>
      <w:r w:rsidR="00F14304" w:rsidRPr="002045C9">
        <w:t xml:space="preserve"> Бібліогр.: с. 18.</w:t>
      </w:r>
    </w:p>
    <w:p w:rsidR="00F14304" w:rsidRPr="002045C9" w:rsidRDefault="003248BA" w:rsidP="00780701">
      <w:pPr>
        <w:pStyle w:val="a"/>
        <w:widowControl w:val="0"/>
        <w:numPr>
          <w:ilvl w:val="0"/>
          <w:numId w:val="0"/>
        </w:numPr>
        <w:tabs>
          <w:tab w:val="left" w:pos="851"/>
        </w:tabs>
        <w:autoSpaceDE w:val="0"/>
        <w:autoSpaceDN w:val="0"/>
        <w:adjustRightInd w:val="0"/>
        <w:spacing w:after="0"/>
        <w:ind w:left="426" w:firstLine="141"/>
        <w:jc w:val="both"/>
      </w:pPr>
      <w:r w:rsidRPr="002045C9">
        <w:rPr>
          <w:b/>
          <w:i/>
        </w:rPr>
        <w:t>Ключові слова:</w:t>
      </w:r>
      <w:r w:rsidRPr="002045C9">
        <w:rPr>
          <w:b/>
          <w:bCs/>
        </w:rPr>
        <w:t xml:space="preserve"> </w:t>
      </w:r>
      <w:r w:rsidR="00F14304" w:rsidRPr="002045C9">
        <w:t>освітня сфера -- стратегеми розвитку -- функціональна ефективність -- адекватність аналізу -- детермінанти розвитку -- світоглядні орієнтири -- образовательная сфера -- стратегемы развития -- функциональная эффективность -- адекватность анализу -- детерминанты развития -- мировоззренческие ориентиры</w:t>
      </w:r>
    </w:p>
    <w:p w:rsidR="0051066D" w:rsidRDefault="0051066D" w:rsidP="00F14304">
      <w:pPr>
        <w:widowControl w:val="0"/>
        <w:autoSpaceDE w:val="0"/>
        <w:autoSpaceDN w:val="0"/>
        <w:adjustRightInd w:val="0"/>
        <w:spacing w:after="0" w:line="240" w:lineRule="auto"/>
        <w:jc w:val="both"/>
        <w:rPr>
          <w:rFonts w:ascii="Times New Roman" w:hAnsi="Times New Roman"/>
          <w:sz w:val="24"/>
          <w:szCs w:val="24"/>
          <w:lang w:val="uk-UA"/>
        </w:rPr>
      </w:pPr>
    </w:p>
    <w:p w:rsidR="0051066D" w:rsidRPr="002045C9" w:rsidRDefault="00780701" w:rsidP="00780701">
      <w:pPr>
        <w:pStyle w:val="a"/>
        <w:widowControl w:val="0"/>
        <w:numPr>
          <w:ilvl w:val="0"/>
          <w:numId w:val="34"/>
        </w:numPr>
        <w:tabs>
          <w:tab w:val="left" w:pos="851"/>
        </w:tabs>
        <w:autoSpaceDE w:val="0"/>
        <w:autoSpaceDN w:val="0"/>
        <w:adjustRightInd w:val="0"/>
        <w:spacing w:after="0"/>
        <w:ind w:left="426" w:hanging="426"/>
        <w:jc w:val="both"/>
      </w:pPr>
      <w:r>
        <w:rPr>
          <w:b/>
          <w:bCs/>
          <w:lang w:val="ru-RU"/>
        </w:rPr>
        <w:t xml:space="preserve"> </w:t>
      </w:r>
      <w:r>
        <w:rPr>
          <w:b/>
          <w:bCs/>
          <w:lang w:val="ru-RU"/>
        </w:rPr>
        <w:tab/>
      </w:r>
      <w:r w:rsidR="00BF373F" w:rsidRPr="002045C9">
        <w:rPr>
          <w:b/>
          <w:bCs/>
        </w:rPr>
        <w:t>Сацик, В. </w:t>
      </w:r>
      <w:r w:rsidR="0051066D" w:rsidRPr="002045C9">
        <w:rPr>
          <w:b/>
          <w:bCs/>
        </w:rPr>
        <w:t>І.</w:t>
      </w:r>
      <w:r w:rsidR="0051066D" w:rsidRPr="002045C9">
        <w:t xml:space="preserve"> Ключові фактори становлення конкурентоспроможних університетів [Текст] / В. І. Сацик // Економіка України. </w:t>
      </w:r>
      <w:r w:rsidR="000D5778" w:rsidRPr="00BD6B26">
        <w:t>–</w:t>
      </w:r>
      <w:r w:rsidR="0051066D" w:rsidRPr="002045C9">
        <w:t xml:space="preserve"> 2013. </w:t>
      </w:r>
      <w:r w:rsidR="000D5778" w:rsidRPr="00BD6B26">
        <w:t>–</w:t>
      </w:r>
      <w:r w:rsidR="0051066D" w:rsidRPr="002045C9">
        <w:t xml:space="preserve"> </w:t>
      </w:r>
      <w:r w:rsidR="0051066D" w:rsidRPr="002045C9">
        <w:rPr>
          <w:bCs/>
        </w:rPr>
        <w:t>№ 5</w:t>
      </w:r>
      <w:r w:rsidR="0051066D" w:rsidRPr="002045C9">
        <w:t xml:space="preserve">. </w:t>
      </w:r>
      <w:r w:rsidR="000D5778" w:rsidRPr="00BD6B26">
        <w:t>–</w:t>
      </w:r>
      <w:r w:rsidR="0051066D" w:rsidRPr="002045C9">
        <w:t xml:space="preserve"> С. 75-90. </w:t>
      </w:r>
      <w:r w:rsidR="000D5778" w:rsidRPr="00BD6B26">
        <w:t>–</w:t>
      </w:r>
      <w:r w:rsidR="0051066D" w:rsidRPr="002045C9">
        <w:t xml:space="preserve"> Бібліогр. наприкінці ст.</w:t>
      </w:r>
    </w:p>
    <w:p w:rsidR="0051066D" w:rsidRPr="002045C9" w:rsidRDefault="003248BA" w:rsidP="0029241F">
      <w:pPr>
        <w:pStyle w:val="a"/>
        <w:widowControl w:val="0"/>
        <w:numPr>
          <w:ilvl w:val="0"/>
          <w:numId w:val="0"/>
        </w:numPr>
        <w:tabs>
          <w:tab w:val="left" w:pos="567"/>
        </w:tabs>
        <w:autoSpaceDE w:val="0"/>
        <w:autoSpaceDN w:val="0"/>
        <w:adjustRightInd w:val="0"/>
        <w:spacing w:after="0"/>
        <w:ind w:left="426" w:firstLine="141"/>
        <w:jc w:val="both"/>
      </w:pPr>
      <w:r w:rsidRPr="002045C9">
        <w:rPr>
          <w:b/>
          <w:i/>
        </w:rPr>
        <w:t>Ключові слова:</w:t>
      </w:r>
      <w:r w:rsidRPr="002045C9">
        <w:rPr>
          <w:b/>
          <w:bCs/>
        </w:rPr>
        <w:t xml:space="preserve"> </w:t>
      </w:r>
      <w:r w:rsidR="0051066D" w:rsidRPr="002045C9">
        <w:t>конкурентоспроможний університет -- фактори міжнародної конкурентоспроможності університетів -- державна підтримка вищої школи -- національна система вищої освіти України -- конкурентоспособный университет -- факторы международной конкурентоспособности университетов -- государственная поддержка высшей школы -- национальная система высшего образования Украины</w:t>
      </w:r>
    </w:p>
    <w:p w:rsidR="0051066D" w:rsidRDefault="0051066D" w:rsidP="00780701">
      <w:pPr>
        <w:widowControl w:val="0"/>
        <w:tabs>
          <w:tab w:val="left" w:pos="851"/>
        </w:tabs>
        <w:autoSpaceDE w:val="0"/>
        <w:autoSpaceDN w:val="0"/>
        <w:adjustRightInd w:val="0"/>
        <w:spacing w:after="0" w:line="240" w:lineRule="auto"/>
        <w:ind w:left="426" w:hanging="426"/>
        <w:jc w:val="both"/>
        <w:rPr>
          <w:rFonts w:ascii="Times New Roman" w:hAnsi="Times New Roman"/>
          <w:sz w:val="24"/>
          <w:szCs w:val="24"/>
          <w:lang w:val="uk-UA"/>
        </w:rPr>
      </w:pPr>
    </w:p>
    <w:p w:rsidR="00293439" w:rsidRPr="002045C9" w:rsidRDefault="00780701" w:rsidP="00780701">
      <w:pPr>
        <w:pStyle w:val="a"/>
        <w:widowControl w:val="0"/>
        <w:numPr>
          <w:ilvl w:val="0"/>
          <w:numId w:val="34"/>
        </w:numPr>
        <w:tabs>
          <w:tab w:val="left" w:pos="851"/>
        </w:tabs>
        <w:autoSpaceDE w:val="0"/>
        <w:autoSpaceDN w:val="0"/>
        <w:adjustRightInd w:val="0"/>
        <w:spacing w:after="0"/>
        <w:ind w:left="426" w:hanging="426"/>
        <w:jc w:val="both"/>
      </w:pPr>
      <w:r>
        <w:rPr>
          <w:b/>
          <w:bCs/>
          <w:lang w:val="ru-RU"/>
        </w:rPr>
        <w:t xml:space="preserve"> </w:t>
      </w:r>
      <w:r>
        <w:rPr>
          <w:b/>
          <w:bCs/>
          <w:lang w:val="ru-RU"/>
        </w:rPr>
        <w:tab/>
      </w:r>
      <w:r w:rsidR="00293439" w:rsidRPr="002045C9">
        <w:rPr>
          <w:b/>
          <w:bCs/>
        </w:rPr>
        <w:t xml:space="preserve">Селецький, А. </w:t>
      </w:r>
      <w:r w:rsidR="0029241F">
        <w:t>Професійне навчання на</w:t>
      </w:r>
      <w:r w:rsidR="00293439" w:rsidRPr="002045C9">
        <w:t xml:space="preserve"> виробництві [Текст] / А. Селецький // Новий колегіум.</w:t>
      </w:r>
      <w:r w:rsidR="000D5778" w:rsidRPr="000D5778">
        <w:t xml:space="preserve"> </w:t>
      </w:r>
      <w:r w:rsidR="000D5778" w:rsidRPr="00BD6B26">
        <w:t>–</w:t>
      </w:r>
      <w:r w:rsidR="000D5778">
        <w:t xml:space="preserve"> </w:t>
      </w:r>
      <w:r w:rsidR="00293439" w:rsidRPr="002045C9">
        <w:t xml:space="preserve">2012. </w:t>
      </w:r>
      <w:r w:rsidR="000D5778" w:rsidRPr="00BD6B26">
        <w:t>–</w:t>
      </w:r>
      <w:r w:rsidR="00293439" w:rsidRPr="002045C9">
        <w:t xml:space="preserve"> </w:t>
      </w:r>
      <w:r w:rsidR="00293439" w:rsidRPr="002045C9">
        <w:rPr>
          <w:bCs/>
        </w:rPr>
        <w:t>№ 1</w:t>
      </w:r>
      <w:r w:rsidR="00293439" w:rsidRPr="002045C9">
        <w:t xml:space="preserve">. </w:t>
      </w:r>
      <w:r w:rsidR="000D5778" w:rsidRPr="00BD6B26">
        <w:t>–</w:t>
      </w:r>
      <w:r w:rsidR="00293439" w:rsidRPr="002045C9">
        <w:t xml:space="preserve"> С. 30-32.</w:t>
      </w:r>
      <w:r w:rsidR="000D5778" w:rsidRPr="000D5778">
        <w:t xml:space="preserve"> </w:t>
      </w:r>
      <w:r w:rsidR="000D5778" w:rsidRPr="00BD6B26">
        <w:t>–</w:t>
      </w:r>
      <w:r w:rsidR="000D5778">
        <w:t xml:space="preserve"> </w:t>
      </w:r>
      <w:r w:rsidR="00293439" w:rsidRPr="002045C9">
        <w:t>Бібліогр. наприкінці ст.</w:t>
      </w:r>
    </w:p>
    <w:p w:rsidR="00293439" w:rsidRPr="002045C9" w:rsidRDefault="003248BA" w:rsidP="00780701">
      <w:pPr>
        <w:pStyle w:val="a"/>
        <w:widowControl w:val="0"/>
        <w:numPr>
          <w:ilvl w:val="0"/>
          <w:numId w:val="0"/>
        </w:numPr>
        <w:autoSpaceDE w:val="0"/>
        <w:autoSpaceDN w:val="0"/>
        <w:adjustRightInd w:val="0"/>
        <w:spacing w:after="0"/>
        <w:ind w:left="426" w:firstLine="141"/>
        <w:jc w:val="both"/>
      </w:pPr>
      <w:r w:rsidRPr="002045C9">
        <w:rPr>
          <w:b/>
          <w:i/>
        </w:rPr>
        <w:t>Ключові слова:</w:t>
      </w:r>
      <w:r w:rsidRPr="002045C9">
        <w:rPr>
          <w:b/>
          <w:bCs/>
        </w:rPr>
        <w:t xml:space="preserve"> </w:t>
      </w:r>
      <w:r w:rsidR="00293439" w:rsidRPr="002045C9">
        <w:t>професійна освіта -- професійне навчання -- професійно-технічна освіта -- професійне навчання на виробництві -- профессиональное образование -- профессиональное обучение -- профессионально-техническое образование -- профессиональное обучение на производстве</w:t>
      </w:r>
    </w:p>
    <w:p w:rsidR="00010E05" w:rsidRPr="008D7AEE" w:rsidRDefault="00010E05" w:rsidP="00010E05">
      <w:pPr>
        <w:widowControl w:val="0"/>
        <w:autoSpaceDE w:val="0"/>
        <w:autoSpaceDN w:val="0"/>
        <w:adjustRightInd w:val="0"/>
        <w:spacing w:after="0" w:line="240" w:lineRule="auto"/>
        <w:rPr>
          <w:rFonts w:ascii="Times New Roman" w:hAnsi="Times New Roman"/>
          <w:sz w:val="24"/>
          <w:szCs w:val="24"/>
        </w:rPr>
      </w:pPr>
    </w:p>
    <w:p w:rsidR="00010E05" w:rsidRPr="002045C9" w:rsidRDefault="00780701" w:rsidP="00780701">
      <w:pPr>
        <w:pStyle w:val="a"/>
        <w:widowControl w:val="0"/>
        <w:numPr>
          <w:ilvl w:val="0"/>
          <w:numId w:val="34"/>
        </w:numPr>
        <w:tabs>
          <w:tab w:val="left" w:pos="851"/>
        </w:tabs>
        <w:autoSpaceDE w:val="0"/>
        <w:autoSpaceDN w:val="0"/>
        <w:adjustRightInd w:val="0"/>
        <w:spacing w:after="0"/>
        <w:ind w:left="426" w:hanging="426"/>
        <w:jc w:val="both"/>
      </w:pPr>
      <w:r>
        <w:rPr>
          <w:b/>
          <w:bCs/>
          <w:lang w:val="ru-RU"/>
        </w:rPr>
        <w:t xml:space="preserve"> </w:t>
      </w:r>
      <w:r>
        <w:rPr>
          <w:b/>
          <w:bCs/>
          <w:lang w:val="ru-RU"/>
        </w:rPr>
        <w:tab/>
      </w:r>
      <w:r w:rsidR="00010E05" w:rsidRPr="002045C9">
        <w:rPr>
          <w:b/>
          <w:bCs/>
        </w:rPr>
        <w:t xml:space="preserve">Семенюк, Н. </w:t>
      </w:r>
      <w:r w:rsidR="00010E05" w:rsidRPr="002045C9">
        <w:t>Нормативно-правове забезпечення р</w:t>
      </w:r>
      <w:r w:rsidR="0087030A">
        <w:t>озв’язання суперечностей безпе</w:t>
      </w:r>
      <w:r w:rsidR="00010E05" w:rsidRPr="002045C9">
        <w:t xml:space="preserve">рервної освіти [Текст] / Н. Семенюк // Вища освіта України. </w:t>
      </w:r>
      <w:r w:rsidR="000D5778" w:rsidRPr="00BD6B26">
        <w:t>–</w:t>
      </w:r>
      <w:r w:rsidR="00010E05" w:rsidRPr="002045C9">
        <w:t xml:space="preserve"> 2013. </w:t>
      </w:r>
      <w:r w:rsidR="000D5778" w:rsidRPr="00BD6B26">
        <w:t>–</w:t>
      </w:r>
      <w:r w:rsidR="00010E05" w:rsidRPr="002045C9">
        <w:t xml:space="preserve"> </w:t>
      </w:r>
      <w:r w:rsidR="00010E05" w:rsidRPr="002045C9">
        <w:rPr>
          <w:bCs/>
        </w:rPr>
        <w:t>№ 2</w:t>
      </w:r>
      <w:r w:rsidR="00010E05" w:rsidRPr="002045C9">
        <w:t xml:space="preserve">. </w:t>
      </w:r>
      <w:r w:rsidR="000D5778" w:rsidRPr="00BD6B26">
        <w:t>–</w:t>
      </w:r>
      <w:r>
        <w:t xml:space="preserve"> С.</w:t>
      </w:r>
      <w:r>
        <w:rPr>
          <w:lang w:val="ru-RU"/>
        </w:rPr>
        <w:t> </w:t>
      </w:r>
      <w:r w:rsidR="00010E05" w:rsidRPr="002045C9">
        <w:t xml:space="preserve">26-32. </w:t>
      </w:r>
      <w:r w:rsidR="000D5778" w:rsidRPr="00BD6B26">
        <w:t>–</w:t>
      </w:r>
      <w:r w:rsidR="00010E05" w:rsidRPr="002045C9">
        <w:t xml:space="preserve"> Бібліогр.: с. 31-32.</w:t>
      </w:r>
    </w:p>
    <w:p w:rsidR="00010E05" w:rsidRPr="002045C9" w:rsidRDefault="003248BA" w:rsidP="00780701">
      <w:pPr>
        <w:pStyle w:val="a"/>
        <w:widowControl w:val="0"/>
        <w:numPr>
          <w:ilvl w:val="0"/>
          <w:numId w:val="0"/>
        </w:numPr>
        <w:autoSpaceDE w:val="0"/>
        <w:autoSpaceDN w:val="0"/>
        <w:adjustRightInd w:val="0"/>
        <w:spacing w:after="0"/>
        <w:ind w:left="426" w:firstLine="141"/>
        <w:jc w:val="both"/>
      </w:pPr>
      <w:r w:rsidRPr="002045C9">
        <w:rPr>
          <w:b/>
          <w:i/>
        </w:rPr>
        <w:t>Ключові слова:</w:t>
      </w:r>
      <w:r w:rsidRPr="002045C9">
        <w:rPr>
          <w:b/>
          <w:bCs/>
        </w:rPr>
        <w:t xml:space="preserve"> </w:t>
      </w:r>
      <w:r w:rsidR="00010E05" w:rsidRPr="002045C9">
        <w:t>человек -- образование -- беспрерывное образование -- противоречие -- людина -- освіта -- безперервна освіта -- протиріччя</w:t>
      </w:r>
    </w:p>
    <w:p w:rsidR="00293439" w:rsidRPr="00293439" w:rsidRDefault="00293439" w:rsidP="00780701">
      <w:pPr>
        <w:widowControl w:val="0"/>
        <w:autoSpaceDE w:val="0"/>
        <w:autoSpaceDN w:val="0"/>
        <w:adjustRightInd w:val="0"/>
        <w:spacing w:after="0" w:line="240" w:lineRule="auto"/>
        <w:ind w:left="426"/>
        <w:jc w:val="both"/>
        <w:rPr>
          <w:rFonts w:ascii="Times New Roman" w:hAnsi="Times New Roman"/>
          <w:sz w:val="24"/>
          <w:szCs w:val="24"/>
        </w:rPr>
      </w:pPr>
    </w:p>
    <w:p w:rsidR="00EB5C97" w:rsidRPr="002045C9" w:rsidRDefault="00780701" w:rsidP="00780701">
      <w:pPr>
        <w:pStyle w:val="a"/>
        <w:numPr>
          <w:ilvl w:val="0"/>
          <w:numId w:val="34"/>
        </w:numPr>
        <w:tabs>
          <w:tab w:val="left" w:pos="851"/>
        </w:tabs>
        <w:spacing w:after="0"/>
        <w:ind w:left="426" w:hanging="426"/>
        <w:jc w:val="both"/>
      </w:pPr>
      <w:r>
        <w:rPr>
          <w:b/>
          <w:lang w:val="ru-RU"/>
        </w:rPr>
        <w:lastRenderedPageBreak/>
        <w:t xml:space="preserve"> </w:t>
      </w:r>
      <w:r>
        <w:rPr>
          <w:b/>
          <w:lang w:val="ru-RU"/>
        </w:rPr>
        <w:tab/>
      </w:r>
      <w:r w:rsidR="00EB5C97" w:rsidRPr="002045C9">
        <w:rPr>
          <w:b/>
        </w:rPr>
        <w:t>Сингаївська, А.</w:t>
      </w:r>
      <w:r w:rsidR="00EB5C97" w:rsidRPr="002045C9">
        <w:t xml:space="preserve"> Феномен учіння: суб'єктна орієнтованість у студентоцентро</w:t>
      </w:r>
      <w:r>
        <w:softHyphen/>
      </w:r>
      <w:r w:rsidR="00EB5C97" w:rsidRPr="002045C9">
        <w:t xml:space="preserve">ваному середовищі вищої школи [Текст] / А. Сингаївська // Вища школа. – 2015. </w:t>
      </w:r>
      <w:r w:rsidR="000D5778" w:rsidRPr="00BD6B26">
        <w:t>–</w:t>
      </w:r>
      <w:r>
        <w:t xml:space="preserve"> №</w:t>
      </w:r>
      <w:r>
        <w:rPr>
          <w:lang w:val="ru-RU"/>
        </w:rPr>
        <w:t> </w:t>
      </w:r>
      <w:r w:rsidR="00EB5C97" w:rsidRPr="002045C9">
        <w:t>2-3. – С.</w:t>
      </w:r>
      <w:r w:rsidR="003248BA" w:rsidRPr="002045C9">
        <w:t xml:space="preserve"> 63-71. </w:t>
      </w:r>
      <w:r w:rsidR="000D5778" w:rsidRPr="00BD6B26">
        <w:t>–</w:t>
      </w:r>
      <w:r w:rsidR="003248BA" w:rsidRPr="002045C9">
        <w:t xml:space="preserve"> Бібліогр.: с. 69-70.</w:t>
      </w:r>
    </w:p>
    <w:p w:rsidR="00555514" w:rsidRDefault="00555514" w:rsidP="00780701">
      <w:pPr>
        <w:widowControl w:val="0"/>
        <w:autoSpaceDE w:val="0"/>
        <w:autoSpaceDN w:val="0"/>
        <w:adjustRightInd w:val="0"/>
        <w:spacing w:after="0" w:line="240" w:lineRule="auto"/>
        <w:ind w:left="426" w:hanging="426"/>
        <w:rPr>
          <w:rFonts w:ascii="Times New Roman" w:hAnsi="Times New Roman"/>
          <w:sz w:val="24"/>
          <w:szCs w:val="24"/>
          <w:lang w:val="uk-UA"/>
        </w:rPr>
      </w:pPr>
    </w:p>
    <w:p w:rsidR="00555514" w:rsidRPr="002045C9" w:rsidRDefault="00780701" w:rsidP="00780701">
      <w:pPr>
        <w:pStyle w:val="a"/>
        <w:widowControl w:val="0"/>
        <w:numPr>
          <w:ilvl w:val="0"/>
          <w:numId w:val="34"/>
        </w:numPr>
        <w:tabs>
          <w:tab w:val="left" w:pos="851"/>
        </w:tabs>
        <w:autoSpaceDE w:val="0"/>
        <w:autoSpaceDN w:val="0"/>
        <w:adjustRightInd w:val="0"/>
        <w:spacing w:after="0"/>
        <w:ind w:left="426" w:hanging="426"/>
        <w:jc w:val="both"/>
      </w:pPr>
      <w:r w:rsidRPr="00780701">
        <w:rPr>
          <w:b/>
          <w:bCs/>
        </w:rPr>
        <w:tab/>
      </w:r>
      <w:r w:rsidR="00555514" w:rsidRPr="002045C9">
        <w:rPr>
          <w:b/>
          <w:bCs/>
        </w:rPr>
        <w:t>Скиртач, В.</w:t>
      </w:r>
      <w:r w:rsidR="00555514" w:rsidRPr="002045C9">
        <w:t xml:space="preserve"> Проблема суб’єкта вищої освіти в контексті дисциплінарної влади (роздуми, навіяні М. Фуко) [Текст] / В. Скиртач, О. Періг // Вища освіта України. </w:t>
      </w:r>
      <w:r w:rsidR="000D5778" w:rsidRPr="00BD6B26">
        <w:t>–</w:t>
      </w:r>
      <w:r w:rsidR="00555514" w:rsidRPr="002045C9">
        <w:t xml:space="preserve"> 2013.</w:t>
      </w:r>
      <w:r w:rsidR="000D5778" w:rsidRPr="000D5778">
        <w:t xml:space="preserve"> </w:t>
      </w:r>
      <w:r w:rsidR="000D5778" w:rsidRPr="00BD6B26">
        <w:t>–</w:t>
      </w:r>
      <w:r w:rsidR="000D5778">
        <w:t xml:space="preserve"> </w:t>
      </w:r>
      <w:r w:rsidR="00555514" w:rsidRPr="002045C9">
        <w:rPr>
          <w:bCs/>
        </w:rPr>
        <w:t>№ 2</w:t>
      </w:r>
      <w:r w:rsidR="000D5778">
        <w:rPr>
          <w:bCs/>
        </w:rPr>
        <w:t xml:space="preserve">. </w:t>
      </w:r>
      <w:r w:rsidR="000D5778" w:rsidRPr="00BD6B26">
        <w:t>–</w:t>
      </w:r>
      <w:r w:rsidR="000D5778">
        <w:t xml:space="preserve"> </w:t>
      </w:r>
      <w:r w:rsidR="00555514" w:rsidRPr="002045C9">
        <w:t>С. 40-47.</w:t>
      </w:r>
      <w:r w:rsidR="000D5778" w:rsidRPr="000D5778">
        <w:t xml:space="preserve"> </w:t>
      </w:r>
      <w:r w:rsidR="000D5778" w:rsidRPr="00BD6B26">
        <w:t>–</w:t>
      </w:r>
      <w:r w:rsidR="000D5778">
        <w:t xml:space="preserve"> </w:t>
      </w:r>
      <w:r w:rsidR="00555514" w:rsidRPr="002045C9">
        <w:t>Бібліогр. наприкінці ст.</w:t>
      </w:r>
    </w:p>
    <w:p w:rsidR="00555514" w:rsidRPr="002045C9" w:rsidRDefault="003248BA" w:rsidP="00780701">
      <w:pPr>
        <w:pStyle w:val="a"/>
        <w:widowControl w:val="0"/>
        <w:numPr>
          <w:ilvl w:val="0"/>
          <w:numId w:val="0"/>
        </w:numPr>
        <w:autoSpaceDE w:val="0"/>
        <w:autoSpaceDN w:val="0"/>
        <w:adjustRightInd w:val="0"/>
        <w:spacing w:after="0"/>
        <w:ind w:left="426" w:firstLine="141"/>
        <w:jc w:val="both"/>
      </w:pPr>
      <w:r w:rsidRPr="002045C9">
        <w:rPr>
          <w:b/>
          <w:i/>
        </w:rPr>
        <w:t>Ключові слова:</w:t>
      </w:r>
      <w:r w:rsidRPr="002045C9">
        <w:rPr>
          <w:b/>
          <w:bCs/>
        </w:rPr>
        <w:t xml:space="preserve"> </w:t>
      </w:r>
      <w:r w:rsidR="00555514" w:rsidRPr="002045C9">
        <w:t>субъект -- субъективация -- образование -- власть -- знание -- дисциплина -- суб'єкт -- суб'єктивація -- освіта -- влада -- знання -- дисципліна</w:t>
      </w:r>
    </w:p>
    <w:p w:rsidR="00780701" w:rsidRPr="00780701" w:rsidRDefault="00780701" w:rsidP="00780701">
      <w:pPr>
        <w:pStyle w:val="a"/>
        <w:numPr>
          <w:ilvl w:val="0"/>
          <w:numId w:val="0"/>
        </w:numPr>
        <w:spacing w:after="0"/>
        <w:ind w:left="426"/>
        <w:jc w:val="both"/>
      </w:pPr>
    </w:p>
    <w:p w:rsidR="000803FA" w:rsidRDefault="005B459F" w:rsidP="005B459F">
      <w:pPr>
        <w:pStyle w:val="a"/>
        <w:numPr>
          <w:ilvl w:val="0"/>
          <w:numId w:val="34"/>
        </w:numPr>
        <w:tabs>
          <w:tab w:val="left" w:pos="851"/>
        </w:tabs>
        <w:spacing w:after="0"/>
        <w:ind w:left="426" w:hanging="426"/>
        <w:jc w:val="both"/>
      </w:pPr>
      <w:r>
        <w:rPr>
          <w:b/>
        </w:rPr>
        <w:t xml:space="preserve"> </w:t>
      </w:r>
      <w:r>
        <w:rPr>
          <w:b/>
        </w:rPr>
        <w:tab/>
      </w:r>
      <w:r w:rsidR="000803FA" w:rsidRPr="0088743F">
        <w:rPr>
          <w:b/>
        </w:rPr>
        <w:t>Слюсаревський, М</w:t>
      </w:r>
      <w:r w:rsidR="000803FA" w:rsidRPr="0056318F">
        <w:t>. Теоретико-методологічні та праксеологічні аспекти проблеми взаємодії суспільства і освіти [Текст] / М. Слюсарев</w:t>
      </w:r>
      <w:r w:rsidR="000803FA">
        <w:t xml:space="preserve">ський // Вища </w:t>
      </w:r>
      <w:r w:rsidR="003248BA">
        <w:t xml:space="preserve">освіта України. </w:t>
      </w:r>
      <w:r w:rsidR="000D5778" w:rsidRPr="00BD6B26">
        <w:t>–</w:t>
      </w:r>
      <w:r w:rsidR="003248BA">
        <w:t xml:space="preserve"> 2011. </w:t>
      </w:r>
      <w:r w:rsidR="000D5778" w:rsidRPr="00BD6B26">
        <w:t>–</w:t>
      </w:r>
      <w:r w:rsidR="003248BA">
        <w:t xml:space="preserve"> № 1. </w:t>
      </w:r>
      <w:r w:rsidR="000D5778" w:rsidRPr="00BD6B26">
        <w:t>–</w:t>
      </w:r>
      <w:r w:rsidR="000803FA">
        <w:t xml:space="preserve"> </w:t>
      </w:r>
      <w:r w:rsidR="000803FA" w:rsidRPr="0056318F">
        <w:t>С.</w:t>
      </w:r>
      <w:r w:rsidR="000803FA">
        <w:t xml:space="preserve"> </w:t>
      </w:r>
      <w:r w:rsidR="000D5778">
        <w:t>12-</w:t>
      </w:r>
      <w:r w:rsidR="003248BA">
        <w:t xml:space="preserve">20. </w:t>
      </w:r>
      <w:r w:rsidR="000D5778" w:rsidRPr="00BD6B26">
        <w:t>–</w:t>
      </w:r>
      <w:r w:rsidR="000803FA" w:rsidRPr="0056318F">
        <w:t xml:space="preserve"> Бібл</w:t>
      </w:r>
      <w:r w:rsidR="000803FA">
        <w:t xml:space="preserve">іогр.: </w:t>
      </w:r>
      <w:r w:rsidR="000803FA" w:rsidRPr="0056318F">
        <w:t>с. 20.</w:t>
      </w:r>
    </w:p>
    <w:p w:rsidR="000803FA" w:rsidRPr="00373745" w:rsidRDefault="000803FA" w:rsidP="00780701">
      <w:pPr>
        <w:pStyle w:val="a"/>
        <w:numPr>
          <w:ilvl w:val="0"/>
          <w:numId w:val="0"/>
        </w:numPr>
        <w:ind w:left="426" w:firstLine="141"/>
        <w:jc w:val="both"/>
      </w:pPr>
      <w:r w:rsidRPr="00DE2E9A">
        <w:rPr>
          <w:b/>
          <w:i/>
        </w:rPr>
        <w:t>Ключові слова:</w:t>
      </w:r>
      <w:r w:rsidRPr="0056318F">
        <w:t xml:space="preserve"> </w:t>
      </w:r>
      <w:r>
        <w:t>взаємодія суспільства та освіти -- рівні взаємодії -- соціально-психологічні -- громадська думка --</w:t>
      </w:r>
      <w:r w:rsidRPr="0056318F">
        <w:t xml:space="preserve"> рефлексивна п</w:t>
      </w:r>
      <w:r>
        <w:t xml:space="preserve">ідсистема суспільства -- </w:t>
      </w:r>
      <w:r w:rsidRPr="00373745">
        <w:t>взаимодействие общества и образования -- уровни взаимодействия -- социально-психологические -- общественное мнение -- рефлексивная подсистема общества</w:t>
      </w:r>
    </w:p>
    <w:p w:rsidR="000803FA" w:rsidRDefault="000803FA" w:rsidP="00780701">
      <w:pPr>
        <w:pStyle w:val="a"/>
        <w:numPr>
          <w:ilvl w:val="0"/>
          <w:numId w:val="0"/>
        </w:numPr>
        <w:spacing w:after="0"/>
        <w:ind w:left="426" w:firstLine="141"/>
        <w:jc w:val="both"/>
      </w:pPr>
      <w:r w:rsidRPr="00DE2E9A">
        <w:rPr>
          <w:b/>
          <w:i/>
        </w:rPr>
        <w:t>Анотація:</w:t>
      </w:r>
      <w:r w:rsidRPr="004B4BFE">
        <w:t xml:space="preserve"> </w:t>
      </w:r>
      <w:r w:rsidRPr="0056318F">
        <w:t xml:space="preserve">Навряд чи система освіти бодай колись належала до суспільних інститутів з особливою інтенсивністю зовнішніх </w:t>
      </w:r>
      <w:r>
        <w:t xml:space="preserve">соціальних </w:t>
      </w:r>
      <w:r w:rsidRPr="0056318F">
        <w:t>контактів. Не відзначається їх високою інтенсивністю вона й нині, радше навпаки. В умовах суспільних трансформацій пересічній освітян</w:t>
      </w:r>
      <w:r>
        <w:t>ин</w:t>
      </w:r>
      <w:r w:rsidRPr="0056318F">
        <w:t xml:space="preserve"> часто почувається доволі незатишно і невпевнено, що відповідним чином позначається на його психологічних настановленнях.</w:t>
      </w:r>
    </w:p>
    <w:p w:rsidR="004D3E0B" w:rsidRPr="00780701" w:rsidRDefault="000803FA" w:rsidP="00780701">
      <w:pPr>
        <w:pStyle w:val="a"/>
        <w:numPr>
          <w:ilvl w:val="0"/>
          <w:numId w:val="0"/>
        </w:numPr>
        <w:spacing w:after="0"/>
        <w:ind w:left="426" w:firstLine="141"/>
        <w:jc w:val="both"/>
        <w:rPr>
          <w:lang w:val="ru-RU"/>
        </w:rPr>
      </w:pPr>
      <w:r w:rsidRPr="002045C9">
        <w:rPr>
          <w:b/>
          <w:i/>
        </w:rPr>
        <w:t>Аннотация:</w:t>
      </w:r>
      <w:r w:rsidRPr="002045C9">
        <w:t xml:space="preserve"> Вряд ли система образования хотя бы когда-то принадлежала к общественным институтам в особенности интенсивно внешних социальных контактов. Не отличается их высокой интенсивностью она и сейчас, скорее наоборот. В условиях общественных трансформаций рядовой педагог часто чувствует себя довольно неуютно и неуверенно, что соответствующим образом сказывается на его психологических наставления.</w:t>
      </w:r>
    </w:p>
    <w:p w:rsidR="00BE2D0F" w:rsidRDefault="00BE2D0F" w:rsidP="00DE2E9A">
      <w:pPr>
        <w:widowControl w:val="0"/>
        <w:autoSpaceDE w:val="0"/>
        <w:autoSpaceDN w:val="0"/>
        <w:adjustRightInd w:val="0"/>
        <w:spacing w:after="0" w:line="240" w:lineRule="auto"/>
        <w:jc w:val="both"/>
        <w:rPr>
          <w:rFonts w:ascii="Times New Roman" w:hAnsi="Times New Roman"/>
          <w:sz w:val="24"/>
          <w:szCs w:val="24"/>
          <w:lang w:val="uk-UA"/>
        </w:rPr>
      </w:pPr>
    </w:p>
    <w:p w:rsidR="00591A26" w:rsidRPr="002045C9" w:rsidRDefault="00780701" w:rsidP="00780701">
      <w:pPr>
        <w:pStyle w:val="a"/>
        <w:widowControl w:val="0"/>
        <w:numPr>
          <w:ilvl w:val="0"/>
          <w:numId w:val="34"/>
        </w:numPr>
        <w:tabs>
          <w:tab w:val="left" w:pos="851"/>
        </w:tabs>
        <w:autoSpaceDE w:val="0"/>
        <w:autoSpaceDN w:val="0"/>
        <w:adjustRightInd w:val="0"/>
        <w:spacing w:after="0"/>
        <w:ind w:left="426" w:hanging="426"/>
        <w:jc w:val="both"/>
      </w:pPr>
      <w:r w:rsidRPr="00780701">
        <w:rPr>
          <w:b/>
          <w:bCs/>
        </w:rPr>
        <w:t xml:space="preserve"> </w:t>
      </w:r>
      <w:r w:rsidRPr="00780701">
        <w:rPr>
          <w:b/>
          <w:bCs/>
        </w:rPr>
        <w:tab/>
      </w:r>
      <w:r w:rsidR="005B459F">
        <w:rPr>
          <w:b/>
          <w:bCs/>
        </w:rPr>
        <w:t>Смолінська, </w:t>
      </w:r>
      <w:r w:rsidR="00591A26" w:rsidRPr="002045C9">
        <w:rPr>
          <w:b/>
          <w:bCs/>
        </w:rPr>
        <w:t xml:space="preserve">О. </w:t>
      </w:r>
      <w:r w:rsidR="00591A26" w:rsidRPr="002045C9">
        <w:t>Культурологічний аспект інформаційного поля вищих навчаль</w:t>
      </w:r>
      <w:r w:rsidR="005B459F">
        <w:softHyphen/>
      </w:r>
      <w:r w:rsidR="00591A26" w:rsidRPr="002045C9">
        <w:t xml:space="preserve">них закладів [Текст] / О. Смолінська // Вища школа. </w:t>
      </w:r>
      <w:r w:rsidR="000D5778" w:rsidRPr="00BD6B26">
        <w:t>–</w:t>
      </w:r>
      <w:r w:rsidR="00591A26" w:rsidRPr="002045C9">
        <w:t xml:space="preserve"> 2011. </w:t>
      </w:r>
      <w:r w:rsidR="000D5778" w:rsidRPr="00BD6B26">
        <w:t>–</w:t>
      </w:r>
      <w:r w:rsidR="00591A26" w:rsidRPr="002045C9">
        <w:t xml:space="preserve"> </w:t>
      </w:r>
      <w:r w:rsidR="00591A26" w:rsidRPr="002045C9">
        <w:rPr>
          <w:bCs/>
        </w:rPr>
        <w:t>№ 11</w:t>
      </w:r>
      <w:r w:rsidR="00591A26" w:rsidRPr="002045C9">
        <w:t>.</w:t>
      </w:r>
      <w:r w:rsidR="000D5778" w:rsidRPr="000D5778">
        <w:t xml:space="preserve"> </w:t>
      </w:r>
      <w:r w:rsidR="000D5778" w:rsidRPr="00BD6B26">
        <w:t>–</w:t>
      </w:r>
      <w:r w:rsidR="000D5778">
        <w:t xml:space="preserve"> </w:t>
      </w:r>
      <w:r w:rsidR="00591A26" w:rsidRPr="002045C9">
        <w:t>С. 62-69.</w:t>
      </w:r>
      <w:r w:rsidR="000D5778" w:rsidRPr="000D5778">
        <w:t xml:space="preserve"> </w:t>
      </w:r>
      <w:r w:rsidR="000D5778" w:rsidRPr="00BD6B26">
        <w:t>–</w:t>
      </w:r>
      <w:r w:rsidR="000D5778">
        <w:t xml:space="preserve"> </w:t>
      </w:r>
      <w:r w:rsidR="00591A26" w:rsidRPr="002045C9">
        <w:t>Бібліогр. наприкінці ст.</w:t>
      </w:r>
    </w:p>
    <w:p w:rsidR="00591A26" w:rsidRPr="002045C9" w:rsidRDefault="00DE2E9A" w:rsidP="00780701">
      <w:pPr>
        <w:pStyle w:val="a"/>
        <w:widowControl w:val="0"/>
        <w:numPr>
          <w:ilvl w:val="0"/>
          <w:numId w:val="0"/>
        </w:numPr>
        <w:autoSpaceDE w:val="0"/>
        <w:autoSpaceDN w:val="0"/>
        <w:adjustRightInd w:val="0"/>
        <w:spacing w:after="0"/>
        <w:ind w:left="426" w:firstLine="141"/>
        <w:jc w:val="both"/>
      </w:pPr>
      <w:r w:rsidRPr="002045C9">
        <w:rPr>
          <w:b/>
          <w:i/>
        </w:rPr>
        <w:t>Ключові слова:</w:t>
      </w:r>
      <w:r w:rsidRPr="002045C9">
        <w:rPr>
          <w:b/>
          <w:bCs/>
        </w:rPr>
        <w:t xml:space="preserve"> </w:t>
      </w:r>
      <w:r w:rsidR="00591A26" w:rsidRPr="002045C9">
        <w:t>культурологічний аспект -- інформаційне поле -- вищий навчальний заклад -- освітній менеджмент -- культурологический аспект -- информационное поле -- высшее учебное заведение -- образовательный менеджмент</w:t>
      </w:r>
    </w:p>
    <w:p w:rsidR="00EA76CD" w:rsidRPr="00EA76CD" w:rsidRDefault="00EA76CD" w:rsidP="00780701">
      <w:pPr>
        <w:widowControl w:val="0"/>
        <w:autoSpaceDE w:val="0"/>
        <w:autoSpaceDN w:val="0"/>
        <w:adjustRightInd w:val="0"/>
        <w:spacing w:after="0" w:line="240" w:lineRule="auto"/>
        <w:ind w:left="426" w:hanging="426"/>
        <w:jc w:val="both"/>
        <w:rPr>
          <w:rFonts w:ascii="Times New Roman" w:hAnsi="Times New Roman"/>
          <w:sz w:val="24"/>
          <w:szCs w:val="24"/>
          <w:lang w:val="uk-UA"/>
        </w:rPr>
      </w:pPr>
    </w:p>
    <w:p w:rsidR="00EA76CD" w:rsidRPr="00053B99" w:rsidRDefault="00780701" w:rsidP="00780701">
      <w:pPr>
        <w:pStyle w:val="a"/>
        <w:numPr>
          <w:ilvl w:val="0"/>
          <w:numId w:val="34"/>
        </w:numPr>
        <w:tabs>
          <w:tab w:val="left" w:pos="851"/>
        </w:tabs>
        <w:spacing w:after="0"/>
        <w:ind w:left="426" w:hanging="426"/>
        <w:jc w:val="both"/>
      </w:pPr>
      <w:r>
        <w:rPr>
          <w:b/>
          <w:lang w:val="ru-RU"/>
        </w:rPr>
        <w:t xml:space="preserve"> </w:t>
      </w:r>
      <w:r>
        <w:rPr>
          <w:b/>
          <w:lang w:val="ru-RU"/>
        </w:rPr>
        <w:tab/>
      </w:r>
      <w:r w:rsidR="00EA76CD" w:rsidRPr="00053B99">
        <w:rPr>
          <w:b/>
        </w:rPr>
        <w:t>Соболева</w:t>
      </w:r>
      <w:r w:rsidR="009443F5">
        <w:rPr>
          <w:b/>
        </w:rPr>
        <w:t>,</w:t>
      </w:r>
      <w:r w:rsidR="00EA76CD" w:rsidRPr="00053B99">
        <w:rPr>
          <w:b/>
        </w:rPr>
        <w:t xml:space="preserve"> С.</w:t>
      </w:r>
      <w:r w:rsidR="00EA76CD" w:rsidRPr="00053B99">
        <w:t xml:space="preserve"> Головні складники професійної культури майбутнього економіста [Текст] / </w:t>
      </w:r>
      <w:r w:rsidR="00823C4F">
        <w:t xml:space="preserve">С. Соболева // Новий колегіум. </w:t>
      </w:r>
      <w:r w:rsidR="000D5778" w:rsidRPr="00BD6B26">
        <w:t>–</w:t>
      </w:r>
      <w:r w:rsidR="000D5778">
        <w:t xml:space="preserve"> </w:t>
      </w:r>
      <w:r w:rsidR="00823C4F">
        <w:t xml:space="preserve">2014. </w:t>
      </w:r>
      <w:r w:rsidR="000D5778" w:rsidRPr="00BD6B26">
        <w:t>–</w:t>
      </w:r>
      <w:r w:rsidR="00823C4F">
        <w:t xml:space="preserve"> № 2. </w:t>
      </w:r>
      <w:r w:rsidR="000D5778" w:rsidRPr="00BD6B26">
        <w:t>–</w:t>
      </w:r>
      <w:r w:rsidR="000D5778">
        <w:t xml:space="preserve"> </w:t>
      </w:r>
      <w:r w:rsidR="00EA76CD" w:rsidRPr="00053B99">
        <w:t>С. 44-49.</w:t>
      </w:r>
      <w:r w:rsidR="000D5778" w:rsidRPr="000D5778">
        <w:t xml:space="preserve"> </w:t>
      </w:r>
      <w:r w:rsidR="000D5778" w:rsidRPr="00BD6B26">
        <w:t>–</w:t>
      </w:r>
      <w:r w:rsidR="000D5778">
        <w:t xml:space="preserve"> </w:t>
      </w:r>
      <w:r w:rsidR="00EA76CD" w:rsidRPr="00053B99">
        <w:t>Бібліогр.: с. 49.</w:t>
      </w:r>
    </w:p>
    <w:p w:rsidR="00EA76CD" w:rsidRDefault="00EA76CD" w:rsidP="00780701">
      <w:pPr>
        <w:pStyle w:val="a"/>
        <w:numPr>
          <w:ilvl w:val="0"/>
          <w:numId w:val="0"/>
        </w:numPr>
        <w:ind w:left="426" w:firstLine="141"/>
        <w:jc w:val="both"/>
      </w:pPr>
      <w:r w:rsidRPr="00DE2E9A">
        <w:rPr>
          <w:b/>
          <w:i/>
        </w:rPr>
        <w:t>Ключові слова:</w:t>
      </w:r>
      <w:r>
        <w:rPr>
          <w:b/>
        </w:rPr>
        <w:t xml:space="preserve"> </w:t>
      </w:r>
      <w:r w:rsidR="00DE2E9A">
        <w:t>профессиональная культура --</w:t>
      </w:r>
      <w:r w:rsidRPr="000432B0">
        <w:t xml:space="preserve"> профессиональная культура экономиста</w:t>
      </w:r>
      <w:r w:rsidR="00DE2E9A">
        <w:t xml:space="preserve"> -- психологическая культура --</w:t>
      </w:r>
      <w:r>
        <w:t xml:space="preserve"> аспекты психологической культуры -- мотив</w:t>
      </w:r>
      <w:r w:rsidR="00DE2E9A">
        <w:t xml:space="preserve"> профессиональной деятельности --</w:t>
      </w:r>
      <w:r>
        <w:t xml:space="preserve"> мотивація -- </w:t>
      </w:r>
      <w:r w:rsidRPr="000432B0">
        <w:t xml:space="preserve">професійна культура </w:t>
      </w:r>
      <w:r w:rsidR="00DE2E9A">
        <w:t>-</w:t>
      </w:r>
      <w:r w:rsidRPr="000432B0">
        <w:t xml:space="preserve">- професійна культура економіста </w:t>
      </w:r>
      <w:r w:rsidR="00DE2E9A">
        <w:t>-</w:t>
      </w:r>
      <w:r w:rsidRPr="000432B0">
        <w:t xml:space="preserve">- психологічна культура </w:t>
      </w:r>
      <w:r w:rsidR="00DE2E9A">
        <w:t>-</w:t>
      </w:r>
      <w:r w:rsidRPr="000432B0">
        <w:t>- аспекти психологічної культури -</w:t>
      </w:r>
      <w:r w:rsidR="00DE2E9A">
        <w:t>-</w:t>
      </w:r>
      <w:r w:rsidRPr="000432B0">
        <w:t xml:space="preserve"> мотив професійної діяльності </w:t>
      </w:r>
      <w:r w:rsidR="00DE2E9A">
        <w:t>--</w:t>
      </w:r>
      <w:r w:rsidRPr="000432B0">
        <w:t xml:space="preserve"> мотивація</w:t>
      </w:r>
    </w:p>
    <w:p w:rsidR="00EA76CD" w:rsidRDefault="00EA76CD" w:rsidP="00780701">
      <w:pPr>
        <w:pStyle w:val="a"/>
        <w:numPr>
          <w:ilvl w:val="0"/>
          <w:numId w:val="0"/>
        </w:numPr>
        <w:ind w:left="426" w:firstLine="141"/>
        <w:jc w:val="both"/>
      </w:pPr>
      <w:r w:rsidRPr="00DE2E9A">
        <w:rPr>
          <w:b/>
          <w:i/>
        </w:rPr>
        <w:t>Аннотация</w:t>
      </w:r>
      <w:r w:rsidRPr="00DE2E9A">
        <w:rPr>
          <w:i/>
        </w:rPr>
        <w:t>:</w:t>
      </w:r>
      <w:r>
        <w:t xml:space="preserve"> </w:t>
      </w:r>
      <w:r w:rsidRPr="000432B0">
        <w:t>Акцентируется внимание на роли профессиональной культуры в профессиональной деятельности бу</w:t>
      </w:r>
      <w:r>
        <w:t>дуще</w:t>
      </w:r>
      <w:r w:rsidRPr="000432B0">
        <w:t xml:space="preserve">го экономиста, дается определение понятия «профессиональная культура будущего экономиста» в </w:t>
      </w:r>
      <w:r>
        <w:t>соци</w:t>
      </w:r>
      <w:r w:rsidRPr="000432B0">
        <w:t>ально-экономическом контексте. Исследуются различные точки зрения на содержание профессиональной культуры, определяются и анализируются главные ее составляющие.</w:t>
      </w:r>
    </w:p>
    <w:p w:rsidR="00EA76CD" w:rsidRPr="007911D8" w:rsidRDefault="00EA76CD" w:rsidP="00780701">
      <w:pPr>
        <w:pStyle w:val="a"/>
        <w:numPr>
          <w:ilvl w:val="0"/>
          <w:numId w:val="0"/>
        </w:numPr>
        <w:spacing w:after="0"/>
        <w:ind w:left="426" w:firstLine="141"/>
        <w:jc w:val="both"/>
      </w:pPr>
      <w:r w:rsidRPr="00DE2E9A">
        <w:rPr>
          <w:b/>
          <w:i/>
        </w:rPr>
        <w:t>Анотація:</w:t>
      </w:r>
      <w:r w:rsidRPr="007911D8">
        <w:t xml:space="preserve"> Акцентується увага на ролі професійної культури у професійній діяльності майбутнього економіста, дається визначення поняття «професійна культура майбутнього економіста» в соціально-економічному контексті. Досліджуються різні </w:t>
      </w:r>
      <w:r w:rsidRPr="007911D8">
        <w:lastRenderedPageBreak/>
        <w:t>точки зору на зміст професійної культури, визначаються і аналізуються головні її складові.</w:t>
      </w:r>
    </w:p>
    <w:p w:rsidR="00591A26" w:rsidRDefault="00591A26" w:rsidP="00DE2E9A">
      <w:pPr>
        <w:widowControl w:val="0"/>
        <w:autoSpaceDE w:val="0"/>
        <w:autoSpaceDN w:val="0"/>
        <w:adjustRightInd w:val="0"/>
        <w:spacing w:after="0" w:line="240" w:lineRule="auto"/>
        <w:rPr>
          <w:rFonts w:ascii="Times New Roman" w:hAnsi="Times New Roman"/>
          <w:sz w:val="24"/>
          <w:szCs w:val="24"/>
          <w:lang w:val="uk-UA"/>
        </w:rPr>
      </w:pPr>
    </w:p>
    <w:p w:rsidR="00C64EC2" w:rsidRPr="002045C9" w:rsidRDefault="00780701" w:rsidP="00780701">
      <w:pPr>
        <w:pStyle w:val="a"/>
        <w:widowControl w:val="0"/>
        <w:numPr>
          <w:ilvl w:val="0"/>
          <w:numId w:val="34"/>
        </w:numPr>
        <w:tabs>
          <w:tab w:val="left" w:pos="851"/>
        </w:tabs>
        <w:autoSpaceDE w:val="0"/>
        <w:autoSpaceDN w:val="0"/>
        <w:adjustRightInd w:val="0"/>
        <w:spacing w:after="0"/>
        <w:ind w:left="426" w:hanging="426"/>
        <w:jc w:val="both"/>
        <w:rPr>
          <w:b/>
          <w:bCs/>
        </w:rPr>
      </w:pPr>
      <w:r w:rsidRPr="00780701">
        <w:rPr>
          <w:b/>
          <w:bCs/>
        </w:rPr>
        <w:t xml:space="preserve"> </w:t>
      </w:r>
      <w:r w:rsidRPr="00780701">
        <w:rPr>
          <w:b/>
          <w:bCs/>
        </w:rPr>
        <w:tab/>
      </w:r>
      <w:r w:rsidR="00C64EC2" w:rsidRPr="002045C9">
        <w:rPr>
          <w:b/>
          <w:bCs/>
        </w:rPr>
        <w:t xml:space="preserve">Степко, М. </w:t>
      </w:r>
      <w:r w:rsidR="00C64EC2" w:rsidRPr="002045C9">
        <w:t xml:space="preserve">Вища освіта: світові тенденції та реалії України [Текст] / М. Степко // Новий колегіум. </w:t>
      </w:r>
      <w:r w:rsidR="000D5778" w:rsidRPr="00BD6B26">
        <w:t>–</w:t>
      </w:r>
      <w:r w:rsidR="00C64EC2" w:rsidRPr="002045C9">
        <w:t xml:space="preserve"> 2012. </w:t>
      </w:r>
      <w:r w:rsidR="000D5778" w:rsidRPr="00BD6B26">
        <w:t>–</w:t>
      </w:r>
      <w:r w:rsidR="00C64EC2" w:rsidRPr="002045C9">
        <w:t xml:space="preserve"> </w:t>
      </w:r>
      <w:r w:rsidR="00C64EC2" w:rsidRPr="002045C9">
        <w:rPr>
          <w:bCs/>
        </w:rPr>
        <w:t>№ 2</w:t>
      </w:r>
      <w:r w:rsidR="00C64EC2" w:rsidRPr="002045C9">
        <w:t xml:space="preserve">. </w:t>
      </w:r>
      <w:r w:rsidR="000D5778" w:rsidRPr="00BD6B26">
        <w:t>–</w:t>
      </w:r>
      <w:r w:rsidR="00C64EC2" w:rsidRPr="002045C9">
        <w:t xml:space="preserve"> С. 4-13. </w:t>
      </w:r>
      <w:r w:rsidR="000D5778" w:rsidRPr="00BD6B26">
        <w:t>–</w:t>
      </w:r>
      <w:r w:rsidR="00C64EC2" w:rsidRPr="002045C9">
        <w:t xml:space="preserve"> Бібліогр. наприкінці ст.</w:t>
      </w:r>
    </w:p>
    <w:p w:rsidR="00C64EC2" w:rsidRPr="002045C9" w:rsidRDefault="00DE2E9A" w:rsidP="00780701">
      <w:pPr>
        <w:pStyle w:val="a"/>
        <w:widowControl w:val="0"/>
        <w:numPr>
          <w:ilvl w:val="0"/>
          <w:numId w:val="0"/>
        </w:numPr>
        <w:autoSpaceDE w:val="0"/>
        <w:autoSpaceDN w:val="0"/>
        <w:adjustRightInd w:val="0"/>
        <w:spacing w:after="0"/>
        <w:ind w:left="426" w:firstLine="141"/>
        <w:jc w:val="both"/>
      </w:pPr>
      <w:r w:rsidRPr="002045C9">
        <w:rPr>
          <w:b/>
          <w:i/>
        </w:rPr>
        <w:t>Ключові слова:</w:t>
      </w:r>
      <w:r w:rsidRPr="002045C9">
        <w:rPr>
          <w:b/>
          <w:bCs/>
        </w:rPr>
        <w:t xml:space="preserve"> </w:t>
      </w:r>
      <w:r w:rsidR="00C64EC2" w:rsidRPr="002045C9">
        <w:t>вища освіта -- высшее образование -- масовість -- массо</w:t>
      </w:r>
      <w:r w:rsidR="00780701">
        <w:t xml:space="preserve">вость -- якість -- качество – </w:t>
      </w:r>
      <w:r w:rsidR="00780701">
        <w:rPr>
          <w:lang w:val="ru-RU"/>
        </w:rPr>
        <w:t>«</w:t>
      </w:r>
      <w:r w:rsidR="00780701">
        <w:t>комерційна освіта</w:t>
      </w:r>
      <w:r w:rsidR="00780701">
        <w:rPr>
          <w:lang w:val="ru-RU"/>
        </w:rPr>
        <w:t>»</w:t>
      </w:r>
      <w:r w:rsidR="00780701">
        <w:t xml:space="preserve"> -- </w:t>
      </w:r>
      <w:r w:rsidR="00780701">
        <w:rPr>
          <w:lang w:val="ru-RU"/>
        </w:rPr>
        <w:t>«</w:t>
      </w:r>
      <w:r w:rsidR="00780701">
        <w:t>коммерческое образование</w:t>
      </w:r>
      <w:r w:rsidR="00780701">
        <w:rPr>
          <w:lang w:val="ru-RU"/>
        </w:rPr>
        <w:t>»</w:t>
      </w:r>
      <w:r w:rsidR="00C64EC2" w:rsidRPr="002045C9">
        <w:t xml:space="preserve"> -- університети -- университеты -- розбудова -- развитие -- сценарії -- сценарии -- ризики -- риски</w:t>
      </w:r>
    </w:p>
    <w:p w:rsidR="00C64EC2" w:rsidRDefault="00C64EC2" w:rsidP="00780701">
      <w:pPr>
        <w:widowControl w:val="0"/>
        <w:autoSpaceDE w:val="0"/>
        <w:autoSpaceDN w:val="0"/>
        <w:adjustRightInd w:val="0"/>
        <w:spacing w:after="0" w:line="240" w:lineRule="auto"/>
        <w:ind w:left="426" w:hanging="426"/>
        <w:jc w:val="both"/>
        <w:rPr>
          <w:rFonts w:ascii="Times New Roman" w:hAnsi="Times New Roman"/>
          <w:sz w:val="24"/>
          <w:szCs w:val="24"/>
          <w:lang w:val="uk-UA"/>
        </w:rPr>
      </w:pPr>
    </w:p>
    <w:p w:rsidR="00990656" w:rsidRPr="002045C9" w:rsidRDefault="00780701" w:rsidP="00780701">
      <w:pPr>
        <w:pStyle w:val="a"/>
        <w:widowControl w:val="0"/>
        <w:numPr>
          <w:ilvl w:val="0"/>
          <w:numId w:val="34"/>
        </w:numPr>
        <w:tabs>
          <w:tab w:val="left" w:pos="851"/>
        </w:tabs>
        <w:autoSpaceDE w:val="0"/>
        <w:autoSpaceDN w:val="0"/>
        <w:adjustRightInd w:val="0"/>
        <w:spacing w:after="0"/>
        <w:ind w:left="426" w:hanging="426"/>
        <w:jc w:val="both"/>
      </w:pPr>
      <w:r>
        <w:rPr>
          <w:b/>
          <w:bCs/>
          <w:lang w:val="ru-RU"/>
        </w:rPr>
        <w:t xml:space="preserve"> </w:t>
      </w:r>
      <w:r>
        <w:rPr>
          <w:b/>
          <w:bCs/>
          <w:lang w:val="ru-RU"/>
        </w:rPr>
        <w:tab/>
      </w:r>
      <w:r w:rsidR="00990656" w:rsidRPr="002045C9">
        <w:rPr>
          <w:b/>
          <w:bCs/>
        </w:rPr>
        <w:t xml:space="preserve">Сулейменов, Т. </w:t>
      </w:r>
      <w:r w:rsidR="00990656" w:rsidRPr="002045C9">
        <w:t xml:space="preserve">О комплексной концепции современной философии образования [Текст] / Т. Сулейменов // Alma mater (Вестн. высш. шк.). </w:t>
      </w:r>
      <w:r w:rsidR="000D5778" w:rsidRPr="00BD6B26">
        <w:t>–</w:t>
      </w:r>
      <w:r w:rsidR="00990656" w:rsidRPr="002045C9">
        <w:t xml:space="preserve"> 2010. </w:t>
      </w:r>
      <w:r w:rsidR="000D5778" w:rsidRPr="00BD6B26">
        <w:t>–</w:t>
      </w:r>
      <w:r w:rsidR="00990656" w:rsidRPr="002045C9">
        <w:t xml:space="preserve"> </w:t>
      </w:r>
      <w:r w:rsidR="00990656" w:rsidRPr="002045C9">
        <w:rPr>
          <w:bCs/>
        </w:rPr>
        <w:t>№ 8</w:t>
      </w:r>
      <w:r w:rsidR="00990656" w:rsidRPr="002045C9">
        <w:t>.</w:t>
      </w:r>
      <w:r w:rsidR="000D5778" w:rsidRPr="000D5778">
        <w:t xml:space="preserve"> </w:t>
      </w:r>
      <w:r w:rsidR="000D5778" w:rsidRPr="00BD6B26">
        <w:t>–</w:t>
      </w:r>
      <w:r w:rsidR="000D5778">
        <w:t xml:space="preserve"> </w:t>
      </w:r>
      <w:r w:rsidR="00990656" w:rsidRPr="002045C9">
        <w:t xml:space="preserve">С. 26-30. </w:t>
      </w:r>
      <w:r w:rsidR="000D5778" w:rsidRPr="00BD6B26">
        <w:t>–</w:t>
      </w:r>
      <w:r w:rsidR="00990656" w:rsidRPr="002045C9">
        <w:t xml:space="preserve"> Библиогр. в конце ст.</w:t>
      </w:r>
    </w:p>
    <w:p w:rsidR="00990656" w:rsidRDefault="00990656" w:rsidP="00780701">
      <w:pPr>
        <w:widowControl w:val="0"/>
        <w:autoSpaceDE w:val="0"/>
        <w:autoSpaceDN w:val="0"/>
        <w:adjustRightInd w:val="0"/>
        <w:spacing w:after="0" w:line="240" w:lineRule="auto"/>
        <w:ind w:left="426" w:hanging="426"/>
        <w:rPr>
          <w:rFonts w:ascii="Times New Roman" w:hAnsi="Times New Roman"/>
          <w:sz w:val="24"/>
          <w:szCs w:val="24"/>
          <w:lang w:val="uk-UA"/>
        </w:rPr>
      </w:pPr>
    </w:p>
    <w:p w:rsidR="00E30836" w:rsidRPr="002045C9" w:rsidRDefault="00780701" w:rsidP="00C45891">
      <w:pPr>
        <w:pStyle w:val="a"/>
        <w:widowControl w:val="0"/>
        <w:numPr>
          <w:ilvl w:val="0"/>
          <w:numId w:val="34"/>
        </w:numPr>
        <w:tabs>
          <w:tab w:val="left" w:pos="851"/>
        </w:tabs>
        <w:autoSpaceDE w:val="0"/>
        <w:autoSpaceDN w:val="0"/>
        <w:adjustRightInd w:val="0"/>
        <w:spacing w:after="0"/>
        <w:ind w:left="426" w:hanging="426"/>
        <w:jc w:val="both"/>
        <w:rPr>
          <w:b/>
          <w:bCs/>
        </w:rPr>
      </w:pPr>
      <w:r>
        <w:rPr>
          <w:b/>
          <w:bCs/>
          <w:lang w:val="ru-RU"/>
        </w:rPr>
        <w:t xml:space="preserve"> </w:t>
      </w:r>
      <w:r>
        <w:rPr>
          <w:b/>
          <w:bCs/>
          <w:lang w:val="ru-RU"/>
        </w:rPr>
        <w:tab/>
      </w:r>
      <w:r w:rsidR="00E30836" w:rsidRPr="002045C9">
        <w:rPr>
          <w:b/>
          <w:bCs/>
        </w:rPr>
        <w:t xml:space="preserve">Суліма, Є. </w:t>
      </w:r>
      <w:r w:rsidR="00E30836" w:rsidRPr="002045C9">
        <w:t xml:space="preserve">Вища освіта в контексті національної стратегії розвитку освіти в Україні на 2012-2021 роки [Текст] / Є. Суліма // Вища школа. </w:t>
      </w:r>
      <w:r w:rsidR="000D5778" w:rsidRPr="00BD6B26">
        <w:t>–</w:t>
      </w:r>
      <w:r w:rsidR="00E30836" w:rsidRPr="002045C9">
        <w:t xml:space="preserve"> 2012. </w:t>
      </w:r>
      <w:r w:rsidR="000D5778" w:rsidRPr="00BD6B26">
        <w:t>–</w:t>
      </w:r>
      <w:r w:rsidR="00E30836" w:rsidRPr="002045C9">
        <w:t xml:space="preserve"> </w:t>
      </w:r>
      <w:r w:rsidR="00E30836" w:rsidRPr="002045C9">
        <w:rPr>
          <w:bCs/>
        </w:rPr>
        <w:t>№ 3</w:t>
      </w:r>
      <w:r w:rsidR="00E30836" w:rsidRPr="002045C9">
        <w:t>.</w:t>
      </w:r>
      <w:r w:rsidR="000D5778" w:rsidRPr="000D5778">
        <w:t xml:space="preserve"> </w:t>
      </w:r>
      <w:r w:rsidR="000D5778" w:rsidRPr="00BD6B26">
        <w:t>–</w:t>
      </w:r>
      <w:r w:rsidR="000D5778">
        <w:t xml:space="preserve"> </w:t>
      </w:r>
      <w:r w:rsidR="00E30836" w:rsidRPr="002045C9">
        <w:t>С. 7-15.</w:t>
      </w:r>
    </w:p>
    <w:p w:rsidR="00E30836" w:rsidRPr="002045C9" w:rsidRDefault="00DE2E9A" w:rsidP="00780701">
      <w:pPr>
        <w:pStyle w:val="a"/>
        <w:widowControl w:val="0"/>
        <w:numPr>
          <w:ilvl w:val="0"/>
          <w:numId w:val="0"/>
        </w:numPr>
        <w:autoSpaceDE w:val="0"/>
        <w:autoSpaceDN w:val="0"/>
        <w:adjustRightInd w:val="0"/>
        <w:spacing w:after="0"/>
        <w:ind w:left="426" w:firstLine="141"/>
        <w:jc w:val="both"/>
      </w:pPr>
      <w:r w:rsidRPr="002045C9">
        <w:rPr>
          <w:b/>
          <w:i/>
        </w:rPr>
        <w:t>Ключові слова:</w:t>
      </w:r>
      <w:r w:rsidRPr="002045C9">
        <w:rPr>
          <w:b/>
          <w:bCs/>
        </w:rPr>
        <w:t xml:space="preserve"> </w:t>
      </w:r>
      <w:r w:rsidR="00E30836" w:rsidRPr="002045C9">
        <w:t>стратегія розвитку освіти -- процеси реформування -- конкурентоспроможність -- освітня діяльність -- наукова діяльність -- стратегия развития образования -- процессы реформирования -- конкурентоспособность -- образовательная деятельность -- научная деятельность</w:t>
      </w:r>
    </w:p>
    <w:p w:rsidR="009113B7" w:rsidRDefault="009113B7" w:rsidP="00C45891">
      <w:pPr>
        <w:widowControl w:val="0"/>
        <w:autoSpaceDE w:val="0"/>
        <w:autoSpaceDN w:val="0"/>
        <w:adjustRightInd w:val="0"/>
        <w:spacing w:after="0" w:line="240" w:lineRule="auto"/>
        <w:rPr>
          <w:rFonts w:ascii="Times New Roman" w:hAnsi="Times New Roman"/>
          <w:sz w:val="24"/>
          <w:szCs w:val="24"/>
        </w:rPr>
      </w:pPr>
    </w:p>
    <w:p w:rsidR="009113B7" w:rsidRPr="002045C9" w:rsidRDefault="00C45891" w:rsidP="00C45891">
      <w:pPr>
        <w:pStyle w:val="a"/>
        <w:widowControl w:val="0"/>
        <w:numPr>
          <w:ilvl w:val="0"/>
          <w:numId w:val="34"/>
        </w:numPr>
        <w:tabs>
          <w:tab w:val="left" w:pos="851"/>
        </w:tabs>
        <w:autoSpaceDE w:val="0"/>
        <w:autoSpaceDN w:val="0"/>
        <w:adjustRightInd w:val="0"/>
        <w:spacing w:after="0"/>
        <w:ind w:left="426" w:hanging="426"/>
        <w:jc w:val="both"/>
      </w:pPr>
      <w:r>
        <w:rPr>
          <w:b/>
          <w:bCs/>
          <w:lang w:val="ru-RU"/>
        </w:rPr>
        <w:t xml:space="preserve"> </w:t>
      </w:r>
      <w:r>
        <w:rPr>
          <w:b/>
          <w:bCs/>
          <w:lang w:val="ru-RU"/>
        </w:rPr>
        <w:tab/>
      </w:r>
      <w:r w:rsidR="009113B7" w:rsidRPr="002045C9">
        <w:rPr>
          <w:b/>
          <w:bCs/>
        </w:rPr>
        <w:t xml:space="preserve">Сырокваша, А. </w:t>
      </w:r>
      <w:r w:rsidR="009113B7" w:rsidRPr="002045C9">
        <w:t xml:space="preserve">Образование как главный фактор конкурентоспособности молодых специалистов [Текст] / А. Сырокваша, В. Тихонова // Маркетинг в Україні. </w:t>
      </w:r>
      <w:r w:rsidR="000D5778" w:rsidRPr="00BD6B26">
        <w:t>–</w:t>
      </w:r>
      <w:r w:rsidR="009113B7" w:rsidRPr="002045C9">
        <w:t xml:space="preserve"> 2013. </w:t>
      </w:r>
      <w:r w:rsidR="000D5778" w:rsidRPr="00BD6B26">
        <w:t>–</w:t>
      </w:r>
      <w:r w:rsidR="009113B7" w:rsidRPr="002045C9">
        <w:t xml:space="preserve"> </w:t>
      </w:r>
      <w:r w:rsidR="009113B7" w:rsidRPr="002045C9">
        <w:rPr>
          <w:bCs/>
        </w:rPr>
        <w:t>№ 6</w:t>
      </w:r>
      <w:r w:rsidR="009113B7" w:rsidRPr="002045C9">
        <w:t xml:space="preserve">. </w:t>
      </w:r>
      <w:r w:rsidR="000D5778" w:rsidRPr="00BD6B26">
        <w:t>–</w:t>
      </w:r>
      <w:r w:rsidR="009113B7" w:rsidRPr="002045C9">
        <w:t xml:space="preserve"> С. 51-58. </w:t>
      </w:r>
      <w:r w:rsidR="000D5778" w:rsidRPr="00BD6B26">
        <w:t>–</w:t>
      </w:r>
      <w:r w:rsidR="009113B7" w:rsidRPr="002045C9">
        <w:t xml:space="preserve"> Бібліогр. наприкінці ст.</w:t>
      </w:r>
    </w:p>
    <w:p w:rsidR="009113B7" w:rsidRPr="00DE2E9A" w:rsidRDefault="009113B7" w:rsidP="00DE2E9A">
      <w:pPr>
        <w:widowControl w:val="0"/>
        <w:autoSpaceDE w:val="0"/>
        <w:autoSpaceDN w:val="0"/>
        <w:adjustRightInd w:val="0"/>
        <w:spacing w:after="0" w:line="240" w:lineRule="auto"/>
        <w:jc w:val="both"/>
        <w:rPr>
          <w:rFonts w:ascii="Times New Roman" w:hAnsi="Times New Roman"/>
          <w:sz w:val="24"/>
          <w:szCs w:val="24"/>
          <w:lang w:val="uk-UA"/>
        </w:rPr>
      </w:pPr>
    </w:p>
    <w:p w:rsidR="00990656" w:rsidRPr="002045C9" w:rsidRDefault="00C45891" w:rsidP="00C45891">
      <w:pPr>
        <w:pStyle w:val="a"/>
        <w:widowControl w:val="0"/>
        <w:numPr>
          <w:ilvl w:val="0"/>
          <w:numId w:val="34"/>
        </w:numPr>
        <w:tabs>
          <w:tab w:val="left" w:pos="851"/>
        </w:tabs>
        <w:autoSpaceDE w:val="0"/>
        <w:autoSpaceDN w:val="0"/>
        <w:adjustRightInd w:val="0"/>
        <w:spacing w:after="0"/>
        <w:ind w:left="426" w:hanging="426"/>
        <w:jc w:val="both"/>
      </w:pPr>
      <w:r>
        <w:rPr>
          <w:b/>
          <w:bCs/>
          <w:lang w:val="ru-RU"/>
        </w:rPr>
        <w:t xml:space="preserve"> </w:t>
      </w:r>
      <w:r>
        <w:rPr>
          <w:b/>
          <w:bCs/>
          <w:lang w:val="ru-RU"/>
        </w:rPr>
        <w:tab/>
      </w:r>
      <w:r w:rsidR="00DE2E9A" w:rsidRPr="002045C9">
        <w:rPr>
          <w:b/>
          <w:bCs/>
        </w:rPr>
        <w:t>Таланов, С. </w:t>
      </w:r>
      <w:r w:rsidR="00990656" w:rsidRPr="002045C9">
        <w:rPr>
          <w:b/>
          <w:bCs/>
        </w:rPr>
        <w:t>Л.</w:t>
      </w:r>
      <w:r w:rsidR="00990656" w:rsidRPr="002045C9">
        <w:t xml:space="preserve"> Социализация молодежи и перспективы развития высшего образования [Текст] / С. Л. Таланов // Alma mater (Вестн. высш. шк.). </w:t>
      </w:r>
      <w:r w:rsidR="000D5778" w:rsidRPr="00BD6B26">
        <w:t>–</w:t>
      </w:r>
      <w:r w:rsidR="00990656" w:rsidRPr="002045C9">
        <w:t xml:space="preserve"> 2010.</w:t>
      </w:r>
      <w:r w:rsidR="000D5778" w:rsidRPr="000D5778">
        <w:t xml:space="preserve"> </w:t>
      </w:r>
      <w:r w:rsidR="000D5778" w:rsidRPr="00BD6B26">
        <w:t>–</w:t>
      </w:r>
      <w:r w:rsidR="000D5778">
        <w:t xml:space="preserve"> </w:t>
      </w:r>
      <w:r w:rsidR="00990656" w:rsidRPr="002045C9">
        <w:rPr>
          <w:bCs/>
        </w:rPr>
        <w:t>№ 6</w:t>
      </w:r>
      <w:r w:rsidR="00990656" w:rsidRPr="002045C9">
        <w:t xml:space="preserve">. </w:t>
      </w:r>
      <w:r w:rsidR="000D5778" w:rsidRPr="00BD6B26">
        <w:t>–</w:t>
      </w:r>
      <w:r w:rsidR="00990656" w:rsidRPr="002045C9">
        <w:t xml:space="preserve"> С. 34-36. </w:t>
      </w:r>
      <w:r w:rsidR="000D5778" w:rsidRPr="00BD6B26">
        <w:t>–</w:t>
      </w:r>
      <w:r w:rsidR="000D5778">
        <w:t xml:space="preserve"> </w:t>
      </w:r>
      <w:r w:rsidR="00990656" w:rsidRPr="002045C9">
        <w:t>Библиогр. в конце ст.</w:t>
      </w:r>
    </w:p>
    <w:p w:rsidR="001E7B29" w:rsidRPr="001E7B29" w:rsidRDefault="001E7B29" w:rsidP="00C45891">
      <w:pPr>
        <w:widowControl w:val="0"/>
        <w:autoSpaceDE w:val="0"/>
        <w:autoSpaceDN w:val="0"/>
        <w:adjustRightInd w:val="0"/>
        <w:spacing w:after="0" w:line="240" w:lineRule="auto"/>
        <w:rPr>
          <w:rFonts w:ascii="Times New Roman" w:hAnsi="Times New Roman"/>
          <w:sz w:val="24"/>
          <w:szCs w:val="24"/>
          <w:lang w:val="uk-UA"/>
        </w:rPr>
      </w:pPr>
    </w:p>
    <w:p w:rsidR="006363BF" w:rsidRPr="00C45891" w:rsidRDefault="00C45891" w:rsidP="00C45891">
      <w:pPr>
        <w:pStyle w:val="a"/>
        <w:numPr>
          <w:ilvl w:val="0"/>
          <w:numId w:val="34"/>
        </w:numPr>
        <w:tabs>
          <w:tab w:val="left" w:pos="851"/>
        </w:tabs>
        <w:spacing w:after="0"/>
        <w:ind w:left="426" w:hanging="426"/>
        <w:jc w:val="both"/>
      </w:pPr>
      <w:r>
        <w:rPr>
          <w:b/>
          <w:lang w:val="ru-RU"/>
        </w:rPr>
        <w:t xml:space="preserve"> </w:t>
      </w:r>
      <w:r>
        <w:rPr>
          <w:b/>
          <w:lang w:val="ru-RU"/>
        </w:rPr>
        <w:tab/>
      </w:r>
      <w:r w:rsidR="00BF373F" w:rsidRPr="002045C9">
        <w:rPr>
          <w:b/>
        </w:rPr>
        <w:t>Тіщенко, Л. </w:t>
      </w:r>
      <w:r w:rsidR="001E7B29" w:rsidRPr="002045C9">
        <w:rPr>
          <w:b/>
        </w:rPr>
        <w:t>М.</w:t>
      </w:r>
      <w:r w:rsidR="001E7B29" w:rsidRPr="002045C9">
        <w:t xml:space="preserve"> Завдання вищої школи в соціально-</w:t>
      </w:r>
      <w:r>
        <w:t>гуманітарній сфері [Текст] / Л. М. Тіщенко, С.</w:t>
      </w:r>
      <w:r>
        <w:rPr>
          <w:lang w:val="ru-RU"/>
        </w:rPr>
        <w:t> </w:t>
      </w:r>
      <w:r w:rsidR="00DE2E9A" w:rsidRPr="002045C9">
        <w:t>О. Завєтний ; ХНТУСГ ;</w:t>
      </w:r>
      <w:r>
        <w:t xml:space="preserve"> О.</w:t>
      </w:r>
      <w:r>
        <w:rPr>
          <w:lang w:val="ru-RU"/>
        </w:rPr>
        <w:t> </w:t>
      </w:r>
      <w:r w:rsidR="001E7B29" w:rsidRPr="002045C9">
        <w:t>С. Пономарьов</w:t>
      </w:r>
      <w:r w:rsidR="00DE2E9A" w:rsidRPr="002045C9">
        <w:t xml:space="preserve"> ;</w:t>
      </w:r>
      <w:r w:rsidR="001E7B29" w:rsidRPr="002045C9">
        <w:t xml:space="preserve"> НТУ</w:t>
      </w:r>
      <w:r w:rsidR="00DE2E9A" w:rsidRPr="002045C9">
        <w:t xml:space="preserve"> «</w:t>
      </w:r>
      <w:r w:rsidR="001E7B29" w:rsidRPr="002045C9">
        <w:t>ХПІ</w:t>
      </w:r>
      <w:r w:rsidR="00DE2E9A" w:rsidRPr="002045C9">
        <w:t>»</w:t>
      </w:r>
      <w:r w:rsidR="001E7B29" w:rsidRPr="002045C9">
        <w:t xml:space="preserve"> // Соці</w:t>
      </w:r>
      <w:r w:rsidR="005B459F">
        <w:softHyphen/>
      </w:r>
      <w:r w:rsidR="001E7B29" w:rsidRPr="002045C9">
        <w:t>ально-гуманітарні вектори педагогіки вищ. шк. : шоста Міжнар. наук.-пра</w:t>
      </w:r>
      <w:r w:rsidR="00296107" w:rsidRPr="002045C9">
        <w:t>кт. конф. (23-24 квіт. 2015 р.)</w:t>
      </w:r>
      <w:r w:rsidR="001E7B29" w:rsidRPr="002045C9">
        <w:t>. – Х., 2015. – С. 3-7.</w:t>
      </w:r>
    </w:p>
    <w:p w:rsidR="001E7B29" w:rsidRPr="001E7B29" w:rsidRDefault="001E7B29" w:rsidP="00296107">
      <w:pPr>
        <w:widowControl w:val="0"/>
        <w:autoSpaceDE w:val="0"/>
        <w:autoSpaceDN w:val="0"/>
        <w:adjustRightInd w:val="0"/>
        <w:spacing w:after="0" w:line="240" w:lineRule="auto"/>
        <w:ind w:firstLine="567"/>
        <w:rPr>
          <w:rFonts w:ascii="Times New Roman" w:hAnsi="Times New Roman"/>
          <w:sz w:val="24"/>
          <w:szCs w:val="24"/>
          <w:lang w:val="uk-UA"/>
        </w:rPr>
      </w:pPr>
    </w:p>
    <w:p w:rsidR="00F14304" w:rsidRPr="002045C9" w:rsidRDefault="00C45891" w:rsidP="00C45891">
      <w:pPr>
        <w:pStyle w:val="a"/>
        <w:widowControl w:val="0"/>
        <w:numPr>
          <w:ilvl w:val="0"/>
          <w:numId w:val="34"/>
        </w:numPr>
        <w:tabs>
          <w:tab w:val="left" w:pos="851"/>
        </w:tabs>
        <w:autoSpaceDE w:val="0"/>
        <w:autoSpaceDN w:val="0"/>
        <w:adjustRightInd w:val="0"/>
        <w:spacing w:after="0"/>
        <w:ind w:left="426" w:hanging="426"/>
        <w:jc w:val="both"/>
      </w:pPr>
      <w:r w:rsidRPr="00C45891">
        <w:rPr>
          <w:b/>
          <w:bCs/>
        </w:rPr>
        <w:t xml:space="preserve"> </w:t>
      </w:r>
      <w:r w:rsidRPr="00C45891">
        <w:rPr>
          <w:b/>
          <w:bCs/>
        </w:rPr>
        <w:tab/>
      </w:r>
      <w:r w:rsidR="00F14304" w:rsidRPr="002045C9">
        <w:rPr>
          <w:b/>
          <w:bCs/>
        </w:rPr>
        <w:t xml:space="preserve">Уваркіна, О. </w:t>
      </w:r>
      <w:r w:rsidR="00F14304" w:rsidRPr="002045C9">
        <w:t xml:space="preserve">Особливості сучасного розвитку української національної освіти [Текст] / О. Уваркіна // Вища освіта України. </w:t>
      </w:r>
      <w:r w:rsidR="000D5778" w:rsidRPr="00BD6B26">
        <w:t>–</w:t>
      </w:r>
      <w:r w:rsidR="00F14304" w:rsidRPr="002045C9">
        <w:t xml:space="preserve"> 2012. </w:t>
      </w:r>
      <w:r w:rsidR="000D5778" w:rsidRPr="00BD6B26">
        <w:t>–</w:t>
      </w:r>
      <w:r w:rsidR="00F14304" w:rsidRPr="002045C9">
        <w:t xml:space="preserve"> </w:t>
      </w:r>
      <w:r w:rsidR="00F14304" w:rsidRPr="002045C9">
        <w:rPr>
          <w:bCs/>
        </w:rPr>
        <w:t>№ 1</w:t>
      </w:r>
      <w:r w:rsidR="00F14304" w:rsidRPr="002045C9">
        <w:t xml:space="preserve">. </w:t>
      </w:r>
      <w:r w:rsidR="000D5778" w:rsidRPr="00BD6B26">
        <w:t>–</w:t>
      </w:r>
      <w:r w:rsidR="000D5778">
        <w:t xml:space="preserve"> </w:t>
      </w:r>
      <w:r w:rsidR="00F14304" w:rsidRPr="002045C9">
        <w:t xml:space="preserve">С. 20-24. </w:t>
      </w:r>
      <w:r w:rsidR="000D5778" w:rsidRPr="00BD6B26">
        <w:t>–</w:t>
      </w:r>
      <w:r>
        <w:t xml:space="preserve"> Бібліогр.: с.</w:t>
      </w:r>
      <w:r>
        <w:rPr>
          <w:lang w:val="ru-RU"/>
        </w:rPr>
        <w:t> </w:t>
      </w:r>
      <w:r w:rsidR="00F14304" w:rsidRPr="002045C9">
        <w:t>23-24.</w:t>
      </w:r>
    </w:p>
    <w:p w:rsidR="00F14304" w:rsidRPr="00C45891" w:rsidRDefault="00296107" w:rsidP="00C45891">
      <w:pPr>
        <w:pStyle w:val="a"/>
        <w:widowControl w:val="0"/>
        <w:numPr>
          <w:ilvl w:val="0"/>
          <w:numId w:val="0"/>
        </w:numPr>
        <w:autoSpaceDE w:val="0"/>
        <w:autoSpaceDN w:val="0"/>
        <w:adjustRightInd w:val="0"/>
        <w:spacing w:after="0"/>
        <w:ind w:left="426" w:firstLine="141"/>
        <w:jc w:val="both"/>
      </w:pPr>
      <w:r w:rsidRPr="002045C9">
        <w:rPr>
          <w:b/>
          <w:i/>
        </w:rPr>
        <w:t>Ключові слова:</w:t>
      </w:r>
      <w:r w:rsidRPr="002045C9">
        <w:rPr>
          <w:b/>
          <w:bCs/>
        </w:rPr>
        <w:t xml:space="preserve"> </w:t>
      </w:r>
      <w:r w:rsidR="00F14304" w:rsidRPr="002045C9">
        <w:t>освіта -- національна освіта -- реформування освіти -- образование -- национальное образование -- реформирование образования</w:t>
      </w:r>
    </w:p>
    <w:p w:rsidR="00F14304" w:rsidRPr="00F14304" w:rsidRDefault="00F14304" w:rsidP="00C45891">
      <w:pPr>
        <w:widowControl w:val="0"/>
        <w:autoSpaceDE w:val="0"/>
        <w:autoSpaceDN w:val="0"/>
        <w:adjustRightInd w:val="0"/>
        <w:spacing w:after="0" w:line="240" w:lineRule="auto"/>
        <w:ind w:left="426" w:hanging="426"/>
        <w:rPr>
          <w:rFonts w:ascii="Times New Roman" w:hAnsi="Times New Roman"/>
          <w:sz w:val="24"/>
          <w:szCs w:val="24"/>
          <w:lang w:val="uk-UA"/>
        </w:rPr>
      </w:pPr>
    </w:p>
    <w:p w:rsidR="006363BF" w:rsidRPr="002045C9" w:rsidRDefault="00C45891" w:rsidP="00C45891">
      <w:pPr>
        <w:pStyle w:val="a"/>
        <w:widowControl w:val="0"/>
        <w:numPr>
          <w:ilvl w:val="0"/>
          <w:numId w:val="34"/>
        </w:numPr>
        <w:tabs>
          <w:tab w:val="left" w:pos="851"/>
        </w:tabs>
        <w:autoSpaceDE w:val="0"/>
        <w:autoSpaceDN w:val="0"/>
        <w:adjustRightInd w:val="0"/>
        <w:spacing w:after="0"/>
        <w:ind w:left="426" w:hanging="426"/>
        <w:jc w:val="both"/>
      </w:pPr>
      <w:r>
        <w:rPr>
          <w:b/>
          <w:bCs/>
          <w:lang w:val="ru-RU"/>
        </w:rPr>
        <w:t xml:space="preserve"> </w:t>
      </w:r>
      <w:r>
        <w:rPr>
          <w:b/>
          <w:bCs/>
          <w:lang w:val="ru-RU"/>
        </w:rPr>
        <w:tab/>
      </w:r>
      <w:r w:rsidR="00BF373F" w:rsidRPr="002045C9">
        <w:rPr>
          <w:b/>
          <w:bCs/>
        </w:rPr>
        <w:t>Урсул, А. </w:t>
      </w:r>
      <w:r w:rsidR="006363BF" w:rsidRPr="002045C9">
        <w:rPr>
          <w:b/>
          <w:bCs/>
        </w:rPr>
        <w:t>Д.</w:t>
      </w:r>
      <w:r>
        <w:t xml:space="preserve"> На пути к </w:t>
      </w:r>
      <w:r>
        <w:rPr>
          <w:lang w:val="ru-RU"/>
        </w:rPr>
        <w:t>«</w:t>
      </w:r>
      <w:r>
        <w:t>устойчивому</w:t>
      </w:r>
      <w:r>
        <w:rPr>
          <w:lang w:val="ru-RU"/>
        </w:rPr>
        <w:t>»</w:t>
      </w:r>
      <w:r w:rsidR="006363BF" w:rsidRPr="002045C9">
        <w:t xml:space="preserve"> образован</w:t>
      </w:r>
      <w:r>
        <w:t>ию [Текст] / А.</w:t>
      </w:r>
      <w:r>
        <w:rPr>
          <w:lang w:val="ru-RU"/>
        </w:rPr>
        <w:t> </w:t>
      </w:r>
      <w:r>
        <w:t>Д.</w:t>
      </w:r>
      <w:r>
        <w:rPr>
          <w:lang w:val="ru-RU"/>
        </w:rPr>
        <w:t> </w:t>
      </w:r>
      <w:r w:rsidR="00296107" w:rsidRPr="002045C9">
        <w:t>Урсул, Т. А. </w:t>
      </w:r>
      <w:r w:rsidR="006363BF" w:rsidRPr="002045C9">
        <w:t xml:space="preserve">Урсул // Alma mater (Вестн. высш. шк.). </w:t>
      </w:r>
      <w:r w:rsidR="000D5778" w:rsidRPr="00BD6B26">
        <w:t>–</w:t>
      </w:r>
      <w:r w:rsidR="000D5778">
        <w:t xml:space="preserve"> </w:t>
      </w:r>
      <w:r w:rsidR="006363BF" w:rsidRPr="002045C9">
        <w:t>2010.</w:t>
      </w:r>
      <w:r w:rsidR="000D5778" w:rsidRPr="000D5778">
        <w:t xml:space="preserve"> </w:t>
      </w:r>
      <w:r w:rsidR="000D5778" w:rsidRPr="00BD6B26">
        <w:t>–</w:t>
      </w:r>
      <w:r w:rsidR="000D5778">
        <w:t xml:space="preserve"> </w:t>
      </w:r>
      <w:r w:rsidR="006363BF" w:rsidRPr="002045C9">
        <w:rPr>
          <w:bCs/>
        </w:rPr>
        <w:t>№ 11</w:t>
      </w:r>
      <w:r w:rsidR="006363BF" w:rsidRPr="002045C9">
        <w:t xml:space="preserve">. </w:t>
      </w:r>
      <w:r w:rsidR="000D5778" w:rsidRPr="00BD6B26">
        <w:t>–</w:t>
      </w:r>
      <w:r w:rsidR="006363BF" w:rsidRPr="002045C9">
        <w:t xml:space="preserve"> С. 20-25.</w:t>
      </w:r>
    </w:p>
    <w:p w:rsidR="00990656" w:rsidRPr="00C45891" w:rsidRDefault="00296107" w:rsidP="00C45891">
      <w:pPr>
        <w:pStyle w:val="a"/>
        <w:widowControl w:val="0"/>
        <w:numPr>
          <w:ilvl w:val="0"/>
          <w:numId w:val="0"/>
        </w:numPr>
        <w:autoSpaceDE w:val="0"/>
        <w:autoSpaceDN w:val="0"/>
        <w:adjustRightInd w:val="0"/>
        <w:spacing w:after="0"/>
        <w:ind w:left="426" w:firstLine="141"/>
        <w:jc w:val="both"/>
        <w:rPr>
          <w:lang w:val="ru-RU"/>
        </w:rPr>
      </w:pPr>
      <w:r w:rsidRPr="002045C9">
        <w:rPr>
          <w:b/>
          <w:i/>
        </w:rPr>
        <w:t>Ключові слова:</w:t>
      </w:r>
      <w:r w:rsidRPr="002045C9">
        <w:rPr>
          <w:b/>
          <w:bCs/>
        </w:rPr>
        <w:t xml:space="preserve"> </w:t>
      </w:r>
      <w:r w:rsidR="006363BF" w:rsidRPr="002045C9">
        <w:t>инновационное образование -- модели образования -- ноосферная наука -- ноосфера -- опережающее образование -- образование для устойчивого развития -- устойчивое развитие -- функции образования</w:t>
      </w:r>
      <w:r w:rsidR="009F4F94" w:rsidRPr="002045C9">
        <w:t xml:space="preserve"> -- інноваційна освіта </w:t>
      </w:r>
      <w:r w:rsidRPr="002045C9">
        <w:t>-</w:t>
      </w:r>
      <w:r w:rsidR="009F4F94" w:rsidRPr="002045C9">
        <w:t xml:space="preserve">- моделі освіти </w:t>
      </w:r>
      <w:r w:rsidRPr="002045C9">
        <w:t>-</w:t>
      </w:r>
      <w:r w:rsidR="009F4F94" w:rsidRPr="002045C9">
        <w:t>- ноосферна наука -</w:t>
      </w:r>
      <w:r w:rsidRPr="002045C9">
        <w:t>-</w:t>
      </w:r>
      <w:r w:rsidR="009F4F94" w:rsidRPr="002045C9">
        <w:t xml:space="preserve"> випереджаюча освіта </w:t>
      </w:r>
      <w:r w:rsidRPr="002045C9">
        <w:t>-</w:t>
      </w:r>
      <w:r w:rsidR="009F4F94" w:rsidRPr="002045C9">
        <w:t xml:space="preserve">- освіта для сталого розвитку </w:t>
      </w:r>
      <w:r w:rsidRPr="002045C9">
        <w:t>-</w:t>
      </w:r>
      <w:r w:rsidR="009F4F94" w:rsidRPr="002045C9">
        <w:t>- сталий розвиток -</w:t>
      </w:r>
      <w:r w:rsidRPr="002045C9">
        <w:t>-</w:t>
      </w:r>
      <w:r w:rsidR="009F4F94" w:rsidRPr="002045C9">
        <w:t xml:space="preserve"> функції освіти</w:t>
      </w:r>
    </w:p>
    <w:p w:rsidR="006363BF" w:rsidRPr="006363BF" w:rsidRDefault="006363BF" w:rsidP="00BE2D0F">
      <w:pPr>
        <w:widowControl w:val="0"/>
        <w:autoSpaceDE w:val="0"/>
        <w:autoSpaceDN w:val="0"/>
        <w:adjustRightInd w:val="0"/>
        <w:spacing w:after="0" w:line="240" w:lineRule="auto"/>
        <w:rPr>
          <w:rFonts w:ascii="Times New Roman" w:hAnsi="Times New Roman"/>
          <w:sz w:val="24"/>
          <w:szCs w:val="24"/>
          <w:lang w:val="uk-UA"/>
        </w:rPr>
      </w:pPr>
    </w:p>
    <w:p w:rsidR="00BE2D0F" w:rsidRPr="002045C9" w:rsidRDefault="00C45891" w:rsidP="00C45891">
      <w:pPr>
        <w:pStyle w:val="a"/>
        <w:widowControl w:val="0"/>
        <w:numPr>
          <w:ilvl w:val="0"/>
          <w:numId w:val="34"/>
        </w:numPr>
        <w:tabs>
          <w:tab w:val="left" w:pos="851"/>
        </w:tabs>
        <w:autoSpaceDE w:val="0"/>
        <w:autoSpaceDN w:val="0"/>
        <w:adjustRightInd w:val="0"/>
        <w:spacing w:after="0"/>
        <w:ind w:left="426" w:hanging="426"/>
        <w:jc w:val="both"/>
      </w:pPr>
      <w:r>
        <w:rPr>
          <w:b/>
          <w:bCs/>
          <w:lang w:val="ru-RU"/>
        </w:rPr>
        <w:t xml:space="preserve"> </w:t>
      </w:r>
      <w:r>
        <w:rPr>
          <w:b/>
          <w:bCs/>
          <w:lang w:val="ru-RU"/>
        </w:rPr>
        <w:tab/>
      </w:r>
      <w:r w:rsidR="00296107" w:rsidRPr="002045C9">
        <w:rPr>
          <w:b/>
          <w:bCs/>
        </w:rPr>
        <w:t>Урсул, А. </w:t>
      </w:r>
      <w:r w:rsidR="00BE2D0F" w:rsidRPr="002045C9">
        <w:rPr>
          <w:b/>
          <w:bCs/>
        </w:rPr>
        <w:t>Д.</w:t>
      </w:r>
      <w:r w:rsidR="00BE2D0F" w:rsidRPr="002045C9">
        <w:t xml:space="preserve"> Становление глобального образования [Текст] </w:t>
      </w:r>
      <w:r w:rsidR="00296107" w:rsidRPr="002045C9">
        <w:t>/ А. Д. </w:t>
      </w:r>
      <w:r w:rsidR="00BE2D0F" w:rsidRPr="002045C9">
        <w:t xml:space="preserve">Урсул // Alma mater (Вестн. высш. шк.). </w:t>
      </w:r>
      <w:r w:rsidR="0056615E" w:rsidRPr="00BD6B26">
        <w:t>–</w:t>
      </w:r>
      <w:r w:rsidR="00BE2D0F" w:rsidRPr="002045C9">
        <w:t xml:space="preserve"> 2010. </w:t>
      </w:r>
      <w:r w:rsidR="0056615E" w:rsidRPr="00BD6B26">
        <w:t>–</w:t>
      </w:r>
      <w:r w:rsidR="0056615E">
        <w:t xml:space="preserve"> </w:t>
      </w:r>
      <w:r w:rsidR="00BE2D0F" w:rsidRPr="002045C9">
        <w:rPr>
          <w:bCs/>
        </w:rPr>
        <w:t>№ 2</w:t>
      </w:r>
      <w:r w:rsidR="00BE2D0F" w:rsidRPr="002045C9">
        <w:t xml:space="preserve">. </w:t>
      </w:r>
      <w:r w:rsidR="0056615E" w:rsidRPr="00BD6B26">
        <w:t>–</w:t>
      </w:r>
      <w:r w:rsidR="00BE2D0F" w:rsidRPr="002045C9">
        <w:t xml:space="preserve"> С. 36-44.</w:t>
      </w:r>
    </w:p>
    <w:p w:rsidR="000803FA" w:rsidRDefault="000803FA" w:rsidP="00376FA9">
      <w:pPr>
        <w:spacing w:after="0" w:line="240" w:lineRule="auto"/>
        <w:ind w:firstLine="709"/>
        <w:rPr>
          <w:rFonts w:ascii="Times New Roman" w:hAnsi="Times New Roman" w:cs="Times New Roman"/>
          <w:sz w:val="24"/>
          <w:szCs w:val="24"/>
          <w:lang w:val="uk-UA"/>
        </w:rPr>
      </w:pPr>
    </w:p>
    <w:p w:rsidR="00990656" w:rsidRPr="002045C9" w:rsidRDefault="00C45891" w:rsidP="00C45891">
      <w:pPr>
        <w:pStyle w:val="a"/>
        <w:widowControl w:val="0"/>
        <w:numPr>
          <w:ilvl w:val="0"/>
          <w:numId w:val="34"/>
        </w:numPr>
        <w:tabs>
          <w:tab w:val="left" w:pos="851"/>
        </w:tabs>
        <w:autoSpaceDE w:val="0"/>
        <w:autoSpaceDN w:val="0"/>
        <w:adjustRightInd w:val="0"/>
        <w:spacing w:after="0"/>
        <w:ind w:left="426" w:hanging="426"/>
        <w:jc w:val="both"/>
      </w:pPr>
      <w:r>
        <w:rPr>
          <w:b/>
          <w:bCs/>
          <w:lang w:val="ru-RU"/>
        </w:rPr>
        <w:t xml:space="preserve"> </w:t>
      </w:r>
      <w:r>
        <w:rPr>
          <w:b/>
          <w:bCs/>
          <w:lang w:val="ru-RU"/>
        </w:rPr>
        <w:tab/>
      </w:r>
      <w:r>
        <w:rPr>
          <w:b/>
          <w:bCs/>
        </w:rPr>
        <w:t>Фирсова, С.</w:t>
      </w:r>
      <w:r>
        <w:rPr>
          <w:b/>
          <w:bCs/>
          <w:lang w:val="ru-RU"/>
        </w:rPr>
        <w:t> </w:t>
      </w:r>
      <w:r w:rsidR="00990656" w:rsidRPr="002045C9">
        <w:rPr>
          <w:b/>
          <w:bCs/>
        </w:rPr>
        <w:t>П.</w:t>
      </w:r>
      <w:r w:rsidR="00990656" w:rsidRPr="002045C9">
        <w:t xml:space="preserve"> Формирование гуманитарной и поликультурной среды </w:t>
      </w:r>
      <w:r w:rsidR="00990656" w:rsidRPr="002045C9">
        <w:lastRenderedPageBreak/>
        <w:t>технического вуза в контексте модернизации высшего профессионального образования [Текст] /</w:t>
      </w:r>
      <w:r w:rsidR="00296107" w:rsidRPr="002045C9">
        <w:t xml:space="preserve"> С. П. </w:t>
      </w:r>
      <w:r w:rsidR="00990656" w:rsidRPr="002045C9">
        <w:t xml:space="preserve">Фирсова // Alma mater (Вестн. высш. шк.). </w:t>
      </w:r>
      <w:r w:rsidR="0056615E" w:rsidRPr="00BD6B26">
        <w:t>–</w:t>
      </w:r>
      <w:r w:rsidR="00990656" w:rsidRPr="002045C9">
        <w:t xml:space="preserve"> 2010. </w:t>
      </w:r>
      <w:r w:rsidR="0056615E" w:rsidRPr="00BD6B26">
        <w:t>–</w:t>
      </w:r>
      <w:r w:rsidR="00990656" w:rsidRPr="002045C9">
        <w:t xml:space="preserve"> </w:t>
      </w:r>
      <w:r w:rsidR="00990656" w:rsidRPr="002045C9">
        <w:rPr>
          <w:bCs/>
        </w:rPr>
        <w:t>№ 8</w:t>
      </w:r>
      <w:r w:rsidR="00990656" w:rsidRPr="002045C9">
        <w:t xml:space="preserve">. </w:t>
      </w:r>
      <w:r w:rsidR="0056615E" w:rsidRPr="00BD6B26">
        <w:t>–</w:t>
      </w:r>
      <w:r w:rsidR="00990656" w:rsidRPr="002045C9">
        <w:t xml:space="preserve"> С. 48-53. </w:t>
      </w:r>
      <w:r w:rsidR="0056615E" w:rsidRPr="00BD6B26">
        <w:t>–</w:t>
      </w:r>
      <w:r w:rsidR="00990656" w:rsidRPr="002045C9">
        <w:t xml:space="preserve"> Библиогр. в конце ст.</w:t>
      </w:r>
    </w:p>
    <w:p w:rsidR="0021703A" w:rsidRPr="000B5B0E" w:rsidRDefault="0021703A" w:rsidP="00C45891">
      <w:pPr>
        <w:widowControl w:val="0"/>
        <w:autoSpaceDE w:val="0"/>
        <w:autoSpaceDN w:val="0"/>
        <w:adjustRightInd w:val="0"/>
        <w:spacing w:after="0" w:line="240" w:lineRule="auto"/>
        <w:ind w:left="426" w:hanging="426"/>
        <w:rPr>
          <w:rFonts w:ascii="Times New Roman" w:hAnsi="Times New Roman"/>
          <w:sz w:val="24"/>
          <w:szCs w:val="24"/>
          <w:lang w:val="uk-UA"/>
        </w:rPr>
      </w:pPr>
    </w:p>
    <w:p w:rsidR="0021703A" w:rsidRDefault="00C45891" w:rsidP="00C45891">
      <w:pPr>
        <w:pStyle w:val="a"/>
        <w:numPr>
          <w:ilvl w:val="0"/>
          <w:numId w:val="34"/>
        </w:numPr>
        <w:tabs>
          <w:tab w:val="left" w:pos="851"/>
        </w:tabs>
        <w:spacing w:after="0"/>
        <w:ind w:left="426" w:hanging="426"/>
        <w:jc w:val="both"/>
      </w:pPr>
      <w:r w:rsidRPr="00C45891">
        <w:rPr>
          <w:b/>
        </w:rPr>
        <w:t xml:space="preserve"> </w:t>
      </w:r>
      <w:r w:rsidRPr="00C45891">
        <w:rPr>
          <w:b/>
        </w:rPr>
        <w:tab/>
      </w:r>
      <w:r w:rsidR="00BF373F">
        <w:rPr>
          <w:b/>
        </w:rPr>
        <w:t>Хорунжий,</w:t>
      </w:r>
      <w:r w:rsidR="00BF373F">
        <w:rPr>
          <w:b/>
          <w:lang w:val="ru-RU"/>
        </w:rPr>
        <w:t> </w:t>
      </w:r>
      <w:r w:rsidR="0021703A" w:rsidRPr="0021703A">
        <w:rPr>
          <w:b/>
        </w:rPr>
        <w:t>М.</w:t>
      </w:r>
      <w:r w:rsidR="0021703A" w:rsidRPr="00447442">
        <w:t xml:space="preserve"> Науково-педагогічні школи як головний критерій оцінки інтелектуального потенціалу та суспільного визнання сучасних університетів [Текст] /</w:t>
      </w:r>
      <w:r w:rsidR="00296107">
        <w:t xml:space="preserve"> </w:t>
      </w:r>
      <w:r w:rsidR="0021703A" w:rsidRPr="00447442">
        <w:t xml:space="preserve">М. Хорунжий </w:t>
      </w:r>
      <w:r w:rsidR="0021703A">
        <w:t xml:space="preserve">; Київський нац. екон. </w:t>
      </w:r>
      <w:r w:rsidR="0021703A" w:rsidRPr="00447442">
        <w:t xml:space="preserve">ун-т </w:t>
      </w:r>
      <w:r w:rsidR="00296107">
        <w:t xml:space="preserve">ім. В. Гетьмана // Вища школа. </w:t>
      </w:r>
      <w:r w:rsidR="0056615E" w:rsidRPr="00BD6B26">
        <w:t>–</w:t>
      </w:r>
      <w:r w:rsidR="0056615E">
        <w:t xml:space="preserve"> 2011. </w:t>
      </w:r>
      <w:r w:rsidR="0056615E" w:rsidRPr="00BD6B26">
        <w:t>–</w:t>
      </w:r>
      <w:r w:rsidR="0056615E">
        <w:t xml:space="preserve"> </w:t>
      </w:r>
      <w:r w:rsidR="00296107">
        <w:t xml:space="preserve">№ 9. </w:t>
      </w:r>
      <w:r w:rsidR="0056615E" w:rsidRPr="00BD6B26">
        <w:t>–</w:t>
      </w:r>
      <w:r w:rsidR="00296107">
        <w:t xml:space="preserve"> С. 61-</w:t>
      </w:r>
      <w:r w:rsidR="0021703A" w:rsidRPr="00447442">
        <w:t>71.</w:t>
      </w:r>
    </w:p>
    <w:p w:rsidR="0021703A" w:rsidRPr="00B44B42" w:rsidRDefault="0021703A" w:rsidP="00C45891">
      <w:pPr>
        <w:pStyle w:val="a"/>
        <w:numPr>
          <w:ilvl w:val="0"/>
          <w:numId w:val="0"/>
        </w:numPr>
        <w:spacing w:after="0"/>
        <w:ind w:left="426" w:firstLine="141"/>
        <w:jc w:val="both"/>
      </w:pPr>
      <w:r w:rsidRPr="0021703A">
        <w:rPr>
          <w:b/>
          <w:i/>
        </w:rPr>
        <w:t>Ключові слова:</w:t>
      </w:r>
      <w:r w:rsidRPr="00447442">
        <w:t xml:space="preserve"> науково-педагогічні</w:t>
      </w:r>
      <w:r>
        <w:t xml:space="preserve"> школи -- Велика хартія університетів -- європейський простір --</w:t>
      </w:r>
      <w:r w:rsidRPr="00447442">
        <w:t xml:space="preserve"> європейський </w:t>
      </w:r>
      <w:r>
        <w:t xml:space="preserve">простір вищої освіти -- інтелектуальний потенціал -- </w:t>
      </w:r>
      <w:r w:rsidRPr="00B44B42">
        <w:t>научно-педагогические школы -</w:t>
      </w:r>
      <w:r>
        <w:t>-</w:t>
      </w:r>
      <w:r w:rsidRPr="00B44B42">
        <w:t xml:space="preserve"> Великая хартия университетов </w:t>
      </w:r>
      <w:r>
        <w:t>-</w:t>
      </w:r>
      <w:r w:rsidRPr="00B44B42">
        <w:t>- европейское пространство -</w:t>
      </w:r>
      <w:r>
        <w:t>-</w:t>
      </w:r>
      <w:r w:rsidRPr="00B44B42">
        <w:t xml:space="preserve"> европейское пространство высшего образования -</w:t>
      </w:r>
      <w:r>
        <w:t>-</w:t>
      </w:r>
      <w:r w:rsidRPr="00B44B42">
        <w:t xml:space="preserve"> интеллектуальный потенциал</w:t>
      </w:r>
    </w:p>
    <w:p w:rsidR="0021703A" w:rsidRDefault="0021703A" w:rsidP="00C45891">
      <w:pPr>
        <w:pStyle w:val="a"/>
        <w:numPr>
          <w:ilvl w:val="0"/>
          <w:numId w:val="0"/>
        </w:numPr>
        <w:spacing w:after="0"/>
        <w:ind w:left="426" w:firstLine="141"/>
        <w:jc w:val="both"/>
      </w:pPr>
      <w:r w:rsidRPr="0021703A">
        <w:rPr>
          <w:b/>
          <w:i/>
        </w:rPr>
        <w:t>Анотація:</w:t>
      </w:r>
      <w:r w:rsidRPr="00447442">
        <w:t xml:space="preserve"> Висвітлено методологічний та адаптивний аспекти трактування суті науково-педагогічної школи як головного критерію оцінки інтелектуального потенціалу та суспільного визнання сучасних університетів.</w:t>
      </w:r>
    </w:p>
    <w:p w:rsidR="0021703A" w:rsidRPr="00C45891" w:rsidRDefault="0021703A" w:rsidP="00C45891">
      <w:pPr>
        <w:pStyle w:val="a"/>
        <w:numPr>
          <w:ilvl w:val="0"/>
          <w:numId w:val="0"/>
        </w:numPr>
        <w:spacing w:after="0"/>
        <w:ind w:left="426" w:firstLine="141"/>
        <w:jc w:val="both"/>
        <w:rPr>
          <w:lang w:val="ru-RU"/>
        </w:rPr>
      </w:pPr>
      <w:r w:rsidRPr="002045C9">
        <w:rPr>
          <w:b/>
          <w:i/>
        </w:rPr>
        <w:t>Аннотация:</w:t>
      </w:r>
      <w:r w:rsidRPr="002045C9">
        <w:t xml:space="preserve"> Освещены методологический и адаптивный аспекты трактовки сути научно-педагогической школы в качестве главного критерия оценки интеллектуального потенциала и общественного признания современных университетов.</w:t>
      </w:r>
    </w:p>
    <w:p w:rsidR="00377FE3" w:rsidRDefault="00377FE3" w:rsidP="00296107">
      <w:pPr>
        <w:spacing w:after="0" w:line="240" w:lineRule="auto"/>
        <w:ind w:firstLine="426"/>
        <w:jc w:val="both"/>
        <w:rPr>
          <w:rFonts w:ascii="Times New Roman" w:hAnsi="Times New Roman" w:cs="Times New Roman"/>
          <w:sz w:val="24"/>
          <w:szCs w:val="24"/>
          <w:lang w:val="uk-UA"/>
        </w:rPr>
      </w:pPr>
    </w:p>
    <w:p w:rsidR="00377FE3" w:rsidRDefault="00C45891" w:rsidP="00C45891">
      <w:pPr>
        <w:pStyle w:val="a"/>
        <w:numPr>
          <w:ilvl w:val="0"/>
          <w:numId w:val="34"/>
        </w:numPr>
        <w:tabs>
          <w:tab w:val="left" w:pos="851"/>
        </w:tabs>
        <w:spacing w:after="0"/>
        <w:ind w:left="426" w:hanging="426"/>
        <w:jc w:val="both"/>
      </w:pPr>
      <w:r w:rsidRPr="00C45891">
        <w:rPr>
          <w:b/>
        </w:rPr>
        <w:t xml:space="preserve"> </w:t>
      </w:r>
      <w:r w:rsidRPr="00C45891">
        <w:rPr>
          <w:b/>
        </w:rPr>
        <w:tab/>
      </w:r>
      <w:r w:rsidR="00377FE3">
        <w:rPr>
          <w:b/>
        </w:rPr>
        <w:t>Черемська</w:t>
      </w:r>
      <w:r w:rsidR="00BF373F">
        <w:rPr>
          <w:b/>
        </w:rPr>
        <w:t>,</w:t>
      </w:r>
      <w:r w:rsidR="00BF373F">
        <w:rPr>
          <w:b/>
          <w:lang w:val="ru-RU"/>
        </w:rPr>
        <w:t> </w:t>
      </w:r>
      <w:r w:rsidR="00377FE3" w:rsidRPr="00377FE3">
        <w:rPr>
          <w:b/>
        </w:rPr>
        <w:t xml:space="preserve">О. </w:t>
      </w:r>
      <w:r w:rsidR="00377FE3" w:rsidRPr="00447442">
        <w:t>Формування мовної і комунікативної компетенцій мовної особистості у вищій школі [Текст] / О. Черемська ; ХНЕУ // Вища шко</w:t>
      </w:r>
      <w:r w:rsidR="00296107">
        <w:t xml:space="preserve">ла. </w:t>
      </w:r>
      <w:r w:rsidR="0056615E" w:rsidRPr="00BD6B26">
        <w:t>–</w:t>
      </w:r>
      <w:r w:rsidR="00296107">
        <w:t xml:space="preserve"> 2010. </w:t>
      </w:r>
      <w:r w:rsidR="0056615E" w:rsidRPr="00BD6B26">
        <w:t>–</w:t>
      </w:r>
      <w:r w:rsidR="0056615E">
        <w:t xml:space="preserve"> </w:t>
      </w:r>
      <w:r w:rsidR="00296107">
        <w:t>№ 12</w:t>
      </w:r>
      <w:r w:rsidR="0056615E">
        <w:t xml:space="preserve">. </w:t>
      </w:r>
      <w:r w:rsidR="0056615E" w:rsidRPr="00BD6B26">
        <w:t>–</w:t>
      </w:r>
      <w:r w:rsidR="0056615E">
        <w:t xml:space="preserve"> </w:t>
      </w:r>
      <w:r w:rsidR="00296107">
        <w:t xml:space="preserve">С. 63-72. </w:t>
      </w:r>
      <w:r w:rsidR="0056615E" w:rsidRPr="00BD6B26">
        <w:t>–</w:t>
      </w:r>
      <w:r w:rsidR="00377FE3">
        <w:t xml:space="preserve"> Бібліогр.</w:t>
      </w:r>
      <w:r w:rsidR="00296107">
        <w:t>: с. 71-</w:t>
      </w:r>
      <w:r w:rsidR="00377FE3" w:rsidRPr="00447442">
        <w:t>72.</w:t>
      </w:r>
    </w:p>
    <w:p w:rsidR="00377FE3" w:rsidRDefault="00377FE3" w:rsidP="00C45891">
      <w:pPr>
        <w:pStyle w:val="a"/>
        <w:numPr>
          <w:ilvl w:val="0"/>
          <w:numId w:val="0"/>
        </w:numPr>
        <w:spacing w:after="0"/>
        <w:ind w:left="426" w:firstLine="141"/>
        <w:jc w:val="both"/>
      </w:pPr>
      <w:r w:rsidRPr="00296107">
        <w:rPr>
          <w:b/>
          <w:i/>
        </w:rPr>
        <w:t xml:space="preserve">Анотація: </w:t>
      </w:r>
      <w:r w:rsidRPr="00296107">
        <w:t xml:space="preserve">Висвітлюється </w:t>
      </w:r>
      <w:r w:rsidRPr="00447442">
        <w:t>проблема формування мовної і комунікативної компетенції майбутніх фахівців та роль мовної освіти в економічному ВНЗ і становлен</w:t>
      </w:r>
      <w:r>
        <w:t>н</w:t>
      </w:r>
      <w:r w:rsidRPr="00447442">
        <w:t>і мовної особистості та вихованні національно-мовної свідомості.</w:t>
      </w:r>
    </w:p>
    <w:p w:rsidR="00377FE3" w:rsidRPr="002045C9" w:rsidRDefault="00377FE3" w:rsidP="00C45891">
      <w:pPr>
        <w:pStyle w:val="a"/>
        <w:numPr>
          <w:ilvl w:val="0"/>
          <w:numId w:val="0"/>
        </w:numPr>
        <w:spacing w:after="0"/>
        <w:ind w:left="426" w:firstLine="141"/>
        <w:jc w:val="both"/>
      </w:pPr>
      <w:r w:rsidRPr="002045C9">
        <w:rPr>
          <w:b/>
          <w:i/>
        </w:rPr>
        <w:t>Аннотация:</w:t>
      </w:r>
      <w:r w:rsidRPr="002045C9">
        <w:t xml:space="preserve"> Освещается проблема формирования языковой и коммуникативной компетенции будущих специалистов и роль языкового образования в экономическом вузе и становлении языковой личности и воспитании национально-языкового сознания.</w:t>
      </w:r>
    </w:p>
    <w:p w:rsidR="00377FE3" w:rsidRDefault="00377FE3" w:rsidP="00C45891">
      <w:pPr>
        <w:spacing w:after="0" w:line="240" w:lineRule="auto"/>
        <w:ind w:left="426" w:hanging="426"/>
        <w:jc w:val="both"/>
        <w:rPr>
          <w:rFonts w:ascii="Times New Roman" w:hAnsi="Times New Roman" w:cs="Times New Roman"/>
          <w:sz w:val="24"/>
          <w:szCs w:val="24"/>
        </w:rPr>
      </w:pPr>
    </w:p>
    <w:p w:rsidR="00376FA9" w:rsidRDefault="00C45891" w:rsidP="009443F5">
      <w:pPr>
        <w:pStyle w:val="a"/>
        <w:numPr>
          <w:ilvl w:val="0"/>
          <w:numId w:val="34"/>
        </w:numPr>
        <w:tabs>
          <w:tab w:val="left" w:pos="851"/>
          <w:tab w:val="left" w:pos="1418"/>
        </w:tabs>
        <w:spacing w:after="0"/>
        <w:ind w:left="426" w:hanging="426"/>
        <w:jc w:val="both"/>
      </w:pPr>
      <w:r>
        <w:rPr>
          <w:b/>
          <w:lang w:val="ru-RU"/>
        </w:rPr>
        <w:t xml:space="preserve"> </w:t>
      </w:r>
      <w:r>
        <w:rPr>
          <w:b/>
          <w:lang w:val="ru-RU"/>
        </w:rPr>
        <w:tab/>
      </w:r>
      <w:r w:rsidR="00376FA9" w:rsidRPr="009F4F94">
        <w:rPr>
          <w:b/>
        </w:rPr>
        <w:t>Чернишова, Є. Р.</w:t>
      </w:r>
      <w:r w:rsidR="00376FA9" w:rsidRPr="0056318F">
        <w:t xml:space="preserve"> Проблеми та перспективи підготовки фахівців у вищій школі [Текст] / Є. Р. Чернишова, І. І. Драч // Нові технології навчання.</w:t>
      </w:r>
      <w:r w:rsidR="00296107">
        <w:t xml:space="preserve"> </w:t>
      </w:r>
      <w:r w:rsidR="0056615E" w:rsidRPr="00BD6B26">
        <w:t>–</w:t>
      </w:r>
      <w:r w:rsidR="00296107">
        <w:t xml:space="preserve"> 2010. </w:t>
      </w:r>
      <w:r w:rsidR="0056615E" w:rsidRPr="00BD6B26">
        <w:t>–</w:t>
      </w:r>
      <w:r>
        <w:rPr>
          <w:lang w:val="ru-RU"/>
        </w:rPr>
        <w:t xml:space="preserve"> </w:t>
      </w:r>
      <w:r w:rsidR="00376FA9">
        <w:t>№ 63,</w:t>
      </w:r>
      <w:r w:rsidR="00376FA9" w:rsidRPr="007B1877">
        <w:t xml:space="preserve"> </w:t>
      </w:r>
      <w:r w:rsidR="00376FA9">
        <w:t>ч</w:t>
      </w:r>
      <w:r w:rsidR="00296107">
        <w:t xml:space="preserve">. 2. </w:t>
      </w:r>
      <w:r w:rsidR="0056615E" w:rsidRPr="00BD6B26">
        <w:t>–</w:t>
      </w:r>
      <w:r w:rsidR="00376FA9" w:rsidRPr="0056318F">
        <w:t xml:space="preserve"> С.</w:t>
      </w:r>
      <w:r w:rsidR="00296107">
        <w:t> 76-</w:t>
      </w:r>
      <w:r w:rsidR="00376FA9" w:rsidRPr="0056318F">
        <w:t>80.</w:t>
      </w:r>
      <w:r w:rsidR="00296107">
        <w:t xml:space="preserve"> </w:t>
      </w:r>
      <w:r w:rsidR="0056615E" w:rsidRPr="00BD6B26">
        <w:t>–</w:t>
      </w:r>
      <w:r w:rsidR="0056615E">
        <w:t xml:space="preserve"> </w:t>
      </w:r>
      <w:r w:rsidR="00376FA9">
        <w:t xml:space="preserve">Бібліогр.: </w:t>
      </w:r>
      <w:r w:rsidR="00376FA9" w:rsidRPr="0056318F">
        <w:t>с. 80.</w:t>
      </w:r>
    </w:p>
    <w:p w:rsidR="00376FA9" w:rsidRPr="00706D34" w:rsidRDefault="00376FA9" w:rsidP="00C45891">
      <w:pPr>
        <w:pStyle w:val="a"/>
        <w:numPr>
          <w:ilvl w:val="0"/>
          <w:numId w:val="0"/>
        </w:numPr>
        <w:ind w:left="426" w:firstLine="141"/>
        <w:jc w:val="both"/>
      </w:pPr>
      <w:r w:rsidRPr="00296107">
        <w:rPr>
          <w:b/>
          <w:i/>
        </w:rPr>
        <w:t>Ключові слова</w:t>
      </w:r>
      <w:r w:rsidRPr="00296107">
        <w:rPr>
          <w:i/>
        </w:rPr>
        <w:t>:</w:t>
      </w:r>
      <w:r>
        <w:t xml:space="preserve"> </w:t>
      </w:r>
      <w:r w:rsidRPr="005A23F9">
        <w:t>вища професійна о</w:t>
      </w:r>
      <w:r>
        <w:t xml:space="preserve">світа -- освітній рівень --діяльнісний підхід -- зміст освіти -- рефлексивне мислення -- Болонський процес -- </w:t>
      </w:r>
      <w:r w:rsidRPr="00706D34">
        <w:t xml:space="preserve">высшее профессиональное образование </w:t>
      </w:r>
      <w:r>
        <w:t>-</w:t>
      </w:r>
      <w:r w:rsidRPr="00706D34">
        <w:t>- образовательный уровень -</w:t>
      </w:r>
      <w:r>
        <w:t>-</w:t>
      </w:r>
      <w:r w:rsidRPr="00706D34">
        <w:t xml:space="preserve"> деятельностный подход </w:t>
      </w:r>
      <w:r>
        <w:t>-</w:t>
      </w:r>
      <w:r w:rsidRPr="00706D34">
        <w:t>- содержание образования -</w:t>
      </w:r>
      <w:r>
        <w:t>-</w:t>
      </w:r>
      <w:r w:rsidRPr="00706D34">
        <w:t xml:space="preserve"> рефлексивное мышление -</w:t>
      </w:r>
      <w:r>
        <w:t>-</w:t>
      </w:r>
      <w:r w:rsidRPr="00706D34">
        <w:t xml:space="preserve"> Болонский процесс</w:t>
      </w:r>
    </w:p>
    <w:p w:rsidR="00376FA9" w:rsidRDefault="00376FA9" w:rsidP="00C45891">
      <w:pPr>
        <w:pStyle w:val="a"/>
        <w:numPr>
          <w:ilvl w:val="0"/>
          <w:numId w:val="0"/>
        </w:numPr>
        <w:ind w:left="426" w:firstLine="141"/>
        <w:jc w:val="both"/>
      </w:pPr>
      <w:r w:rsidRPr="00296107">
        <w:rPr>
          <w:b/>
          <w:i/>
        </w:rPr>
        <w:t>Анотація:</w:t>
      </w:r>
      <w:r w:rsidRPr="00BB181C">
        <w:t xml:space="preserve"> </w:t>
      </w:r>
      <w:r w:rsidRPr="0056318F">
        <w:t>Автор окреслює основні напрями реформування вищої освіти, зупиняється на проблемах відбору змісту освіти у вищій школі, формування рефлексного мислення у суб’єктів  вищої професійної освіти, реалізації принципів Болонського процесса у вітчизняній вищій освіті.</w:t>
      </w:r>
    </w:p>
    <w:p w:rsidR="00376FA9" w:rsidRDefault="00376FA9" w:rsidP="00C45891">
      <w:pPr>
        <w:pStyle w:val="a"/>
        <w:numPr>
          <w:ilvl w:val="0"/>
          <w:numId w:val="0"/>
        </w:numPr>
        <w:spacing w:after="0"/>
        <w:ind w:left="426" w:firstLine="141"/>
        <w:jc w:val="both"/>
        <w:rPr>
          <w:lang w:val="ru-RU"/>
        </w:rPr>
      </w:pPr>
      <w:r w:rsidRPr="00296107">
        <w:rPr>
          <w:b/>
          <w:i/>
        </w:rPr>
        <w:t>Аннотация</w:t>
      </w:r>
      <w:r w:rsidRPr="00296107">
        <w:rPr>
          <w:i/>
        </w:rPr>
        <w:t>:</w:t>
      </w:r>
      <w:r w:rsidRPr="005A23F9">
        <w:t xml:space="preserve"> Автор определяет основные направления реформирования высшего образования, останавливается на проблемах отбора содержания образования в высшей школе, формирования рефлексного мышления у субъектов высшего профессионального образования, реализации принципов Болонского процесса в отечественном высшем образовании.</w:t>
      </w:r>
    </w:p>
    <w:p w:rsidR="00991732" w:rsidRPr="00991732" w:rsidRDefault="00991732" w:rsidP="007237C6">
      <w:pPr>
        <w:pStyle w:val="a"/>
        <w:numPr>
          <w:ilvl w:val="0"/>
          <w:numId w:val="0"/>
        </w:numPr>
        <w:spacing w:after="0"/>
        <w:rPr>
          <w:lang w:val="ru-RU"/>
        </w:rPr>
      </w:pPr>
    </w:p>
    <w:p w:rsidR="00991732" w:rsidRPr="00447442" w:rsidRDefault="00C45891" w:rsidP="004F7AC5">
      <w:pPr>
        <w:pStyle w:val="a"/>
        <w:numPr>
          <w:ilvl w:val="0"/>
          <w:numId w:val="34"/>
        </w:numPr>
        <w:tabs>
          <w:tab w:val="left" w:pos="851"/>
        </w:tabs>
        <w:spacing w:after="0"/>
        <w:ind w:left="426" w:hanging="426"/>
        <w:jc w:val="both"/>
      </w:pPr>
      <w:r>
        <w:rPr>
          <w:b/>
          <w:lang w:val="ru-RU"/>
        </w:rPr>
        <w:t xml:space="preserve"> </w:t>
      </w:r>
      <w:r>
        <w:rPr>
          <w:b/>
          <w:lang w:val="ru-RU"/>
        </w:rPr>
        <w:tab/>
      </w:r>
      <w:r w:rsidR="00991732" w:rsidRPr="00991732">
        <w:rPr>
          <w:b/>
        </w:rPr>
        <w:t>Цехмістрова, Г. С.</w:t>
      </w:r>
      <w:r w:rsidR="00991732" w:rsidRPr="00447442">
        <w:t xml:space="preserve"> Адміністративна культура в процесі формування психологічного клімату в освітньому просторі [Текст] / Г. С. </w:t>
      </w:r>
      <w:r w:rsidR="00991732" w:rsidRPr="00440007">
        <w:t>Цехмістрова ;</w:t>
      </w:r>
      <w:r w:rsidR="00991732" w:rsidRPr="00447442">
        <w:t xml:space="preserve"> Київський </w:t>
      </w:r>
      <w:r w:rsidR="00991732" w:rsidRPr="00447442">
        <w:lastRenderedPageBreak/>
        <w:t>ун-т туризму, економіки і права // Нові техн</w:t>
      </w:r>
      <w:r w:rsidR="007237C6">
        <w:t>ології навчання.</w:t>
      </w:r>
      <w:r w:rsidR="0056615E" w:rsidRPr="0056615E">
        <w:t xml:space="preserve"> </w:t>
      </w:r>
      <w:r w:rsidR="0056615E" w:rsidRPr="00BD6B26">
        <w:t>–</w:t>
      </w:r>
      <w:r w:rsidR="0056615E">
        <w:t xml:space="preserve"> </w:t>
      </w:r>
      <w:r w:rsidR="00991732" w:rsidRPr="00447442">
        <w:t>К., 2011</w:t>
      </w:r>
      <w:r w:rsidR="0056615E">
        <w:t xml:space="preserve">. </w:t>
      </w:r>
      <w:r w:rsidR="0056615E" w:rsidRPr="00BD6B26">
        <w:t>–</w:t>
      </w:r>
      <w:r w:rsidR="0056615E">
        <w:t xml:space="preserve"> </w:t>
      </w:r>
      <w:r w:rsidR="007237C6">
        <w:t>Вип. 68.</w:t>
      </w:r>
      <w:r w:rsidR="0056615E" w:rsidRPr="0056615E">
        <w:t xml:space="preserve"> </w:t>
      </w:r>
      <w:r w:rsidR="0056615E" w:rsidRPr="00BD6B26">
        <w:t>–</w:t>
      </w:r>
      <w:r>
        <w:t xml:space="preserve"> С.</w:t>
      </w:r>
      <w:r>
        <w:rPr>
          <w:lang w:val="ru-RU"/>
        </w:rPr>
        <w:t> </w:t>
      </w:r>
      <w:r w:rsidR="0056615E">
        <w:t xml:space="preserve">126-131. </w:t>
      </w:r>
      <w:r w:rsidR="0056615E" w:rsidRPr="00BD6B26">
        <w:t>–</w:t>
      </w:r>
      <w:r w:rsidR="0056615E">
        <w:t xml:space="preserve"> </w:t>
      </w:r>
      <w:r w:rsidR="00991732">
        <w:t xml:space="preserve">Бібліогр.: с. </w:t>
      </w:r>
      <w:r w:rsidR="00991732" w:rsidRPr="00447442">
        <w:t>131.</w:t>
      </w:r>
    </w:p>
    <w:p w:rsidR="00991732" w:rsidRDefault="00991732" w:rsidP="00C45891">
      <w:pPr>
        <w:pStyle w:val="a"/>
        <w:numPr>
          <w:ilvl w:val="0"/>
          <w:numId w:val="0"/>
        </w:numPr>
        <w:spacing w:after="0"/>
        <w:ind w:left="426" w:firstLine="141"/>
        <w:jc w:val="both"/>
      </w:pPr>
      <w:r w:rsidRPr="009628E4">
        <w:rPr>
          <w:b/>
          <w:i/>
        </w:rPr>
        <w:t>Ключові слова:</w:t>
      </w:r>
      <w:r w:rsidRPr="00447442">
        <w:t xml:space="preserve"> </w:t>
      </w:r>
      <w:r>
        <w:t xml:space="preserve">мистецтво управління колективом -- адміністративна культура -- стиль управління -- цінності -- мотивація -- кадрова політика -- </w:t>
      </w:r>
      <w:r w:rsidRPr="00440007">
        <w:t xml:space="preserve">партіціпативна -- бюрократична -- підприємницька -- інновації </w:t>
      </w:r>
      <w:r>
        <w:t xml:space="preserve">-- </w:t>
      </w:r>
      <w:r w:rsidRPr="00B3727E">
        <w:t>искусство</w:t>
      </w:r>
      <w:r>
        <w:t xml:space="preserve"> </w:t>
      </w:r>
      <w:r w:rsidRPr="00B3727E">
        <w:t>управления</w:t>
      </w:r>
      <w:r>
        <w:t xml:space="preserve"> </w:t>
      </w:r>
      <w:r w:rsidRPr="00B3727E">
        <w:t>коллективом --</w:t>
      </w:r>
      <w:r>
        <w:t xml:space="preserve"> </w:t>
      </w:r>
      <w:r w:rsidRPr="00B3727E">
        <w:t>административная культура -- стиль управления</w:t>
      </w:r>
      <w:r>
        <w:t xml:space="preserve"> </w:t>
      </w:r>
      <w:r w:rsidRPr="00B3727E">
        <w:t>-- ценности --</w:t>
      </w:r>
      <w:r>
        <w:t xml:space="preserve"> </w:t>
      </w:r>
      <w:r w:rsidRPr="00B3727E">
        <w:t xml:space="preserve">мотивация </w:t>
      </w:r>
      <w:r>
        <w:t>--</w:t>
      </w:r>
      <w:r w:rsidRPr="00B3727E">
        <w:t xml:space="preserve"> кадровая</w:t>
      </w:r>
      <w:r>
        <w:t xml:space="preserve"> политика -- </w:t>
      </w:r>
      <w:r w:rsidRPr="00B3727E">
        <w:t>партиципативная</w:t>
      </w:r>
      <w:r>
        <w:t xml:space="preserve"> </w:t>
      </w:r>
      <w:r w:rsidRPr="00B3727E">
        <w:t>-- бюрократическая --</w:t>
      </w:r>
      <w:r>
        <w:t xml:space="preserve"> </w:t>
      </w:r>
      <w:r w:rsidRPr="00B3727E">
        <w:t>предпринимательская -- инновации</w:t>
      </w:r>
    </w:p>
    <w:p w:rsidR="00991732" w:rsidRDefault="00991732" w:rsidP="00C45891">
      <w:pPr>
        <w:pStyle w:val="a"/>
        <w:numPr>
          <w:ilvl w:val="0"/>
          <w:numId w:val="0"/>
        </w:numPr>
        <w:ind w:left="426" w:firstLine="141"/>
        <w:jc w:val="both"/>
      </w:pPr>
      <w:r w:rsidRPr="009628E4">
        <w:rPr>
          <w:b/>
          <w:i/>
        </w:rPr>
        <w:t>Анотація:</w:t>
      </w:r>
      <w:r w:rsidRPr="00447442">
        <w:t xml:space="preserve"> Автор статті розкриває актуальні проблеми адміністративної культури управління персоналом та створення в колективі психологічного клімату, який би спонукав працівників до творчої праці, гармонізації відносин на всіх рівнях і формування корпоративних цінностей та забезпечення позитивного іміджу підприємств.</w:t>
      </w:r>
    </w:p>
    <w:p w:rsidR="00991732" w:rsidRPr="00DD6AA6" w:rsidRDefault="00991732" w:rsidP="00C45891">
      <w:pPr>
        <w:pStyle w:val="a"/>
        <w:numPr>
          <w:ilvl w:val="0"/>
          <w:numId w:val="0"/>
        </w:numPr>
        <w:spacing w:after="0"/>
        <w:ind w:left="426" w:firstLine="141"/>
        <w:jc w:val="both"/>
      </w:pPr>
      <w:r w:rsidRPr="009628E4">
        <w:rPr>
          <w:b/>
          <w:i/>
        </w:rPr>
        <w:t>Аннотация:</w:t>
      </w:r>
      <w:r w:rsidRPr="00DD6AA6">
        <w:t xml:space="preserve"> Автор статьи раскрывает актуальные проблемы административной культуры управления персоналом и создание в коллективе психологического климата, который бы побуждал работников к творческому труду, гармонизации отношений на всех уровнях и формирование корпоративных ценностей и обеспечения положительного имиджа предприятий.</w:t>
      </w:r>
    </w:p>
    <w:p w:rsidR="00991732" w:rsidRDefault="00991732" w:rsidP="007237C6">
      <w:pPr>
        <w:spacing w:after="0" w:line="240" w:lineRule="auto"/>
        <w:ind w:firstLine="567"/>
        <w:rPr>
          <w:rFonts w:ascii="Times New Roman" w:hAnsi="Times New Roman" w:cs="Times New Roman"/>
          <w:sz w:val="24"/>
          <w:szCs w:val="24"/>
          <w:lang w:val="uk-UA"/>
        </w:rPr>
      </w:pPr>
    </w:p>
    <w:p w:rsidR="009628E4" w:rsidRDefault="00C45891" w:rsidP="00C45891">
      <w:pPr>
        <w:pStyle w:val="a"/>
        <w:numPr>
          <w:ilvl w:val="0"/>
          <w:numId w:val="34"/>
        </w:numPr>
        <w:tabs>
          <w:tab w:val="left" w:pos="851"/>
        </w:tabs>
        <w:spacing w:after="0"/>
        <w:ind w:left="426" w:hanging="426"/>
        <w:jc w:val="both"/>
      </w:pPr>
      <w:r w:rsidRPr="00C45891">
        <w:rPr>
          <w:b/>
        </w:rPr>
        <w:t xml:space="preserve"> </w:t>
      </w:r>
      <w:r w:rsidRPr="00C45891">
        <w:rPr>
          <w:b/>
        </w:rPr>
        <w:tab/>
      </w:r>
      <w:r w:rsidR="00BF373F">
        <w:rPr>
          <w:b/>
        </w:rPr>
        <w:t>Шубартовський,</w:t>
      </w:r>
      <w:r w:rsidR="00BF373F">
        <w:rPr>
          <w:b/>
          <w:lang w:val="ru-RU"/>
        </w:rPr>
        <w:t> </w:t>
      </w:r>
      <w:r w:rsidR="009628E4" w:rsidRPr="009628E4">
        <w:rPr>
          <w:b/>
        </w:rPr>
        <w:t>Г.</w:t>
      </w:r>
      <w:r w:rsidR="009628E4" w:rsidRPr="00447442">
        <w:t xml:space="preserve"> Інтернаціоналізація університетської освіти [Текст] / Г. Шубарто</w:t>
      </w:r>
      <w:r w:rsidR="009628E4">
        <w:t>вський ; Одеський держ. екон</w:t>
      </w:r>
      <w:r w:rsidR="007237C6">
        <w:t xml:space="preserve">. ун-т // Вища школа. </w:t>
      </w:r>
      <w:r w:rsidR="0056615E" w:rsidRPr="00BD6B26">
        <w:t>–</w:t>
      </w:r>
      <w:r w:rsidR="007237C6">
        <w:t xml:space="preserve"> 2011. </w:t>
      </w:r>
      <w:r w:rsidR="0056615E" w:rsidRPr="00BD6B26">
        <w:t>–</w:t>
      </w:r>
      <w:r w:rsidR="009628E4" w:rsidRPr="00447442">
        <w:t xml:space="preserve"> №</w:t>
      </w:r>
      <w:r w:rsidR="00823C4F" w:rsidRPr="00823C4F">
        <w:t xml:space="preserve"> </w:t>
      </w:r>
      <w:r w:rsidR="00823C4F">
        <w:t xml:space="preserve">4. </w:t>
      </w:r>
      <w:r w:rsidR="0056615E" w:rsidRPr="00BD6B26">
        <w:t>–</w:t>
      </w:r>
      <w:r w:rsidR="00823C4F">
        <w:t xml:space="preserve"> С.</w:t>
      </w:r>
      <w:r w:rsidR="00823C4F" w:rsidRPr="00823C4F">
        <w:t xml:space="preserve"> </w:t>
      </w:r>
      <w:r w:rsidR="007237C6">
        <w:t>59-</w:t>
      </w:r>
      <w:r w:rsidR="009628E4" w:rsidRPr="00447442">
        <w:t>63.</w:t>
      </w:r>
    </w:p>
    <w:p w:rsidR="009628E4" w:rsidRDefault="009628E4" w:rsidP="00C45891">
      <w:pPr>
        <w:pStyle w:val="a"/>
        <w:numPr>
          <w:ilvl w:val="0"/>
          <w:numId w:val="0"/>
        </w:numPr>
        <w:spacing w:after="0"/>
        <w:ind w:left="426" w:firstLine="141"/>
        <w:jc w:val="both"/>
      </w:pPr>
      <w:r w:rsidRPr="009628E4">
        <w:rPr>
          <w:b/>
          <w:i/>
        </w:rPr>
        <w:t>Анотація:</w:t>
      </w:r>
      <w:r w:rsidRPr="00447442">
        <w:t xml:space="preserve"> </w:t>
      </w:r>
      <w:r>
        <w:t>Відображен</w:t>
      </w:r>
      <w:r w:rsidRPr="00447442">
        <w:t>і погляди на сутність та основні складові сучасного процесу інтернаціоналізації університетської освіти. Висвітлюється досвід роботи ОДЕУ у галузі міжнародної співпраці, звертається увага на проблеми, труднощі і недоліки у цьому напрямку діяльності, шляхи їх подолання.</w:t>
      </w:r>
    </w:p>
    <w:p w:rsidR="009628E4" w:rsidRPr="002045C9" w:rsidRDefault="009628E4" w:rsidP="00C45891">
      <w:pPr>
        <w:pStyle w:val="a"/>
        <w:numPr>
          <w:ilvl w:val="0"/>
          <w:numId w:val="0"/>
        </w:numPr>
        <w:spacing w:after="0"/>
        <w:ind w:left="426" w:firstLine="141"/>
        <w:jc w:val="both"/>
      </w:pPr>
      <w:r w:rsidRPr="002045C9">
        <w:rPr>
          <w:b/>
          <w:i/>
        </w:rPr>
        <w:t>Аннотация:</w:t>
      </w:r>
      <w:r w:rsidRPr="002045C9">
        <w:t xml:space="preserve"> Отображены взгляды на сущность и основные составляющие современного процесса интернационализации университетского образования. Освещается опыт работы ОГЭУ в области международного сотрудничества, обращается внимание на проблемы, трудности и недостатки в этом направлении деятельности, пути их преодоления.</w:t>
      </w:r>
    </w:p>
    <w:p w:rsidR="00376FA9" w:rsidRPr="0056318F" w:rsidRDefault="00376FA9" w:rsidP="007237C6">
      <w:pPr>
        <w:pStyle w:val="a"/>
        <w:numPr>
          <w:ilvl w:val="0"/>
          <w:numId w:val="0"/>
        </w:numPr>
        <w:spacing w:after="0"/>
      </w:pPr>
    </w:p>
    <w:p w:rsidR="00555514" w:rsidRPr="002045C9" w:rsidRDefault="00C45891" w:rsidP="00C45891">
      <w:pPr>
        <w:pStyle w:val="a"/>
        <w:widowControl w:val="0"/>
        <w:numPr>
          <w:ilvl w:val="0"/>
          <w:numId w:val="34"/>
        </w:numPr>
        <w:tabs>
          <w:tab w:val="left" w:pos="851"/>
        </w:tabs>
        <w:autoSpaceDE w:val="0"/>
        <w:autoSpaceDN w:val="0"/>
        <w:adjustRightInd w:val="0"/>
        <w:spacing w:after="0"/>
        <w:ind w:left="426" w:hanging="426"/>
        <w:jc w:val="both"/>
      </w:pPr>
      <w:r w:rsidRPr="00C45891">
        <w:rPr>
          <w:b/>
          <w:bCs/>
        </w:rPr>
        <w:t xml:space="preserve"> </w:t>
      </w:r>
      <w:r w:rsidRPr="00C45891">
        <w:rPr>
          <w:b/>
          <w:bCs/>
        </w:rPr>
        <w:tab/>
      </w:r>
      <w:r w:rsidR="00555514" w:rsidRPr="002045C9">
        <w:rPr>
          <w:b/>
          <w:bCs/>
        </w:rPr>
        <w:t xml:space="preserve">Шугалій, Н. </w:t>
      </w:r>
      <w:r w:rsidR="00555514" w:rsidRPr="002045C9">
        <w:t>Ґенез</w:t>
      </w:r>
      <w:r w:rsidR="005742F9">
        <w:t>а та сучасні тенденції розвитку</w:t>
      </w:r>
      <w:r w:rsidR="00555514" w:rsidRPr="002045C9">
        <w:t xml:space="preserve"> [Текст] / Н. Шугалій // Вища освіта України. </w:t>
      </w:r>
      <w:r w:rsidR="0056615E" w:rsidRPr="00BD6B26">
        <w:t>–</w:t>
      </w:r>
      <w:r w:rsidR="00555514" w:rsidRPr="002045C9">
        <w:t xml:space="preserve"> 2013. </w:t>
      </w:r>
      <w:r w:rsidR="0056615E" w:rsidRPr="00BD6B26">
        <w:t>–</w:t>
      </w:r>
      <w:r w:rsidR="0056615E">
        <w:t xml:space="preserve"> </w:t>
      </w:r>
      <w:r w:rsidR="00555514" w:rsidRPr="002045C9">
        <w:rPr>
          <w:bCs/>
        </w:rPr>
        <w:t>№ 2</w:t>
      </w:r>
      <w:r w:rsidR="0056615E">
        <w:t xml:space="preserve">. </w:t>
      </w:r>
      <w:r w:rsidR="0056615E" w:rsidRPr="00BD6B26">
        <w:t>–</w:t>
      </w:r>
      <w:r w:rsidR="0056615E">
        <w:t xml:space="preserve"> </w:t>
      </w:r>
      <w:r w:rsidR="00555514" w:rsidRPr="002045C9">
        <w:t>С. 48-53.</w:t>
      </w:r>
      <w:r w:rsidR="0056615E" w:rsidRPr="0056615E">
        <w:t xml:space="preserve"> </w:t>
      </w:r>
      <w:r w:rsidR="0056615E" w:rsidRPr="00BD6B26">
        <w:t>–</w:t>
      </w:r>
      <w:r w:rsidR="0056615E">
        <w:t xml:space="preserve"> </w:t>
      </w:r>
      <w:r w:rsidR="00555514" w:rsidRPr="002045C9">
        <w:t>Бібліогр. наприкінці ст.</w:t>
      </w:r>
    </w:p>
    <w:p w:rsidR="00555514" w:rsidRPr="002045C9" w:rsidRDefault="007237C6" w:rsidP="00C45891">
      <w:pPr>
        <w:pStyle w:val="a"/>
        <w:widowControl w:val="0"/>
        <w:numPr>
          <w:ilvl w:val="0"/>
          <w:numId w:val="0"/>
        </w:numPr>
        <w:autoSpaceDE w:val="0"/>
        <w:autoSpaceDN w:val="0"/>
        <w:adjustRightInd w:val="0"/>
        <w:spacing w:after="0"/>
        <w:ind w:left="426" w:firstLine="141"/>
        <w:jc w:val="both"/>
      </w:pPr>
      <w:r w:rsidRPr="002045C9">
        <w:rPr>
          <w:b/>
          <w:i/>
        </w:rPr>
        <w:t>Ключові слова:</w:t>
      </w:r>
      <w:r w:rsidRPr="002045C9">
        <w:rPr>
          <w:b/>
          <w:bCs/>
        </w:rPr>
        <w:t xml:space="preserve"> </w:t>
      </w:r>
      <w:r w:rsidR="00555514" w:rsidRPr="002045C9">
        <w:t>беспрерывное образование -- обучение в течение жизни -- обучение взрослых -- народные высшие школы -- Н. Грундтвиг -- безперервна освіта -- навчання протягом життя -- навчання дорослих -- народні вищі школи</w:t>
      </w:r>
    </w:p>
    <w:p w:rsidR="00376FA9" w:rsidRPr="00555514" w:rsidRDefault="00376FA9" w:rsidP="00C45891">
      <w:pPr>
        <w:spacing w:after="0"/>
        <w:ind w:left="426" w:hanging="426"/>
        <w:jc w:val="both"/>
        <w:rPr>
          <w:rFonts w:ascii="Times New Roman" w:hAnsi="Times New Roman" w:cs="Times New Roman"/>
          <w:sz w:val="24"/>
          <w:szCs w:val="24"/>
        </w:rPr>
      </w:pPr>
    </w:p>
    <w:p w:rsidR="00376FA9" w:rsidRPr="00555514" w:rsidRDefault="00376FA9" w:rsidP="00555514">
      <w:pPr>
        <w:spacing w:after="0"/>
        <w:jc w:val="center"/>
        <w:rPr>
          <w:rFonts w:ascii="Times New Roman" w:hAnsi="Times New Roman" w:cs="Times New Roman"/>
          <w:sz w:val="24"/>
          <w:szCs w:val="24"/>
          <w:lang w:val="uk-UA"/>
        </w:rPr>
      </w:pPr>
    </w:p>
    <w:p w:rsidR="0078561A" w:rsidRPr="002045C9" w:rsidRDefault="0078561A" w:rsidP="008623F5">
      <w:pPr>
        <w:pStyle w:val="a"/>
        <w:numPr>
          <w:ilvl w:val="0"/>
          <w:numId w:val="0"/>
        </w:numPr>
        <w:spacing w:after="0"/>
        <w:ind w:left="720"/>
        <w:jc w:val="center"/>
        <w:rPr>
          <w:b/>
          <w:sz w:val="28"/>
          <w:szCs w:val="28"/>
        </w:rPr>
      </w:pPr>
      <w:r w:rsidRPr="002045C9">
        <w:rPr>
          <w:b/>
          <w:sz w:val="28"/>
          <w:szCs w:val="28"/>
        </w:rPr>
        <w:t>Організація та управління освітньою діяльністю</w:t>
      </w:r>
    </w:p>
    <w:p w:rsidR="007237C6" w:rsidRPr="007237C6" w:rsidRDefault="007237C6" w:rsidP="007237C6">
      <w:pPr>
        <w:spacing w:after="0" w:line="240" w:lineRule="auto"/>
        <w:jc w:val="center"/>
        <w:rPr>
          <w:rFonts w:ascii="Times New Roman" w:hAnsi="Times New Roman" w:cs="Times New Roman"/>
          <w:b/>
          <w:sz w:val="24"/>
          <w:szCs w:val="24"/>
          <w:lang w:val="uk-UA"/>
        </w:rPr>
      </w:pPr>
    </w:p>
    <w:p w:rsidR="00591A26" w:rsidRPr="007237C6" w:rsidRDefault="00591A26" w:rsidP="007237C6">
      <w:pPr>
        <w:widowControl w:val="0"/>
        <w:autoSpaceDE w:val="0"/>
        <w:autoSpaceDN w:val="0"/>
        <w:adjustRightInd w:val="0"/>
        <w:spacing w:after="0" w:line="240" w:lineRule="auto"/>
        <w:rPr>
          <w:rFonts w:ascii="Times New Roman" w:hAnsi="Times New Roman"/>
          <w:sz w:val="24"/>
          <w:szCs w:val="24"/>
          <w:lang w:val="uk-UA"/>
        </w:rPr>
      </w:pPr>
    </w:p>
    <w:p w:rsidR="00591A26" w:rsidRPr="002045C9" w:rsidRDefault="003B0AE0" w:rsidP="003B0AE0">
      <w:pPr>
        <w:pStyle w:val="a"/>
        <w:widowControl w:val="0"/>
        <w:numPr>
          <w:ilvl w:val="0"/>
          <w:numId w:val="34"/>
        </w:numPr>
        <w:tabs>
          <w:tab w:val="left" w:pos="851"/>
        </w:tabs>
        <w:autoSpaceDE w:val="0"/>
        <w:autoSpaceDN w:val="0"/>
        <w:adjustRightInd w:val="0"/>
        <w:spacing w:after="0"/>
        <w:ind w:left="426" w:hanging="426"/>
        <w:jc w:val="both"/>
      </w:pPr>
      <w:r w:rsidRPr="003B0AE0">
        <w:rPr>
          <w:b/>
          <w:bCs/>
        </w:rPr>
        <w:t xml:space="preserve"> </w:t>
      </w:r>
      <w:r w:rsidRPr="003B0AE0">
        <w:rPr>
          <w:b/>
          <w:bCs/>
        </w:rPr>
        <w:tab/>
      </w:r>
      <w:r w:rsidR="00591A26" w:rsidRPr="002045C9">
        <w:rPr>
          <w:b/>
          <w:bCs/>
        </w:rPr>
        <w:t xml:space="preserve">Андрущенко, В. </w:t>
      </w:r>
      <w:r w:rsidR="00591A26" w:rsidRPr="002045C9">
        <w:t>Державно-громадський характер управління освітою [Текст] / В.</w:t>
      </w:r>
      <w:r w:rsidR="007237C6" w:rsidRPr="002045C9">
        <w:t> </w:t>
      </w:r>
      <w:r w:rsidR="00591A26" w:rsidRPr="002045C9">
        <w:t>Андр</w:t>
      </w:r>
      <w:r w:rsidR="00FF34F0">
        <w:t xml:space="preserve">ущенко // Вища освіта України. </w:t>
      </w:r>
      <w:r w:rsidR="00FF34F0">
        <w:rPr>
          <w:lang w:val="ru-RU"/>
        </w:rPr>
        <w:t>–</w:t>
      </w:r>
      <w:r w:rsidR="00FF34F0">
        <w:t xml:space="preserve"> 2011. </w:t>
      </w:r>
      <w:r w:rsidR="00FF34F0">
        <w:rPr>
          <w:lang w:val="ru-RU"/>
        </w:rPr>
        <w:t>–</w:t>
      </w:r>
      <w:r w:rsidR="00591A26" w:rsidRPr="002045C9">
        <w:t xml:space="preserve"> </w:t>
      </w:r>
      <w:r w:rsidR="00591A26" w:rsidRPr="002045C9">
        <w:rPr>
          <w:bCs/>
        </w:rPr>
        <w:t>№</w:t>
      </w:r>
      <w:r w:rsidR="00F521B1" w:rsidRPr="002045C9">
        <w:rPr>
          <w:bCs/>
        </w:rPr>
        <w:t xml:space="preserve"> </w:t>
      </w:r>
      <w:r w:rsidR="00591A26" w:rsidRPr="002045C9">
        <w:rPr>
          <w:bCs/>
        </w:rPr>
        <w:t>3</w:t>
      </w:r>
      <w:r w:rsidR="00FF34F0">
        <w:t xml:space="preserve">. </w:t>
      </w:r>
      <w:r w:rsidR="00FF34F0">
        <w:rPr>
          <w:lang w:val="ru-RU"/>
        </w:rPr>
        <w:t>–</w:t>
      </w:r>
      <w:r w:rsidR="00FF34F0">
        <w:t xml:space="preserve"> С. 5-8. </w:t>
      </w:r>
      <w:r w:rsidR="00FF34F0">
        <w:rPr>
          <w:lang w:val="ru-RU"/>
        </w:rPr>
        <w:t>–</w:t>
      </w:r>
      <w:r w:rsidR="00591A26" w:rsidRPr="002045C9">
        <w:t xml:space="preserve"> Бібліогр. наприкінці ст.</w:t>
      </w:r>
    </w:p>
    <w:p w:rsidR="00591A26" w:rsidRPr="002045C9" w:rsidRDefault="007237C6" w:rsidP="003B0AE0">
      <w:pPr>
        <w:pStyle w:val="a"/>
        <w:widowControl w:val="0"/>
        <w:numPr>
          <w:ilvl w:val="0"/>
          <w:numId w:val="0"/>
        </w:numPr>
        <w:autoSpaceDE w:val="0"/>
        <w:autoSpaceDN w:val="0"/>
        <w:adjustRightInd w:val="0"/>
        <w:spacing w:after="0"/>
        <w:ind w:left="426" w:firstLine="141"/>
        <w:jc w:val="both"/>
      </w:pPr>
      <w:r w:rsidRPr="002045C9">
        <w:rPr>
          <w:b/>
          <w:i/>
        </w:rPr>
        <w:t>Ключові слова:</w:t>
      </w:r>
      <w:r w:rsidRPr="002045C9">
        <w:rPr>
          <w:b/>
          <w:bCs/>
        </w:rPr>
        <w:t xml:space="preserve"> </w:t>
      </w:r>
      <w:r w:rsidR="00591A26" w:rsidRPr="002045C9">
        <w:t>освіта -- управління -- держава -- освітня політика -- громадськість -- студентське самоуправління -- образование -- управление -- государство -- образовательная политика -- общественность -- студенческое самоуправление</w:t>
      </w:r>
    </w:p>
    <w:p w:rsidR="00591A26" w:rsidRDefault="00591A26" w:rsidP="003B0AE0">
      <w:pPr>
        <w:widowControl w:val="0"/>
        <w:autoSpaceDE w:val="0"/>
        <w:autoSpaceDN w:val="0"/>
        <w:adjustRightInd w:val="0"/>
        <w:spacing w:after="0" w:line="240" w:lineRule="auto"/>
        <w:ind w:left="426" w:hanging="426"/>
        <w:rPr>
          <w:rFonts w:ascii="Times New Roman" w:hAnsi="Times New Roman"/>
          <w:sz w:val="24"/>
          <w:szCs w:val="24"/>
          <w:lang w:val="uk-UA"/>
        </w:rPr>
      </w:pPr>
    </w:p>
    <w:p w:rsidR="00333E60" w:rsidRDefault="003B0AE0" w:rsidP="003B0AE0">
      <w:pPr>
        <w:pStyle w:val="a"/>
        <w:numPr>
          <w:ilvl w:val="0"/>
          <w:numId w:val="34"/>
        </w:numPr>
        <w:tabs>
          <w:tab w:val="left" w:pos="851"/>
        </w:tabs>
        <w:spacing w:after="0"/>
        <w:ind w:left="426" w:hanging="426"/>
        <w:jc w:val="both"/>
      </w:pPr>
      <w:r>
        <w:rPr>
          <w:b/>
          <w:lang w:val="ru-RU"/>
        </w:rPr>
        <w:lastRenderedPageBreak/>
        <w:t xml:space="preserve"> </w:t>
      </w:r>
      <w:r>
        <w:rPr>
          <w:b/>
          <w:lang w:val="ru-RU"/>
        </w:rPr>
        <w:tab/>
      </w:r>
      <w:r w:rsidR="00333E60" w:rsidRPr="00686B5D">
        <w:rPr>
          <w:b/>
        </w:rPr>
        <w:t>Аршава, Е.</w:t>
      </w:r>
      <w:r w:rsidR="00333E60">
        <w:t xml:space="preserve"> </w:t>
      </w:r>
      <w:r w:rsidR="00333E60" w:rsidRPr="00BF63DB">
        <w:t>Применение математического моделирования в разработке системы управления качеством образования [Текст] / Е. Аршава,</w:t>
      </w:r>
      <w:r w:rsidR="007237C6">
        <w:t xml:space="preserve"> Л. Щелкунова, Р. Посылаева, Г. </w:t>
      </w:r>
      <w:r w:rsidR="00333E60" w:rsidRPr="00BF63DB">
        <w:t>Набиль</w:t>
      </w:r>
      <w:r w:rsidR="00333E60">
        <w:t xml:space="preserve"> </w:t>
      </w:r>
      <w:r w:rsidR="005B459F">
        <w:t xml:space="preserve">// Новий колегіум. – 2013. – </w:t>
      </w:r>
      <w:r w:rsidR="00333E60" w:rsidRPr="00EA5C31">
        <w:t>№ 4. – С.</w:t>
      </w:r>
      <w:r w:rsidR="00F521B1">
        <w:rPr>
          <w:lang w:val="ru-RU"/>
        </w:rPr>
        <w:t xml:space="preserve"> </w:t>
      </w:r>
      <w:r w:rsidR="00FF34F0">
        <w:t xml:space="preserve">27-31. </w:t>
      </w:r>
      <w:r w:rsidR="00FF34F0">
        <w:rPr>
          <w:lang w:val="ru-RU"/>
        </w:rPr>
        <w:t>–</w:t>
      </w:r>
      <w:r w:rsidR="00333E60">
        <w:t xml:space="preserve"> </w:t>
      </w:r>
      <w:r w:rsidR="00333E60" w:rsidRPr="00EA5C31">
        <w:t>Библиогр.: с.</w:t>
      </w:r>
      <w:r w:rsidR="00333E60">
        <w:t xml:space="preserve"> 31.</w:t>
      </w:r>
    </w:p>
    <w:p w:rsidR="00333E60" w:rsidRDefault="00333E60" w:rsidP="005B459F">
      <w:pPr>
        <w:pStyle w:val="a"/>
        <w:numPr>
          <w:ilvl w:val="0"/>
          <w:numId w:val="0"/>
        </w:numPr>
        <w:spacing w:after="0"/>
        <w:ind w:left="426" w:firstLine="141"/>
        <w:jc w:val="both"/>
      </w:pPr>
      <w:r w:rsidRPr="007237C6">
        <w:rPr>
          <w:b/>
          <w:i/>
        </w:rPr>
        <w:t>Ключові слова:</w:t>
      </w:r>
      <w:r w:rsidRPr="00F31C21">
        <w:t xml:space="preserve"> система підвищення якості освіти -- кібернетична педагогіка -- математичний експеримент -- система повышения качества образов</w:t>
      </w:r>
      <w:r>
        <w:t>ания -- кибернетическая педагоги</w:t>
      </w:r>
      <w:r w:rsidRPr="00F31C21">
        <w:t>ка -- математический експеримент</w:t>
      </w:r>
    </w:p>
    <w:p w:rsidR="007237C6" w:rsidRPr="002045C9" w:rsidRDefault="007237C6" w:rsidP="00CF4AA6">
      <w:pPr>
        <w:pStyle w:val="a"/>
        <w:numPr>
          <w:ilvl w:val="0"/>
          <w:numId w:val="0"/>
        </w:numPr>
        <w:spacing w:after="0"/>
        <w:ind w:left="426" w:firstLine="141"/>
        <w:jc w:val="both"/>
      </w:pPr>
      <w:r w:rsidRPr="002045C9">
        <w:rPr>
          <w:b/>
          <w:i/>
        </w:rPr>
        <w:t>Анотація:</w:t>
      </w:r>
      <w:r w:rsidRPr="002045C9">
        <w:t xml:space="preserve"> Розглядається методологія використання математичних методів і моделей для побудови ефективної системи управління навчальними та освітніми процесами на базі інтегрованого інтелекту шляхом впровадження в педагогічну практику інформаційних технологій. Запропоновано комплексний підхід до створення системи підвищення якості освіти.</w:t>
      </w:r>
    </w:p>
    <w:p w:rsidR="00B61646" w:rsidRPr="002045C9" w:rsidRDefault="00B61646" w:rsidP="00CF4AA6">
      <w:pPr>
        <w:pStyle w:val="a"/>
        <w:numPr>
          <w:ilvl w:val="0"/>
          <w:numId w:val="0"/>
        </w:numPr>
        <w:spacing w:after="0"/>
        <w:ind w:left="426" w:firstLine="141"/>
        <w:jc w:val="both"/>
      </w:pPr>
      <w:r w:rsidRPr="002045C9">
        <w:rPr>
          <w:b/>
          <w:i/>
        </w:rPr>
        <w:t>Аннотация</w:t>
      </w:r>
      <w:r w:rsidRPr="002045C9">
        <w:rPr>
          <w:i/>
        </w:rPr>
        <w:t>:</w:t>
      </w:r>
      <w:r w:rsidRPr="002045C9">
        <w:t xml:space="preserve"> Рассматривается методология использования математических методов и моделей для построения эффективной системы управления учебными и образовательными процессами на базе интегрированного интеллекта путем внедрения в педагогическую практику информационных технологий. Предложен комплексный поход к созданию системы повышения качества образования. </w:t>
      </w:r>
    </w:p>
    <w:p w:rsidR="00833121" w:rsidRDefault="00833121" w:rsidP="003B0AE0">
      <w:pPr>
        <w:tabs>
          <w:tab w:val="left" w:pos="1604"/>
        </w:tabs>
        <w:spacing w:after="0" w:line="240" w:lineRule="auto"/>
        <w:ind w:left="426" w:firstLine="567"/>
        <w:jc w:val="both"/>
        <w:rPr>
          <w:rFonts w:ascii="Times New Roman" w:hAnsi="Times New Roman" w:cs="Times New Roman"/>
          <w:sz w:val="24"/>
          <w:szCs w:val="24"/>
          <w:lang w:val="uk-UA"/>
        </w:rPr>
      </w:pPr>
    </w:p>
    <w:p w:rsidR="00833121" w:rsidRDefault="00FF34F0" w:rsidP="00FF34F0">
      <w:pPr>
        <w:pStyle w:val="a"/>
        <w:numPr>
          <w:ilvl w:val="0"/>
          <w:numId w:val="34"/>
        </w:numPr>
        <w:tabs>
          <w:tab w:val="left" w:pos="851"/>
        </w:tabs>
        <w:spacing w:after="0"/>
        <w:ind w:left="426" w:hanging="426"/>
        <w:jc w:val="both"/>
      </w:pPr>
      <w:r w:rsidRPr="00FF34F0">
        <w:rPr>
          <w:b/>
        </w:rPr>
        <w:t xml:space="preserve"> </w:t>
      </w:r>
      <w:r w:rsidRPr="00FF34F0">
        <w:rPr>
          <w:b/>
        </w:rPr>
        <w:tab/>
      </w:r>
      <w:r w:rsidR="00833121" w:rsidRPr="00833121">
        <w:rPr>
          <w:b/>
        </w:rPr>
        <w:t>Бандура, В. М.</w:t>
      </w:r>
      <w:r w:rsidR="00833121" w:rsidRPr="00447442">
        <w:t xml:space="preserve"> Організація та управління навчальним процесом у ВНЗ на прикладі Вінницького національного аграрного університету [Текст] / В. М. Бандура, В. П. Бралатан ; Вінницький нац</w:t>
      </w:r>
      <w:r w:rsidR="00833121">
        <w:t>. аграр.</w:t>
      </w:r>
      <w:r w:rsidR="00833121" w:rsidRPr="00447442">
        <w:t xml:space="preserve"> ун-т //</w:t>
      </w:r>
      <w:r>
        <w:t xml:space="preserve"> Наука і методика. </w:t>
      </w:r>
      <w:r w:rsidRPr="00FF34F0">
        <w:t>–</w:t>
      </w:r>
      <w:r w:rsidR="00833121">
        <w:t xml:space="preserve"> К. : Аграр.</w:t>
      </w:r>
      <w:r>
        <w:t xml:space="preserve"> освіта, 2011. </w:t>
      </w:r>
      <w:r w:rsidRPr="00FF34F0">
        <w:t>–</w:t>
      </w:r>
      <w:r w:rsidR="00833121" w:rsidRPr="00447442">
        <w:t xml:space="preserve"> Вип.</w:t>
      </w:r>
      <w:r>
        <w:t xml:space="preserve"> 22. </w:t>
      </w:r>
      <w:r w:rsidRPr="00FF34F0">
        <w:t>–</w:t>
      </w:r>
      <w:r>
        <w:t xml:space="preserve"> С. 58-62. </w:t>
      </w:r>
      <w:r w:rsidRPr="00FF34F0">
        <w:t>–</w:t>
      </w:r>
      <w:r w:rsidR="00833121">
        <w:t xml:space="preserve"> Бібліогр.: </w:t>
      </w:r>
      <w:r w:rsidR="00833121" w:rsidRPr="00447442">
        <w:t>с. 62.</w:t>
      </w:r>
    </w:p>
    <w:p w:rsidR="00833121" w:rsidRPr="00027629" w:rsidRDefault="00833121" w:rsidP="00FF34F0">
      <w:pPr>
        <w:pStyle w:val="a"/>
        <w:numPr>
          <w:ilvl w:val="0"/>
          <w:numId w:val="0"/>
        </w:numPr>
        <w:spacing w:after="0"/>
        <w:ind w:left="426" w:firstLine="141"/>
        <w:jc w:val="both"/>
      </w:pPr>
      <w:r w:rsidRPr="00833121">
        <w:rPr>
          <w:b/>
          <w:i/>
        </w:rPr>
        <w:t>Ключові слова:</w:t>
      </w:r>
      <w:r>
        <w:t xml:space="preserve"> навчальний процес -- управління ВНЗ -- навчальна частина -- </w:t>
      </w:r>
      <w:r w:rsidRPr="00027629">
        <w:t>учебный процесс</w:t>
      </w:r>
      <w:r w:rsidR="007237C6">
        <w:t xml:space="preserve"> -</w:t>
      </w:r>
      <w:r w:rsidRPr="00027629">
        <w:t>- управление вузов -</w:t>
      </w:r>
      <w:r w:rsidR="007237C6">
        <w:t>-</w:t>
      </w:r>
      <w:r w:rsidRPr="00027629">
        <w:t xml:space="preserve"> учебная часть</w:t>
      </w:r>
    </w:p>
    <w:p w:rsidR="00833121" w:rsidRPr="00447442" w:rsidRDefault="00833121" w:rsidP="00FF34F0">
      <w:pPr>
        <w:pStyle w:val="a"/>
        <w:numPr>
          <w:ilvl w:val="0"/>
          <w:numId w:val="0"/>
        </w:numPr>
        <w:spacing w:after="0"/>
        <w:ind w:left="426" w:firstLine="141"/>
        <w:jc w:val="both"/>
      </w:pPr>
      <w:r w:rsidRPr="00833121">
        <w:rPr>
          <w:b/>
          <w:i/>
        </w:rPr>
        <w:t>Анотація:</w:t>
      </w:r>
      <w:r w:rsidR="003716B0" w:rsidRPr="003716B0">
        <w:t xml:space="preserve"> Р</w:t>
      </w:r>
      <w:r w:rsidRPr="00447442">
        <w:t>озкрито нормативно-правову базу організації навчального процесу у ВНЗ та систему його управління, здійснено аналіз державної політики в галузі вищої освіти Укра</w:t>
      </w:r>
      <w:r w:rsidR="00F521B1">
        <w:t>їни, проаналізовано особливості</w:t>
      </w:r>
      <w:r w:rsidRPr="00447442">
        <w:t xml:space="preserve"> завдань, структуру, зміст, форми і методи організації навчального процесу у ВНЗ.</w:t>
      </w:r>
    </w:p>
    <w:p w:rsidR="00833121" w:rsidRPr="00D7159F" w:rsidRDefault="00833121" w:rsidP="00FF34F0">
      <w:pPr>
        <w:pStyle w:val="a"/>
        <w:numPr>
          <w:ilvl w:val="0"/>
          <w:numId w:val="0"/>
        </w:numPr>
        <w:spacing w:after="0"/>
        <w:ind w:left="426" w:firstLine="141"/>
        <w:jc w:val="both"/>
      </w:pPr>
      <w:r w:rsidRPr="00833121">
        <w:rPr>
          <w:b/>
          <w:i/>
        </w:rPr>
        <w:t>Аннотация:</w:t>
      </w:r>
      <w:r w:rsidR="003716B0">
        <w:t xml:space="preserve"> </w:t>
      </w:r>
      <w:r w:rsidR="003716B0">
        <w:rPr>
          <w:lang w:val="ru-RU"/>
        </w:rPr>
        <w:t>Р</w:t>
      </w:r>
      <w:r w:rsidRPr="00D7159F">
        <w:t>аскрыта нормативно-правовая база организации учебного процесса в вузе и система его управления, осуществлен анализ государственной политики в области высшего образования Украины, проанализированы особенности задач, структура, содержание, формы и методы организации учебного процесса в вузе.</w:t>
      </w:r>
    </w:p>
    <w:p w:rsidR="00333E60" w:rsidRDefault="00333E60" w:rsidP="007237C6">
      <w:pPr>
        <w:widowControl w:val="0"/>
        <w:autoSpaceDE w:val="0"/>
        <w:autoSpaceDN w:val="0"/>
        <w:adjustRightInd w:val="0"/>
        <w:spacing w:after="0" w:line="240" w:lineRule="auto"/>
        <w:jc w:val="both"/>
        <w:rPr>
          <w:rFonts w:ascii="Times New Roman" w:hAnsi="Times New Roman"/>
          <w:sz w:val="24"/>
          <w:szCs w:val="24"/>
          <w:lang w:val="uk-UA"/>
        </w:rPr>
      </w:pPr>
    </w:p>
    <w:p w:rsidR="001545E7" w:rsidRPr="002045C9" w:rsidRDefault="00FF34F0" w:rsidP="0087030A">
      <w:pPr>
        <w:pStyle w:val="a"/>
        <w:widowControl w:val="0"/>
        <w:numPr>
          <w:ilvl w:val="0"/>
          <w:numId w:val="34"/>
        </w:numPr>
        <w:tabs>
          <w:tab w:val="left" w:pos="851"/>
        </w:tabs>
        <w:autoSpaceDE w:val="0"/>
        <w:autoSpaceDN w:val="0"/>
        <w:adjustRightInd w:val="0"/>
        <w:spacing w:after="0"/>
        <w:ind w:left="426" w:hanging="426"/>
        <w:jc w:val="both"/>
      </w:pPr>
      <w:r w:rsidRPr="00FF34F0">
        <w:rPr>
          <w:b/>
          <w:bCs/>
        </w:rPr>
        <w:t xml:space="preserve"> </w:t>
      </w:r>
      <w:r w:rsidRPr="00FF34F0">
        <w:rPr>
          <w:b/>
          <w:bCs/>
        </w:rPr>
        <w:tab/>
      </w:r>
      <w:r w:rsidR="00F521B1" w:rsidRPr="002045C9">
        <w:rPr>
          <w:b/>
          <w:bCs/>
        </w:rPr>
        <w:t>Боровик, П. </w:t>
      </w:r>
      <w:r w:rsidR="001545E7" w:rsidRPr="002045C9">
        <w:rPr>
          <w:b/>
          <w:bCs/>
        </w:rPr>
        <w:t>М.</w:t>
      </w:r>
      <w:r w:rsidR="001545E7" w:rsidRPr="002045C9">
        <w:t xml:space="preserve"> Бюджетне фінансування розвитку с</w:t>
      </w:r>
      <w:r w:rsidR="00AC7072" w:rsidRPr="002045C9">
        <w:t>ільської освіти [Текст] / П. М. </w:t>
      </w:r>
      <w:r w:rsidR="001545E7" w:rsidRPr="002045C9">
        <w:t>Боровик, О. С. Триг</w:t>
      </w:r>
      <w:r>
        <w:t xml:space="preserve">убенко // Облік і фінанси АПК. </w:t>
      </w:r>
      <w:r w:rsidRPr="00FF34F0">
        <w:t>–</w:t>
      </w:r>
      <w:r>
        <w:t xml:space="preserve"> 2011. </w:t>
      </w:r>
      <w:r w:rsidRPr="00FF34F0">
        <w:t>–</w:t>
      </w:r>
      <w:r w:rsidR="001545E7" w:rsidRPr="002045C9">
        <w:t xml:space="preserve"> </w:t>
      </w:r>
      <w:r w:rsidR="001545E7" w:rsidRPr="002045C9">
        <w:rPr>
          <w:bCs/>
        </w:rPr>
        <w:t>№ 3</w:t>
      </w:r>
      <w:r>
        <w:t xml:space="preserve">. </w:t>
      </w:r>
      <w:r w:rsidRPr="00FF34F0">
        <w:t>–</w:t>
      </w:r>
      <w:r>
        <w:t xml:space="preserve"> С. 96-102. </w:t>
      </w:r>
      <w:r w:rsidRPr="00FF34F0">
        <w:t>–</w:t>
      </w:r>
      <w:r w:rsidR="001545E7" w:rsidRPr="002045C9">
        <w:t xml:space="preserve"> Бібліогр. наприкінці ст.</w:t>
      </w:r>
    </w:p>
    <w:p w:rsidR="001545E7" w:rsidRPr="002045C9" w:rsidRDefault="00AC7072" w:rsidP="0087030A">
      <w:pPr>
        <w:pStyle w:val="a"/>
        <w:widowControl w:val="0"/>
        <w:numPr>
          <w:ilvl w:val="0"/>
          <w:numId w:val="0"/>
        </w:numPr>
        <w:autoSpaceDE w:val="0"/>
        <w:autoSpaceDN w:val="0"/>
        <w:adjustRightInd w:val="0"/>
        <w:spacing w:after="0"/>
        <w:ind w:left="426" w:firstLine="141"/>
        <w:jc w:val="both"/>
      </w:pPr>
      <w:r w:rsidRPr="002045C9">
        <w:rPr>
          <w:b/>
          <w:i/>
        </w:rPr>
        <w:t>Ключові слова:</w:t>
      </w:r>
      <w:r>
        <w:t xml:space="preserve"> </w:t>
      </w:r>
      <w:r w:rsidR="001545E7" w:rsidRPr="002045C9">
        <w:t>сільські освітні заклади -- фінансування розвитку сільської освіти -- бюджетне фінансування -- сельские образовательные заведения -- финансирования развития сельского образования -- бюджетное финансирование</w:t>
      </w:r>
    </w:p>
    <w:p w:rsidR="00F1477B" w:rsidRPr="00FB0643" w:rsidRDefault="00F1477B" w:rsidP="0087030A">
      <w:pPr>
        <w:widowControl w:val="0"/>
        <w:tabs>
          <w:tab w:val="left" w:pos="5760"/>
        </w:tabs>
        <w:autoSpaceDE w:val="0"/>
        <w:autoSpaceDN w:val="0"/>
        <w:adjustRightInd w:val="0"/>
        <w:spacing w:after="0" w:line="240" w:lineRule="auto"/>
        <w:ind w:left="426"/>
        <w:jc w:val="both"/>
        <w:rPr>
          <w:rFonts w:ascii="Times New Roman" w:hAnsi="Times New Roman"/>
          <w:sz w:val="24"/>
          <w:szCs w:val="24"/>
          <w:lang w:val="uk-UA"/>
        </w:rPr>
      </w:pPr>
    </w:p>
    <w:p w:rsidR="00F1477B" w:rsidRDefault="00FF34F0" w:rsidP="0087030A">
      <w:pPr>
        <w:pStyle w:val="a"/>
        <w:numPr>
          <w:ilvl w:val="0"/>
          <w:numId w:val="34"/>
        </w:numPr>
        <w:tabs>
          <w:tab w:val="left" w:pos="851"/>
        </w:tabs>
        <w:spacing w:after="0"/>
        <w:ind w:left="426" w:hanging="426"/>
        <w:jc w:val="both"/>
      </w:pPr>
      <w:r w:rsidRPr="00FF34F0">
        <w:rPr>
          <w:b/>
        </w:rPr>
        <w:t xml:space="preserve"> </w:t>
      </w:r>
      <w:r w:rsidRPr="00FF34F0">
        <w:rPr>
          <w:b/>
        </w:rPr>
        <w:tab/>
      </w:r>
      <w:r w:rsidR="00F1477B">
        <w:rPr>
          <w:b/>
        </w:rPr>
        <w:t>Бутівщенко, С. </w:t>
      </w:r>
      <w:r w:rsidR="00F1477B" w:rsidRPr="009F4F94">
        <w:rPr>
          <w:b/>
        </w:rPr>
        <w:t>В.</w:t>
      </w:r>
      <w:r w:rsidR="00F1477B" w:rsidRPr="0056318F">
        <w:t xml:space="preserve"> Державне управління вищої освіти як фактор впливу на інноваційний розвиток в соціокультурній та економі</w:t>
      </w:r>
      <w:r w:rsidR="00F1477B">
        <w:t>чній сферах України</w:t>
      </w:r>
      <w:r w:rsidR="00F521B1" w:rsidRPr="00F521B1">
        <w:t xml:space="preserve"> </w:t>
      </w:r>
      <w:r w:rsidR="00F1477B">
        <w:t>[Текст] / С. В. </w:t>
      </w:r>
      <w:r w:rsidR="00F1477B" w:rsidRPr="0056318F">
        <w:t>Бутівщенко</w:t>
      </w:r>
      <w:r w:rsidR="00F1477B">
        <w:t xml:space="preserve"> ; Ін-т вищ.</w:t>
      </w:r>
      <w:r w:rsidR="00F1477B" w:rsidRPr="0056318F">
        <w:t xml:space="preserve"> освіти НАПН Україн</w:t>
      </w:r>
      <w:r>
        <w:t xml:space="preserve">и // Нові технології навчання. </w:t>
      </w:r>
      <w:r w:rsidRPr="00FF34F0">
        <w:t>–</w:t>
      </w:r>
      <w:r>
        <w:t xml:space="preserve"> 2010. </w:t>
      </w:r>
      <w:r w:rsidRPr="00FF34F0">
        <w:t>–</w:t>
      </w:r>
      <w:r w:rsidR="00F1477B" w:rsidRPr="0056318F">
        <w:t xml:space="preserve"> №</w:t>
      </w:r>
      <w:r>
        <w:t xml:space="preserve"> 65. </w:t>
      </w:r>
      <w:r w:rsidRPr="00FF34F0">
        <w:t>–</w:t>
      </w:r>
      <w:r w:rsidR="00F1477B" w:rsidRPr="0056318F">
        <w:t xml:space="preserve"> С.</w:t>
      </w:r>
      <w:r w:rsidR="00F1477B">
        <w:t xml:space="preserve"> </w:t>
      </w:r>
      <w:r w:rsidR="00F1477B" w:rsidRPr="0056318F">
        <w:t>102-107.</w:t>
      </w:r>
      <w:r>
        <w:t xml:space="preserve"> </w:t>
      </w:r>
      <w:r w:rsidRPr="00FF34F0">
        <w:t>–</w:t>
      </w:r>
      <w:r w:rsidR="00F1477B">
        <w:t xml:space="preserve"> Бібліогр.: </w:t>
      </w:r>
      <w:r w:rsidR="00F1477B" w:rsidRPr="0056318F">
        <w:t>с. 107.</w:t>
      </w:r>
    </w:p>
    <w:p w:rsidR="00591A26" w:rsidRPr="001545E7" w:rsidRDefault="00591A26" w:rsidP="00AC7072">
      <w:pPr>
        <w:tabs>
          <w:tab w:val="left" w:pos="2529"/>
        </w:tabs>
        <w:spacing w:after="0" w:line="240" w:lineRule="auto"/>
        <w:jc w:val="both"/>
        <w:rPr>
          <w:rFonts w:ascii="Times New Roman" w:hAnsi="Times New Roman" w:cs="Times New Roman"/>
          <w:sz w:val="24"/>
          <w:szCs w:val="24"/>
          <w:lang w:val="uk-UA"/>
        </w:rPr>
      </w:pPr>
    </w:p>
    <w:p w:rsidR="0057187D" w:rsidRPr="0056318F" w:rsidRDefault="00FF34F0" w:rsidP="0087030A">
      <w:pPr>
        <w:pStyle w:val="a"/>
        <w:numPr>
          <w:ilvl w:val="0"/>
          <w:numId w:val="34"/>
        </w:numPr>
        <w:tabs>
          <w:tab w:val="left" w:pos="851"/>
        </w:tabs>
        <w:spacing w:after="0"/>
        <w:ind w:left="426" w:hanging="426"/>
        <w:jc w:val="both"/>
      </w:pPr>
      <w:r w:rsidRPr="00FF34F0">
        <w:rPr>
          <w:b/>
        </w:rPr>
        <w:t xml:space="preserve"> </w:t>
      </w:r>
      <w:r w:rsidRPr="00FF34F0">
        <w:rPr>
          <w:b/>
        </w:rPr>
        <w:tab/>
      </w:r>
      <w:r w:rsidR="00DA43CB">
        <w:rPr>
          <w:b/>
        </w:rPr>
        <w:t>Бутівщенко, С.</w:t>
      </w:r>
      <w:r w:rsidR="00DA43CB">
        <w:rPr>
          <w:b/>
          <w:lang w:val="ru-RU"/>
        </w:rPr>
        <w:t> </w:t>
      </w:r>
      <w:r w:rsidR="0057187D" w:rsidRPr="001545E7">
        <w:rPr>
          <w:b/>
        </w:rPr>
        <w:t xml:space="preserve">В. </w:t>
      </w:r>
      <w:r w:rsidR="0057187D" w:rsidRPr="0056318F">
        <w:t>Закономірності управлінської діяль</w:t>
      </w:r>
      <w:r w:rsidR="0057187D">
        <w:t>ності у сфері вищої освіти / С. </w:t>
      </w:r>
      <w:r w:rsidR="0057187D" w:rsidRPr="0056318F">
        <w:t>В. Бутівщенко</w:t>
      </w:r>
      <w:r w:rsidR="0057187D">
        <w:t xml:space="preserve"> </w:t>
      </w:r>
      <w:r w:rsidR="0057187D" w:rsidRPr="0056318F">
        <w:t>; Ін</w:t>
      </w:r>
      <w:r w:rsidR="0057187D">
        <w:t>-</w:t>
      </w:r>
      <w:r w:rsidR="0057187D" w:rsidRPr="0056318F">
        <w:t>т вищої освіти АПН України // Нові техно</w:t>
      </w:r>
      <w:r w:rsidR="00AC7072">
        <w:t>логії навчання</w:t>
      </w:r>
      <w:r>
        <w:t xml:space="preserve">. </w:t>
      </w:r>
      <w:r w:rsidRPr="00FF34F0">
        <w:t>–</w:t>
      </w:r>
      <w:r>
        <w:t xml:space="preserve"> 2010. </w:t>
      </w:r>
      <w:r w:rsidRPr="00FF34F0">
        <w:t xml:space="preserve">– </w:t>
      </w:r>
      <w:r w:rsidR="0057187D">
        <w:t>№ </w:t>
      </w:r>
      <w:r>
        <w:t xml:space="preserve">63, ч. 1. </w:t>
      </w:r>
      <w:r w:rsidRPr="00FF34F0">
        <w:t>–</w:t>
      </w:r>
      <w:r w:rsidR="0057187D" w:rsidRPr="0056318F">
        <w:t xml:space="preserve"> С.</w:t>
      </w:r>
      <w:r w:rsidR="00AC7072">
        <w:t xml:space="preserve"> 10-</w:t>
      </w:r>
      <w:r w:rsidR="0057187D" w:rsidRPr="0056318F">
        <w:t>15.</w:t>
      </w:r>
      <w:r>
        <w:t xml:space="preserve"> </w:t>
      </w:r>
      <w:r w:rsidRPr="00FF34F0">
        <w:t>–</w:t>
      </w:r>
      <w:r w:rsidR="0057187D">
        <w:t xml:space="preserve"> Бібліогр: </w:t>
      </w:r>
      <w:r w:rsidR="0057187D" w:rsidRPr="0056318F">
        <w:t>с. 15.</w:t>
      </w:r>
    </w:p>
    <w:p w:rsidR="0057187D" w:rsidRPr="0056318F" w:rsidRDefault="0057187D" w:rsidP="007315A5">
      <w:pPr>
        <w:pStyle w:val="a"/>
        <w:numPr>
          <w:ilvl w:val="0"/>
          <w:numId w:val="0"/>
        </w:numPr>
        <w:ind w:left="426" w:firstLine="141"/>
        <w:jc w:val="both"/>
      </w:pPr>
      <w:r w:rsidRPr="00AC7072">
        <w:rPr>
          <w:b/>
          <w:i/>
        </w:rPr>
        <w:t>Ключові слова:</w:t>
      </w:r>
      <w:r w:rsidRPr="0056318F">
        <w:rPr>
          <w:b/>
        </w:rPr>
        <w:t xml:space="preserve"> </w:t>
      </w:r>
      <w:r w:rsidRPr="0056318F">
        <w:t>з</w:t>
      </w:r>
      <w:r>
        <w:t>акономірності -- управління вищо</w:t>
      </w:r>
      <w:r w:rsidR="00AC7072">
        <w:t>ю освітою -- державна політика -- стратегія --</w:t>
      </w:r>
      <w:r>
        <w:t xml:space="preserve"> інновації -- </w:t>
      </w:r>
      <w:r w:rsidRPr="0056318F">
        <w:t>закономерности -- управление высшим образованием -- государственная политика -- стратегия -- инновации</w:t>
      </w:r>
    </w:p>
    <w:p w:rsidR="0057187D" w:rsidRPr="0056318F" w:rsidRDefault="0057187D" w:rsidP="007315A5">
      <w:pPr>
        <w:pStyle w:val="a"/>
        <w:numPr>
          <w:ilvl w:val="0"/>
          <w:numId w:val="0"/>
        </w:numPr>
        <w:spacing w:after="0"/>
        <w:ind w:left="426" w:firstLine="141"/>
        <w:jc w:val="both"/>
      </w:pPr>
      <w:r w:rsidRPr="00AC7072">
        <w:rPr>
          <w:b/>
          <w:i/>
        </w:rPr>
        <w:t>Анотація:</w:t>
      </w:r>
      <w:r w:rsidR="003716B0">
        <w:t xml:space="preserve"> </w:t>
      </w:r>
      <w:r w:rsidR="003716B0">
        <w:rPr>
          <w:lang w:val="ru-RU"/>
        </w:rPr>
        <w:t>В</w:t>
      </w:r>
      <w:r w:rsidRPr="0056318F">
        <w:t>исвітлено базові принципи управлінської діяльності.</w:t>
      </w:r>
      <w:r w:rsidR="00AC7072">
        <w:t xml:space="preserve"> </w:t>
      </w:r>
      <w:r w:rsidRPr="0056318F">
        <w:t xml:space="preserve">Досліджено </w:t>
      </w:r>
      <w:r w:rsidR="00AC7072">
        <w:t xml:space="preserve">процес взаємодії управлінських </w:t>
      </w:r>
      <w:r w:rsidRPr="0056318F">
        <w:t>впливів на рівнях основних функцій управління</w:t>
      </w:r>
      <w:r w:rsidR="00880796">
        <w:rPr>
          <w:b/>
          <w:i/>
          <w:lang w:val="ru-RU"/>
        </w:rPr>
        <w:t xml:space="preserve"> </w:t>
      </w:r>
      <w:r w:rsidRPr="0056318F">
        <w:lastRenderedPageBreak/>
        <w:t>системою вищої освіти.</w:t>
      </w:r>
      <w:r w:rsidR="00AC7072">
        <w:t xml:space="preserve"> </w:t>
      </w:r>
      <w:r w:rsidRPr="0056318F">
        <w:t>Визначено вплив закономірностей на розвиток вищої освіти, розробку та впровадження новітніх технологій, регіональних програм розвитку територій.</w:t>
      </w:r>
    </w:p>
    <w:p w:rsidR="0057187D" w:rsidRPr="002045C9" w:rsidRDefault="0057187D" w:rsidP="0081024E">
      <w:pPr>
        <w:pStyle w:val="a"/>
        <w:numPr>
          <w:ilvl w:val="0"/>
          <w:numId w:val="0"/>
        </w:numPr>
        <w:spacing w:after="0"/>
        <w:ind w:left="426" w:firstLine="141"/>
        <w:jc w:val="both"/>
      </w:pPr>
      <w:r w:rsidRPr="002045C9">
        <w:rPr>
          <w:b/>
          <w:i/>
        </w:rPr>
        <w:t xml:space="preserve">Аннотация: </w:t>
      </w:r>
      <w:r w:rsidR="003716B0" w:rsidRPr="002045C9">
        <w:t>О</w:t>
      </w:r>
      <w:r w:rsidRPr="002045C9">
        <w:t>свещены базовые принципы управленческой деятельности. Исследован процесс взаимодействия управленческих воздействий на уровнях основных функций управления системой высшего образования. Определено влияние закономерностей на развитие высшего образования, разработку и внедрение новейших технологий, региональных программ развития территорий.</w:t>
      </w:r>
    </w:p>
    <w:p w:rsidR="00435D26" w:rsidRPr="00F1477B" w:rsidRDefault="00435D26" w:rsidP="00AC7072">
      <w:pPr>
        <w:pStyle w:val="a"/>
        <w:numPr>
          <w:ilvl w:val="0"/>
          <w:numId w:val="0"/>
        </w:numPr>
        <w:spacing w:after="0"/>
        <w:jc w:val="both"/>
        <w:rPr>
          <w:lang w:val="ru-RU"/>
        </w:rPr>
      </w:pPr>
    </w:p>
    <w:p w:rsidR="004E41B8" w:rsidRPr="002045C9" w:rsidRDefault="0081024E" w:rsidP="0081024E">
      <w:pPr>
        <w:pStyle w:val="a"/>
        <w:widowControl w:val="0"/>
        <w:numPr>
          <w:ilvl w:val="0"/>
          <w:numId w:val="34"/>
        </w:numPr>
        <w:tabs>
          <w:tab w:val="left" w:pos="851"/>
        </w:tabs>
        <w:autoSpaceDE w:val="0"/>
        <w:autoSpaceDN w:val="0"/>
        <w:adjustRightInd w:val="0"/>
        <w:spacing w:after="0"/>
        <w:ind w:left="426" w:hanging="426"/>
        <w:jc w:val="both"/>
      </w:pPr>
      <w:r>
        <w:rPr>
          <w:b/>
          <w:bCs/>
          <w:lang w:val="ru-RU"/>
        </w:rPr>
        <w:t xml:space="preserve"> </w:t>
      </w:r>
      <w:r>
        <w:rPr>
          <w:b/>
          <w:bCs/>
          <w:lang w:val="ru-RU"/>
        </w:rPr>
        <w:tab/>
      </w:r>
      <w:r w:rsidR="00AC7072" w:rsidRPr="002045C9">
        <w:rPr>
          <w:b/>
          <w:bCs/>
        </w:rPr>
        <w:t>Ганчеренок, И. </w:t>
      </w:r>
      <w:r w:rsidR="004E41B8" w:rsidRPr="002045C9">
        <w:rPr>
          <w:b/>
          <w:bCs/>
        </w:rPr>
        <w:t>И.</w:t>
      </w:r>
      <w:r w:rsidR="004E41B8" w:rsidRPr="002045C9">
        <w:t xml:space="preserve"> Аспирантура, или третий цикл образования [Текст] </w:t>
      </w:r>
      <w:r w:rsidR="00AC7072" w:rsidRPr="002045C9">
        <w:t>/ И. И. </w:t>
      </w:r>
      <w:r w:rsidR="004E41B8" w:rsidRPr="002045C9">
        <w:t xml:space="preserve">Ганчеренок // </w:t>
      </w:r>
      <w:r w:rsidR="00FF34F0">
        <w:t xml:space="preserve">Alma mater (Вестн. высш. шк.). </w:t>
      </w:r>
      <w:r w:rsidR="00FF34F0">
        <w:rPr>
          <w:lang w:val="ru-RU"/>
        </w:rPr>
        <w:t>–</w:t>
      </w:r>
      <w:r w:rsidR="00FF34F0">
        <w:t xml:space="preserve"> 2010. </w:t>
      </w:r>
      <w:r w:rsidR="00FF34F0">
        <w:rPr>
          <w:lang w:val="ru-RU"/>
        </w:rPr>
        <w:t>–</w:t>
      </w:r>
      <w:r w:rsidR="004E41B8" w:rsidRPr="002045C9">
        <w:t xml:space="preserve"> №</w:t>
      </w:r>
      <w:r w:rsidR="004E41B8" w:rsidRPr="002045C9">
        <w:rPr>
          <w:bCs/>
        </w:rPr>
        <w:t xml:space="preserve"> 4</w:t>
      </w:r>
      <w:r w:rsidR="00FF34F0">
        <w:t xml:space="preserve">. </w:t>
      </w:r>
      <w:r w:rsidR="00FF34F0">
        <w:rPr>
          <w:lang w:val="ru-RU"/>
        </w:rPr>
        <w:t>–</w:t>
      </w:r>
      <w:r w:rsidR="00FF34F0">
        <w:t xml:space="preserve"> С. 24-28. </w:t>
      </w:r>
      <w:r w:rsidR="00FF34F0">
        <w:rPr>
          <w:lang w:val="ru-RU"/>
        </w:rPr>
        <w:t>–</w:t>
      </w:r>
      <w:r w:rsidR="004E41B8" w:rsidRPr="002045C9">
        <w:t xml:space="preserve"> Библиогр. в конце ст.</w:t>
      </w:r>
    </w:p>
    <w:p w:rsidR="00CE7876" w:rsidRPr="000B5B0E" w:rsidRDefault="00CE7876" w:rsidP="0081024E">
      <w:pPr>
        <w:widowControl w:val="0"/>
        <w:autoSpaceDE w:val="0"/>
        <w:autoSpaceDN w:val="0"/>
        <w:adjustRightInd w:val="0"/>
        <w:spacing w:after="0" w:line="240" w:lineRule="auto"/>
        <w:ind w:left="426" w:hanging="426"/>
        <w:jc w:val="both"/>
        <w:rPr>
          <w:rFonts w:ascii="Times New Roman" w:hAnsi="Times New Roman"/>
          <w:sz w:val="24"/>
          <w:szCs w:val="24"/>
          <w:lang w:val="uk-UA"/>
        </w:rPr>
      </w:pPr>
    </w:p>
    <w:p w:rsidR="00FF34F0" w:rsidRPr="00FF34F0" w:rsidRDefault="0081024E" w:rsidP="0081024E">
      <w:pPr>
        <w:pStyle w:val="a"/>
        <w:widowControl w:val="0"/>
        <w:numPr>
          <w:ilvl w:val="0"/>
          <w:numId w:val="34"/>
        </w:numPr>
        <w:tabs>
          <w:tab w:val="left" w:pos="851"/>
        </w:tabs>
        <w:autoSpaceDE w:val="0"/>
        <w:autoSpaceDN w:val="0"/>
        <w:adjustRightInd w:val="0"/>
        <w:spacing w:after="0"/>
        <w:ind w:left="426" w:hanging="426"/>
        <w:jc w:val="both"/>
      </w:pPr>
      <w:r>
        <w:rPr>
          <w:b/>
          <w:bCs/>
          <w:lang w:val="ru-RU"/>
        </w:rPr>
        <w:t xml:space="preserve"> </w:t>
      </w:r>
      <w:r>
        <w:rPr>
          <w:b/>
          <w:bCs/>
          <w:lang w:val="ru-RU"/>
        </w:rPr>
        <w:tab/>
      </w:r>
      <w:r w:rsidR="00FF34F0">
        <w:rPr>
          <w:b/>
          <w:bCs/>
        </w:rPr>
        <w:t>Глубокова, Е.</w:t>
      </w:r>
      <w:r w:rsidR="00FF34F0">
        <w:rPr>
          <w:b/>
          <w:bCs/>
          <w:lang w:val="ru-RU"/>
        </w:rPr>
        <w:t> </w:t>
      </w:r>
      <w:r w:rsidR="00CE7876" w:rsidRPr="002045C9">
        <w:rPr>
          <w:b/>
          <w:bCs/>
        </w:rPr>
        <w:t>Н.</w:t>
      </w:r>
      <w:r w:rsidR="00CE7876" w:rsidRPr="002045C9">
        <w:t xml:space="preserve"> Применение концепции управления знаниями в образовательном проц</w:t>
      </w:r>
      <w:r w:rsidR="00F521B1" w:rsidRPr="002045C9">
        <w:t xml:space="preserve">ессе современного университета </w:t>
      </w:r>
      <w:r w:rsidR="00CE7876" w:rsidRPr="002045C9">
        <w:t xml:space="preserve">[Текст] </w:t>
      </w:r>
      <w:r w:rsidR="00F521B1" w:rsidRPr="002045C9">
        <w:t xml:space="preserve">/ </w:t>
      </w:r>
      <w:r w:rsidR="00CE7876" w:rsidRPr="002045C9">
        <w:t>Е. Н. Глубокова // Alma mater (Вестн. высш. шк.)</w:t>
      </w:r>
      <w:r w:rsidR="00FF34F0">
        <w:t xml:space="preserve">. </w:t>
      </w:r>
      <w:r w:rsidR="00FF34F0">
        <w:rPr>
          <w:lang w:val="ru-RU"/>
        </w:rPr>
        <w:t>–</w:t>
      </w:r>
      <w:r w:rsidR="00CE7876" w:rsidRPr="002045C9">
        <w:t xml:space="preserve"> 2010. </w:t>
      </w:r>
      <w:r w:rsidR="00FF34F0">
        <w:rPr>
          <w:lang w:val="ru-RU"/>
        </w:rPr>
        <w:t xml:space="preserve">– </w:t>
      </w:r>
      <w:r w:rsidR="00CE7876" w:rsidRPr="002045C9">
        <w:rPr>
          <w:bCs/>
        </w:rPr>
        <w:t>№ 10</w:t>
      </w:r>
      <w:r w:rsidR="00FF34F0">
        <w:t xml:space="preserve">. </w:t>
      </w:r>
      <w:r w:rsidR="00FF34F0">
        <w:rPr>
          <w:lang w:val="ru-RU"/>
        </w:rPr>
        <w:t>–</w:t>
      </w:r>
      <w:r w:rsidR="008D4261">
        <w:t xml:space="preserve"> С. 39-44. </w:t>
      </w:r>
      <w:r w:rsidR="008D4261">
        <w:rPr>
          <w:lang w:val="ru-RU"/>
        </w:rPr>
        <w:t>–</w:t>
      </w:r>
      <w:r w:rsidR="00CE7876" w:rsidRPr="002045C9">
        <w:t xml:space="preserve"> Библиогр. в конце ст.</w:t>
      </w:r>
    </w:p>
    <w:p w:rsidR="00FF34F0" w:rsidRPr="002045C9" w:rsidRDefault="00FF34F0" w:rsidP="00FF34F0">
      <w:pPr>
        <w:pStyle w:val="a"/>
        <w:widowControl w:val="0"/>
        <w:numPr>
          <w:ilvl w:val="0"/>
          <w:numId w:val="0"/>
        </w:numPr>
        <w:autoSpaceDE w:val="0"/>
        <w:autoSpaceDN w:val="0"/>
        <w:adjustRightInd w:val="0"/>
        <w:spacing w:after="0"/>
        <w:ind w:left="360"/>
        <w:jc w:val="both"/>
      </w:pPr>
    </w:p>
    <w:p w:rsidR="000E19EF" w:rsidRDefault="00FF34F0" w:rsidP="0081024E">
      <w:pPr>
        <w:pStyle w:val="a"/>
        <w:numPr>
          <w:ilvl w:val="0"/>
          <w:numId w:val="34"/>
        </w:numPr>
        <w:tabs>
          <w:tab w:val="left" w:pos="851"/>
        </w:tabs>
        <w:spacing w:after="0"/>
        <w:ind w:left="426" w:hanging="426"/>
        <w:jc w:val="both"/>
      </w:pPr>
      <w:r w:rsidRPr="00FF34F0">
        <w:rPr>
          <w:b/>
        </w:rPr>
        <w:t xml:space="preserve"> </w:t>
      </w:r>
      <w:r w:rsidRPr="00FF34F0">
        <w:rPr>
          <w:b/>
        </w:rPr>
        <w:tab/>
      </w:r>
      <w:r w:rsidR="000E19EF" w:rsidRPr="000E19EF">
        <w:rPr>
          <w:b/>
        </w:rPr>
        <w:t>Грушецький, С. М.</w:t>
      </w:r>
      <w:r w:rsidR="000E19EF" w:rsidRPr="00447442">
        <w:t xml:space="preserve"> Організація навчального процесу у ВНЗ для навчання студентів за індивідуальними траєкторіями [Текст] / С. М. Грушец</w:t>
      </w:r>
      <w:r w:rsidR="000E19EF">
        <w:t>ький ; Подільський держ. аграр.-техн.</w:t>
      </w:r>
      <w:r w:rsidR="000E19EF" w:rsidRPr="00447442">
        <w:t xml:space="preserve"> ун-т //</w:t>
      </w:r>
      <w:r w:rsidR="008D4261">
        <w:t xml:space="preserve"> Наука і методика. </w:t>
      </w:r>
      <w:r w:rsidR="008D4261" w:rsidRPr="008D4261">
        <w:t>–</w:t>
      </w:r>
      <w:r w:rsidR="000E19EF">
        <w:t xml:space="preserve"> К.</w:t>
      </w:r>
      <w:r w:rsidR="00F521B1" w:rsidRPr="00FF34F0">
        <w:t xml:space="preserve"> </w:t>
      </w:r>
      <w:r w:rsidR="000E19EF">
        <w:t>: Аграр.</w:t>
      </w:r>
      <w:r w:rsidR="008D4261">
        <w:t xml:space="preserve"> освіта, 2010. </w:t>
      </w:r>
      <w:r w:rsidR="008D4261" w:rsidRPr="008D4261">
        <w:t>–</w:t>
      </w:r>
      <w:r w:rsidR="00F521B1">
        <w:t xml:space="preserve"> Вип. 20</w:t>
      </w:r>
      <w:r w:rsidR="00F521B1" w:rsidRPr="00FF34F0">
        <w:t>-</w:t>
      </w:r>
      <w:r w:rsidR="008D4261">
        <w:t xml:space="preserve">21. </w:t>
      </w:r>
      <w:r w:rsidR="008D4261" w:rsidRPr="008D4261">
        <w:t>–</w:t>
      </w:r>
      <w:r w:rsidR="008D4261">
        <w:t xml:space="preserve"> С.</w:t>
      </w:r>
      <w:r w:rsidR="008D4261">
        <w:rPr>
          <w:lang w:val="ru-RU"/>
        </w:rPr>
        <w:t> </w:t>
      </w:r>
      <w:r w:rsidR="008D4261">
        <w:t xml:space="preserve">137-144. </w:t>
      </w:r>
      <w:r w:rsidR="008D4261" w:rsidRPr="008D4261">
        <w:t>–</w:t>
      </w:r>
      <w:r w:rsidR="000E19EF">
        <w:t xml:space="preserve"> Бібліогр. : </w:t>
      </w:r>
      <w:r w:rsidR="007D161F">
        <w:t>с. 143-</w:t>
      </w:r>
      <w:r w:rsidR="000E19EF" w:rsidRPr="00447442">
        <w:t>144.</w:t>
      </w:r>
    </w:p>
    <w:p w:rsidR="000E19EF" w:rsidRDefault="000E19EF" w:rsidP="0081024E">
      <w:pPr>
        <w:pStyle w:val="a"/>
        <w:numPr>
          <w:ilvl w:val="0"/>
          <w:numId w:val="0"/>
        </w:numPr>
        <w:tabs>
          <w:tab w:val="left" w:pos="851"/>
        </w:tabs>
        <w:spacing w:after="0"/>
        <w:ind w:left="426" w:firstLine="141"/>
        <w:jc w:val="both"/>
      </w:pPr>
      <w:r w:rsidRPr="007D161F">
        <w:rPr>
          <w:b/>
          <w:i/>
        </w:rPr>
        <w:t>Ключові слова:</w:t>
      </w:r>
      <w:r w:rsidR="007D161F">
        <w:t xml:space="preserve"> інструментальні засоби</w:t>
      </w:r>
      <w:r w:rsidRPr="00447442">
        <w:t xml:space="preserve"> </w:t>
      </w:r>
      <w:r w:rsidR="007D161F">
        <w:t xml:space="preserve">-- </w:t>
      </w:r>
      <w:r w:rsidRPr="00447442">
        <w:t>база</w:t>
      </w:r>
      <w:r w:rsidR="007D161F">
        <w:t xml:space="preserve"> знань навчального призначення -- </w:t>
      </w:r>
      <w:r w:rsidRPr="00447442">
        <w:t>ін</w:t>
      </w:r>
      <w:r w:rsidR="007D161F">
        <w:t>дивідуальна траєкторія навчання -- технології навчання -- студент --</w:t>
      </w:r>
      <w:r>
        <w:t xml:space="preserve"> науково-педагогічний працівник --</w:t>
      </w:r>
      <w:r w:rsidR="007D161F">
        <w:t xml:space="preserve"> инструментальные средства --</w:t>
      </w:r>
      <w:r w:rsidRPr="00C14C9C">
        <w:t xml:space="preserve"> ба</w:t>
      </w:r>
      <w:r w:rsidR="007D161F">
        <w:t>за знаний учебного назначения --</w:t>
      </w:r>
      <w:r w:rsidRPr="00C14C9C">
        <w:t xml:space="preserve"> инд</w:t>
      </w:r>
      <w:r w:rsidR="007D161F">
        <w:t>ивидуальная траектория обучения -- технологии обучения -- студент -- научно-педагогический работник</w:t>
      </w:r>
    </w:p>
    <w:p w:rsidR="000E19EF" w:rsidRPr="00447442" w:rsidRDefault="000E19EF" w:rsidP="0081024E">
      <w:pPr>
        <w:pStyle w:val="a"/>
        <w:numPr>
          <w:ilvl w:val="0"/>
          <w:numId w:val="0"/>
        </w:numPr>
        <w:tabs>
          <w:tab w:val="left" w:pos="851"/>
        </w:tabs>
        <w:spacing w:after="0"/>
        <w:ind w:left="426" w:firstLine="141"/>
        <w:jc w:val="both"/>
      </w:pPr>
      <w:r w:rsidRPr="007D161F">
        <w:rPr>
          <w:b/>
          <w:i/>
        </w:rPr>
        <w:t>Анотація</w:t>
      </w:r>
      <w:r w:rsidR="007D161F">
        <w:rPr>
          <w:b/>
          <w:i/>
        </w:rPr>
        <w:t>:</w:t>
      </w:r>
      <w:r w:rsidRPr="007D161F">
        <w:rPr>
          <w:b/>
          <w:i/>
        </w:rPr>
        <w:t xml:space="preserve"> </w:t>
      </w:r>
      <w:r w:rsidRPr="00447442">
        <w:t>У статті викладено підхід щодо о</w:t>
      </w:r>
      <w:r>
        <w:t>рганізації навчального процесу у</w:t>
      </w:r>
      <w:r w:rsidRPr="00447442">
        <w:t xml:space="preserve"> ВНЗ з використанням інтелектуальних інформаційних технологій для навчання студентів за індивідуальними траєкторіями.</w:t>
      </w:r>
    </w:p>
    <w:p w:rsidR="000E19EF" w:rsidRPr="008D4261" w:rsidRDefault="000E19EF" w:rsidP="0081024E">
      <w:pPr>
        <w:pStyle w:val="a"/>
        <w:numPr>
          <w:ilvl w:val="0"/>
          <w:numId w:val="0"/>
        </w:numPr>
        <w:tabs>
          <w:tab w:val="left" w:pos="851"/>
        </w:tabs>
        <w:spacing w:after="0"/>
        <w:ind w:left="426" w:firstLine="141"/>
        <w:jc w:val="both"/>
      </w:pPr>
      <w:r w:rsidRPr="002045C9">
        <w:rPr>
          <w:b/>
          <w:i/>
        </w:rPr>
        <w:t>Аннотация</w:t>
      </w:r>
      <w:r w:rsidR="007D161F" w:rsidRPr="002045C9">
        <w:rPr>
          <w:b/>
          <w:i/>
        </w:rPr>
        <w:t>:</w:t>
      </w:r>
      <w:r w:rsidRPr="002045C9">
        <w:t xml:space="preserve"> В статье изложены подход к организации учебного процесса в вузе с использованием интеллектуальных информационных технологий для обучения студентов по индивидуальным траекториям.</w:t>
      </w:r>
    </w:p>
    <w:p w:rsidR="000E19EF" w:rsidRPr="00CE7876" w:rsidRDefault="000E19EF" w:rsidP="0081024E">
      <w:pPr>
        <w:pStyle w:val="a"/>
        <w:numPr>
          <w:ilvl w:val="0"/>
          <w:numId w:val="0"/>
        </w:numPr>
        <w:tabs>
          <w:tab w:val="left" w:pos="851"/>
        </w:tabs>
        <w:spacing w:after="0"/>
        <w:ind w:left="426" w:hanging="426"/>
        <w:rPr>
          <w:lang w:val="ru-RU"/>
        </w:rPr>
      </w:pPr>
    </w:p>
    <w:p w:rsidR="000803FA" w:rsidRDefault="008D4261" w:rsidP="0081024E">
      <w:pPr>
        <w:pStyle w:val="a"/>
        <w:numPr>
          <w:ilvl w:val="0"/>
          <w:numId w:val="34"/>
        </w:numPr>
        <w:tabs>
          <w:tab w:val="left" w:pos="851"/>
        </w:tabs>
        <w:spacing w:after="0"/>
        <w:ind w:left="426" w:hanging="426"/>
        <w:jc w:val="both"/>
      </w:pPr>
      <w:r>
        <w:rPr>
          <w:b/>
          <w:lang w:val="ru-RU"/>
        </w:rPr>
        <w:t xml:space="preserve"> </w:t>
      </w:r>
      <w:r>
        <w:rPr>
          <w:b/>
          <w:lang w:val="ru-RU"/>
        </w:rPr>
        <w:tab/>
      </w:r>
      <w:r w:rsidR="000803FA" w:rsidRPr="00CE7876">
        <w:rPr>
          <w:b/>
        </w:rPr>
        <w:t>Демченко, В.</w:t>
      </w:r>
      <w:r w:rsidR="000803FA" w:rsidRPr="0056318F">
        <w:t xml:space="preserve"> Якість навчально-виховного процесу як індикатор ефективності системи управління ВНЗ [Текст] / В. Демченко, О. Хотомлянс</w:t>
      </w:r>
      <w:r w:rsidR="000803FA">
        <w:t xml:space="preserve">ький // Вища освіта України. – 2011. – № 2. – </w:t>
      </w:r>
      <w:r w:rsidR="000803FA" w:rsidRPr="0056318F">
        <w:t>С.</w:t>
      </w:r>
      <w:r w:rsidR="000803FA">
        <w:t xml:space="preserve"> </w:t>
      </w:r>
      <w:r w:rsidR="000803FA" w:rsidRPr="0056318F">
        <w:t>106-111.</w:t>
      </w:r>
    </w:p>
    <w:p w:rsidR="000803FA" w:rsidRDefault="000803FA" w:rsidP="0081024E">
      <w:pPr>
        <w:pStyle w:val="a"/>
        <w:numPr>
          <w:ilvl w:val="0"/>
          <w:numId w:val="0"/>
        </w:numPr>
        <w:tabs>
          <w:tab w:val="left" w:pos="567"/>
          <w:tab w:val="left" w:pos="851"/>
        </w:tabs>
        <w:ind w:left="426" w:firstLine="141"/>
        <w:jc w:val="both"/>
      </w:pPr>
      <w:r w:rsidRPr="00DA43CB">
        <w:rPr>
          <w:b/>
          <w:i/>
        </w:rPr>
        <w:t xml:space="preserve">Анотація: </w:t>
      </w:r>
      <w:r w:rsidRPr="0056318F">
        <w:t>В умовах інноваційного вектора розвитку економіки особливої актуальності набувають питання забезпечення якості професійної підготовки фахівців. Рівень про</w:t>
      </w:r>
      <w:r w:rsidR="00DA43CB">
        <w:t xml:space="preserve">фесійної підготовки фахівців у </w:t>
      </w:r>
      <w:r w:rsidRPr="0056318F">
        <w:t>ВНЗ має відповідати як потребам ринку праці у фахівцях відповідної кваліфікації, так і потребам особи в здобутті конкурентоспроможних знань.</w:t>
      </w:r>
    </w:p>
    <w:p w:rsidR="000803FA" w:rsidRDefault="000803FA" w:rsidP="0081024E">
      <w:pPr>
        <w:pStyle w:val="a"/>
        <w:numPr>
          <w:ilvl w:val="0"/>
          <w:numId w:val="0"/>
        </w:numPr>
        <w:tabs>
          <w:tab w:val="left" w:pos="426"/>
        </w:tabs>
        <w:spacing w:after="0"/>
        <w:ind w:left="426" w:firstLine="141"/>
        <w:jc w:val="both"/>
      </w:pPr>
      <w:r w:rsidRPr="00DA43CB">
        <w:rPr>
          <w:b/>
          <w:i/>
        </w:rPr>
        <w:t>Аннотация:</w:t>
      </w:r>
      <w:r w:rsidRPr="006870E6">
        <w:t xml:space="preserve"> В условиях инновационного вектора развития экономики особую актуальность приобретают вопросы обеспечения качества профессиональной подготовки специалистов. Уровень профессиональной подготовки специалистов в вузах должно соответствовать как требованиям рынка труда в специалистах соответствующей квалификации, так и потребностям лица в получении конкурентоспособных знаний.</w:t>
      </w:r>
    </w:p>
    <w:p w:rsidR="000803FA" w:rsidRPr="008D4261" w:rsidRDefault="000803FA" w:rsidP="0081024E">
      <w:pPr>
        <w:pStyle w:val="a"/>
        <w:numPr>
          <w:ilvl w:val="0"/>
          <w:numId w:val="0"/>
        </w:numPr>
        <w:ind w:left="426"/>
        <w:jc w:val="both"/>
        <w:rPr>
          <w:lang w:val="ru-RU"/>
        </w:rPr>
      </w:pPr>
    </w:p>
    <w:p w:rsidR="00435D26" w:rsidRPr="0056318F" w:rsidRDefault="0081024E" w:rsidP="0081024E">
      <w:pPr>
        <w:pStyle w:val="a"/>
        <w:numPr>
          <w:ilvl w:val="0"/>
          <w:numId w:val="34"/>
        </w:numPr>
        <w:tabs>
          <w:tab w:val="left" w:pos="851"/>
        </w:tabs>
        <w:spacing w:after="0"/>
        <w:ind w:left="426" w:hanging="426"/>
        <w:jc w:val="both"/>
      </w:pPr>
      <w:r>
        <w:rPr>
          <w:b/>
          <w:lang w:val="ru-RU"/>
        </w:rPr>
        <w:t xml:space="preserve"> </w:t>
      </w:r>
      <w:r>
        <w:rPr>
          <w:b/>
          <w:lang w:val="ru-RU"/>
        </w:rPr>
        <w:tab/>
      </w:r>
      <w:r w:rsidR="00DA43CB">
        <w:rPr>
          <w:b/>
        </w:rPr>
        <w:t>Іщенко, Т.</w:t>
      </w:r>
      <w:r w:rsidR="00DA43CB">
        <w:rPr>
          <w:b/>
          <w:lang w:val="ru-RU"/>
        </w:rPr>
        <w:t> </w:t>
      </w:r>
      <w:r w:rsidR="00435D26" w:rsidRPr="00CE7876">
        <w:rPr>
          <w:b/>
        </w:rPr>
        <w:t>Д.</w:t>
      </w:r>
      <w:r w:rsidR="00435D26" w:rsidRPr="0056318F">
        <w:t xml:space="preserve"> Інноваційні підходи при визначенні рейтингу з використанням сучасних інформаційно-комунікаційних систем [Текст] / </w:t>
      </w:r>
      <w:r w:rsidR="00DA43CB">
        <w:t>Т.</w:t>
      </w:r>
      <w:r w:rsidR="00DA43CB">
        <w:rPr>
          <w:lang w:val="ru-RU"/>
        </w:rPr>
        <w:t> </w:t>
      </w:r>
      <w:r w:rsidR="00435D26">
        <w:t xml:space="preserve">Д. Іщенко, </w:t>
      </w:r>
      <w:r w:rsidR="00DA43CB">
        <w:t>М. </w:t>
      </w:r>
      <w:r w:rsidR="00435D26">
        <w:t>П. Хоменко, Т. </w:t>
      </w:r>
      <w:r w:rsidR="00435D26" w:rsidRPr="0056318F">
        <w:t xml:space="preserve">О. </w:t>
      </w:r>
      <w:r w:rsidR="00435D26" w:rsidRPr="000B734E">
        <w:t>Чернявська [та ін.]</w:t>
      </w:r>
      <w:r w:rsidR="00823C4F">
        <w:t xml:space="preserve"> // Нові технології навчання. </w:t>
      </w:r>
      <w:r w:rsidR="008D4261">
        <w:rPr>
          <w:lang w:val="ru-RU"/>
        </w:rPr>
        <w:t>–</w:t>
      </w:r>
      <w:r w:rsidR="00435D26" w:rsidRPr="0056318F">
        <w:t xml:space="preserve"> 2010</w:t>
      </w:r>
      <w:r w:rsidR="00823C4F">
        <w:t xml:space="preserve">. </w:t>
      </w:r>
      <w:r w:rsidR="008D4261">
        <w:rPr>
          <w:lang w:val="ru-RU"/>
        </w:rPr>
        <w:t>–</w:t>
      </w:r>
      <w:r w:rsidR="00823C4F">
        <w:t xml:space="preserve"> № 63, ч. 2. </w:t>
      </w:r>
      <w:r w:rsidR="008D4261">
        <w:rPr>
          <w:lang w:val="ru-RU"/>
        </w:rPr>
        <w:t>–</w:t>
      </w:r>
      <w:r w:rsidR="00823C4F">
        <w:t xml:space="preserve"> С. 3</w:t>
      </w:r>
      <w:r w:rsidR="00823C4F" w:rsidRPr="00823C4F">
        <w:t>-</w:t>
      </w:r>
      <w:r w:rsidR="00435D26" w:rsidRPr="0056318F">
        <w:t>6.</w:t>
      </w:r>
    </w:p>
    <w:p w:rsidR="00435D26" w:rsidRPr="002045C9" w:rsidRDefault="00160976" w:rsidP="008D4261">
      <w:pPr>
        <w:pStyle w:val="a"/>
        <w:numPr>
          <w:ilvl w:val="0"/>
          <w:numId w:val="0"/>
        </w:numPr>
        <w:spacing w:after="0"/>
        <w:ind w:left="426" w:firstLine="141"/>
        <w:jc w:val="both"/>
      </w:pPr>
      <w:r w:rsidRPr="002045C9">
        <w:rPr>
          <w:b/>
          <w:i/>
        </w:rPr>
        <w:lastRenderedPageBreak/>
        <w:t>К</w:t>
      </w:r>
      <w:r w:rsidR="00435D26" w:rsidRPr="002045C9">
        <w:rPr>
          <w:b/>
          <w:i/>
        </w:rPr>
        <w:t>лючові слова:</w:t>
      </w:r>
      <w:r w:rsidR="00435D26" w:rsidRPr="002045C9">
        <w:rPr>
          <w:b/>
        </w:rPr>
        <w:t xml:space="preserve"> </w:t>
      </w:r>
      <w:r w:rsidR="00435D26" w:rsidRPr="002045C9">
        <w:t xml:space="preserve">залишкові знання -- </w:t>
      </w:r>
      <w:r w:rsidR="00DA43CB" w:rsidRPr="002045C9">
        <w:t>експериментальний замір</w:t>
      </w:r>
      <w:r w:rsidR="00435D26" w:rsidRPr="002045C9">
        <w:t xml:space="preserve"> -- апробація -- результати -- аналіз тестових завдань -- остаточные знания -- экспериментальный замер -- апробация -- результаты -- анализ тестовых заданий</w:t>
      </w:r>
    </w:p>
    <w:p w:rsidR="0057187D" w:rsidRPr="00BA6326" w:rsidRDefault="0057187D" w:rsidP="008D4261">
      <w:pPr>
        <w:spacing w:after="0" w:line="240" w:lineRule="auto"/>
        <w:jc w:val="both"/>
        <w:rPr>
          <w:rFonts w:ascii="Times New Roman" w:hAnsi="Times New Roman" w:cs="Times New Roman"/>
          <w:sz w:val="24"/>
          <w:szCs w:val="24"/>
          <w:lang w:val="uk-UA"/>
        </w:rPr>
      </w:pPr>
    </w:p>
    <w:p w:rsidR="00BA6326" w:rsidRPr="00BA6326" w:rsidRDefault="00BA6326" w:rsidP="00BA6326">
      <w:pPr>
        <w:spacing w:after="0" w:line="240" w:lineRule="auto"/>
        <w:jc w:val="center"/>
        <w:rPr>
          <w:rFonts w:ascii="Times New Roman" w:hAnsi="Times New Roman" w:cs="Times New Roman"/>
          <w:sz w:val="24"/>
          <w:szCs w:val="24"/>
          <w:lang w:val="uk-UA"/>
        </w:rPr>
      </w:pPr>
    </w:p>
    <w:p w:rsidR="00BA6326" w:rsidRPr="002045C9" w:rsidRDefault="0081024E" w:rsidP="0081024E">
      <w:pPr>
        <w:pStyle w:val="a"/>
        <w:widowControl w:val="0"/>
        <w:numPr>
          <w:ilvl w:val="0"/>
          <w:numId w:val="34"/>
        </w:numPr>
        <w:tabs>
          <w:tab w:val="left" w:pos="851"/>
        </w:tabs>
        <w:autoSpaceDE w:val="0"/>
        <w:autoSpaceDN w:val="0"/>
        <w:adjustRightInd w:val="0"/>
        <w:spacing w:after="0"/>
        <w:ind w:left="426" w:hanging="426"/>
        <w:jc w:val="both"/>
      </w:pPr>
      <w:r w:rsidRPr="0081024E">
        <w:rPr>
          <w:b/>
          <w:bCs/>
        </w:rPr>
        <w:t xml:space="preserve"> </w:t>
      </w:r>
      <w:r w:rsidRPr="0081024E">
        <w:rPr>
          <w:b/>
          <w:bCs/>
        </w:rPr>
        <w:tab/>
      </w:r>
      <w:r w:rsidR="00DA43CB" w:rsidRPr="002045C9">
        <w:rPr>
          <w:b/>
          <w:bCs/>
        </w:rPr>
        <w:t>Калашнікова, </w:t>
      </w:r>
      <w:r w:rsidR="00BA6326" w:rsidRPr="002045C9">
        <w:rPr>
          <w:b/>
          <w:bCs/>
        </w:rPr>
        <w:t xml:space="preserve">С. </w:t>
      </w:r>
      <w:r w:rsidR="00BA6326" w:rsidRPr="002045C9">
        <w:t>Європейська політика модернізації вищої освіти: ключові орієнтири [Текст] / С. Калашнікова // Вища осв</w:t>
      </w:r>
      <w:r w:rsidR="005742F9">
        <w:t>іта України. – 2012. –</w:t>
      </w:r>
      <w:r w:rsidR="00BA6326" w:rsidRPr="002045C9">
        <w:t xml:space="preserve"> </w:t>
      </w:r>
      <w:r w:rsidR="00BA6326" w:rsidRPr="002045C9">
        <w:rPr>
          <w:bCs/>
        </w:rPr>
        <w:t>№ 2</w:t>
      </w:r>
      <w:r w:rsidR="005742F9">
        <w:t>. – С. 80-84. –</w:t>
      </w:r>
      <w:r w:rsidR="00BA6326" w:rsidRPr="002045C9">
        <w:t>Бібліогр. наприкінці ст.</w:t>
      </w:r>
    </w:p>
    <w:p w:rsidR="00BA6326" w:rsidRPr="002045C9" w:rsidRDefault="00DA43CB" w:rsidP="0081024E">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BA6326" w:rsidRPr="002045C9">
        <w:rPr>
          <w:b/>
          <w:bCs/>
          <w:i/>
        </w:rPr>
        <w:t>слова:</w:t>
      </w:r>
      <w:r w:rsidR="00BA6326" w:rsidRPr="002045C9">
        <w:rPr>
          <w:b/>
          <w:bCs/>
        </w:rPr>
        <w:t xml:space="preserve"> </w:t>
      </w:r>
      <w:r w:rsidR="00BA6326" w:rsidRPr="002045C9">
        <w:t>врядування -- інституційна автономія -- інституційний профіль -- лідерство -- модернізація вищої освіти -- професіоналізація управління -- стратегія розвитку вищої освіти -- управление -- институциональная автономия -- институциональный профиль -- лидерство -- модернизация высшего образования -- профессионализация управления -- стратегия развития высшего образования</w:t>
      </w:r>
    </w:p>
    <w:p w:rsidR="00BA6326" w:rsidRPr="00C6102D" w:rsidRDefault="00BA6326" w:rsidP="00DA43CB">
      <w:pPr>
        <w:spacing w:after="0" w:line="240" w:lineRule="auto"/>
        <w:jc w:val="both"/>
        <w:rPr>
          <w:rFonts w:ascii="Times New Roman" w:hAnsi="Times New Roman" w:cs="Times New Roman"/>
          <w:sz w:val="24"/>
          <w:szCs w:val="24"/>
        </w:rPr>
      </w:pPr>
    </w:p>
    <w:p w:rsidR="00C6102D" w:rsidRPr="002045C9" w:rsidRDefault="0081024E" w:rsidP="0081024E">
      <w:pPr>
        <w:pStyle w:val="a"/>
        <w:widowControl w:val="0"/>
        <w:numPr>
          <w:ilvl w:val="0"/>
          <w:numId w:val="0"/>
        </w:numPr>
        <w:tabs>
          <w:tab w:val="left" w:pos="851"/>
        </w:tabs>
        <w:autoSpaceDE w:val="0"/>
        <w:autoSpaceDN w:val="0"/>
        <w:adjustRightInd w:val="0"/>
        <w:spacing w:after="0"/>
        <w:ind w:left="426" w:hanging="426"/>
        <w:jc w:val="both"/>
      </w:pPr>
      <w:r w:rsidRPr="0081024E">
        <w:rPr>
          <w:bCs/>
          <w:lang w:val="ru-RU"/>
        </w:rPr>
        <w:t>154</w:t>
      </w:r>
      <w:r w:rsidR="008D4261">
        <w:rPr>
          <w:b/>
          <w:bCs/>
          <w:lang w:val="ru-RU"/>
        </w:rPr>
        <w:t xml:space="preserve"> </w:t>
      </w:r>
      <w:r w:rsidR="008D4261">
        <w:rPr>
          <w:b/>
          <w:bCs/>
          <w:lang w:val="ru-RU"/>
        </w:rPr>
        <w:tab/>
      </w:r>
      <w:r>
        <w:rPr>
          <w:b/>
          <w:bCs/>
          <w:lang w:val="ru-RU"/>
        </w:rPr>
        <w:t xml:space="preserve"> </w:t>
      </w:r>
      <w:r>
        <w:rPr>
          <w:b/>
          <w:bCs/>
          <w:lang w:val="ru-RU"/>
        </w:rPr>
        <w:tab/>
      </w:r>
      <w:r w:rsidR="00C6102D" w:rsidRPr="002045C9">
        <w:rPr>
          <w:b/>
          <w:bCs/>
        </w:rPr>
        <w:t>Калашнікова, С.</w:t>
      </w:r>
      <w:r w:rsidR="00C6102D" w:rsidRPr="002045C9">
        <w:t xml:space="preserve"> Професійний розвиток керівників вищих навчальних закладів: діяльність європейської платформи модерні</w:t>
      </w:r>
      <w:r w:rsidR="008D4261">
        <w:t>зації вищої освіти [Текст] / С.</w:t>
      </w:r>
      <w:r w:rsidR="008D4261">
        <w:rPr>
          <w:lang w:val="ru-RU"/>
        </w:rPr>
        <w:t> </w:t>
      </w:r>
      <w:r w:rsidR="00C6102D" w:rsidRPr="002045C9">
        <w:t>Калаш</w:t>
      </w:r>
      <w:r w:rsidR="008D4261">
        <w:t xml:space="preserve">нікова // Вища освіта України. </w:t>
      </w:r>
      <w:r w:rsidR="008D4261">
        <w:rPr>
          <w:lang w:val="ru-RU"/>
        </w:rPr>
        <w:t>–</w:t>
      </w:r>
      <w:r w:rsidR="008D4261">
        <w:t xml:space="preserve"> 2013. </w:t>
      </w:r>
      <w:r w:rsidR="008D4261">
        <w:rPr>
          <w:lang w:val="ru-RU"/>
        </w:rPr>
        <w:t>–</w:t>
      </w:r>
      <w:r w:rsidR="00C6102D" w:rsidRPr="002045C9">
        <w:t xml:space="preserve"> </w:t>
      </w:r>
      <w:r w:rsidR="00C6102D" w:rsidRPr="002045C9">
        <w:rPr>
          <w:bCs/>
        </w:rPr>
        <w:t>№ 2</w:t>
      </w:r>
      <w:r w:rsidR="008D4261">
        <w:t xml:space="preserve">. </w:t>
      </w:r>
      <w:r w:rsidR="008D4261">
        <w:rPr>
          <w:lang w:val="ru-RU"/>
        </w:rPr>
        <w:t>–</w:t>
      </w:r>
      <w:r w:rsidR="00C6102D" w:rsidRPr="002045C9">
        <w:t xml:space="preserve"> С. 95-101. </w:t>
      </w:r>
      <w:r w:rsidR="008D4261">
        <w:rPr>
          <w:lang w:val="ru-RU"/>
        </w:rPr>
        <w:t xml:space="preserve">– </w:t>
      </w:r>
      <w:r w:rsidR="00C6102D" w:rsidRPr="002045C9">
        <w:t>Бібліогр. наприкінці ст.</w:t>
      </w:r>
    </w:p>
    <w:p w:rsidR="00C6102D" w:rsidRPr="002045C9" w:rsidRDefault="00DA43CB" w:rsidP="0081024E">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C6102D" w:rsidRPr="002045C9">
        <w:rPr>
          <w:b/>
          <w:bCs/>
          <w:i/>
        </w:rPr>
        <w:t>слова:</w:t>
      </w:r>
      <w:r w:rsidR="00C6102D" w:rsidRPr="002045C9">
        <w:rPr>
          <w:b/>
          <w:bCs/>
        </w:rPr>
        <w:t xml:space="preserve"> </w:t>
      </w:r>
      <w:r w:rsidR="00C6102D" w:rsidRPr="002045C9">
        <w:t>вищий навчальний заклад -- керівник ВНЗ -- колегіальне навчання -- лідерство -- професійний розвиток -- професіоналізація управління вищою освітою -- высшее учебное заведение -- руководитель ВУЗа -- коллегиальное обучение -- лидерство -- профессиональное развитие -- профессионализация управления высшим образованием</w:t>
      </w:r>
    </w:p>
    <w:p w:rsidR="00283B81" w:rsidRPr="008D7AEE" w:rsidRDefault="00283B81" w:rsidP="0081024E">
      <w:pPr>
        <w:widowControl w:val="0"/>
        <w:autoSpaceDE w:val="0"/>
        <w:autoSpaceDN w:val="0"/>
        <w:adjustRightInd w:val="0"/>
        <w:spacing w:after="0" w:line="240" w:lineRule="auto"/>
        <w:ind w:left="426" w:firstLine="141"/>
        <w:rPr>
          <w:rFonts w:ascii="Times New Roman" w:hAnsi="Times New Roman"/>
          <w:sz w:val="24"/>
          <w:szCs w:val="24"/>
        </w:rPr>
      </w:pPr>
    </w:p>
    <w:p w:rsidR="00283B81" w:rsidRDefault="005742F9" w:rsidP="005742F9">
      <w:pPr>
        <w:pStyle w:val="a"/>
        <w:numPr>
          <w:ilvl w:val="0"/>
          <w:numId w:val="34"/>
        </w:numPr>
        <w:tabs>
          <w:tab w:val="left" w:pos="851"/>
        </w:tabs>
        <w:spacing w:after="0"/>
        <w:ind w:left="426" w:hanging="426"/>
        <w:jc w:val="both"/>
      </w:pPr>
      <w:r>
        <w:rPr>
          <w:b/>
        </w:rPr>
        <w:t xml:space="preserve"> </w:t>
      </w:r>
      <w:r>
        <w:rPr>
          <w:b/>
        </w:rPr>
        <w:tab/>
      </w:r>
      <w:r w:rsidR="00283B81" w:rsidRPr="00283B81">
        <w:rPr>
          <w:b/>
        </w:rPr>
        <w:t>Кириченко</w:t>
      </w:r>
      <w:r w:rsidR="00283B81" w:rsidRPr="00B167CA">
        <w:rPr>
          <w:b/>
        </w:rPr>
        <w:t xml:space="preserve">, </w:t>
      </w:r>
      <w:r w:rsidR="00283B81" w:rsidRPr="00283B81">
        <w:rPr>
          <w:b/>
        </w:rPr>
        <w:t>О.</w:t>
      </w:r>
      <w:r w:rsidR="00283B81" w:rsidRPr="00447442">
        <w:t xml:space="preserve"> Методологічні основи економічної безпеки вищих навчальних закладів України [Текст] / О. Кириченко, С. Лаптєв ; Ун-т економіки </w:t>
      </w:r>
      <w:r w:rsidR="008D4261">
        <w:t xml:space="preserve">та права «КРОК» // Вища школа. </w:t>
      </w:r>
      <w:r w:rsidR="008D4261" w:rsidRPr="00B167CA">
        <w:t>–</w:t>
      </w:r>
      <w:r w:rsidR="008D4261">
        <w:t xml:space="preserve"> 2010. </w:t>
      </w:r>
      <w:r w:rsidR="008D4261" w:rsidRPr="00B167CA">
        <w:t>–</w:t>
      </w:r>
      <w:r w:rsidR="008D4261">
        <w:t xml:space="preserve"> № 11. </w:t>
      </w:r>
      <w:r w:rsidR="008D4261" w:rsidRPr="00B167CA">
        <w:t>–</w:t>
      </w:r>
      <w:r w:rsidR="00283B81" w:rsidRPr="00447442">
        <w:t xml:space="preserve"> С. 37</w:t>
      </w:r>
      <w:r w:rsidR="008D4261" w:rsidRPr="00B167CA">
        <w:t>-</w:t>
      </w:r>
      <w:r w:rsidR="008D4261">
        <w:t xml:space="preserve">46. </w:t>
      </w:r>
      <w:r w:rsidR="008D4261" w:rsidRPr="00B167CA">
        <w:t>–</w:t>
      </w:r>
      <w:r w:rsidR="00283B81">
        <w:t xml:space="preserve"> Бібліогр.: </w:t>
      </w:r>
      <w:r w:rsidR="00283B81" w:rsidRPr="00447442">
        <w:t>с. 46.</w:t>
      </w:r>
    </w:p>
    <w:p w:rsidR="00283B81" w:rsidRDefault="00283B81" w:rsidP="0081024E">
      <w:pPr>
        <w:pStyle w:val="a"/>
        <w:numPr>
          <w:ilvl w:val="0"/>
          <w:numId w:val="0"/>
        </w:numPr>
        <w:spacing w:after="0"/>
        <w:ind w:left="426" w:firstLine="141"/>
        <w:jc w:val="both"/>
      </w:pPr>
      <w:r w:rsidRPr="00DA43CB">
        <w:rPr>
          <w:b/>
          <w:i/>
        </w:rPr>
        <w:t xml:space="preserve">Анотація: </w:t>
      </w:r>
      <w:r w:rsidRPr="00447442">
        <w:t>Стаття присвячена розгляду методологічних основ економічної безпеки вищого навчального закладу. Сформульовано сутність поняття економічної безпеки ВНЗ. Здійснено аналіз зовнішніх та внутрішніх загроз економічній безпеці. Сформульовано пропозиції з підвищення ефективності освіти та економічної безпеки ВНЗ.</w:t>
      </w:r>
    </w:p>
    <w:p w:rsidR="00283B81" w:rsidRPr="002045C9" w:rsidRDefault="00283B81" w:rsidP="008D4261">
      <w:pPr>
        <w:pStyle w:val="a"/>
        <w:numPr>
          <w:ilvl w:val="0"/>
          <w:numId w:val="0"/>
        </w:numPr>
        <w:spacing w:after="0"/>
        <w:ind w:left="426" w:firstLine="141"/>
        <w:jc w:val="both"/>
      </w:pPr>
      <w:r w:rsidRPr="002045C9">
        <w:rPr>
          <w:b/>
          <w:i/>
        </w:rPr>
        <w:t xml:space="preserve">Аннотация: </w:t>
      </w:r>
      <w:r w:rsidRPr="002045C9">
        <w:t>Статья посвящена рассмотрению методологических основ экономической безопасности вуза. Сформулированы сущность понятия экономической безопасности вуза. Осуществлен анализ внешних и внутренних угроз экономической безопасности. Сформулированы предложения по повышению эффективности образования и экономической безопасности вуза.</w:t>
      </w:r>
    </w:p>
    <w:p w:rsidR="0051066D" w:rsidRPr="00F94062" w:rsidRDefault="0051066D" w:rsidP="008D4261">
      <w:pPr>
        <w:spacing w:after="0" w:line="240" w:lineRule="auto"/>
        <w:ind w:left="426"/>
        <w:rPr>
          <w:rFonts w:ascii="Times New Roman" w:hAnsi="Times New Roman" w:cs="Times New Roman"/>
          <w:sz w:val="24"/>
          <w:szCs w:val="24"/>
          <w:lang w:val="uk-UA"/>
        </w:rPr>
      </w:pPr>
    </w:p>
    <w:p w:rsidR="0051066D" w:rsidRPr="002045C9" w:rsidRDefault="008D4261" w:rsidP="005742F9">
      <w:pPr>
        <w:pStyle w:val="a"/>
        <w:widowControl w:val="0"/>
        <w:numPr>
          <w:ilvl w:val="0"/>
          <w:numId w:val="34"/>
        </w:numPr>
        <w:tabs>
          <w:tab w:val="left" w:pos="851"/>
        </w:tabs>
        <w:autoSpaceDE w:val="0"/>
        <w:autoSpaceDN w:val="0"/>
        <w:adjustRightInd w:val="0"/>
        <w:spacing w:after="0"/>
        <w:ind w:left="426" w:hanging="426"/>
        <w:jc w:val="both"/>
      </w:pPr>
      <w:r>
        <w:rPr>
          <w:b/>
          <w:bCs/>
          <w:lang w:val="ru-RU"/>
        </w:rPr>
        <w:t xml:space="preserve"> </w:t>
      </w:r>
      <w:r>
        <w:rPr>
          <w:b/>
          <w:bCs/>
          <w:lang w:val="ru-RU"/>
        </w:rPr>
        <w:tab/>
      </w:r>
      <w:r w:rsidR="00F94062" w:rsidRPr="002045C9">
        <w:rPr>
          <w:b/>
          <w:bCs/>
        </w:rPr>
        <w:t>Кирова, </w:t>
      </w:r>
      <w:r w:rsidR="0051066D" w:rsidRPr="002045C9">
        <w:rPr>
          <w:b/>
          <w:bCs/>
        </w:rPr>
        <w:t xml:space="preserve">Т. </w:t>
      </w:r>
      <w:r w:rsidR="0051066D" w:rsidRPr="002045C9">
        <w:t xml:space="preserve">Организационные основы модернизации экономики сельского муниципального образования [Текст] / Т. </w:t>
      </w:r>
      <w:r>
        <w:t xml:space="preserve">Кирова // АПК: экономика, упр. </w:t>
      </w:r>
      <w:r>
        <w:rPr>
          <w:lang w:val="ru-RU"/>
        </w:rPr>
        <w:t>–</w:t>
      </w:r>
      <w:r>
        <w:t xml:space="preserve"> 2012. </w:t>
      </w:r>
      <w:r>
        <w:rPr>
          <w:lang w:val="ru-RU"/>
        </w:rPr>
        <w:t>–</w:t>
      </w:r>
      <w:r w:rsidR="0051066D" w:rsidRPr="002045C9">
        <w:t xml:space="preserve"> </w:t>
      </w:r>
      <w:r>
        <w:rPr>
          <w:bCs/>
        </w:rPr>
        <w:t>№</w:t>
      </w:r>
      <w:r w:rsidR="0051066D" w:rsidRPr="002045C9">
        <w:rPr>
          <w:bCs/>
        </w:rPr>
        <w:t>11</w:t>
      </w:r>
      <w:r>
        <w:t xml:space="preserve">. </w:t>
      </w:r>
      <w:r>
        <w:rPr>
          <w:lang w:val="ru-RU"/>
        </w:rPr>
        <w:t>–</w:t>
      </w:r>
      <w:r w:rsidR="0051066D" w:rsidRPr="002045C9">
        <w:t xml:space="preserve"> С. 78-94.</w:t>
      </w:r>
    </w:p>
    <w:p w:rsidR="00C6102D" w:rsidRPr="0051066D" w:rsidRDefault="00C6102D" w:rsidP="008D4261">
      <w:pPr>
        <w:spacing w:after="0" w:line="240" w:lineRule="auto"/>
        <w:ind w:left="426"/>
        <w:rPr>
          <w:rFonts w:ascii="Times New Roman" w:hAnsi="Times New Roman" w:cs="Times New Roman"/>
          <w:sz w:val="24"/>
          <w:szCs w:val="24"/>
          <w:lang w:val="uk-UA"/>
        </w:rPr>
      </w:pPr>
    </w:p>
    <w:p w:rsidR="00D56D01" w:rsidRPr="008D4261" w:rsidRDefault="008D4261" w:rsidP="008D4261">
      <w:pPr>
        <w:pStyle w:val="a"/>
        <w:numPr>
          <w:ilvl w:val="0"/>
          <w:numId w:val="34"/>
        </w:numPr>
        <w:tabs>
          <w:tab w:val="left" w:pos="851"/>
        </w:tabs>
        <w:spacing w:after="0"/>
        <w:ind w:left="426" w:hanging="426"/>
        <w:jc w:val="both"/>
      </w:pPr>
      <w:r>
        <w:rPr>
          <w:b/>
          <w:lang w:val="ru-RU"/>
        </w:rPr>
        <w:t xml:space="preserve"> </w:t>
      </w:r>
      <w:r>
        <w:rPr>
          <w:b/>
          <w:lang w:val="ru-RU"/>
        </w:rPr>
        <w:tab/>
      </w:r>
      <w:r>
        <w:rPr>
          <w:b/>
        </w:rPr>
        <w:t>Кострикин, А.</w:t>
      </w:r>
      <w:r>
        <w:rPr>
          <w:b/>
          <w:lang w:val="ru-RU"/>
        </w:rPr>
        <w:t> </w:t>
      </w:r>
      <w:r w:rsidR="00D56D01" w:rsidRPr="002045C9">
        <w:rPr>
          <w:b/>
        </w:rPr>
        <w:t>В.</w:t>
      </w:r>
      <w:r w:rsidR="00D56D01" w:rsidRPr="002045C9">
        <w:t xml:space="preserve"> Проблема достижения високого профессионализма руководителей как составляющая обеспечения эффективности организационной структуры </w:t>
      </w:r>
      <w:r w:rsidR="00F94062" w:rsidRPr="002045C9">
        <w:t>[Текст] / А. В. Кострикин ;</w:t>
      </w:r>
      <w:r w:rsidR="00D56D01" w:rsidRPr="002045C9">
        <w:t xml:space="preserve"> ХНТУСХ // Соціально-гуманітарні вектори педагогіки вищ. шк. : шоста Міжнар. наук.-пра</w:t>
      </w:r>
      <w:r w:rsidR="00F94062" w:rsidRPr="002045C9">
        <w:t>кт. к</w:t>
      </w:r>
      <w:r w:rsidR="005E5605">
        <w:t xml:space="preserve">онф. (23-24 квіт. 2015 р.). – </w:t>
      </w:r>
      <w:r>
        <w:t>Х</w:t>
      </w:r>
      <w:r w:rsidRPr="005E5605">
        <w:t>арків</w:t>
      </w:r>
      <w:r w:rsidR="005E5605">
        <w:t>, 2015. – С. 75-78. –</w:t>
      </w:r>
      <w:r w:rsidR="00D56D01" w:rsidRPr="002045C9">
        <w:t xml:space="preserve"> Библиогр.: с. 78.</w:t>
      </w:r>
    </w:p>
    <w:p w:rsidR="00F521B1" w:rsidRPr="00CF59E0" w:rsidRDefault="00F521B1" w:rsidP="008D4261">
      <w:pPr>
        <w:spacing w:after="0" w:line="240" w:lineRule="auto"/>
        <w:ind w:left="426" w:hanging="426"/>
        <w:rPr>
          <w:rFonts w:ascii="Times New Roman" w:hAnsi="Times New Roman" w:cs="Times New Roman"/>
          <w:sz w:val="24"/>
          <w:szCs w:val="24"/>
          <w:lang w:val="uk-UA"/>
        </w:rPr>
      </w:pPr>
    </w:p>
    <w:p w:rsidR="001E5C6C" w:rsidRDefault="005742F9" w:rsidP="005742F9">
      <w:pPr>
        <w:pStyle w:val="a"/>
        <w:numPr>
          <w:ilvl w:val="0"/>
          <w:numId w:val="34"/>
        </w:numPr>
        <w:tabs>
          <w:tab w:val="left" w:pos="851"/>
        </w:tabs>
        <w:spacing w:after="0"/>
        <w:ind w:left="426" w:hanging="426"/>
        <w:jc w:val="both"/>
      </w:pPr>
      <w:r>
        <w:rPr>
          <w:b/>
        </w:rPr>
        <w:t xml:space="preserve"> </w:t>
      </w:r>
      <w:r>
        <w:rPr>
          <w:b/>
        </w:rPr>
        <w:tab/>
      </w:r>
      <w:r w:rsidR="001E5C6C" w:rsidRPr="00D51942">
        <w:rPr>
          <w:b/>
        </w:rPr>
        <w:t>Кроль, В. О.</w:t>
      </w:r>
      <w:r w:rsidR="001E5C6C" w:rsidRPr="00447442">
        <w:t xml:space="preserve"> Тестування в LCMS Moodle [Текст] / В. О. Кроль, П. П. Федірко ; Подільськи</w:t>
      </w:r>
      <w:r w:rsidR="001E5C6C">
        <w:t>й держ. аграр.-техн.</w:t>
      </w:r>
      <w:r w:rsidR="001E5C6C" w:rsidRPr="00447442">
        <w:t xml:space="preserve"> ун-т //</w:t>
      </w:r>
      <w:r w:rsidR="00F94062">
        <w:t xml:space="preserve"> Наука і методика.</w:t>
      </w:r>
      <w:r>
        <w:t xml:space="preserve"> –</w:t>
      </w:r>
      <w:r w:rsidR="001E5C6C">
        <w:t xml:space="preserve"> К.</w:t>
      </w:r>
      <w:r w:rsidR="00F94062">
        <w:t xml:space="preserve"> </w:t>
      </w:r>
      <w:r w:rsidR="001E5C6C">
        <w:t>: Аграр.</w:t>
      </w:r>
      <w:r w:rsidR="00F94062">
        <w:t xml:space="preserve"> освіт</w:t>
      </w:r>
      <w:r>
        <w:t>а, 2010. – Вип. 20-21. – С. 92-100. –</w:t>
      </w:r>
      <w:r w:rsidR="001E5C6C">
        <w:t xml:space="preserve"> Бібліогр.: </w:t>
      </w:r>
      <w:r w:rsidR="001E5C6C" w:rsidRPr="00447442">
        <w:t>с. 100.</w:t>
      </w:r>
    </w:p>
    <w:p w:rsidR="001E5C6C" w:rsidRDefault="001E5C6C" w:rsidP="005742F9">
      <w:pPr>
        <w:pStyle w:val="a"/>
        <w:numPr>
          <w:ilvl w:val="0"/>
          <w:numId w:val="0"/>
        </w:numPr>
        <w:ind w:left="426" w:firstLine="141"/>
        <w:jc w:val="both"/>
      </w:pPr>
      <w:r w:rsidRPr="00F94062">
        <w:rPr>
          <w:b/>
          <w:i/>
        </w:rPr>
        <w:t>Ключові слова:</w:t>
      </w:r>
      <w:r w:rsidR="00F94062">
        <w:t xml:space="preserve"> тест --</w:t>
      </w:r>
      <w:r w:rsidRPr="00447442">
        <w:t xml:space="preserve"> система керування навчальними курсами Moodle.</w:t>
      </w:r>
    </w:p>
    <w:p w:rsidR="001E5C6C" w:rsidRPr="00447442" w:rsidRDefault="001E5C6C" w:rsidP="005742F9">
      <w:pPr>
        <w:pStyle w:val="a"/>
        <w:numPr>
          <w:ilvl w:val="0"/>
          <w:numId w:val="0"/>
        </w:numPr>
        <w:spacing w:after="0"/>
        <w:ind w:left="426" w:firstLine="141"/>
        <w:jc w:val="both"/>
      </w:pPr>
      <w:r w:rsidRPr="00F94062">
        <w:rPr>
          <w:b/>
          <w:i/>
        </w:rPr>
        <w:lastRenderedPageBreak/>
        <w:t>Анотація:</w:t>
      </w:r>
      <w:r w:rsidRPr="00447442">
        <w:t xml:space="preserve"> Стаття присвячена створенню і налаштуванню тестів у системі керування навчальними курсами (LCMS) Moodle і аналізу ефективності тестових запитань.</w:t>
      </w:r>
    </w:p>
    <w:p w:rsidR="001E5C6C" w:rsidRPr="002045C9" w:rsidRDefault="001E5C6C" w:rsidP="005742F9">
      <w:pPr>
        <w:pStyle w:val="a"/>
        <w:numPr>
          <w:ilvl w:val="0"/>
          <w:numId w:val="0"/>
        </w:numPr>
        <w:spacing w:after="0"/>
        <w:ind w:left="426" w:firstLine="141"/>
        <w:jc w:val="both"/>
      </w:pPr>
      <w:r w:rsidRPr="002045C9">
        <w:rPr>
          <w:b/>
          <w:i/>
        </w:rPr>
        <w:t>Аннотация:</w:t>
      </w:r>
      <w:r w:rsidRPr="002045C9">
        <w:t xml:space="preserve"> Статья посвящена созданию и настройке тестов в системе управления учебными курсами (LCMS) Moodle и анализа эффективности тестовых вопросов.</w:t>
      </w:r>
    </w:p>
    <w:p w:rsidR="00F521B1" w:rsidRPr="00FB3778" w:rsidRDefault="00F521B1" w:rsidP="00F94062">
      <w:pPr>
        <w:spacing w:after="0" w:line="240" w:lineRule="auto"/>
        <w:rPr>
          <w:rFonts w:ascii="Times New Roman" w:hAnsi="Times New Roman" w:cs="Times New Roman"/>
          <w:sz w:val="24"/>
          <w:szCs w:val="24"/>
          <w:lang w:val="uk-UA"/>
        </w:rPr>
      </w:pPr>
    </w:p>
    <w:p w:rsidR="00160976" w:rsidRPr="0056318F" w:rsidRDefault="005742F9" w:rsidP="005742F9">
      <w:pPr>
        <w:pStyle w:val="a"/>
        <w:numPr>
          <w:ilvl w:val="0"/>
          <w:numId w:val="34"/>
        </w:numPr>
        <w:tabs>
          <w:tab w:val="left" w:pos="851"/>
        </w:tabs>
        <w:spacing w:after="0"/>
        <w:ind w:left="426" w:hanging="426"/>
        <w:jc w:val="both"/>
      </w:pPr>
      <w:r>
        <w:rPr>
          <w:b/>
        </w:rPr>
        <w:t xml:space="preserve"> </w:t>
      </w:r>
      <w:r>
        <w:rPr>
          <w:b/>
        </w:rPr>
        <w:tab/>
      </w:r>
      <w:r w:rsidR="00BF373F">
        <w:rPr>
          <w:b/>
        </w:rPr>
        <w:t>Марігодов, В.</w:t>
      </w:r>
      <w:r w:rsidR="00BF373F">
        <w:rPr>
          <w:b/>
          <w:lang w:val="ru-RU"/>
        </w:rPr>
        <w:t> </w:t>
      </w:r>
      <w:r w:rsidR="00160976" w:rsidRPr="000D7016">
        <w:rPr>
          <w:b/>
        </w:rPr>
        <w:t>К.</w:t>
      </w:r>
      <w:r w:rsidR="00160976" w:rsidRPr="0056318F">
        <w:t xml:space="preserve"> Ентропійне оцінювання результатів семестрового рейтингу студентів [Текст] / В. К. Марігодов, Ю. М. Кравченк</w:t>
      </w:r>
      <w:r>
        <w:t>о // Нові технології навчання. –</w:t>
      </w:r>
      <w:r w:rsidR="00160976" w:rsidRPr="0056318F">
        <w:t xml:space="preserve"> 2010. </w:t>
      </w:r>
      <w:r>
        <w:t>–</w:t>
      </w:r>
      <w:r w:rsidR="00160976">
        <w:t xml:space="preserve"> </w:t>
      </w:r>
      <w:r>
        <w:t>№ 63, ч. 2. –</w:t>
      </w:r>
      <w:r w:rsidR="00F94062">
        <w:t xml:space="preserve"> С. 45-</w:t>
      </w:r>
      <w:r w:rsidR="00160976" w:rsidRPr="0056318F">
        <w:t>50.</w:t>
      </w:r>
      <w:r>
        <w:t xml:space="preserve"> –</w:t>
      </w:r>
      <w:r w:rsidR="00160976">
        <w:t xml:space="preserve"> Бібліогр.: </w:t>
      </w:r>
      <w:r w:rsidR="00160976" w:rsidRPr="0056318F">
        <w:t>с. 50.</w:t>
      </w:r>
    </w:p>
    <w:p w:rsidR="00160976" w:rsidRPr="0056318F" w:rsidRDefault="00160976" w:rsidP="005742F9">
      <w:pPr>
        <w:pStyle w:val="a"/>
        <w:numPr>
          <w:ilvl w:val="0"/>
          <w:numId w:val="0"/>
        </w:numPr>
        <w:spacing w:after="0"/>
        <w:ind w:left="426" w:firstLine="141"/>
        <w:jc w:val="both"/>
      </w:pPr>
      <w:r w:rsidRPr="00F94062">
        <w:rPr>
          <w:b/>
          <w:i/>
        </w:rPr>
        <w:t>Анотація:</w:t>
      </w:r>
      <w:r w:rsidRPr="00BB181C">
        <w:t xml:space="preserve"> </w:t>
      </w:r>
      <w:r w:rsidRPr="0056318F">
        <w:t>Розглянута можливість оцінювання семестрового рейтингу студентів на основі диференційної ентропії апостеріорної ймовірності оцінок, що одноразово визначає якість та успішність навчання.</w:t>
      </w:r>
    </w:p>
    <w:p w:rsidR="00160976" w:rsidRPr="002045C9" w:rsidRDefault="00160976" w:rsidP="005742F9">
      <w:pPr>
        <w:pStyle w:val="a"/>
        <w:numPr>
          <w:ilvl w:val="0"/>
          <w:numId w:val="0"/>
        </w:numPr>
        <w:spacing w:after="0"/>
        <w:ind w:left="426" w:firstLine="141"/>
        <w:jc w:val="both"/>
      </w:pPr>
      <w:r w:rsidRPr="002045C9">
        <w:rPr>
          <w:b/>
          <w:i/>
        </w:rPr>
        <w:t>Аннотация:</w:t>
      </w:r>
      <w:r w:rsidRPr="002045C9">
        <w:t xml:space="preserve"> Рассмотрена возможность оценивания семестрового рейтинга студентов на основе дифференциальной энтропии апостериорной вероятности оценок, однократно определяющей качество и успешность обучения.</w:t>
      </w:r>
    </w:p>
    <w:p w:rsidR="00EB5C97" w:rsidRDefault="00EB5C97" w:rsidP="00F94062">
      <w:pPr>
        <w:spacing w:after="0" w:line="240" w:lineRule="auto"/>
        <w:rPr>
          <w:rFonts w:ascii="Times New Roman" w:hAnsi="Times New Roman" w:cs="Times New Roman"/>
          <w:sz w:val="24"/>
          <w:szCs w:val="24"/>
          <w:lang w:val="uk-UA"/>
        </w:rPr>
      </w:pPr>
    </w:p>
    <w:p w:rsidR="00EB5C97" w:rsidRPr="002045C9" w:rsidRDefault="00AB2050" w:rsidP="00AB2050">
      <w:pPr>
        <w:pStyle w:val="a"/>
        <w:numPr>
          <w:ilvl w:val="0"/>
          <w:numId w:val="34"/>
        </w:numPr>
        <w:tabs>
          <w:tab w:val="left" w:pos="851"/>
          <w:tab w:val="left" w:pos="993"/>
        </w:tabs>
        <w:spacing w:after="0"/>
        <w:ind w:left="426" w:hanging="426"/>
        <w:jc w:val="both"/>
      </w:pPr>
      <w:r>
        <w:rPr>
          <w:b/>
          <w:lang w:val="ru-RU"/>
        </w:rPr>
        <w:t xml:space="preserve"> </w:t>
      </w:r>
      <w:r>
        <w:rPr>
          <w:b/>
          <w:lang w:val="ru-RU"/>
        </w:rPr>
        <w:tab/>
      </w:r>
      <w:r w:rsidR="00EB5C97" w:rsidRPr="002045C9">
        <w:rPr>
          <w:b/>
        </w:rPr>
        <w:t>Мельниченко, А.</w:t>
      </w:r>
      <w:r w:rsidR="00EB5C97" w:rsidRPr="002045C9">
        <w:t xml:space="preserve"> Використання соціологічної інформації в управлінні вищим навчальним закладом [Текст] /</w:t>
      </w:r>
      <w:r w:rsidR="005742F9">
        <w:t xml:space="preserve"> А. Мельниченко // Вища школа. – 2015. – № 2-3. – С. 19-27. –</w:t>
      </w:r>
      <w:r w:rsidR="00EB5C97" w:rsidRPr="002045C9">
        <w:t xml:space="preserve"> Бібліогр.: с. 27.</w:t>
      </w:r>
    </w:p>
    <w:p w:rsidR="00F521B1" w:rsidRDefault="00F521B1" w:rsidP="007A2E25">
      <w:pPr>
        <w:spacing w:after="0" w:line="240" w:lineRule="auto"/>
        <w:jc w:val="both"/>
        <w:rPr>
          <w:rFonts w:ascii="Times New Roman" w:hAnsi="Times New Roman" w:cs="Times New Roman"/>
          <w:sz w:val="24"/>
          <w:szCs w:val="24"/>
          <w:lang w:val="uk-UA"/>
        </w:rPr>
      </w:pPr>
    </w:p>
    <w:p w:rsidR="00991732" w:rsidRPr="00447442" w:rsidRDefault="00AB2050" w:rsidP="00AB2050">
      <w:pPr>
        <w:pStyle w:val="a"/>
        <w:numPr>
          <w:ilvl w:val="0"/>
          <w:numId w:val="34"/>
        </w:numPr>
        <w:tabs>
          <w:tab w:val="left" w:pos="851"/>
        </w:tabs>
        <w:spacing w:after="0"/>
        <w:ind w:left="426" w:hanging="426"/>
        <w:jc w:val="both"/>
      </w:pPr>
      <w:r w:rsidRPr="00AB2050">
        <w:rPr>
          <w:b/>
        </w:rPr>
        <w:t xml:space="preserve"> </w:t>
      </w:r>
      <w:r w:rsidRPr="00AB2050">
        <w:rPr>
          <w:b/>
        </w:rPr>
        <w:tab/>
      </w:r>
      <w:r w:rsidR="00806890">
        <w:rPr>
          <w:b/>
        </w:rPr>
        <w:t>Мороз, Л.</w:t>
      </w:r>
      <w:r w:rsidR="00806890">
        <w:rPr>
          <w:b/>
          <w:lang w:val="ru-RU"/>
        </w:rPr>
        <w:t> </w:t>
      </w:r>
      <w:r w:rsidR="00991732" w:rsidRPr="00991732">
        <w:rPr>
          <w:b/>
        </w:rPr>
        <w:t>В.</w:t>
      </w:r>
      <w:r w:rsidR="00991732" w:rsidRPr="00447442">
        <w:t xml:space="preserve"> Умови адаптації студентів першого курсу до кредитно-модульної системи організації навчального процесу [Текст] / Л. В. Мороз ; Київський ун-т туризму, економіки і прав</w:t>
      </w:r>
      <w:r w:rsidR="005742F9">
        <w:t>а // Нові технології навчання. –</w:t>
      </w:r>
      <w:r w:rsidR="00991732" w:rsidRPr="00447442">
        <w:t xml:space="preserve"> К., 2011.</w:t>
      </w:r>
      <w:r w:rsidR="00991732">
        <w:t xml:space="preserve"> </w:t>
      </w:r>
      <w:r w:rsidR="005742F9">
        <w:t>–</w:t>
      </w:r>
      <w:r w:rsidR="00991732" w:rsidRPr="00447442">
        <w:t xml:space="preserve"> Вип. 68</w:t>
      </w:r>
      <w:r w:rsidR="005742F9">
        <w:t>. –</w:t>
      </w:r>
      <w:r w:rsidR="00F94062">
        <w:t xml:space="preserve"> С. 169-178. – Бібліогр.</w:t>
      </w:r>
      <w:r w:rsidR="00991732">
        <w:t xml:space="preserve">: </w:t>
      </w:r>
      <w:r w:rsidR="00F94062">
        <w:t xml:space="preserve">с. </w:t>
      </w:r>
      <w:r w:rsidR="00991732" w:rsidRPr="00447442">
        <w:t>178.</w:t>
      </w:r>
    </w:p>
    <w:p w:rsidR="00991732" w:rsidRPr="003F4E4A" w:rsidRDefault="00991732" w:rsidP="00AB2050">
      <w:pPr>
        <w:pStyle w:val="a"/>
        <w:numPr>
          <w:ilvl w:val="0"/>
          <w:numId w:val="0"/>
        </w:numPr>
        <w:tabs>
          <w:tab w:val="left" w:pos="567"/>
        </w:tabs>
        <w:ind w:left="426" w:firstLine="141"/>
        <w:jc w:val="both"/>
      </w:pPr>
      <w:r w:rsidRPr="00F94062">
        <w:rPr>
          <w:b/>
          <w:i/>
        </w:rPr>
        <w:t>Ключові слова:</w:t>
      </w:r>
      <w:r>
        <w:t xml:space="preserve"> адаптація --</w:t>
      </w:r>
      <w:r w:rsidRPr="00447442">
        <w:t xml:space="preserve"> соціально-психологічна</w:t>
      </w:r>
      <w:r>
        <w:t xml:space="preserve"> адаптація -- критерії адаптації --</w:t>
      </w:r>
      <w:r w:rsidRPr="00447442">
        <w:t xml:space="preserve"> адаптаці</w:t>
      </w:r>
      <w:r>
        <w:t xml:space="preserve">я до кредитно-модульної системи -- умови адаптації </w:t>
      </w:r>
      <w:r w:rsidRPr="003F4E4A">
        <w:t>-- адаптация -- социа</w:t>
      </w:r>
      <w:r w:rsidR="007A2E25">
        <w:t>льно-психологическая адаптация --</w:t>
      </w:r>
      <w:r w:rsidRPr="003F4E4A">
        <w:t xml:space="preserve"> критерии адаптации -- адаптаци</w:t>
      </w:r>
      <w:r w:rsidR="007A2E25">
        <w:t xml:space="preserve">я к кредитно-модульной системе -- </w:t>
      </w:r>
      <w:r w:rsidRPr="003F4E4A">
        <w:t>условия адаптации</w:t>
      </w:r>
    </w:p>
    <w:p w:rsidR="00991732" w:rsidRDefault="00991732" w:rsidP="00AB2050">
      <w:pPr>
        <w:pStyle w:val="a"/>
        <w:numPr>
          <w:ilvl w:val="0"/>
          <w:numId w:val="0"/>
        </w:numPr>
        <w:ind w:left="426" w:firstLine="141"/>
        <w:jc w:val="both"/>
      </w:pPr>
      <w:r w:rsidRPr="00F94062">
        <w:rPr>
          <w:b/>
          <w:i/>
        </w:rPr>
        <w:t>Анотація:</w:t>
      </w:r>
      <w:r w:rsidR="007B6C21">
        <w:t xml:space="preserve"> </w:t>
      </w:r>
      <w:r w:rsidR="007B6C21">
        <w:rPr>
          <w:lang w:val="ru-RU"/>
        </w:rPr>
        <w:t>Д</w:t>
      </w:r>
      <w:r w:rsidRPr="00447442">
        <w:t>осліджуються проблеми адаптації студентів вищого навчального закладу до навчання в умовах дії кредитно-модульної системи організації навчального процесу. Визначено критерії внутрішньої і зовнішньої адаптації студентів до навчального процесу; завдання куратора студентської академічної групи щодо адаптації студентів. Представлено зміст залікового к</w:t>
      </w:r>
      <w:r>
        <w:t>редиту «Університетська освіта»,</w:t>
      </w:r>
      <w:r w:rsidRPr="00447442">
        <w:t xml:space="preserve"> метою якого є підготовка студентів до навчання в університеті відповідно до сучасних інтегрованих процесів у європейській освіті в контексті приєднання вітчизняної вищої освіти до Болонського процесу.</w:t>
      </w:r>
    </w:p>
    <w:p w:rsidR="00991732" w:rsidRPr="00246B04" w:rsidRDefault="00991732" w:rsidP="00AB2050">
      <w:pPr>
        <w:pStyle w:val="a"/>
        <w:numPr>
          <w:ilvl w:val="0"/>
          <w:numId w:val="0"/>
        </w:numPr>
        <w:spacing w:after="0"/>
        <w:ind w:left="426" w:firstLine="141"/>
        <w:jc w:val="both"/>
      </w:pPr>
      <w:r w:rsidRPr="00F94062">
        <w:rPr>
          <w:b/>
          <w:i/>
        </w:rPr>
        <w:t>Аннотация:</w:t>
      </w:r>
      <w:r w:rsidR="007B6C21">
        <w:t xml:space="preserve"> </w:t>
      </w:r>
      <w:r w:rsidR="007B6C21">
        <w:rPr>
          <w:lang w:val="ru-RU"/>
        </w:rPr>
        <w:t>И</w:t>
      </w:r>
      <w:r w:rsidRPr="00246B04">
        <w:t>сследуются проблемы адаптации студентов высшего учебного заведения к обучению в условиях действия кредитно-модульной системы организации учебного процесса. Определены критерии внутренней и внешней адаптации студентов к учебному процессу, задача куратора студенческой академической группы по адаптации студентов. Представлено содержание зачетного кредита «Университетское образование», целью которого является подготовка студентов к обучению в университете в соответствии с современными интегрированными процессами в европейском образовании в контексте присоединения отечественного образования к Болонскому процессу.</w:t>
      </w:r>
    </w:p>
    <w:p w:rsidR="00991732" w:rsidRPr="00246B04" w:rsidRDefault="00991732" w:rsidP="007A2E25">
      <w:pPr>
        <w:spacing w:after="0"/>
        <w:jc w:val="both"/>
        <w:rPr>
          <w:rFonts w:ascii="Times New Roman" w:hAnsi="Times New Roman" w:cs="Times New Roman"/>
          <w:sz w:val="24"/>
          <w:szCs w:val="24"/>
          <w:lang w:val="uk-UA"/>
        </w:rPr>
      </w:pPr>
    </w:p>
    <w:p w:rsidR="004773C8" w:rsidRPr="002045C9" w:rsidRDefault="005742F9" w:rsidP="00AB2050">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4773C8" w:rsidRPr="002045C9">
        <w:rPr>
          <w:b/>
          <w:bCs/>
        </w:rPr>
        <w:t>Набок, М.</w:t>
      </w:r>
      <w:r w:rsidR="004773C8" w:rsidRPr="002045C9">
        <w:t xml:space="preserve"> Філософські засади ефективності управління освітою [Текст] </w:t>
      </w:r>
      <w:r>
        <w:t>/ М. Набок // Вища освіта України. – 2013. –</w:t>
      </w:r>
      <w:r w:rsidR="004773C8" w:rsidRPr="002045C9">
        <w:t xml:space="preserve"> </w:t>
      </w:r>
      <w:r w:rsidR="004773C8" w:rsidRPr="002045C9">
        <w:rPr>
          <w:bCs/>
        </w:rPr>
        <w:t>№ 3</w:t>
      </w:r>
      <w:r>
        <w:t>. – С. 42-50. –</w:t>
      </w:r>
      <w:r w:rsidR="004773C8" w:rsidRPr="002045C9">
        <w:t xml:space="preserve"> Бібліогр. наприкінці ст.</w:t>
      </w:r>
    </w:p>
    <w:p w:rsidR="004773C8" w:rsidRPr="002045C9" w:rsidRDefault="007A2E25" w:rsidP="00AB2050">
      <w:pPr>
        <w:pStyle w:val="a"/>
        <w:widowControl w:val="0"/>
        <w:numPr>
          <w:ilvl w:val="0"/>
          <w:numId w:val="0"/>
        </w:numPr>
        <w:tabs>
          <w:tab w:val="left" w:pos="851"/>
        </w:tabs>
        <w:autoSpaceDE w:val="0"/>
        <w:autoSpaceDN w:val="0"/>
        <w:adjustRightInd w:val="0"/>
        <w:spacing w:after="0"/>
        <w:ind w:left="426" w:firstLine="141"/>
        <w:jc w:val="both"/>
      </w:pPr>
      <w:r w:rsidRPr="002045C9">
        <w:rPr>
          <w:b/>
          <w:i/>
        </w:rPr>
        <w:t xml:space="preserve">Ключові </w:t>
      </w:r>
      <w:r w:rsidR="004773C8" w:rsidRPr="002045C9">
        <w:rPr>
          <w:b/>
          <w:bCs/>
          <w:i/>
        </w:rPr>
        <w:t>слова:</w:t>
      </w:r>
      <w:r w:rsidR="004773C8" w:rsidRPr="002045C9">
        <w:rPr>
          <w:b/>
          <w:bCs/>
        </w:rPr>
        <w:t xml:space="preserve"> </w:t>
      </w:r>
      <w:r w:rsidR="004773C8" w:rsidRPr="002045C9">
        <w:t>філософські засади -- управління -- ефективність -- якість -- освіта -- философские основы -- управление -- эффективность -- качество -- образование</w:t>
      </w:r>
    </w:p>
    <w:p w:rsidR="00BA708B" w:rsidRPr="007A2E25" w:rsidRDefault="00BA708B" w:rsidP="00AB2050">
      <w:pPr>
        <w:tabs>
          <w:tab w:val="left" w:pos="851"/>
        </w:tabs>
        <w:spacing w:after="0" w:line="240" w:lineRule="auto"/>
        <w:ind w:hanging="426"/>
        <w:jc w:val="both"/>
        <w:rPr>
          <w:rFonts w:ascii="Times New Roman" w:hAnsi="Times New Roman" w:cs="Times New Roman"/>
          <w:sz w:val="24"/>
          <w:szCs w:val="24"/>
          <w:lang w:val="uk-UA"/>
        </w:rPr>
      </w:pPr>
    </w:p>
    <w:p w:rsidR="00BA708B" w:rsidRPr="002045C9" w:rsidRDefault="005742F9" w:rsidP="00AB2050">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BA708B" w:rsidRPr="002045C9">
        <w:rPr>
          <w:b/>
          <w:bCs/>
        </w:rPr>
        <w:t xml:space="preserve">Нестерова, М. </w:t>
      </w:r>
      <w:r w:rsidR="00BA708B" w:rsidRPr="002045C9">
        <w:t>Когнітивні аспекти прийняття управлінських рішень: завдання вищої освіти [Текст] / М. Нес</w:t>
      </w:r>
      <w:r>
        <w:t>терова // Вища освіта України. – 2013. –</w:t>
      </w:r>
      <w:r w:rsidR="00BA708B" w:rsidRPr="002045C9">
        <w:t xml:space="preserve"> </w:t>
      </w:r>
      <w:r w:rsidR="00BA708B" w:rsidRPr="002045C9">
        <w:rPr>
          <w:bCs/>
        </w:rPr>
        <w:t>№ 4</w:t>
      </w:r>
      <w:r>
        <w:t xml:space="preserve">. – С. 32-37. </w:t>
      </w:r>
      <w:r>
        <w:lastRenderedPageBreak/>
        <w:t>–</w:t>
      </w:r>
      <w:r w:rsidR="00BA708B" w:rsidRPr="002045C9">
        <w:t xml:space="preserve"> Бібліогр.: с. 36-37.</w:t>
      </w:r>
    </w:p>
    <w:p w:rsidR="00BA708B" w:rsidRPr="002045C9" w:rsidRDefault="007A2E25" w:rsidP="00AB2050">
      <w:pPr>
        <w:pStyle w:val="a"/>
        <w:widowControl w:val="0"/>
        <w:numPr>
          <w:ilvl w:val="0"/>
          <w:numId w:val="0"/>
        </w:numPr>
        <w:tabs>
          <w:tab w:val="left" w:pos="851"/>
        </w:tabs>
        <w:autoSpaceDE w:val="0"/>
        <w:autoSpaceDN w:val="0"/>
        <w:adjustRightInd w:val="0"/>
        <w:spacing w:after="0"/>
        <w:ind w:left="426" w:firstLine="141"/>
        <w:jc w:val="both"/>
      </w:pPr>
      <w:r w:rsidRPr="002045C9">
        <w:rPr>
          <w:b/>
          <w:i/>
        </w:rPr>
        <w:t xml:space="preserve">Ключові </w:t>
      </w:r>
      <w:r w:rsidR="00BA708B" w:rsidRPr="002045C9">
        <w:rPr>
          <w:b/>
          <w:bCs/>
          <w:i/>
        </w:rPr>
        <w:t>слова:</w:t>
      </w:r>
      <w:r w:rsidR="00BA708B" w:rsidRPr="002045C9">
        <w:rPr>
          <w:b/>
          <w:bCs/>
        </w:rPr>
        <w:t xml:space="preserve"> </w:t>
      </w:r>
      <w:r w:rsidR="00BA708B" w:rsidRPr="002045C9">
        <w:t>вища освіта -- высшее образование -- когнітивні моделі -- когнитивные модели -- когнітивні технології -- когнитивные технологии -- прийняття рішень -- принятие решений -- соціоекономічні системи -- социоэкономические системы</w:t>
      </w:r>
    </w:p>
    <w:p w:rsidR="00EB6A2E" w:rsidRPr="00412066" w:rsidRDefault="00EB6A2E" w:rsidP="00412066">
      <w:pPr>
        <w:widowControl w:val="0"/>
        <w:autoSpaceDE w:val="0"/>
        <w:autoSpaceDN w:val="0"/>
        <w:adjustRightInd w:val="0"/>
        <w:spacing w:after="0" w:line="240" w:lineRule="auto"/>
        <w:rPr>
          <w:rFonts w:ascii="Times New Roman" w:hAnsi="Times New Roman"/>
          <w:sz w:val="24"/>
          <w:szCs w:val="24"/>
          <w:lang w:val="uk-UA"/>
        </w:rPr>
      </w:pPr>
    </w:p>
    <w:p w:rsidR="00EA76CD" w:rsidRDefault="00412066" w:rsidP="00B167CA">
      <w:pPr>
        <w:pStyle w:val="a"/>
        <w:numPr>
          <w:ilvl w:val="0"/>
          <w:numId w:val="34"/>
        </w:numPr>
        <w:tabs>
          <w:tab w:val="left" w:pos="851"/>
        </w:tabs>
        <w:spacing w:after="0"/>
        <w:ind w:left="426" w:hanging="426"/>
        <w:jc w:val="both"/>
      </w:pPr>
      <w:r>
        <w:rPr>
          <w:b/>
        </w:rPr>
        <w:t xml:space="preserve"> </w:t>
      </w:r>
      <w:r>
        <w:rPr>
          <w:b/>
        </w:rPr>
        <w:tab/>
      </w:r>
      <w:r w:rsidR="00EA76CD" w:rsidRPr="00053B99">
        <w:rPr>
          <w:b/>
        </w:rPr>
        <w:t>Олексенко, В.</w:t>
      </w:r>
      <w:r w:rsidR="00EA76CD">
        <w:t xml:space="preserve"> Умови саморефлексії студентів у нав</w:t>
      </w:r>
      <w:r w:rsidR="007A2E25">
        <w:t>чальної діяльності [Текст] / В. </w:t>
      </w:r>
      <w:r w:rsidR="00EA76CD">
        <w:t xml:space="preserve">Олексенко // </w:t>
      </w:r>
      <w:r w:rsidR="00EA76CD" w:rsidRPr="00066DBF">
        <w:t xml:space="preserve">Новий колегіум. </w:t>
      </w:r>
      <w:r>
        <w:t>– 2014. – № 2. – С. 19-22. –</w:t>
      </w:r>
      <w:r w:rsidR="00EA76CD">
        <w:t xml:space="preserve"> Бібліогр.: с. 22.</w:t>
      </w:r>
    </w:p>
    <w:p w:rsidR="007A2E25" w:rsidRDefault="00EA76CD" w:rsidP="00B167CA">
      <w:pPr>
        <w:pStyle w:val="a"/>
        <w:numPr>
          <w:ilvl w:val="0"/>
          <w:numId w:val="0"/>
        </w:numPr>
        <w:ind w:left="426" w:firstLine="141"/>
        <w:jc w:val="both"/>
        <w:rPr>
          <w:b/>
          <w:i/>
        </w:rPr>
      </w:pPr>
      <w:r w:rsidRPr="002D4F25">
        <w:rPr>
          <w:b/>
          <w:i/>
        </w:rPr>
        <w:t>Ключові слова</w:t>
      </w:r>
      <w:r w:rsidRPr="002D4F25">
        <w:rPr>
          <w:i/>
        </w:rPr>
        <w:t>:</w:t>
      </w:r>
      <w:r w:rsidR="007A2E25">
        <w:t xml:space="preserve"> учебная деятельность -- самореализация -- студент --</w:t>
      </w:r>
      <w:r>
        <w:t xml:space="preserve"> студактивное занятие -- </w:t>
      </w:r>
      <w:r w:rsidRPr="006D1B98">
        <w:t xml:space="preserve">навчальна діяльність </w:t>
      </w:r>
      <w:r w:rsidR="007A2E25">
        <w:t>-</w:t>
      </w:r>
      <w:r w:rsidRPr="006D1B98">
        <w:t>- самореалізація -</w:t>
      </w:r>
      <w:r w:rsidR="007A2E25">
        <w:t>-</w:t>
      </w:r>
      <w:r w:rsidRPr="006D1B98">
        <w:t xml:space="preserve"> студент </w:t>
      </w:r>
      <w:r w:rsidR="007A2E25">
        <w:t>-- студактівне заняття</w:t>
      </w:r>
      <w:r w:rsidR="007A2E25" w:rsidRPr="007A2E25">
        <w:rPr>
          <w:b/>
          <w:i/>
        </w:rPr>
        <w:t xml:space="preserve"> </w:t>
      </w:r>
    </w:p>
    <w:p w:rsidR="007A2E25" w:rsidRPr="00342E0A" w:rsidRDefault="007A2E25" w:rsidP="00B167CA">
      <w:pPr>
        <w:pStyle w:val="a"/>
        <w:numPr>
          <w:ilvl w:val="0"/>
          <w:numId w:val="0"/>
        </w:numPr>
        <w:spacing w:after="0"/>
        <w:ind w:left="426" w:firstLine="141"/>
        <w:jc w:val="both"/>
      </w:pPr>
      <w:r w:rsidRPr="00F75367">
        <w:rPr>
          <w:b/>
          <w:i/>
        </w:rPr>
        <w:t>Анотація:</w:t>
      </w:r>
      <w:r w:rsidRPr="00E7376C">
        <w:t xml:space="preserve"> </w:t>
      </w:r>
      <w:r w:rsidRPr="006D1B98">
        <w:t>Розкрито основні умови практичного забезпечення саморефлексії студентів у навчальній діяльності. Запропоновано включати десять основних дій студента для виявлення рівня його саморефлексії. Розроблено основні напрямки самореалізації на студактівних заняттях.</w:t>
      </w:r>
    </w:p>
    <w:p w:rsidR="00EA76CD" w:rsidRPr="007911D8" w:rsidRDefault="00EA76CD" w:rsidP="00B167CA">
      <w:pPr>
        <w:pStyle w:val="a"/>
        <w:numPr>
          <w:ilvl w:val="0"/>
          <w:numId w:val="0"/>
        </w:numPr>
        <w:spacing w:after="0"/>
        <w:ind w:left="426" w:firstLine="141"/>
        <w:jc w:val="both"/>
      </w:pPr>
      <w:r w:rsidRPr="00F75367">
        <w:rPr>
          <w:b/>
          <w:i/>
        </w:rPr>
        <w:t>Аннотация</w:t>
      </w:r>
      <w:r w:rsidRPr="00F75367">
        <w:rPr>
          <w:i/>
        </w:rPr>
        <w:t>:</w:t>
      </w:r>
      <w:r w:rsidRPr="007911D8">
        <w:t xml:space="preserve"> Раскрыты основные условия практического обеспечения саморефлексии студентов в учебной деятельности. Предложено включать десять </w:t>
      </w:r>
      <w:r>
        <w:t>основны</w:t>
      </w:r>
      <w:r w:rsidRPr="007911D8">
        <w:t>х действий студента для выявления уровня его саморефлексии. Разработаны основные направления самореализации на студактивных занятиях.</w:t>
      </w:r>
    </w:p>
    <w:p w:rsidR="002D4F25" w:rsidRPr="00412066" w:rsidRDefault="002D4F25" w:rsidP="00412066">
      <w:pPr>
        <w:spacing w:after="0"/>
        <w:jc w:val="both"/>
        <w:rPr>
          <w:lang w:val="uk-UA"/>
        </w:rPr>
      </w:pPr>
    </w:p>
    <w:p w:rsidR="002D4F25" w:rsidRDefault="00412066" w:rsidP="007315A5">
      <w:pPr>
        <w:pStyle w:val="a"/>
        <w:numPr>
          <w:ilvl w:val="0"/>
          <w:numId w:val="34"/>
        </w:numPr>
        <w:tabs>
          <w:tab w:val="left" w:pos="851"/>
        </w:tabs>
        <w:spacing w:after="0"/>
        <w:ind w:left="426" w:hanging="426"/>
        <w:jc w:val="both"/>
      </w:pPr>
      <w:r>
        <w:rPr>
          <w:b/>
        </w:rPr>
        <w:t xml:space="preserve"> </w:t>
      </w:r>
      <w:r>
        <w:rPr>
          <w:b/>
        </w:rPr>
        <w:tab/>
      </w:r>
      <w:r w:rsidR="002D4F25" w:rsidRPr="00F75367">
        <w:rPr>
          <w:b/>
        </w:rPr>
        <w:t>Панасевич, Д.</w:t>
      </w:r>
      <w:r w:rsidR="002D4F25" w:rsidRPr="00447442">
        <w:t xml:space="preserve"> Новий підхід до формування структури та змісту переліку напрямів підготовки і спеціальностей бакалаврів [Текст] / </w:t>
      </w:r>
      <w:r w:rsidR="002D4F25">
        <w:t>Д. Панасевич ; Ін-т інновац.</w:t>
      </w:r>
      <w:r w:rsidR="002D4F25" w:rsidRPr="00447442">
        <w:t xml:space="preserve"> техно</w:t>
      </w:r>
      <w:r w:rsidR="002D4F25">
        <w:t>логій і змісту освіти М-</w:t>
      </w:r>
      <w:r w:rsidR="002D4F25" w:rsidRPr="00447442">
        <w:t>ва освіти і науки, м</w:t>
      </w:r>
      <w:r>
        <w:t>олоді та спорту // Вища школа. –</w:t>
      </w:r>
      <w:r w:rsidR="007A2E25">
        <w:t xml:space="preserve"> </w:t>
      </w:r>
      <w:r>
        <w:t>2011. – № 9. – С. 72-82. –</w:t>
      </w:r>
      <w:r w:rsidR="002D4F25">
        <w:t xml:space="preserve"> Бібліогр.: </w:t>
      </w:r>
      <w:r w:rsidR="007A2E25">
        <w:t>с. 81-</w:t>
      </w:r>
      <w:r w:rsidR="002D4F25" w:rsidRPr="00447442">
        <w:t>82.</w:t>
      </w:r>
    </w:p>
    <w:p w:rsidR="002D4F25" w:rsidRPr="00D94365" w:rsidRDefault="002D4F25" w:rsidP="007315A5">
      <w:pPr>
        <w:pStyle w:val="a"/>
        <w:numPr>
          <w:ilvl w:val="0"/>
          <w:numId w:val="0"/>
        </w:numPr>
        <w:spacing w:after="0"/>
        <w:ind w:left="426" w:firstLine="141"/>
        <w:jc w:val="both"/>
      </w:pPr>
      <w:r w:rsidRPr="00F75367">
        <w:rPr>
          <w:b/>
          <w:i/>
        </w:rPr>
        <w:t>Ключові слова:</w:t>
      </w:r>
      <w:r w:rsidR="007A2E25">
        <w:t xml:space="preserve"> напрями підготовки --</w:t>
      </w:r>
      <w:r w:rsidRPr="00D94365">
        <w:t xml:space="preserve"> спеціальності -- перелік кваліфікацій -- освітньо-кваліфікаційні рівні -- направления подготовки -</w:t>
      </w:r>
      <w:r w:rsidR="007A2E25">
        <w:t>-</w:t>
      </w:r>
      <w:r w:rsidRPr="00D94365">
        <w:t xml:space="preserve"> специальности </w:t>
      </w:r>
      <w:r w:rsidR="007A2E25">
        <w:t>-</w:t>
      </w:r>
      <w:r w:rsidRPr="00D94365">
        <w:t>- перечень квалификаций -</w:t>
      </w:r>
      <w:r w:rsidR="007A2E25">
        <w:t>-</w:t>
      </w:r>
      <w:r w:rsidRPr="00D94365">
        <w:t xml:space="preserve"> образовательно-квалификационные уровни</w:t>
      </w:r>
    </w:p>
    <w:p w:rsidR="002D4F25" w:rsidRDefault="002D4F25" w:rsidP="007315A5">
      <w:pPr>
        <w:pStyle w:val="a"/>
        <w:numPr>
          <w:ilvl w:val="0"/>
          <w:numId w:val="0"/>
        </w:numPr>
        <w:spacing w:after="0"/>
        <w:ind w:left="426" w:firstLine="141"/>
        <w:jc w:val="both"/>
      </w:pPr>
      <w:r w:rsidRPr="00F75367">
        <w:rPr>
          <w:b/>
          <w:i/>
        </w:rPr>
        <w:t>Анотація:</w:t>
      </w:r>
      <w:r w:rsidRPr="00D94365">
        <w:t xml:space="preserve"> Автор пропонує нову структуру Переліку напрямів підготовки і</w:t>
      </w:r>
      <w:r w:rsidRPr="00447442">
        <w:t xml:space="preserve"> спеціальностей бакалаврів. Сформульовані нові назви галузей і на</w:t>
      </w:r>
      <w:r>
        <w:t>прямів підготовки їх суттєвим</w:t>
      </w:r>
      <w:r w:rsidRPr="00447442">
        <w:t xml:space="preserve"> скороченням.</w:t>
      </w:r>
    </w:p>
    <w:p w:rsidR="002D4F25" w:rsidRPr="002045C9" w:rsidRDefault="002D4F25" w:rsidP="007315A5">
      <w:pPr>
        <w:pStyle w:val="a"/>
        <w:numPr>
          <w:ilvl w:val="0"/>
          <w:numId w:val="0"/>
        </w:numPr>
        <w:spacing w:after="0"/>
        <w:ind w:left="426" w:firstLine="141"/>
        <w:jc w:val="both"/>
      </w:pPr>
      <w:r w:rsidRPr="002045C9">
        <w:rPr>
          <w:b/>
          <w:i/>
        </w:rPr>
        <w:t>Аннотация</w:t>
      </w:r>
      <w:r w:rsidRPr="002045C9">
        <w:t>: Автор предлагает новую структуру Перечня направлений подготовки и специальностей бакалавров. Сформулированы новые названия отраслей и направлений подготовки их существенным сокращением.</w:t>
      </w:r>
    </w:p>
    <w:p w:rsidR="00EB6A2E" w:rsidRPr="00E52423" w:rsidRDefault="00EB6A2E" w:rsidP="007315A5">
      <w:pPr>
        <w:spacing w:after="0" w:line="240" w:lineRule="auto"/>
        <w:ind w:left="426"/>
        <w:rPr>
          <w:rFonts w:ascii="Times New Roman" w:hAnsi="Times New Roman" w:cs="Times New Roman"/>
          <w:b/>
          <w:sz w:val="24"/>
          <w:szCs w:val="24"/>
          <w:lang w:val="uk-UA"/>
        </w:rPr>
      </w:pPr>
    </w:p>
    <w:p w:rsidR="00EB6A2E" w:rsidRDefault="00412066" w:rsidP="001F17F4">
      <w:pPr>
        <w:pStyle w:val="a"/>
        <w:numPr>
          <w:ilvl w:val="0"/>
          <w:numId w:val="34"/>
        </w:numPr>
        <w:tabs>
          <w:tab w:val="left" w:pos="0"/>
          <w:tab w:val="left" w:pos="851"/>
        </w:tabs>
        <w:spacing w:after="0"/>
        <w:ind w:left="426" w:hanging="426"/>
        <w:jc w:val="both"/>
      </w:pPr>
      <w:r>
        <w:rPr>
          <w:b/>
        </w:rPr>
        <w:tab/>
      </w:r>
      <w:r w:rsidR="001F17F4" w:rsidRPr="001F17F4">
        <w:rPr>
          <w:b/>
        </w:rPr>
        <w:t>П</w:t>
      </w:r>
      <w:r w:rsidR="00EB6A2E" w:rsidRPr="00347CB5">
        <w:rPr>
          <w:b/>
        </w:rPr>
        <w:t>опова, І. О.</w:t>
      </w:r>
      <w:r w:rsidR="00EB6A2E" w:rsidRPr="00447442">
        <w:t xml:space="preserve"> Сучасні вимоги до організації самостійної роботи студентів з дисципліни «Професійна орієнтація» [Текст] / І. О. Попова, В. Я. Жарков ; Тав</w:t>
      </w:r>
      <w:r w:rsidR="00EB6A2E">
        <w:t>рійський держ. агротехнолог.</w:t>
      </w:r>
      <w:r w:rsidR="00EB6A2E" w:rsidRPr="00447442">
        <w:t xml:space="preserve"> ун-т //</w:t>
      </w:r>
      <w:r w:rsidR="00823C4F">
        <w:t xml:space="preserve"> Наука і методика. </w:t>
      </w:r>
      <w:r>
        <w:t>–</w:t>
      </w:r>
      <w:r w:rsidR="00EB6A2E">
        <w:t xml:space="preserve"> К.</w:t>
      </w:r>
      <w:r w:rsidR="00E63ADC">
        <w:t xml:space="preserve"> </w:t>
      </w:r>
      <w:r w:rsidR="00EB6A2E">
        <w:t>: А</w:t>
      </w:r>
      <w:r>
        <w:t>грар. освіта, 2011. – Вип. 23. – С. 87-91. –</w:t>
      </w:r>
      <w:r w:rsidR="00EB6A2E">
        <w:t xml:space="preserve"> Бібліогр.: </w:t>
      </w:r>
      <w:r w:rsidR="00EB6A2E" w:rsidRPr="00447442">
        <w:t>с. 91.</w:t>
      </w:r>
    </w:p>
    <w:p w:rsidR="00EB6A2E" w:rsidRDefault="00EB6A2E" w:rsidP="001F17F4">
      <w:pPr>
        <w:pStyle w:val="a"/>
        <w:numPr>
          <w:ilvl w:val="0"/>
          <w:numId w:val="0"/>
        </w:numPr>
        <w:tabs>
          <w:tab w:val="left" w:pos="567"/>
        </w:tabs>
        <w:spacing w:after="0"/>
        <w:ind w:left="426" w:firstLine="141"/>
        <w:jc w:val="both"/>
      </w:pPr>
      <w:r w:rsidRPr="00E63ADC">
        <w:rPr>
          <w:b/>
          <w:i/>
        </w:rPr>
        <w:t>Ключові слова:</w:t>
      </w:r>
      <w:r>
        <w:t xml:space="preserve"> самостійна робота студе</w:t>
      </w:r>
      <w:r w:rsidR="00E63ADC">
        <w:t>нтів -- пізнавальна діяльність -- навички --</w:t>
      </w:r>
      <w:r>
        <w:t xml:space="preserve"> уміння -- система навчання </w:t>
      </w:r>
      <w:r w:rsidRPr="00BE7895">
        <w:t>-- самостоятельная работа студентов -</w:t>
      </w:r>
      <w:r w:rsidR="00E63ADC">
        <w:t>-</w:t>
      </w:r>
      <w:r w:rsidRPr="00BE7895">
        <w:t xml:space="preserve"> познавательная деятельность </w:t>
      </w:r>
      <w:r w:rsidR="00E63ADC">
        <w:t>-</w:t>
      </w:r>
      <w:r w:rsidRPr="00BE7895">
        <w:t>- навыки -</w:t>
      </w:r>
      <w:r w:rsidR="00E63ADC">
        <w:t>-</w:t>
      </w:r>
      <w:r w:rsidRPr="00BE7895">
        <w:t xml:space="preserve"> умение -</w:t>
      </w:r>
      <w:r w:rsidR="00E63ADC">
        <w:t>-</w:t>
      </w:r>
      <w:r w:rsidRPr="00BE7895">
        <w:t xml:space="preserve"> система обучения</w:t>
      </w:r>
    </w:p>
    <w:p w:rsidR="00EB6A2E" w:rsidRDefault="00EB6A2E" w:rsidP="001F17F4">
      <w:pPr>
        <w:pStyle w:val="a"/>
        <w:numPr>
          <w:ilvl w:val="0"/>
          <w:numId w:val="0"/>
        </w:numPr>
        <w:tabs>
          <w:tab w:val="left" w:pos="567"/>
        </w:tabs>
        <w:spacing w:after="0"/>
        <w:ind w:left="426" w:firstLine="141"/>
        <w:jc w:val="both"/>
      </w:pPr>
      <w:r w:rsidRPr="00E63ADC">
        <w:rPr>
          <w:b/>
          <w:i/>
        </w:rPr>
        <w:t xml:space="preserve">Анотація: </w:t>
      </w:r>
      <w:r w:rsidR="007B6C21" w:rsidRPr="007B6C21">
        <w:t>Р</w:t>
      </w:r>
      <w:r w:rsidRPr="00447442">
        <w:t>озглянуто деякі сучасні вимоги до організації самостійної пізнавальної діяльності студентів з дисципліни «Професійна орієнтація».</w:t>
      </w:r>
    </w:p>
    <w:p w:rsidR="00EB6A2E" w:rsidRPr="002045C9" w:rsidRDefault="00EB6A2E" w:rsidP="001F17F4">
      <w:pPr>
        <w:pStyle w:val="a"/>
        <w:numPr>
          <w:ilvl w:val="0"/>
          <w:numId w:val="0"/>
        </w:numPr>
        <w:tabs>
          <w:tab w:val="left" w:pos="567"/>
        </w:tabs>
        <w:spacing w:after="0"/>
        <w:ind w:left="426" w:firstLine="141"/>
        <w:jc w:val="both"/>
      </w:pPr>
      <w:r w:rsidRPr="002045C9">
        <w:rPr>
          <w:b/>
          <w:i/>
        </w:rPr>
        <w:t>Аннотация:</w:t>
      </w:r>
      <w:r w:rsidR="007B6C21" w:rsidRPr="002045C9">
        <w:t xml:space="preserve"> Р</w:t>
      </w:r>
      <w:r w:rsidRPr="002045C9">
        <w:t>ассмотрены некоторые современные требования к организации самостоятельной познавательной деятельности студентов по дисциплине «Профессиональная ориентация».</w:t>
      </w:r>
    </w:p>
    <w:p w:rsidR="004773C8" w:rsidRPr="00BA708B" w:rsidRDefault="004773C8" w:rsidP="001F17F4">
      <w:pPr>
        <w:spacing w:after="0" w:line="240" w:lineRule="auto"/>
        <w:ind w:left="426" w:firstLine="426"/>
        <w:jc w:val="both"/>
        <w:rPr>
          <w:rFonts w:ascii="Times New Roman" w:hAnsi="Times New Roman" w:cs="Times New Roman"/>
          <w:sz w:val="24"/>
          <w:szCs w:val="24"/>
        </w:rPr>
      </w:pPr>
    </w:p>
    <w:p w:rsidR="000D7016" w:rsidRPr="002045C9" w:rsidRDefault="00AB2050" w:rsidP="00AB2050">
      <w:pPr>
        <w:pStyle w:val="a"/>
        <w:widowControl w:val="0"/>
        <w:numPr>
          <w:ilvl w:val="0"/>
          <w:numId w:val="34"/>
        </w:numPr>
        <w:tabs>
          <w:tab w:val="left" w:pos="851"/>
        </w:tabs>
        <w:autoSpaceDE w:val="0"/>
        <w:autoSpaceDN w:val="0"/>
        <w:adjustRightInd w:val="0"/>
        <w:spacing w:after="0"/>
        <w:ind w:left="426" w:hanging="426"/>
        <w:jc w:val="both"/>
      </w:pPr>
      <w:r>
        <w:rPr>
          <w:b/>
          <w:bCs/>
          <w:lang w:val="ru-RU"/>
        </w:rPr>
        <w:t xml:space="preserve"> </w:t>
      </w:r>
      <w:r>
        <w:rPr>
          <w:b/>
          <w:bCs/>
          <w:lang w:val="ru-RU"/>
        </w:rPr>
        <w:tab/>
      </w:r>
      <w:r w:rsidR="00E63ADC" w:rsidRPr="002045C9">
        <w:rPr>
          <w:b/>
          <w:bCs/>
        </w:rPr>
        <w:t>Прокопенко, </w:t>
      </w:r>
      <w:r w:rsidR="000D7016" w:rsidRPr="002045C9">
        <w:rPr>
          <w:b/>
          <w:bCs/>
        </w:rPr>
        <w:t xml:space="preserve">А. </w:t>
      </w:r>
      <w:r w:rsidR="000D7016" w:rsidRPr="002045C9">
        <w:t>Система перспективного управління у вищому навчальному закладі [Текст] / А.</w:t>
      </w:r>
      <w:r w:rsidR="00705A4D">
        <w:t xml:space="preserve"> Прокопенко // Новий колегіум. – 2012. –</w:t>
      </w:r>
      <w:r w:rsidR="000D7016" w:rsidRPr="002045C9">
        <w:t xml:space="preserve"> </w:t>
      </w:r>
      <w:r w:rsidR="000D7016" w:rsidRPr="002045C9">
        <w:rPr>
          <w:bCs/>
        </w:rPr>
        <w:t>№ 2</w:t>
      </w:r>
      <w:r w:rsidR="00705A4D">
        <w:t>. – С. 25-35. –</w:t>
      </w:r>
      <w:r w:rsidR="000D7016" w:rsidRPr="002045C9">
        <w:t xml:space="preserve"> Бібліогр. наприкінці ст.</w:t>
      </w:r>
    </w:p>
    <w:p w:rsidR="000D7016" w:rsidRPr="002045C9" w:rsidRDefault="0000103D" w:rsidP="00705A4D">
      <w:pPr>
        <w:pStyle w:val="a"/>
        <w:widowControl w:val="0"/>
        <w:numPr>
          <w:ilvl w:val="0"/>
          <w:numId w:val="0"/>
        </w:numPr>
        <w:autoSpaceDE w:val="0"/>
        <w:autoSpaceDN w:val="0"/>
        <w:adjustRightInd w:val="0"/>
        <w:spacing w:after="0"/>
        <w:ind w:left="426" w:firstLine="207"/>
        <w:jc w:val="both"/>
      </w:pPr>
      <w:r w:rsidRPr="002045C9">
        <w:rPr>
          <w:b/>
          <w:i/>
        </w:rPr>
        <w:t xml:space="preserve">Ключові </w:t>
      </w:r>
      <w:r w:rsidR="000D7016" w:rsidRPr="002045C9">
        <w:rPr>
          <w:b/>
          <w:bCs/>
          <w:i/>
        </w:rPr>
        <w:t>слова:</w:t>
      </w:r>
      <w:r w:rsidR="000D7016" w:rsidRPr="002045C9">
        <w:rPr>
          <w:b/>
          <w:bCs/>
        </w:rPr>
        <w:t xml:space="preserve"> </w:t>
      </w:r>
      <w:r w:rsidR="000D7016" w:rsidRPr="002045C9">
        <w:t>перспективное управление -- высшее учебное заведение -- система -- этапы -- субъекты образовательного процесса -- перспективне управління -- вищий навчальний заклад -- система -- етапи -- суб’єкти освітнього процесу</w:t>
      </w:r>
    </w:p>
    <w:p w:rsidR="000D7016" w:rsidRDefault="000D7016" w:rsidP="00705A4D">
      <w:pPr>
        <w:widowControl w:val="0"/>
        <w:autoSpaceDE w:val="0"/>
        <w:autoSpaceDN w:val="0"/>
        <w:adjustRightInd w:val="0"/>
        <w:spacing w:after="0" w:line="240" w:lineRule="auto"/>
        <w:ind w:left="426"/>
        <w:jc w:val="both"/>
        <w:rPr>
          <w:rFonts w:ascii="Times New Roman" w:hAnsi="Times New Roman"/>
          <w:sz w:val="24"/>
          <w:szCs w:val="24"/>
        </w:rPr>
      </w:pPr>
    </w:p>
    <w:p w:rsidR="00175C57" w:rsidRPr="002045C9" w:rsidRDefault="008E2777" w:rsidP="001F17F4">
      <w:pPr>
        <w:pStyle w:val="a"/>
        <w:widowControl w:val="0"/>
        <w:numPr>
          <w:ilvl w:val="0"/>
          <w:numId w:val="34"/>
        </w:numPr>
        <w:tabs>
          <w:tab w:val="left" w:pos="851"/>
        </w:tabs>
        <w:autoSpaceDE w:val="0"/>
        <w:autoSpaceDN w:val="0"/>
        <w:adjustRightInd w:val="0"/>
        <w:spacing w:after="0"/>
        <w:ind w:left="426" w:hanging="426"/>
        <w:jc w:val="both"/>
        <w:rPr>
          <w:b/>
          <w:bCs/>
        </w:rPr>
      </w:pPr>
      <w:r>
        <w:rPr>
          <w:b/>
          <w:bCs/>
        </w:rPr>
        <w:tab/>
      </w:r>
      <w:r w:rsidR="00175C57" w:rsidRPr="002045C9">
        <w:rPr>
          <w:b/>
          <w:bCs/>
        </w:rPr>
        <w:t xml:space="preserve">Прокопенко, І. </w:t>
      </w:r>
      <w:r w:rsidR="00175C57" w:rsidRPr="002045C9">
        <w:t>Управління університетом в умовах м</w:t>
      </w:r>
      <w:r w:rsidR="0000103D" w:rsidRPr="002045C9">
        <w:t>одернізації освіти [Текст] / І. </w:t>
      </w:r>
      <w:r w:rsidR="00705A4D">
        <w:t>Прокопенко // Новий колегіум. – 2011. –</w:t>
      </w:r>
      <w:r w:rsidR="00175C57" w:rsidRPr="002045C9">
        <w:t xml:space="preserve"> </w:t>
      </w:r>
      <w:r w:rsidR="00175C57" w:rsidRPr="002045C9">
        <w:rPr>
          <w:bCs/>
        </w:rPr>
        <w:t>№ 2</w:t>
      </w:r>
      <w:r w:rsidR="00705A4D">
        <w:t>. –</w:t>
      </w:r>
      <w:r>
        <w:t xml:space="preserve"> С. 24-27. –</w:t>
      </w:r>
      <w:r w:rsidR="00175C57" w:rsidRPr="002045C9">
        <w:t xml:space="preserve"> Бібліогр. наприкінці ст.</w:t>
      </w:r>
    </w:p>
    <w:p w:rsidR="00175C57" w:rsidRPr="002045C9" w:rsidRDefault="0000103D" w:rsidP="001F17F4">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175C57" w:rsidRPr="002045C9">
        <w:rPr>
          <w:b/>
          <w:bCs/>
          <w:i/>
        </w:rPr>
        <w:t>слова:</w:t>
      </w:r>
      <w:r w:rsidR="00175C57" w:rsidRPr="002045C9">
        <w:rPr>
          <w:b/>
          <w:bCs/>
        </w:rPr>
        <w:t xml:space="preserve"> </w:t>
      </w:r>
      <w:r w:rsidR="00175C57" w:rsidRPr="002045C9">
        <w:t>навчальний процес -- контроль -- модернізація -- демократизація освіти -- учебный процесс -- модернизация -- демократизация образования</w:t>
      </w:r>
    </w:p>
    <w:p w:rsidR="001545E7" w:rsidRPr="008E2777" w:rsidRDefault="001545E7" w:rsidP="001F17F4">
      <w:pPr>
        <w:spacing w:after="0" w:line="240" w:lineRule="auto"/>
        <w:ind w:left="426"/>
        <w:jc w:val="both"/>
        <w:rPr>
          <w:rFonts w:ascii="Times New Roman" w:hAnsi="Times New Roman" w:cs="Times New Roman"/>
          <w:sz w:val="24"/>
          <w:szCs w:val="24"/>
          <w:lang w:val="uk-UA"/>
        </w:rPr>
      </w:pPr>
    </w:p>
    <w:p w:rsidR="001545E7" w:rsidRPr="002045C9" w:rsidRDefault="008E2777" w:rsidP="001F17F4">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00103D" w:rsidRPr="002045C9">
        <w:rPr>
          <w:b/>
          <w:bCs/>
        </w:rPr>
        <w:t>Прушківський, В. </w:t>
      </w:r>
      <w:r w:rsidR="001545E7" w:rsidRPr="002045C9">
        <w:rPr>
          <w:b/>
          <w:bCs/>
        </w:rPr>
        <w:t>Г.</w:t>
      </w:r>
      <w:r w:rsidR="001545E7" w:rsidRPr="002045C9">
        <w:t xml:space="preserve"> Оцінка системи фінансування підготовки вищими навчальними закладами фахідців за держзамовленням [Текст] / В. Г. Пр</w:t>
      </w:r>
      <w:r>
        <w:t>ушківський // Фінанси України. – 2011. –</w:t>
      </w:r>
      <w:r w:rsidR="001545E7" w:rsidRPr="002045C9">
        <w:t xml:space="preserve"> </w:t>
      </w:r>
      <w:r w:rsidR="001545E7" w:rsidRPr="002045C9">
        <w:rPr>
          <w:bCs/>
        </w:rPr>
        <w:t>№ 5</w:t>
      </w:r>
      <w:r>
        <w:t>. –</w:t>
      </w:r>
      <w:r w:rsidR="001545E7" w:rsidRPr="002045C9">
        <w:t xml:space="preserve"> С. 94-103.</w:t>
      </w:r>
    </w:p>
    <w:p w:rsidR="00175C57" w:rsidRPr="008E2777" w:rsidRDefault="0000103D" w:rsidP="001F17F4">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1545E7" w:rsidRPr="002045C9">
        <w:rPr>
          <w:b/>
          <w:bCs/>
          <w:i/>
        </w:rPr>
        <w:t>слова:</w:t>
      </w:r>
      <w:r w:rsidR="001545E7" w:rsidRPr="002045C9">
        <w:rPr>
          <w:b/>
          <w:bCs/>
        </w:rPr>
        <w:t xml:space="preserve"> </w:t>
      </w:r>
      <w:r w:rsidR="001545E7" w:rsidRPr="002045C9">
        <w:t>фінансування освіти -- бюджетні форми фінансування освіти -- державне замовлення -- финансирование образования -- бюджетные формы финансирования образования -- государственный заказ</w:t>
      </w:r>
    </w:p>
    <w:p w:rsidR="001545E7" w:rsidRPr="000D7016" w:rsidRDefault="001545E7" w:rsidP="0000103D">
      <w:pPr>
        <w:spacing w:after="0" w:line="240" w:lineRule="auto"/>
        <w:jc w:val="both"/>
        <w:rPr>
          <w:rFonts w:ascii="Times New Roman" w:hAnsi="Times New Roman" w:cs="Times New Roman"/>
          <w:sz w:val="24"/>
          <w:szCs w:val="24"/>
          <w:lang w:val="uk-UA"/>
        </w:rPr>
      </w:pPr>
    </w:p>
    <w:p w:rsidR="004E41B8" w:rsidRPr="002045C9" w:rsidRDefault="008E2777" w:rsidP="008E2777">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4E41B8" w:rsidRPr="002045C9">
        <w:rPr>
          <w:b/>
          <w:bCs/>
        </w:rPr>
        <w:t>Рейтинги мировых университетов</w:t>
      </w:r>
      <w:r w:rsidR="004E41B8" w:rsidRPr="002045C9">
        <w:t xml:space="preserve"> как инструмент управления качеством образования [Текст] / В. И. Кружалин [и др.] // </w:t>
      </w:r>
      <w:r>
        <w:t>Alma mater (Вестн. высш. шк.). – 2010. –</w:t>
      </w:r>
      <w:r w:rsidR="004E41B8" w:rsidRPr="002045C9">
        <w:t xml:space="preserve"> </w:t>
      </w:r>
      <w:r w:rsidR="0000103D" w:rsidRPr="002045C9">
        <w:rPr>
          <w:bCs/>
        </w:rPr>
        <w:t>№ </w:t>
      </w:r>
      <w:r w:rsidR="004E41B8" w:rsidRPr="002045C9">
        <w:rPr>
          <w:bCs/>
        </w:rPr>
        <w:t>6</w:t>
      </w:r>
      <w:r>
        <w:t>. – С. 9-18. –</w:t>
      </w:r>
      <w:r w:rsidR="004E41B8" w:rsidRPr="002045C9">
        <w:t xml:space="preserve"> Библиогр. в конце ст.</w:t>
      </w:r>
    </w:p>
    <w:p w:rsidR="00C91F5A" w:rsidRDefault="00C91F5A" w:rsidP="008E2777">
      <w:pPr>
        <w:widowControl w:val="0"/>
        <w:autoSpaceDE w:val="0"/>
        <w:autoSpaceDN w:val="0"/>
        <w:adjustRightInd w:val="0"/>
        <w:spacing w:after="0" w:line="240" w:lineRule="auto"/>
        <w:ind w:left="426"/>
        <w:rPr>
          <w:rFonts w:ascii="Times New Roman" w:hAnsi="Times New Roman"/>
          <w:sz w:val="24"/>
          <w:szCs w:val="24"/>
          <w:lang w:val="uk-UA"/>
        </w:rPr>
      </w:pPr>
    </w:p>
    <w:p w:rsidR="00C91F5A" w:rsidRDefault="00B836DC" w:rsidP="00B836DC">
      <w:pPr>
        <w:pStyle w:val="a"/>
        <w:numPr>
          <w:ilvl w:val="0"/>
          <w:numId w:val="34"/>
        </w:numPr>
        <w:tabs>
          <w:tab w:val="left" w:pos="851"/>
        </w:tabs>
        <w:ind w:left="426" w:hanging="426"/>
        <w:jc w:val="both"/>
      </w:pPr>
      <w:r w:rsidRPr="00B836DC">
        <w:rPr>
          <w:b/>
        </w:rPr>
        <w:t xml:space="preserve"> </w:t>
      </w:r>
      <w:r w:rsidRPr="00B836DC">
        <w:rPr>
          <w:b/>
        </w:rPr>
        <w:tab/>
      </w:r>
      <w:r w:rsidR="00C91F5A" w:rsidRPr="00053B99">
        <w:rPr>
          <w:b/>
        </w:rPr>
        <w:t>Репко, І.</w:t>
      </w:r>
      <w:r w:rsidR="00C91F5A">
        <w:t xml:space="preserve"> Реалізація принципу гуманізації управління в українському сучасному освітньому просторі </w:t>
      </w:r>
      <w:r w:rsidR="00C91F5A" w:rsidRPr="00CD00C5">
        <w:t xml:space="preserve">[Текст] </w:t>
      </w:r>
      <w:r w:rsidR="00C91F5A">
        <w:t xml:space="preserve">/ І. Репко, В. Одарченко // </w:t>
      </w:r>
      <w:r w:rsidR="00C91F5A" w:rsidRPr="00066DBF">
        <w:t xml:space="preserve">Новий колегіум. </w:t>
      </w:r>
      <w:r w:rsidR="008E2777">
        <w:t>–</w:t>
      </w:r>
      <w:r w:rsidR="0000103D">
        <w:t xml:space="preserve"> 2014. </w:t>
      </w:r>
      <w:r w:rsidR="008E2777">
        <w:t>–</w:t>
      </w:r>
      <w:r w:rsidR="005B459F">
        <w:t xml:space="preserve"> </w:t>
      </w:r>
      <w:r w:rsidR="008E2777">
        <w:t>№ 2. – С. 15-18. –</w:t>
      </w:r>
      <w:r w:rsidR="00C91F5A">
        <w:t xml:space="preserve"> Бібліогр.: с. 18.</w:t>
      </w:r>
    </w:p>
    <w:p w:rsidR="00C91F5A" w:rsidRDefault="00C91F5A" w:rsidP="008E2777">
      <w:pPr>
        <w:pStyle w:val="a"/>
        <w:numPr>
          <w:ilvl w:val="0"/>
          <w:numId w:val="0"/>
        </w:numPr>
        <w:ind w:left="426" w:firstLine="141"/>
        <w:jc w:val="both"/>
      </w:pPr>
      <w:r w:rsidRPr="0000103D">
        <w:rPr>
          <w:b/>
          <w:i/>
        </w:rPr>
        <w:t>Ключові слова:</w:t>
      </w:r>
      <w:r w:rsidR="0070535A">
        <w:t xml:space="preserve"> образовательное пространство -- гуманизация управления -- </w:t>
      </w:r>
      <w:r>
        <w:t>р</w:t>
      </w:r>
      <w:r w:rsidR="0070535A">
        <w:t>уководитель учебного заведения -- толерантность -- гуманистический подход --</w:t>
      </w:r>
      <w:r>
        <w:t xml:space="preserve"> одухотворенн</w:t>
      </w:r>
      <w:r w:rsidR="0070535A">
        <w:t>ая сре</w:t>
      </w:r>
      <w:r>
        <w:t xml:space="preserve">да -- </w:t>
      </w:r>
      <w:r w:rsidRPr="007E6647">
        <w:t>освітній простір -</w:t>
      </w:r>
      <w:r w:rsidR="0070535A">
        <w:t>-</w:t>
      </w:r>
      <w:r w:rsidRPr="007E6647">
        <w:t xml:space="preserve"> гуманізація управління -</w:t>
      </w:r>
      <w:r w:rsidR="0070535A">
        <w:t>-</w:t>
      </w:r>
      <w:r w:rsidRPr="007E6647">
        <w:t xml:space="preserve"> керівник навчального закладу -</w:t>
      </w:r>
      <w:r w:rsidR="0070535A">
        <w:t>-</w:t>
      </w:r>
      <w:r w:rsidRPr="007E6647">
        <w:t xml:space="preserve"> толерантність -</w:t>
      </w:r>
      <w:r w:rsidR="0070535A">
        <w:t>-</w:t>
      </w:r>
      <w:r w:rsidRPr="007E6647">
        <w:t xml:space="preserve"> </w:t>
      </w:r>
      <w:r w:rsidR="0070535A">
        <w:t>гуманістичний підхід --</w:t>
      </w:r>
      <w:r>
        <w:t xml:space="preserve"> одухотворенне середовище</w:t>
      </w:r>
    </w:p>
    <w:p w:rsidR="0070535A" w:rsidRDefault="0070535A" w:rsidP="008E2777">
      <w:pPr>
        <w:pStyle w:val="a"/>
        <w:numPr>
          <w:ilvl w:val="0"/>
          <w:numId w:val="0"/>
        </w:numPr>
        <w:spacing w:after="0"/>
        <w:ind w:left="426" w:firstLine="141"/>
        <w:jc w:val="both"/>
      </w:pPr>
      <w:r w:rsidRPr="0000103D">
        <w:rPr>
          <w:b/>
          <w:i/>
        </w:rPr>
        <w:t>Анотація:</w:t>
      </w:r>
      <w:r w:rsidRPr="00E7376C">
        <w:t xml:space="preserve"> </w:t>
      </w:r>
      <w:r w:rsidRPr="006D1B98">
        <w:t>Розкрито зміст, найбільш характерні ознаки принципу гуманізації управління. Проаналізовано існуючі проблеми та намічені шляхи реалізації вимог вказаного принципу в українському сучасному освітньому просторі. Охарактеризовано особливості організації діяльності керівника навчального закладу на гуманістичній основі.</w:t>
      </w:r>
    </w:p>
    <w:p w:rsidR="00C91F5A" w:rsidRPr="007911D8" w:rsidRDefault="00C91F5A" w:rsidP="008E2777">
      <w:pPr>
        <w:pStyle w:val="a"/>
        <w:numPr>
          <w:ilvl w:val="0"/>
          <w:numId w:val="0"/>
        </w:numPr>
        <w:spacing w:after="0"/>
        <w:ind w:left="426" w:firstLine="141"/>
        <w:jc w:val="both"/>
      </w:pPr>
      <w:r w:rsidRPr="0000103D">
        <w:rPr>
          <w:b/>
          <w:i/>
        </w:rPr>
        <w:t>Аннотация</w:t>
      </w:r>
      <w:r w:rsidRPr="0000103D">
        <w:rPr>
          <w:i/>
        </w:rPr>
        <w:t>:</w:t>
      </w:r>
      <w:r w:rsidRPr="007911D8">
        <w:t xml:space="preserve"> Раскрыты содержание, наиболее характерные признаки принципа гуманизации управления. Проанализированы существующие проблемы и намечены пути реализации требований указан</w:t>
      </w:r>
      <w:r>
        <w:t>н</w:t>
      </w:r>
      <w:r w:rsidRPr="007911D8">
        <w:t>ого принципа в украинском современном образовательном пространстве. Охарактеризованы особенности организации деятельности руководителя ученого заведения на гуманистической основе.</w:t>
      </w:r>
    </w:p>
    <w:p w:rsidR="00F521B1" w:rsidRPr="00F521B1" w:rsidRDefault="00F521B1" w:rsidP="0070535A">
      <w:pPr>
        <w:pStyle w:val="a"/>
        <w:numPr>
          <w:ilvl w:val="0"/>
          <w:numId w:val="0"/>
        </w:numPr>
        <w:spacing w:after="0"/>
        <w:jc w:val="both"/>
        <w:rPr>
          <w:lang w:val="ru-RU"/>
        </w:rPr>
      </w:pPr>
    </w:p>
    <w:p w:rsidR="0070535A" w:rsidRPr="002045C9" w:rsidRDefault="00C01DB2" w:rsidP="00C01DB2">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5B459F">
        <w:rPr>
          <w:b/>
          <w:bCs/>
        </w:rPr>
        <w:t>Сейдаметова, </w:t>
      </w:r>
      <w:r w:rsidR="00F521B1" w:rsidRPr="002045C9">
        <w:rPr>
          <w:b/>
          <w:bCs/>
        </w:rPr>
        <w:t xml:space="preserve">З. </w:t>
      </w:r>
      <w:r w:rsidR="00F521B1" w:rsidRPr="002045C9">
        <w:t>Інфраструктура підтримки освітнього процесу на базі інтегрованих веб-сервісів [Текст] / З. Сейдаметова, Л. Меджитова,</w:t>
      </w:r>
      <w:r>
        <w:t xml:space="preserve"> С. Сєйтвелієва // Вища школа. – 2012. –</w:t>
      </w:r>
      <w:r w:rsidR="00F521B1" w:rsidRPr="002045C9">
        <w:t xml:space="preserve"> </w:t>
      </w:r>
      <w:r w:rsidR="00F521B1" w:rsidRPr="002045C9">
        <w:rPr>
          <w:bCs/>
        </w:rPr>
        <w:t>№ 8</w:t>
      </w:r>
      <w:r>
        <w:t>. – С. 60-71. –</w:t>
      </w:r>
      <w:r w:rsidR="00F521B1" w:rsidRPr="002045C9">
        <w:t xml:space="preserve"> Бібліогр.: с. 70-71.</w:t>
      </w:r>
    </w:p>
    <w:p w:rsidR="00F521B1" w:rsidRPr="002045C9" w:rsidRDefault="0070535A" w:rsidP="00C01DB2">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F521B1" w:rsidRPr="002045C9">
        <w:rPr>
          <w:b/>
          <w:bCs/>
          <w:i/>
        </w:rPr>
        <w:t>слова:</w:t>
      </w:r>
      <w:r w:rsidR="00F521B1" w:rsidRPr="002045C9">
        <w:rPr>
          <w:b/>
          <w:bCs/>
        </w:rPr>
        <w:t xml:space="preserve"> </w:t>
      </w:r>
      <w:r w:rsidR="00F521B1" w:rsidRPr="002045C9">
        <w:t>веб-сервіс -- освітній віртуальний простір -- системи управління навчанням -- e-learning -- системи зберігання навчальних даних -- веб-сервис -- образовательное виртуальное пространство -- системы управления обучением -- системы сохранения учебных баз</w:t>
      </w:r>
    </w:p>
    <w:p w:rsidR="00724ED2" w:rsidRPr="00F521B1" w:rsidRDefault="00724ED2" w:rsidP="00F521B1">
      <w:pPr>
        <w:widowControl w:val="0"/>
        <w:autoSpaceDE w:val="0"/>
        <w:autoSpaceDN w:val="0"/>
        <w:adjustRightInd w:val="0"/>
        <w:spacing w:after="0" w:line="240" w:lineRule="auto"/>
        <w:rPr>
          <w:rFonts w:ascii="Times New Roman" w:hAnsi="Times New Roman"/>
          <w:sz w:val="24"/>
          <w:szCs w:val="24"/>
        </w:rPr>
      </w:pPr>
    </w:p>
    <w:p w:rsidR="00724ED2" w:rsidRPr="002045C9" w:rsidRDefault="00C01DB2" w:rsidP="00B836DC">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806890" w:rsidRPr="002045C9">
        <w:rPr>
          <w:b/>
          <w:bCs/>
        </w:rPr>
        <w:t>Силадій, І. </w:t>
      </w:r>
      <w:r w:rsidR="00724ED2" w:rsidRPr="002045C9">
        <w:rPr>
          <w:b/>
          <w:bCs/>
        </w:rPr>
        <w:t>М.</w:t>
      </w:r>
      <w:r w:rsidR="00724ED2" w:rsidRPr="002045C9">
        <w:t xml:space="preserve"> Якісна освіта в контексті управління впровадженням інновацій [Текст] / І. М. С</w:t>
      </w:r>
      <w:r>
        <w:t>иладій // Вища освіта України. – 2011. –</w:t>
      </w:r>
      <w:r w:rsidR="00724ED2" w:rsidRPr="002045C9">
        <w:t xml:space="preserve"> </w:t>
      </w:r>
      <w:r w:rsidR="00724ED2" w:rsidRPr="002045C9">
        <w:rPr>
          <w:bCs/>
        </w:rPr>
        <w:t>№ 4</w:t>
      </w:r>
      <w:r>
        <w:t>. –</w:t>
      </w:r>
      <w:r w:rsidR="00724ED2" w:rsidRPr="002045C9">
        <w:t xml:space="preserve"> С. 105-112.</w:t>
      </w:r>
    </w:p>
    <w:p w:rsidR="00724ED2" w:rsidRPr="002045C9" w:rsidRDefault="0070535A" w:rsidP="00AB2050">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724ED2" w:rsidRPr="002045C9">
        <w:rPr>
          <w:b/>
          <w:bCs/>
          <w:i/>
        </w:rPr>
        <w:t>слова:</w:t>
      </w:r>
      <w:r w:rsidR="00724ED2" w:rsidRPr="002045C9">
        <w:rPr>
          <w:b/>
          <w:bCs/>
        </w:rPr>
        <w:t xml:space="preserve"> </w:t>
      </w:r>
      <w:r w:rsidR="00724ED2" w:rsidRPr="002045C9">
        <w:t xml:space="preserve">людина -- освіта -- якість -- управління -- інновації -- человек -- образование </w:t>
      </w:r>
      <w:r w:rsidRPr="002045C9">
        <w:t>--</w:t>
      </w:r>
      <w:r w:rsidR="00724ED2" w:rsidRPr="002045C9">
        <w:t xml:space="preserve"> качество -- управление -- инновации</w:t>
      </w:r>
    </w:p>
    <w:p w:rsidR="00724ED2" w:rsidRPr="0072243A" w:rsidRDefault="00724ED2" w:rsidP="00C01DB2">
      <w:pPr>
        <w:spacing w:after="0" w:line="240" w:lineRule="auto"/>
        <w:rPr>
          <w:rFonts w:ascii="Times New Roman" w:hAnsi="Times New Roman" w:cs="Times New Roman"/>
          <w:sz w:val="24"/>
          <w:szCs w:val="24"/>
          <w:lang w:val="uk-UA"/>
        </w:rPr>
      </w:pPr>
    </w:p>
    <w:p w:rsidR="0072243A" w:rsidRDefault="00C01DB2" w:rsidP="00C01DB2">
      <w:pPr>
        <w:pStyle w:val="a"/>
        <w:numPr>
          <w:ilvl w:val="0"/>
          <w:numId w:val="34"/>
        </w:numPr>
        <w:tabs>
          <w:tab w:val="left" w:pos="851"/>
        </w:tabs>
        <w:ind w:left="426" w:hanging="426"/>
        <w:jc w:val="both"/>
      </w:pPr>
      <w:r>
        <w:rPr>
          <w:b/>
        </w:rPr>
        <w:t xml:space="preserve"> </w:t>
      </w:r>
      <w:r>
        <w:rPr>
          <w:b/>
        </w:rPr>
        <w:tab/>
      </w:r>
      <w:r w:rsidR="0070535A">
        <w:rPr>
          <w:b/>
        </w:rPr>
        <w:t>Сисоєва, С. </w:t>
      </w:r>
      <w:r w:rsidR="0072243A" w:rsidRPr="000D7016">
        <w:rPr>
          <w:b/>
        </w:rPr>
        <w:t>О.</w:t>
      </w:r>
      <w:r w:rsidR="0072243A" w:rsidRPr="0056318F">
        <w:t xml:space="preserve"> Організаційно-методичні підходи до проведення виробничого навчання студентів агра</w:t>
      </w:r>
      <w:r w:rsidR="0072243A">
        <w:t>рних вищих н</w:t>
      </w:r>
      <w:r w:rsidR="0070535A">
        <w:t>авчальних закладів [Текст] / С. О. </w:t>
      </w:r>
      <w:r w:rsidR="0072243A">
        <w:t>Сисоєва, В. І. </w:t>
      </w:r>
      <w:r w:rsidR="00B65E78">
        <w:t>Дуганець // Наука і методика. – 2013. –</w:t>
      </w:r>
      <w:r w:rsidR="0072243A" w:rsidRPr="0056318F">
        <w:t xml:space="preserve"> Вип.</w:t>
      </w:r>
      <w:r w:rsidR="0072243A">
        <w:t xml:space="preserve"> </w:t>
      </w:r>
      <w:r w:rsidR="00B65E78">
        <w:t>25. –</w:t>
      </w:r>
      <w:r w:rsidR="0072243A" w:rsidRPr="0056318F">
        <w:t xml:space="preserve"> С. 63</w:t>
      </w:r>
      <w:r w:rsidR="0070535A">
        <w:t>-</w:t>
      </w:r>
      <w:r w:rsidR="0072243A" w:rsidRPr="0056318F">
        <w:t>69.</w:t>
      </w:r>
      <w:r w:rsidR="00B65E78">
        <w:t xml:space="preserve"> –</w:t>
      </w:r>
      <w:r w:rsidR="0072243A">
        <w:t xml:space="preserve"> Бібліогр.: </w:t>
      </w:r>
      <w:r w:rsidR="0072243A" w:rsidRPr="0056318F">
        <w:t>с. 68.</w:t>
      </w:r>
    </w:p>
    <w:p w:rsidR="0072243A" w:rsidRDefault="0072243A" w:rsidP="001F17F4">
      <w:pPr>
        <w:pStyle w:val="a"/>
        <w:numPr>
          <w:ilvl w:val="0"/>
          <w:numId w:val="0"/>
        </w:numPr>
        <w:ind w:left="426" w:firstLine="141"/>
        <w:jc w:val="both"/>
      </w:pPr>
      <w:r w:rsidRPr="0070535A">
        <w:rPr>
          <w:b/>
          <w:i/>
        </w:rPr>
        <w:lastRenderedPageBreak/>
        <w:t>Ключові слова:</w:t>
      </w:r>
      <w:r>
        <w:t xml:space="preserve"> професійна діяльність --</w:t>
      </w:r>
      <w:r w:rsidRPr="00221952">
        <w:t xml:space="preserve"> організаційно-</w:t>
      </w:r>
      <w:r>
        <w:t xml:space="preserve">методичне забезпечення практики -- атестація -- практична підготовка -- </w:t>
      </w:r>
      <w:r w:rsidRPr="00221952">
        <w:t>профессиональная деятельность -- организационно-методическое обеспечение практики -- аттестация -- практическая подготовка</w:t>
      </w:r>
    </w:p>
    <w:p w:rsidR="0072243A" w:rsidRDefault="0072243A" w:rsidP="001F17F4">
      <w:pPr>
        <w:pStyle w:val="a"/>
        <w:numPr>
          <w:ilvl w:val="0"/>
          <w:numId w:val="0"/>
        </w:numPr>
        <w:ind w:left="426" w:firstLine="141"/>
        <w:jc w:val="both"/>
      </w:pPr>
      <w:r w:rsidRPr="0070535A">
        <w:rPr>
          <w:b/>
          <w:i/>
        </w:rPr>
        <w:t>Анотація:</w:t>
      </w:r>
      <w:r w:rsidRPr="004B4BFE">
        <w:t xml:space="preserve"> </w:t>
      </w:r>
      <w:r w:rsidR="007B6C21" w:rsidRPr="007B6C21">
        <w:t>Н</w:t>
      </w:r>
      <w:r w:rsidRPr="0056318F">
        <w:t>аведено аналітичний огляд різних організаційно-методичних форм виробничого навчання студентів аграрних вищих навчальних закладів та її зв'язок з основними теоретичними та практичними завданнями.</w:t>
      </w:r>
    </w:p>
    <w:p w:rsidR="0093749C" w:rsidRPr="00C01DB2" w:rsidRDefault="0072243A" w:rsidP="001F17F4">
      <w:pPr>
        <w:pStyle w:val="a"/>
        <w:numPr>
          <w:ilvl w:val="0"/>
          <w:numId w:val="0"/>
        </w:numPr>
        <w:spacing w:after="0"/>
        <w:ind w:left="426" w:firstLine="141"/>
        <w:jc w:val="both"/>
        <w:rPr>
          <w:b/>
        </w:rPr>
      </w:pPr>
      <w:r w:rsidRPr="0070535A">
        <w:rPr>
          <w:b/>
          <w:i/>
        </w:rPr>
        <w:t>Аннотация:</w:t>
      </w:r>
      <w:r w:rsidR="007B6C21">
        <w:t xml:space="preserve"> </w:t>
      </w:r>
      <w:r w:rsidR="007B6C21">
        <w:rPr>
          <w:lang w:val="ru-RU"/>
        </w:rPr>
        <w:t>П</w:t>
      </w:r>
      <w:r>
        <w:t>риведен</w:t>
      </w:r>
      <w:r w:rsidRPr="00221952">
        <w:t xml:space="preserve"> аналитический обзор различных организационно-методических форм производственного обучения студентов аграрных высших учебных заведений и ее связь с основными теоретическими и практическими задачами</w:t>
      </w:r>
      <w:r w:rsidRPr="00221952">
        <w:rPr>
          <w:b/>
        </w:rPr>
        <w:t>.</w:t>
      </w:r>
    </w:p>
    <w:p w:rsidR="00C87001" w:rsidRDefault="00C87001" w:rsidP="0070535A">
      <w:pPr>
        <w:pStyle w:val="a"/>
        <w:numPr>
          <w:ilvl w:val="0"/>
          <w:numId w:val="0"/>
        </w:numPr>
        <w:jc w:val="both"/>
        <w:rPr>
          <w:lang w:val="ru-RU"/>
        </w:rPr>
      </w:pPr>
    </w:p>
    <w:p w:rsidR="00C87001" w:rsidRDefault="00AB2050" w:rsidP="00AB2050">
      <w:pPr>
        <w:pStyle w:val="a"/>
        <w:numPr>
          <w:ilvl w:val="0"/>
          <w:numId w:val="34"/>
        </w:numPr>
        <w:tabs>
          <w:tab w:val="left" w:pos="851"/>
        </w:tabs>
        <w:spacing w:after="0"/>
        <w:ind w:left="426" w:hanging="426"/>
        <w:jc w:val="both"/>
      </w:pPr>
      <w:r>
        <w:rPr>
          <w:b/>
          <w:lang w:val="ru-RU"/>
        </w:rPr>
        <w:t xml:space="preserve"> </w:t>
      </w:r>
      <w:r>
        <w:rPr>
          <w:b/>
          <w:lang w:val="ru-RU"/>
        </w:rPr>
        <w:tab/>
      </w:r>
      <w:r w:rsidR="00DF24BC">
        <w:rPr>
          <w:b/>
        </w:rPr>
        <w:t>Скиба</w:t>
      </w:r>
      <w:r w:rsidR="00DF24BC">
        <w:rPr>
          <w:b/>
          <w:lang w:val="ru-RU"/>
        </w:rPr>
        <w:t xml:space="preserve">, </w:t>
      </w:r>
      <w:r w:rsidR="00C87001" w:rsidRPr="00DF24BC">
        <w:rPr>
          <w:b/>
        </w:rPr>
        <w:t xml:space="preserve">М. </w:t>
      </w:r>
      <w:r w:rsidR="00C87001" w:rsidRPr="00447442">
        <w:t>Хмельницький національний університет на шляху до реалізації системи управління якістю підготовки фахівців [Текст] / М. Скиба ; Хмельни</w:t>
      </w:r>
      <w:r w:rsidR="00B65E78">
        <w:t>цький нац. ун-т // Вища школа. – 2010. – № 12. –</w:t>
      </w:r>
      <w:r w:rsidR="0070535A">
        <w:t xml:space="preserve"> С. 5-</w:t>
      </w:r>
      <w:r w:rsidR="00C87001" w:rsidRPr="00447442">
        <w:t>16</w:t>
      </w:r>
      <w:r w:rsidR="00B65E78">
        <w:t>. –</w:t>
      </w:r>
      <w:r w:rsidR="00C87001">
        <w:t xml:space="preserve"> Бібліогр.: </w:t>
      </w:r>
      <w:r w:rsidR="00C87001" w:rsidRPr="00447442">
        <w:t>с. 15–16.</w:t>
      </w:r>
    </w:p>
    <w:p w:rsidR="00C87001" w:rsidRDefault="00C87001" w:rsidP="00AB2050">
      <w:pPr>
        <w:pStyle w:val="a"/>
        <w:numPr>
          <w:ilvl w:val="0"/>
          <w:numId w:val="0"/>
        </w:numPr>
        <w:spacing w:after="0"/>
        <w:ind w:left="426" w:firstLine="141"/>
        <w:jc w:val="both"/>
      </w:pPr>
      <w:r w:rsidRPr="00DF24BC">
        <w:rPr>
          <w:b/>
          <w:i/>
        </w:rPr>
        <w:t xml:space="preserve">Анотація: </w:t>
      </w:r>
      <w:r>
        <w:t>Висвітлюється діяльність Хме</w:t>
      </w:r>
      <w:r w:rsidRPr="00447442">
        <w:t>льницького національного університету, спрямована н</w:t>
      </w:r>
      <w:r w:rsidR="005B459F">
        <w:t>а досягнення стратегічної мети –</w:t>
      </w:r>
      <w:r w:rsidRPr="00447442">
        <w:t xml:space="preserve"> задоволення освітніх та культурних потреб громадян України та Подільського Регіону, зокрема підготовки фахівців, конкурентоспроможних на ринку праці.</w:t>
      </w:r>
    </w:p>
    <w:p w:rsidR="00C87001" w:rsidRPr="002045C9" w:rsidRDefault="00C87001" w:rsidP="00AB2050">
      <w:pPr>
        <w:pStyle w:val="a"/>
        <w:numPr>
          <w:ilvl w:val="0"/>
          <w:numId w:val="0"/>
        </w:numPr>
        <w:spacing w:after="0"/>
        <w:ind w:left="426" w:firstLine="141"/>
        <w:jc w:val="both"/>
      </w:pPr>
      <w:r w:rsidRPr="002045C9">
        <w:rPr>
          <w:b/>
          <w:i/>
        </w:rPr>
        <w:t>Аннотация:</w:t>
      </w:r>
      <w:r w:rsidRPr="002045C9">
        <w:t xml:space="preserve"> Освещается деятельность Хмельницкого национального университета, направленная на достижение стра</w:t>
      </w:r>
      <w:r w:rsidR="005B459F">
        <w:t>тегической цели –</w:t>
      </w:r>
      <w:r w:rsidR="0070535A" w:rsidRPr="002045C9">
        <w:t xml:space="preserve"> удовлетворения</w:t>
      </w:r>
      <w:r w:rsidRPr="002045C9">
        <w:t xml:space="preserve"> образовательных и культурных потребностей граждан Украины и Подольского Региона, в частности, подготовки специалистов, конкурентоспособных на рынке труда.</w:t>
      </w:r>
    </w:p>
    <w:p w:rsidR="00D00093" w:rsidRDefault="00D00093" w:rsidP="00AB2050">
      <w:pPr>
        <w:pStyle w:val="a"/>
        <w:numPr>
          <w:ilvl w:val="0"/>
          <w:numId w:val="0"/>
        </w:numPr>
        <w:ind w:left="426"/>
        <w:rPr>
          <w:lang w:val="ru-RU"/>
        </w:rPr>
      </w:pPr>
    </w:p>
    <w:p w:rsidR="00D00093" w:rsidRDefault="00C01DB2" w:rsidP="001F17F4">
      <w:pPr>
        <w:pStyle w:val="a"/>
        <w:numPr>
          <w:ilvl w:val="0"/>
          <w:numId w:val="34"/>
        </w:numPr>
        <w:tabs>
          <w:tab w:val="left" w:pos="851"/>
        </w:tabs>
        <w:spacing w:after="0"/>
        <w:ind w:left="426" w:hanging="426"/>
        <w:jc w:val="both"/>
      </w:pPr>
      <w:r>
        <w:rPr>
          <w:b/>
        </w:rPr>
        <w:t xml:space="preserve"> </w:t>
      </w:r>
      <w:r>
        <w:rPr>
          <w:b/>
        </w:rPr>
        <w:tab/>
      </w:r>
      <w:r w:rsidR="00D00093" w:rsidRPr="00D00093">
        <w:rPr>
          <w:b/>
        </w:rPr>
        <w:t>Суворовський,</w:t>
      </w:r>
      <w:r w:rsidR="00806890">
        <w:rPr>
          <w:b/>
          <w:lang w:val="ru-RU"/>
        </w:rPr>
        <w:t> </w:t>
      </w:r>
      <w:r w:rsidR="00D00093" w:rsidRPr="00D00093">
        <w:rPr>
          <w:b/>
        </w:rPr>
        <w:t>О.</w:t>
      </w:r>
      <w:r w:rsidR="00D00093" w:rsidRPr="00447442">
        <w:t xml:space="preserve"> Проблеми</w:t>
      </w:r>
      <w:r w:rsidR="00D00093">
        <w:t xml:space="preserve"> </w:t>
      </w:r>
      <w:r w:rsidR="00D00093" w:rsidRPr="00447442">
        <w:t>формування контингенту студентів у вищих навчальних закладах [Текст] / О. Суворо</w:t>
      </w:r>
      <w:r w:rsidR="00D00093">
        <w:t>вський ; Одеський держ. екон</w:t>
      </w:r>
      <w:r w:rsidR="00B65E78">
        <w:t>. ун-т // Вища школа. – 2011. – № 4. –</w:t>
      </w:r>
      <w:r w:rsidR="0070535A">
        <w:t xml:space="preserve"> С. 42-</w:t>
      </w:r>
      <w:r w:rsidR="00D00093" w:rsidRPr="00447442">
        <w:t>47.</w:t>
      </w:r>
    </w:p>
    <w:p w:rsidR="00D00093" w:rsidRDefault="00D00093" w:rsidP="001F17F4">
      <w:pPr>
        <w:pStyle w:val="a"/>
        <w:numPr>
          <w:ilvl w:val="0"/>
          <w:numId w:val="0"/>
        </w:numPr>
        <w:spacing w:after="0"/>
        <w:ind w:left="426" w:firstLine="141"/>
        <w:jc w:val="both"/>
      </w:pPr>
      <w:r w:rsidRPr="00D00093">
        <w:rPr>
          <w:b/>
          <w:i/>
        </w:rPr>
        <w:t>Анотація:</w:t>
      </w:r>
      <w:r w:rsidRPr="00447442">
        <w:t xml:space="preserve"> Розглядаються деякі аспекти формування контингенту студентів, зокрема чинники, що впливають на зниження реального конкурсу серед вступників до</w:t>
      </w:r>
      <w:r w:rsidR="0000366B">
        <w:t xml:space="preserve"> </w:t>
      </w:r>
      <w:r w:rsidRPr="00447442">
        <w:t>ВНЗ, відсутність професійної орієнтації серед школярів.</w:t>
      </w:r>
    </w:p>
    <w:p w:rsidR="00EA76CD" w:rsidRPr="00C01DB2" w:rsidRDefault="00D00093" w:rsidP="001F17F4">
      <w:pPr>
        <w:pStyle w:val="a"/>
        <w:numPr>
          <w:ilvl w:val="0"/>
          <w:numId w:val="0"/>
        </w:numPr>
        <w:spacing w:after="0"/>
        <w:ind w:left="426" w:firstLine="141"/>
        <w:jc w:val="both"/>
      </w:pPr>
      <w:r w:rsidRPr="002045C9">
        <w:rPr>
          <w:b/>
          <w:i/>
        </w:rPr>
        <w:t>Аннотация:</w:t>
      </w:r>
      <w:r w:rsidRPr="002045C9">
        <w:t xml:space="preserve"> Рассматриваются некоторые аспекты формирова</w:t>
      </w:r>
      <w:r w:rsidR="007B6C21" w:rsidRPr="002045C9">
        <w:t>ния контингента студентов, в т. </w:t>
      </w:r>
      <w:r w:rsidRPr="002045C9">
        <w:t>ч. факторы, влияющие на снижение реального конкурса среди поступающих в вузы, отсутствие профессиональной ориентации среди школьников.</w:t>
      </w:r>
    </w:p>
    <w:p w:rsidR="0000366B" w:rsidRDefault="0000366B" w:rsidP="001F17F4">
      <w:pPr>
        <w:pStyle w:val="a"/>
        <w:numPr>
          <w:ilvl w:val="0"/>
          <w:numId w:val="0"/>
        </w:numPr>
        <w:spacing w:after="0"/>
        <w:ind w:left="426"/>
        <w:jc w:val="both"/>
        <w:rPr>
          <w:lang w:val="ru-RU"/>
        </w:rPr>
      </w:pPr>
    </w:p>
    <w:p w:rsidR="0000366B" w:rsidRPr="002045C9" w:rsidRDefault="00B65E78" w:rsidP="001F17F4">
      <w:pPr>
        <w:pStyle w:val="a"/>
        <w:widowControl w:val="0"/>
        <w:numPr>
          <w:ilvl w:val="0"/>
          <w:numId w:val="34"/>
        </w:numPr>
        <w:tabs>
          <w:tab w:val="left" w:pos="709"/>
          <w:tab w:val="left" w:pos="851"/>
        </w:tabs>
        <w:autoSpaceDE w:val="0"/>
        <w:autoSpaceDN w:val="0"/>
        <w:adjustRightInd w:val="0"/>
        <w:spacing w:after="0"/>
        <w:ind w:left="426" w:hanging="426"/>
        <w:jc w:val="both"/>
      </w:pPr>
      <w:r>
        <w:rPr>
          <w:b/>
          <w:bCs/>
        </w:rPr>
        <w:t xml:space="preserve"> </w:t>
      </w:r>
      <w:r>
        <w:rPr>
          <w:b/>
          <w:bCs/>
        </w:rPr>
        <w:tab/>
      </w:r>
      <w:r>
        <w:rPr>
          <w:b/>
          <w:bCs/>
        </w:rPr>
        <w:tab/>
      </w:r>
      <w:r w:rsidR="00CF274B" w:rsidRPr="002045C9">
        <w:rPr>
          <w:b/>
          <w:bCs/>
        </w:rPr>
        <w:t xml:space="preserve">Управління якістю </w:t>
      </w:r>
      <w:r w:rsidR="00CF274B" w:rsidRPr="002045C9">
        <w:rPr>
          <w:bCs/>
        </w:rPr>
        <w:t>освітніх</w:t>
      </w:r>
      <w:r w:rsidR="00E43D33">
        <w:t xml:space="preserve"> послуг –</w:t>
      </w:r>
      <w:r w:rsidR="00CF274B" w:rsidRPr="002045C9">
        <w:t xml:space="preserve"> основа стратегічного розвитку інноваційної діяльності вищого навчального закладу [Текст] / Д. Мазоре</w:t>
      </w:r>
      <w:r w:rsidR="00E43D33">
        <w:t>нко [та ін</w:t>
      </w:r>
      <w:r>
        <w:t>.] // Новий колегіум. – 2010. –</w:t>
      </w:r>
      <w:r w:rsidR="00CF274B" w:rsidRPr="002045C9">
        <w:t xml:space="preserve"> </w:t>
      </w:r>
      <w:r w:rsidR="00CF274B" w:rsidRPr="002045C9">
        <w:rPr>
          <w:bCs/>
        </w:rPr>
        <w:t>№ 4/5</w:t>
      </w:r>
      <w:r>
        <w:t>. – С. 65-71. –</w:t>
      </w:r>
      <w:r w:rsidR="00CF274B" w:rsidRPr="002045C9">
        <w:t xml:space="preserve"> Бібліогр. наприкінці ст.</w:t>
      </w:r>
    </w:p>
    <w:p w:rsidR="00CF274B" w:rsidRPr="002045C9" w:rsidRDefault="0000366B" w:rsidP="001F17F4">
      <w:pPr>
        <w:pStyle w:val="a"/>
        <w:widowControl w:val="0"/>
        <w:numPr>
          <w:ilvl w:val="0"/>
          <w:numId w:val="0"/>
        </w:numPr>
        <w:tabs>
          <w:tab w:val="left" w:pos="709"/>
          <w:tab w:val="left" w:pos="851"/>
        </w:tabs>
        <w:autoSpaceDE w:val="0"/>
        <w:autoSpaceDN w:val="0"/>
        <w:adjustRightInd w:val="0"/>
        <w:spacing w:after="0"/>
        <w:ind w:left="426" w:firstLine="141"/>
        <w:jc w:val="both"/>
      </w:pPr>
      <w:r w:rsidRPr="002045C9">
        <w:rPr>
          <w:b/>
          <w:i/>
        </w:rPr>
        <w:t xml:space="preserve">Ключові </w:t>
      </w:r>
      <w:r w:rsidR="00CF274B" w:rsidRPr="002045C9">
        <w:rPr>
          <w:b/>
          <w:bCs/>
          <w:i/>
        </w:rPr>
        <w:t>слова</w:t>
      </w:r>
      <w:r w:rsidR="00CF274B" w:rsidRPr="002045C9">
        <w:rPr>
          <w:b/>
          <w:bCs/>
        </w:rPr>
        <w:t xml:space="preserve">: </w:t>
      </w:r>
      <w:r w:rsidR="00CF274B" w:rsidRPr="002045C9">
        <w:t xml:space="preserve">освітні послуги -- образовательные услуги -- якість -- качество -- система керування -- система управления -- ХНТУСГ -- ХНТУСХ </w:t>
      </w:r>
      <w:r w:rsidRPr="002045C9">
        <w:t>--</w:t>
      </w:r>
      <w:r w:rsidR="00CF274B" w:rsidRPr="002045C9">
        <w:t xml:space="preserve"> студенти -- студенты</w:t>
      </w:r>
    </w:p>
    <w:p w:rsidR="005033BD" w:rsidRDefault="005033BD" w:rsidP="00AB2050">
      <w:pPr>
        <w:pStyle w:val="a"/>
        <w:numPr>
          <w:ilvl w:val="0"/>
          <w:numId w:val="0"/>
        </w:numPr>
        <w:tabs>
          <w:tab w:val="left" w:pos="851"/>
        </w:tabs>
        <w:spacing w:after="0"/>
        <w:ind w:left="426" w:hanging="426"/>
        <w:rPr>
          <w:lang w:val="ru-RU"/>
        </w:rPr>
      </w:pPr>
    </w:p>
    <w:p w:rsidR="005033BD" w:rsidRPr="002045C9" w:rsidRDefault="00B65E78" w:rsidP="00E43D33">
      <w:pPr>
        <w:pStyle w:val="a"/>
        <w:widowControl w:val="0"/>
        <w:numPr>
          <w:ilvl w:val="0"/>
          <w:numId w:val="34"/>
        </w:numPr>
        <w:tabs>
          <w:tab w:val="left" w:pos="851"/>
        </w:tabs>
        <w:autoSpaceDE w:val="0"/>
        <w:autoSpaceDN w:val="0"/>
        <w:adjustRightInd w:val="0"/>
        <w:spacing w:after="0"/>
        <w:ind w:left="426" w:hanging="426"/>
        <w:jc w:val="both"/>
        <w:rPr>
          <w:b/>
          <w:bCs/>
        </w:rPr>
      </w:pPr>
      <w:r>
        <w:rPr>
          <w:b/>
          <w:bCs/>
        </w:rPr>
        <w:t xml:space="preserve"> </w:t>
      </w:r>
      <w:r>
        <w:rPr>
          <w:b/>
          <w:bCs/>
        </w:rPr>
        <w:tab/>
      </w:r>
      <w:r w:rsidR="005033BD" w:rsidRPr="002045C9">
        <w:rPr>
          <w:b/>
          <w:bCs/>
        </w:rPr>
        <w:t xml:space="preserve">Харківська, А. </w:t>
      </w:r>
      <w:r w:rsidR="005033BD" w:rsidRPr="002045C9">
        <w:t>Управління системою вищої освіти в контексті ХХІ ст. [Текст] /</w:t>
      </w:r>
      <w:r w:rsidR="0000366B" w:rsidRPr="002045C9">
        <w:t xml:space="preserve"> А. </w:t>
      </w:r>
      <w:r>
        <w:t>Харківська // Новий колегіум. – 2011. –</w:t>
      </w:r>
      <w:r w:rsidR="005033BD" w:rsidRPr="002045C9">
        <w:t xml:space="preserve"> </w:t>
      </w:r>
      <w:r w:rsidR="005033BD" w:rsidRPr="002045C9">
        <w:rPr>
          <w:bCs/>
        </w:rPr>
        <w:t>№ 3</w:t>
      </w:r>
      <w:r>
        <w:t>. – С. 33-38. –</w:t>
      </w:r>
      <w:r w:rsidR="005033BD" w:rsidRPr="002045C9">
        <w:t xml:space="preserve"> Бібліогр. наприкінці ст.</w:t>
      </w:r>
    </w:p>
    <w:p w:rsidR="005033BD" w:rsidRPr="002045C9" w:rsidRDefault="0000366B" w:rsidP="00AB2050">
      <w:pPr>
        <w:pStyle w:val="a"/>
        <w:widowControl w:val="0"/>
        <w:numPr>
          <w:ilvl w:val="0"/>
          <w:numId w:val="0"/>
        </w:numPr>
        <w:tabs>
          <w:tab w:val="left" w:pos="851"/>
          <w:tab w:val="left" w:pos="8269"/>
        </w:tabs>
        <w:autoSpaceDE w:val="0"/>
        <w:autoSpaceDN w:val="0"/>
        <w:adjustRightInd w:val="0"/>
        <w:spacing w:after="0"/>
        <w:ind w:left="426" w:firstLine="141"/>
        <w:jc w:val="both"/>
      </w:pPr>
      <w:r w:rsidRPr="002045C9">
        <w:rPr>
          <w:b/>
          <w:i/>
        </w:rPr>
        <w:t>Ключові</w:t>
      </w:r>
      <w:r w:rsidRPr="002045C9">
        <w:rPr>
          <w:b/>
          <w:bCs/>
          <w:i/>
        </w:rPr>
        <w:t xml:space="preserve"> </w:t>
      </w:r>
      <w:r w:rsidR="005033BD" w:rsidRPr="002045C9">
        <w:rPr>
          <w:b/>
          <w:bCs/>
          <w:i/>
        </w:rPr>
        <w:t>слова</w:t>
      </w:r>
      <w:r w:rsidR="005033BD" w:rsidRPr="002045C9">
        <w:rPr>
          <w:b/>
          <w:bCs/>
        </w:rPr>
        <w:t xml:space="preserve">: </w:t>
      </w:r>
      <w:r w:rsidR="005033BD" w:rsidRPr="002045C9">
        <w:t>вища освіта -- управління -- реформи -- рейтинговий механізм -- інноваційні технологія -- высшее образование -- управление -- реформы -- рейтинговый механизм -- инновационные технологии</w:t>
      </w:r>
    </w:p>
    <w:p w:rsidR="00D00093" w:rsidRPr="005033BD" w:rsidRDefault="00D00093" w:rsidP="00AB2050">
      <w:pPr>
        <w:pStyle w:val="a"/>
        <w:numPr>
          <w:ilvl w:val="0"/>
          <w:numId w:val="0"/>
        </w:numPr>
        <w:tabs>
          <w:tab w:val="left" w:pos="851"/>
        </w:tabs>
        <w:spacing w:after="0"/>
        <w:ind w:left="426" w:hanging="426"/>
        <w:rPr>
          <w:lang w:val="ru-RU"/>
        </w:rPr>
      </w:pPr>
    </w:p>
    <w:p w:rsidR="00EC5A60" w:rsidRPr="00B24634" w:rsidRDefault="00B65E78" w:rsidP="00AB2050">
      <w:pPr>
        <w:pStyle w:val="a"/>
        <w:numPr>
          <w:ilvl w:val="0"/>
          <w:numId w:val="34"/>
        </w:numPr>
        <w:tabs>
          <w:tab w:val="left" w:pos="851"/>
        </w:tabs>
        <w:spacing w:after="0"/>
        <w:ind w:left="426" w:hanging="426"/>
        <w:jc w:val="both"/>
      </w:pPr>
      <w:r>
        <w:rPr>
          <w:b/>
        </w:rPr>
        <w:t xml:space="preserve"> </w:t>
      </w:r>
      <w:r>
        <w:rPr>
          <w:b/>
        </w:rPr>
        <w:tab/>
      </w:r>
      <w:r w:rsidR="0000366B">
        <w:rPr>
          <w:b/>
        </w:rPr>
        <w:t>Чумак, Н. </w:t>
      </w:r>
      <w:r w:rsidR="00EC5A60" w:rsidRPr="00137D49">
        <w:rPr>
          <w:b/>
        </w:rPr>
        <w:t>М</w:t>
      </w:r>
      <w:r w:rsidR="00137D49">
        <w:rPr>
          <w:b/>
        </w:rPr>
        <w:t>.</w:t>
      </w:r>
      <w:r w:rsidR="00EC5A60" w:rsidRPr="0056318F">
        <w:t xml:space="preserve"> Оптимізаці</w:t>
      </w:r>
      <w:r w:rsidR="00EC5A60">
        <w:t>я методики викладання дисциплін</w:t>
      </w:r>
      <w:r w:rsidR="00EC5A60" w:rsidRPr="0056318F">
        <w:t xml:space="preserve"> «Інженерна та комп’ютерна графіка» [Текст] / Н.</w:t>
      </w:r>
      <w:r w:rsidR="0000366B">
        <w:t xml:space="preserve"> М. Чумак</w:t>
      </w:r>
      <w:r>
        <w:t xml:space="preserve"> // Наука і методика. – 2011. – Вип. 24. – </w:t>
      </w:r>
      <w:r w:rsidR="0000366B">
        <w:t>С. 33-</w:t>
      </w:r>
      <w:r w:rsidR="00EC5A60" w:rsidRPr="0056318F">
        <w:t>40.</w:t>
      </w:r>
      <w:r>
        <w:t xml:space="preserve"> –</w:t>
      </w:r>
      <w:r w:rsidR="00EC5A60">
        <w:t xml:space="preserve"> Бібліогр.: </w:t>
      </w:r>
      <w:r w:rsidR="00EC5A60" w:rsidRPr="0056318F">
        <w:t>с. 40.</w:t>
      </w:r>
    </w:p>
    <w:p w:rsidR="00EC5A60" w:rsidRPr="00B65E78" w:rsidRDefault="00EC5A60" w:rsidP="00AB2050">
      <w:pPr>
        <w:pStyle w:val="a"/>
        <w:numPr>
          <w:ilvl w:val="0"/>
          <w:numId w:val="0"/>
        </w:numPr>
        <w:tabs>
          <w:tab w:val="left" w:pos="851"/>
        </w:tabs>
        <w:spacing w:after="0"/>
        <w:ind w:left="426" w:firstLine="141"/>
        <w:jc w:val="both"/>
      </w:pPr>
      <w:r w:rsidRPr="002045C9">
        <w:rPr>
          <w:b/>
          <w:i/>
        </w:rPr>
        <w:t>Ключові слова:</w:t>
      </w:r>
      <w:r w:rsidRPr="002045C9">
        <w:t xml:space="preserve"> графічна підготовка -- інженер -- методика викладання -- графическая подготовка -- инженер -- методика преподавания</w:t>
      </w:r>
    </w:p>
    <w:p w:rsidR="00EC5A60" w:rsidRPr="008C4D7E" w:rsidRDefault="00EC5A60" w:rsidP="001F17F4">
      <w:pPr>
        <w:pStyle w:val="a"/>
        <w:numPr>
          <w:ilvl w:val="0"/>
          <w:numId w:val="0"/>
        </w:numPr>
        <w:tabs>
          <w:tab w:val="left" w:pos="851"/>
        </w:tabs>
        <w:ind w:left="426" w:firstLine="141"/>
        <w:jc w:val="both"/>
      </w:pPr>
      <w:r w:rsidRPr="00D00093">
        <w:rPr>
          <w:b/>
          <w:i/>
        </w:rPr>
        <w:lastRenderedPageBreak/>
        <w:t>Анотація:</w:t>
      </w:r>
      <w:r w:rsidRPr="004B4BFE">
        <w:t xml:space="preserve"> </w:t>
      </w:r>
      <w:r w:rsidRPr="0056318F">
        <w:t>Проведено аналіз проблем графічної комп’ютерної підготовки інженерних кадрів у процесі викладання дисципліни «Інженерна та комп’ютерна графіка».</w:t>
      </w:r>
    </w:p>
    <w:p w:rsidR="005C0D87" w:rsidRDefault="00EC5A60" w:rsidP="001F17F4">
      <w:pPr>
        <w:pStyle w:val="a"/>
        <w:numPr>
          <w:ilvl w:val="0"/>
          <w:numId w:val="0"/>
        </w:numPr>
        <w:ind w:left="426" w:firstLine="141"/>
        <w:jc w:val="both"/>
      </w:pPr>
      <w:r w:rsidRPr="00D00093">
        <w:rPr>
          <w:b/>
          <w:i/>
        </w:rPr>
        <w:t>Аннотация:</w:t>
      </w:r>
      <w:r w:rsidRPr="00B24634">
        <w:t xml:space="preserve"> Проведен анализ проблем графической компьютерной подготовки инженерных кадров в процессе преподавания дисциплины «Инженерная и компьютерная графика».</w:t>
      </w:r>
    </w:p>
    <w:p w:rsidR="005C0D87" w:rsidRPr="009F4F94" w:rsidRDefault="005C0D87" w:rsidP="001F17F4">
      <w:pPr>
        <w:pStyle w:val="a"/>
        <w:numPr>
          <w:ilvl w:val="0"/>
          <w:numId w:val="0"/>
        </w:numPr>
        <w:ind w:left="426"/>
        <w:rPr>
          <w:b/>
        </w:rPr>
      </w:pPr>
    </w:p>
    <w:p w:rsidR="005C0D87" w:rsidRDefault="00A35638" w:rsidP="001F17F4">
      <w:pPr>
        <w:pStyle w:val="a"/>
        <w:numPr>
          <w:ilvl w:val="0"/>
          <w:numId w:val="34"/>
        </w:numPr>
        <w:tabs>
          <w:tab w:val="left" w:pos="851"/>
        </w:tabs>
        <w:spacing w:after="0"/>
        <w:ind w:left="426" w:hanging="426"/>
        <w:jc w:val="both"/>
      </w:pPr>
      <w:r>
        <w:rPr>
          <w:b/>
        </w:rPr>
        <w:t xml:space="preserve"> </w:t>
      </w:r>
      <w:r>
        <w:rPr>
          <w:b/>
        </w:rPr>
        <w:tab/>
      </w:r>
      <w:r w:rsidR="00E43D33">
        <w:rPr>
          <w:b/>
        </w:rPr>
        <w:t>Шарата, Н. </w:t>
      </w:r>
      <w:r w:rsidR="005C0D87" w:rsidRPr="009F4F94">
        <w:rPr>
          <w:b/>
        </w:rPr>
        <w:t>Г.</w:t>
      </w:r>
      <w:r w:rsidR="005C0D87" w:rsidRPr="0056318F">
        <w:t xml:space="preserve"> Системний підхід в управлінні інноваційно-педагогічною діяльністю вищих навчальних закладах [Текст] / Н. </w:t>
      </w:r>
      <w:r>
        <w:t>Г. Шарата // Наука і методика. – 2013. –</w:t>
      </w:r>
      <w:r w:rsidR="005C0D87" w:rsidRPr="0056318F">
        <w:t xml:space="preserve"> Вип.</w:t>
      </w:r>
      <w:r>
        <w:t xml:space="preserve"> 25. –</w:t>
      </w:r>
      <w:r w:rsidR="0000366B">
        <w:t xml:space="preserve"> С. 36-</w:t>
      </w:r>
      <w:r w:rsidR="005C0D87" w:rsidRPr="0056318F">
        <w:t>43.</w:t>
      </w:r>
      <w:r>
        <w:t xml:space="preserve"> –</w:t>
      </w:r>
      <w:r w:rsidR="005C0D87">
        <w:t xml:space="preserve"> Бібліогр.: </w:t>
      </w:r>
      <w:r w:rsidR="005C0D87" w:rsidRPr="0056318F">
        <w:t>с. 42.</w:t>
      </w:r>
    </w:p>
    <w:p w:rsidR="005C0D87" w:rsidRPr="002045C9" w:rsidRDefault="005C0D87" w:rsidP="001F17F4">
      <w:pPr>
        <w:pStyle w:val="a"/>
        <w:numPr>
          <w:ilvl w:val="0"/>
          <w:numId w:val="0"/>
        </w:numPr>
        <w:spacing w:after="0"/>
        <w:ind w:left="426" w:firstLine="141"/>
        <w:jc w:val="both"/>
      </w:pPr>
      <w:r w:rsidRPr="002045C9">
        <w:rPr>
          <w:b/>
          <w:i/>
        </w:rPr>
        <w:t>Ключові слова:</w:t>
      </w:r>
      <w:r w:rsidRPr="002045C9">
        <w:t xml:space="preserve"> управління -- інноваційно-педагогічна діяльність -- інноваційний процес -- виший навчальний заклад -- управление --инновационно-педагогическая деятельность -- инновационный процесс -- высшее учебное заведение</w:t>
      </w:r>
    </w:p>
    <w:p w:rsidR="005C0D87" w:rsidRPr="0056318F" w:rsidRDefault="005C0D87" w:rsidP="001F17F4">
      <w:pPr>
        <w:pStyle w:val="a"/>
        <w:numPr>
          <w:ilvl w:val="0"/>
          <w:numId w:val="0"/>
        </w:numPr>
        <w:ind w:left="426" w:firstLine="141"/>
        <w:jc w:val="both"/>
      </w:pPr>
      <w:r w:rsidRPr="00D00093">
        <w:rPr>
          <w:b/>
          <w:i/>
        </w:rPr>
        <w:t xml:space="preserve">Анотація: </w:t>
      </w:r>
      <w:r w:rsidR="007B6C21" w:rsidRPr="007B6C21">
        <w:t>Р</w:t>
      </w:r>
      <w:r w:rsidRPr="0056318F">
        <w:t>озглянуто системний підхід до управління інноваційно-педагогічною діяльністю у вищих навчальних закладах як один із провідних в управлінні. Визначено дефініцію «управл</w:t>
      </w:r>
      <w:r w:rsidR="0000366B">
        <w:t>іння»</w:t>
      </w:r>
      <w:r w:rsidRPr="0056318F">
        <w:t xml:space="preserve"> та виокремлено чинники, що сприяють або суперечать успіхові інноваційної діяльності.</w:t>
      </w:r>
    </w:p>
    <w:p w:rsidR="005C0D87" w:rsidRPr="006523D7" w:rsidRDefault="005C0D87" w:rsidP="001F17F4">
      <w:pPr>
        <w:pStyle w:val="a"/>
        <w:numPr>
          <w:ilvl w:val="0"/>
          <w:numId w:val="0"/>
        </w:numPr>
        <w:spacing w:after="0"/>
        <w:ind w:left="426" w:firstLine="141"/>
        <w:jc w:val="both"/>
      </w:pPr>
      <w:r w:rsidRPr="0000366B">
        <w:rPr>
          <w:b/>
          <w:i/>
        </w:rPr>
        <w:t>Аннотация:</w:t>
      </w:r>
      <w:r w:rsidR="007B6C21">
        <w:t xml:space="preserve"> </w:t>
      </w:r>
      <w:r w:rsidR="007B6C21">
        <w:rPr>
          <w:lang w:val="ru-RU"/>
        </w:rPr>
        <w:t>Р</w:t>
      </w:r>
      <w:r w:rsidRPr="006523D7">
        <w:t>ассмотрен системный подход к управлению инновационно-педагогической деятельностью в высших учебных заведениях как один из ведущих в управлении. Определена дефиниция «управление» и выделены факторы, способствующие или противоречащие успеху инновационной деятельности.</w:t>
      </w:r>
    </w:p>
    <w:p w:rsidR="00EB5C97" w:rsidRDefault="00EB5C97" w:rsidP="001F17F4">
      <w:pPr>
        <w:spacing w:after="0" w:line="240" w:lineRule="auto"/>
        <w:ind w:left="426" w:firstLine="708"/>
        <w:rPr>
          <w:rFonts w:ascii="Times New Roman" w:hAnsi="Times New Roman" w:cs="Times New Roman"/>
          <w:sz w:val="24"/>
          <w:szCs w:val="24"/>
          <w:lang w:val="uk-UA"/>
        </w:rPr>
      </w:pPr>
    </w:p>
    <w:p w:rsidR="00EB5C97" w:rsidRPr="002045C9" w:rsidRDefault="00A35638" w:rsidP="001F17F4">
      <w:pPr>
        <w:pStyle w:val="a"/>
        <w:numPr>
          <w:ilvl w:val="0"/>
          <w:numId w:val="34"/>
        </w:numPr>
        <w:tabs>
          <w:tab w:val="left" w:pos="851"/>
        </w:tabs>
        <w:spacing w:after="0"/>
        <w:ind w:left="426" w:hanging="426"/>
        <w:jc w:val="both"/>
      </w:pPr>
      <w:r>
        <w:rPr>
          <w:b/>
        </w:rPr>
        <w:t xml:space="preserve"> </w:t>
      </w:r>
      <w:r>
        <w:rPr>
          <w:b/>
        </w:rPr>
        <w:tab/>
      </w:r>
      <w:r w:rsidR="0000366B" w:rsidRPr="002045C9">
        <w:rPr>
          <w:b/>
        </w:rPr>
        <w:t>Швець, </w:t>
      </w:r>
      <w:r w:rsidR="00EB5C97" w:rsidRPr="002045C9">
        <w:rPr>
          <w:b/>
        </w:rPr>
        <w:t xml:space="preserve">В. </w:t>
      </w:r>
      <w:r w:rsidR="00EB5C97" w:rsidRPr="002045C9">
        <w:t>Психолого-педагогічні аспекти управління навчальною діяльністю студентів з використанням дистанційних технологій навчання [Текст] // В.</w:t>
      </w:r>
      <w:r w:rsidR="0000366B" w:rsidRPr="002045C9">
        <w:t xml:space="preserve"> </w:t>
      </w:r>
      <w:r>
        <w:t>Швець // Вища освіта України. – 2015. – № 2. – С. 37-43. –</w:t>
      </w:r>
      <w:r w:rsidR="00EB5C97" w:rsidRPr="002045C9">
        <w:t xml:space="preserve"> Бібліогр.: с. 43.</w:t>
      </w:r>
    </w:p>
    <w:p w:rsidR="005C0D87" w:rsidRDefault="005C0D87" w:rsidP="001F17F4">
      <w:pPr>
        <w:pStyle w:val="a"/>
        <w:numPr>
          <w:ilvl w:val="0"/>
          <w:numId w:val="0"/>
        </w:numPr>
        <w:spacing w:after="0"/>
        <w:ind w:left="426"/>
        <w:jc w:val="both"/>
      </w:pPr>
    </w:p>
    <w:p w:rsidR="00BA708B" w:rsidRPr="002045C9" w:rsidRDefault="00A35638" w:rsidP="001F17F4">
      <w:pPr>
        <w:pStyle w:val="a"/>
        <w:widowControl w:val="0"/>
        <w:numPr>
          <w:ilvl w:val="0"/>
          <w:numId w:val="34"/>
        </w:numPr>
        <w:tabs>
          <w:tab w:val="left" w:pos="851"/>
        </w:tabs>
        <w:autoSpaceDE w:val="0"/>
        <w:autoSpaceDN w:val="0"/>
        <w:adjustRightInd w:val="0"/>
        <w:spacing w:after="0"/>
        <w:ind w:left="426" w:hanging="426"/>
        <w:jc w:val="both"/>
        <w:rPr>
          <w:b/>
          <w:bCs/>
        </w:rPr>
      </w:pPr>
      <w:r>
        <w:rPr>
          <w:b/>
          <w:bCs/>
        </w:rPr>
        <w:t xml:space="preserve"> </w:t>
      </w:r>
      <w:r>
        <w:rPr>
          <w:b/>
          <w:bCs/>
        </w:rPr>
        <w:tab/>
      </w:r>
      <w:r w:rsidR="00BA708B" w:rsidRPr="002045C9">
        <w:rPr>
          <w:b/>
          <w:bCs/>
        </w:rPr>
        <w:t xml:space="preserve">Шмонина, Т. </w:t>
      </w:r>
      <w:r w:rsidR="00BA708B" w:rsidRPr="002045C9">
        <w:t xml:space="preserve">Принципы формирования однородных академических групп по способности к обучению [Текст] / Т. Шмонина, Л. </w:t>
      </w:r>
      <w:r>
        <w:t>Атраментова // Новий колегіум. – 2010. –</w:t>
      </w:r>
      <w:r w:rsidR="00BA708B" w:rsidRPr="002045C9">
        <w:t xml:space="preserve"> </w:t>
      </w:r>
      <w:r w:rsidR="00BA708B" w:rsidRPr="002045C9">
        <w:rPr>
          <w:bCs/>
        </w:rPr>
        <w:t>№ 1/2</w:t>
      </w:r>
      <w:r>
        <w:t>. – С. 71-73. –</w:t>
      </w:r>
      <w:r w:rsidR="00BA708B" w:rsidRPr="002045C9">
        <w:t xml:space="preserve"> Библиогр. в конце ст.</w:t>
      </w:r>
    </w:p>
    <w:p w:rsidR="00BA708B" w:rsidRPr="002045C9" w:rsidRDefault="0000366B" w:rsidP="001F17F4">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BA708B" w:rsidRPr="002045C9">
        <w:rPr>
          <w:b/>
          <w:bCs/>
          <w:i/>
        </w:rPr>
        <w:t>слова:</w:t>
      </w:r>
      <w:r w:rsidR="00BA708B" w:rsidRPr="002045C9">
        <w:rPr>
          <w:b/>
          <w:bCs/>
        </w:rPr>
        <w:t xml:space="preserve"> </w:t>
      </w:r>
      <w:r w:rsidR="00BA708B" w:rsidRPr="002045C9">
        <w:t>иностранные студенты -- іноземні студенти -- арабские страны -- арабські країни -- учебный процесс -- навчальний процес -- способность к обучению -- здатність до навчання -- образование -- освіта</w:t>
      </w:r>
    </w:p>
    <w:p w:rsidR="00BA708B" w:rsidRPr="00FB0643" w:rsidRDefault="00BA708B" w:rsidP="00A35638">
      <w:pPr>
        <w:widowControl w:val="0"/>
        <w:autoSpaceDE w:val="0"/>
        <w:autoSpaceDN w:val="0"/>
        <w:adjustRightInd w:val="0"/>
        <w:spacing w:after="0" w:line="240" w:lineRule="auto"/>
        <w:ind w:left="426"/>
        <w:rPr>
          <w:rFonts w:ascii="Times New Roman" w:hAnsi="Times New Roman"/>
          <w:sz w:val="24"/>
          <w:szCs w:val="24"/>
        </w:rPr>
      </w:pPr>
    </w:p>
    <w:p w:rsidR="005C0D87" w:rsidRPr="00BA708B" w:rsidRDefault="005C0D87" w:rsidP="00602D69">
      <w:pPr>
        <w:pStyle w:val="a"/>
        <w:numPr>
          <w:ilvl w:val="0"/>
          <w:numId w:val="0"/>
        </w:numPr>
        <w:spacing w:after="0"/>
        <w:rPr>
          <w:lang w:val="ru-RU"/>
        </w:rPr>
      </w:pPr>
    </w:p>
    <w:p w:rsidR="00160976" w:rsidRPr="002045C9" w:rsidRDefault="00C0636E" w:rsidP="008623F5">
      <w:pPr>
        <w:pStyle w:val="a"/>
        <w:numPr>
          <w:ilvl w:val="0"/>
          <w:numId w:val="0"/>
        </w:numPr>
        <w:spacing w:after="0"/>
        <w:ind w:left="720"/>
        <w:jc w:val="center"/>
        <w:rPr>
          <w:b/>
          <w:sz w:val="28"/>
          <w:szCs w:val="28"/>
        </w:rPr>
      </w:pPr>
      <w:r w:rsidRPr="002045C9">
        <w:rPr>
          <w:b/>
          <w:sz w:val="28"/>
          <w:szCs w:val="28"/>
        </w:rPr>
        <w:t>Стандартизація</w:t>
      </w:r>
    </w:p>
    <w:p w:rsidR="00EF1DF0" w:rsidRPr="00602D69" w:rsidRDefault="00EF1DF0" w:rsidP="00602D69">
      <w:pPr>
        <w:spacing w:after="0" w:line="240" w:lineRule="auto"/>
        <w:jc w:val="center"/>
        <w:rPr>
          <w:rFonts w:ascii="Times New Roman" w:hAnsi="Times New Roman" w:cs="Times New Roman"/>
          <w:sz w:val="24"/>
          <w:szCs w:val="24"/>
          <w:lang w:val="uk-UA"/>
        </w:rPr>
      </w:pPr>
    </w:p>
    <w:p w:rsidR="00602D69" w:rsidRPr="00602D69" w:rsidRDefault="00602D69" w:rsidP="00602D69">
      <w:pPr>
        <w:spacing w:after="0" w:line="240" w:lineRule="auto"/>
        <w:jc w:val="both"/>
        <w:rPr>
          <w:rFonts w:ascii="Times New Roman" w:hAnsi="Times New Roman" w:cs="Times New Roman"/>
          <w:sz w:val="24"/>
          <w:szCs w:val="24"/>
          <w:lang w:val="uk-UA"/>
        </w:rPr>
      </w:pPr>
    </w:p>
    <w:p w:rsidR="00EF1DF0" w:rsidRDefault="005151C9" w:rsidP="005151C9">
      <w:pPr>
        <w:pStyle w:val="a"/>
        <w:numPr>
          <w:ilvl w:val="0"/>
          <w:numId w:val="34"/>
        </w:numPr>
        <w:tabs>
          <w:tab w:val="left" w:pos="851"/>
        </w:tabs>
        <w:spacing w:after="0"/>
        <w:ind w:left="426" w:hanging="502"/>
        <w:jc w:val="both"/>
      </w:pPr>
      <w:r>
        <w:rPr>
          <w:b/>
        </w:rPr>
        <w:t xml:space="preserve"> </w:t>
      </w:r>
      <w:r>
        <w:rPr>
          <w:b/>
        </w:rPr>
        <w:tab/>
      </w:r>
      <w:r w:rsidR="00EF1DF0" w:rsidRPr="007C2881">
        <w:rPr>
          <w:b/>
        </w:rPr>
        <w:t xml:space="preserve">Андрущенко, Т. </w:t>
      </w:r>
      <w:r w:rsidR="00EF1DF0" w:rsidRPr="0056318F">
        <w:t>Особливості освітніх вимірювань у гуманітарних науках [Текст] / Т. Андрущ</w:t>
      </w:r>
      <w:r>
        <w:t>енко // Вища освіта України. – 2010. – № 4. –</w:t>
      </w:r>
      <w:r w:rsidR="00EF1DF0">
        <w:t xml:space="preserve"> </w:t>
      </w:r>
      <w:r>
        <w:t>С. 64</w:t>
      </w:r>
      <w:r w:rsidR="00602D69">
        <w:t>-</w:t>
      </w:r>
      <w:r w:rsidR="00EF1DF0" w:rsidRPr="0056318F">
        <w:t>67.</w:t>
      </w:r>
      <w:r>
        <w:t xml:space="preserve"> –</w:t>
      </w:r>
      <w:r w:rsidR="00EF1DF0">
        <w:t xml:space="preserve"> Бібліогр.: </w:t>
      </w:r>
      <w:r w:rsidR="00EF1DF0" w:rsidRPr="0056318F">
        <w:t>с. 67.</w:t>
      </w:r>
    </w:p>
    <w:p w:rsidR="00EF1DF0" w:rsidRPr="002045C9" w:rsidRDefault="00EF1DF0" w:rsidP="00E43D33">
      <w:pPr>
        <w:pStyle w:val="a"/>
        <w:numPr>
          <w:ilvl w:val="0"/>
          <w:numId w:val="0"/>
        </w:numPr>
        <w:spacing w:after="0"/>
        <w:ind w:left="426" w:firstLine="141"/>
        <w:jc w:val="both"/>
      </w:pPr>
      <w:r w:rsidRPr="002045C9">
        <w:rPr>
          <w:b/>
          <w:i/>
        </w:rPr>
        <w:t>Ключові слова</w:t>
      </w:r>
      <w:r w:rsidRPr="002045C9">
        <w:rPr>
          <w:i/>
        </w:rPr>
        <w:t>:</w:t>
      </w:r>
      <w:r w:rsidRPr="002045C9">
        <w:t xml:space="preserve"> інформаційне суспільство -- національна освітня система -- модель освіти -- освітні вимірювання -- естетичні цінності -- формула естетичного відношення -- тестові технології --</w:t>
      </w:r>
      <w:r w:rsidRPr="00870EB5">
        <w:t xml:space="preserve"> </w:t>
      </w:r>
      <w:r w:rsidRPr="002045C9">
        <w:t>информационное общество -- национальная образовательная система -- модель образования -- образовательные измерения -- эстетические ценности -- формула эстетического отношения -- тестовые технологии</w:t>
      </w:r>
    </w:p>
    <w:p w:rsidR="00EF1DF0" w:rsidRPr="0056318F" w:rsidRDefault="00EF1DF0" w:rsidP="005151C9">
      <w:pPr>
        <w:pStyle w:val="a"/>
        <w:numPr>
          <w:ilvl w:val="0"/>
          <w:numId w:val="0"/>
        </w:numPr>
        <w:spacing w:after="0"/>
        <w:ind w:left="426" w:firstLine="141"/>
        <w:jc w:val="both"/>
      </w:pPr>
      <w:r w:rsidRPr="00602D69">
        <w:rPr>
          <w:b/>
          <w:i/>
        </w:rPr>
        <w:t>Анотація</w:t>
      </w:r>
      <w:r w:rsidRPr="0009612A">
        <w:t xml:space="preserve">: </w:t>
      </w:r>
      <w:r w:rsidRPr="0056318F">
        <w:t>Сучасне інформаційне суспільство вимагає формування нових моделей освіти та її оцінювання, які поступово втілюються та реалізуються в національній освітній системі. Значні результативні кроки щодо удосконалення сучасної освіти та її вимірювань робляться в рамках проекту «Освітні вимірювання, адаптовані до стандартів ЄС» за програмою Європейської Комісії</w:t>
      </w:r>
      <w:r>
        <w:t xml:space="preserve"> </w:t>
      </w:r>
      <w:r w:rsidRPr="0056318F">
        <w:rPr>
          <w:lang w:val="en-US"/>
        </w:rPr>
        <w:t>TEMPUS</w:t>
      </w:r>
      <w:r w:rsidRPr="0056318F">
        <w:t>-</w:t>
      </w:r>
      <w:r w:rsidRPr="0056318F">
        <w:rPr>
          <w:lang w:val="en-US"/>
        </w:rPr>
        <w:t>IY</w:t>
      </w:r>
      <w:r w:rsidRPr="0056318F">
        <w:t>.</w:t>
      </w:r>
    </w:p>
    <w:p w:rsidR="00EF1DF0" w:rsidRDefault="00EF1DF0" w:rsidP="005151C9">
      <w:pPr>
        <w:pStyle w:val="a"/>
        <w:numPr>
          <w:ilvl w:val="0"/>
          <w:numId w:val="0"/>
        </w:numPr>
        <w:ind w:left="426" w:firstLine="141"/>
        <w:jc w:val="both"/>
      </w:pPr>
      <w:r w:rsidRPr="00602D69">
        <w:rPr>
          <w:b/>
          <w:i/>
        </w:rPr>
        <w:t>Аннотация:</w:t>
      </w:r>
      <w:r w:rsidRPr="00870EB5">
        <w:t xml:space="preserve"> Современное информационное общество требует формирования новых моделей образования и его оценки, которые постепенно воплощаются и реализуются в национальной образовательной системе. Значительные результативные шаги по </w:t>
      </w:r>
      <w:r w:rsidRPr="00870EB5">
        <w:lastRenderedPageBreak/>
        <w:t>совершенствованию современного образования и его измерений делаются в рамках проекта «Образовательные измерения, адаптированные к стандартам ЕС» по программе Европейской Комисии</w:t>
      </w:r>
      <w:r>
        <w:t xml:space="preserve"> </w:t>
      </w:r>
      <w:r w:rsidRPr="00870EB5">
        <w:t>TEMPUS-IY.</w:t>
      </w:r>
    </w:p>
    <w:p w:rsidR="00602D69" w:rsidRPr="00787E1C" w:rsidRDefault="00602D69" w:rsidP="0039669C">
      <w:pPr>
        <w:pStyle w:val="a"/>
        <w:numPr>
          <w:ilvl w:val="0"/>
          <w:numId w:val="0"/>
        </w:numPr>
        <w:rPr>
          <w:b/>
        </w:rPr>
      </w:pPr>
    </w:p>
    <w:p w:rsidR="00787E1C" w:rsidRDefault="005151C9" w:rsidP="001F17F4">
      <w:pPr>
        <w:pStyle w:val="a"/>
        <w:numPr>
          <w:ilvl w:val="0"/>
          <w:numId w:val="34"/>
        </w:numPr>
        <w:tabs>
          <w:tab w:val="left" w:pos="851"/>
        </w:tabs>
        <w:ind w:left="426" w:hanging="426"/>
        <w:jc w:val="both"/>
      </w:pPr>
      <w:r>
        <w:rPr>
          <w:b/>
        </w:rPr>
        <w:t xml:space="preserve"> </w:t>
      </w:r>
      <w:r>
        <w:rPr>
          <w:b/>
        </w:rPr>
        <w:tab/>
      </w:r>
      <w:r w:rsidR="00787E1C" w:rsidRPr="00787E1C">
        <w:rPr>
          <w:b/>
        </w:rPr>
        <w:t>Марігодов,</w:t>
      </w:r>
      <w:r w:rsidR="00806890">
        <w:rPr>
          <w:b/>
        </w:rPr>
        <w:t xml:space="preserve"> В.</w:t>
      </w:r>
      <w:r w:rsidR="00806890">
        <w:rPr>
          <w:b/>
          <w:lang w:val="ru-RU"/>
        </w:rPr>
        <w:t> </w:t>
      </w:r>
      <w:r w:rsidR="00787E1C" w:rsidRPr="00787E1C">
        <w:rPr>
          <w:b/>
        </w:rPr>
        <w:t>К.</w:t>
      </w:r>
      <w:r w:rsidR="00787E1C" w:rsidRPr="00447442">
        <w:t xml:space="preserve"> Стандарти для розв’язування педагогічних і науково-технічних задач [Текст] / В. К. Марігодов</w:t>
      </w:r>
      <w:r w:rsidR="00602D69">
        <w:t xml:space="preserve"> </w:t>
      </w:r>
      <w:r w:rsidR="00787E1C">
        <w:t>; Севастопольський нац.</w:t>
      </w:r>
      <w:r w:rsidR="00602D69">
        <w:t xml:space="preserve"> техн. </w:t>
      </w:r>
      <w:r w:rsidR="00787E1C" w:rsidRPr="00447442">
        <w:t>ун-т // Нові технології навчанн</w:t>
      </w:r>
      <w:r>
        <w:t>я. – К., 2011. –</w:t>
      </w:r>
      <w:r w:rsidR="00787E1C" w:rsidRPr="00447442">
        <w:t xml:space="preserve"> Вип</w:t>
      </w:r>
      <w:r>
        <w:t>. 68. – С. 18-23. –</w:t>
      </w:r>
      <w:r w:rsidR="00787E1C">
        <w:t xml:space="preserve"> Бібліогр.: </w:t>
      </w:r>
      <w:r w:rsidR="00787E1C" w:rsidRPr="00447442">
        <w:t>с. 22–23.</w:t>
      </w:r>
    </w:p>
    <w:p w:rsidR="00787E1C" w:rsidRPr="003B619F" w:rsidRDefault="00787E1C" w:rsidP="001F17F4">
      <w:pPr>
        <w:pStyle w:val="a"/>
        <w:numPr>
          <w:ilvl w:val="0"/>
          <w:numId w:val="0"/>
        </w:numPr>
        <w:spacing w:after="0"/>
        <w:ind w:left="426" w:firstLine="141"/>
        <w:jc w:val="both"/>
      </w:pPr>
      <w:r w:rsidRPr="00602D69">
        <w:rPr>
          <w:b/>
          <w:i/>
        </w:rPr>
        <w:t>Ключові слова:</w:t>
      </w:r>
      <w:r>
        <w:t xml:space="preserve"> стандарт -- дерево цілей -- системний підхід -- ідеальний кінцевий результат -- </w:t>
      </w:r>
      <w:r w:rsidRPr="00B32A42">
        <w:t>стандарт -</w:t>
      </w:r>
      <w:r>
        <w:t>-</w:t>
      </w:r>
      <w:r w:rsidRPr="00B32A42">
        <w:t xml:space="preserve"> </w:t>
      </w:r>
      <w:r w:rsidRPr="003B619F">
        <w:t>д</w:t>
      </w:r>
      <w:r w:rsidR="00602D69">
        <w:t>ерево целей -- системный поход --</w:t>
      </w:r>
      <w:r w:rsidRPr="003B619F">
        <w:t xml:space="preserve"> идеальный конечный результат</w:t>
      </w:r>
    </w:p>
    <w:p w:rsidR="00787E1C" w:rsidRDefault="00787E1C" w:rsidP="001F17F4">
      <w:pPr>
        <w:pStyle w:val="a"/>
        <w:numPr>
          <w:ilvl w:val="0"/>
          <w:numId w:val="0"/>
        </w:numPr>
        <w:spacing w:after="0"/>
        <w:ind w:left="426" w:firstLine="141"/>
        <w:jc w:val="both"/>
      </w:pPr>
      <w:r w:rsidRPr="00602D69">
        <w:rPr>
          <w:b/>
          <w:i/>
        </w:rPr>
        <w:t>Анотація:</w:t>
      </w:r>
      <w:r w:rsidRPr="00447442">
        <w:t xml:space="preserve"> На основі функціонально-змістовного і функціонально-структурного принципів системного підходу у вигляді дерев цілей наведені основні стандарти для творчого розв’язування педагогічних і науково-технічних задач. При цьому показані шляхи цілеспрямованої діяльності викладача і того, хто займається розробкою технічної системи, для одержання ідеального кінцевого результату.</w:t>
      </w:r>
    </w:p>
    <w:p w:rsidR="00787E1C" w:rsidRPr="002045C9" w:rsidRDefault="00787E1C" w:rsidP="001F17F4">
      <w:pPr>
        <w:pStyle w:val="a"/>
        <w:numPr>
          <w:ilvl w:val="0"/>
          <w:numId w:val="0"/>
        </w:numPr>
        <w:spacing w:after="0"/>
        <w:ind w:left="426" w:firstLine="141"/>
        <w:jc w:val="both"/>
      </w:pPr>
      <w:r w:rsidRPr="002045C9">
        <w:rPr>
          <w:b/>
          <w:i/>
        </w:rPr>
        <w:t>Аннотация:</w:t>
      </w:r>
      <w:r w:rsidRPr="002045C9">
        <w:t xml:space="preserve"> На основе функционально-содержательного и функционально-структурного принципов системного подхода в виде дерева целей приведены основные стандарты для творческого решения педагогических и научно-технических задач. При этом показаны пути целенаправленной деятельности преподавателя и того, кто занимается разработкой технической системы, для получения идеального конечного результата.</w:t>
      </w:r>
    </w:p>
    <w:p w:rsidR="0091114B" w:rsidRDefault="0091114B" w:rsidP="001F17F4">
      <w:pPr>
        <w:pStyle w:val="a"/>
        <w:numPr>
          <w:ilvl w:val="0"/>
          <w:numId w:val="0"/>
        </w:numPr>
        <w:spacing w:after="0"/>
        <w:ind w:left="426"/>
      </w:pPr>
    </w:p>
    <w:p w:rsidR="0091114B" w:rsidRPr="002045C9" w:rsidRDefault="005151C9" w:rsidP="001F17F4">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91114B" w:rsidRPr="002045C9">
        <w:rPr>
          <w:b/>
          <w:bCs/>
        </w:rPr>
        <w:t xml:space="preserve">Морозова, Т. </w:t>
      </w:r>
      <w:r w:rsidR="0091114B" w:rsidRPr="002045C9">
        <w:t xml:space="preserve">До проблеми взаємодії професійних і освітніх стандартів в ІТ-галузі [Текст] / Т. Морозова, І. </w:t>
      </w:r>
      <w:r>
        <w:t>Мендзебровський // Вища школа. – 2012. –</w:t>
      </w:r>
      <w:r w:rsidR="0091114B" w:rsidRPr="002045C9">
        <w:t xml:space="preserve"> </w:t>
      </w:r>
      <w:r w:rsidR="0091114B" w:rsidRPr="002045C9">
        <w:rPr>
          <w:bCs/>
        </w:rPr>
        <w:t>№ 12</w:t>
      </w:r>
      <w:r>
        <w:t>. – С. 45-53. –</w:t>
      </w:r>
      <w:r w:rsidR="0091114B" w:rsidRPr="002045C9">
        <w:t xml:space="preserve"> Бібліогр. наприкінці ст.</w:t>
      </w:r>
    </w:p>
    <w:p w:rsidR="0091114B" w:rsidRPr="002045C9" w:rsidRDefault="00602D69" w:rsidP="001F17F4">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91114B" w:rsidRPr="002045C9">
        <w:rPr>
          <w:b/>
          <w:bCs/>
          <w:i/>
        </w:rPr>
        <w:t>слова:</w:t>
      </w:r>
      <w:r w:rsidR="0091114B" w:rsidRPr="002045C9">
        <w:rPr>
          <w:b/>
          <w:bCs/>
        </w:rPr>
        <w:t xml:space="preserve"> </w:t>
      </w:r>
      <w:r w:rsidR="0091114B" w:rsidRPr="002045C9">
        <w:t>стандартизації вищої ІТ-освіти -- кваліфікаційні характеристики ІТ-професій -- процесна модель управління -- європейська рамка е-компетенцій -- стандартизации высшего ИТ-образования -- квалификационные характеристики ИТ-професий -- процесная модель управления -- европейская рамка е-компетенций</w:t>
      </w:r>
    </w:p>
    <w:p w:rsidR="00195DC0" w:rsidRPr="00870EB5" w:rsidRDefault="00195DC0" w:rsidP="001F17F4">
      <w:pPr>
        <w:pStyle w:val="a"/>
        <w:numPr>
          <w:ilvl w:val="0"/>
          <w:numId w:val="0"/>
        </w:numPr>
        <w:spacing w:after="0"/>
        <w:ind w:left="426"/>
      </w:pPr>
    </w:p>
    <w:p w:rsidR="00195DC0" w:rsidRPr="002045C9" w:rsidRDefault="005151C9" w:rsidP="001F17F4">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9C43C3" w:rsidRPr="002045C9">
        <w:rPr>
          <w:b/>
          <w:bCs/>
        </w:rPr>
        <w:t>Поспелов, А. </w:t>
      </w:r>
      <w:r w:rsidR="00195DC0" w:rsidRPr="002045C9">
        <w:rPr>
          <w:b/>
          <w:bCs/>
        </w:rPr>
        <w:t>С.</w:t>
      </w:r>
      <w:r w:rsidR="00195DC0" w:rsidRPr="002045C9">
        <w:t xml:space="preserve"> Образовательные стандарты третьего поколения: взгляд из вуза [Текст] / А. С. Поспелов, С. Г. Кальней, Т. А. Олейник // </w:t>
      </w:r>
      <w:r>
        <w:t>Alma mater (Вестн. высш. шк.). – 2010. –</w:t>
      </w:r>
      <w:r w:rsidR="00195DC0" w:rsidRPr="002045C9">
        <w:t xml:space="preserve"> </w:t>
      </w:r>
      <w:r w:rsidR="00195DC0" w:rsidRPr="002045C9">
        <w:rPr>
          <w:bCs/>
        </w:rPr>
        <w:t>№ 2</w:t>
      </w:r>
      <w:r>
        <w:t>. –</w:t>
      </w:r>
      <w:r w:rsidR="00195DC0" w:rsidRPr="002045C9">
        <w:t xml:space="preserve"> С. </w:t>
      </w:r>
      <w:r>
        <w:t>9-18. –</w:t>
      </w:r>
      <w:r w:rsidR="00195DC0" w:rsidRPr="002045C9">
        <w:t xml:space="preserve"> Библиогр. в конце ст.</w:t>
      </w:r>
    </w:p>
    <w:p w:rsidR="007C2881" w:rsidRPr="000B5B0E" w:rsidRDefault="007C2881" w:rsidP="001F17F4">
      <w:pPr>
        <w:widowControl w:val="0"/>
        <w:autoSpaceDE w:val="0"/>
        <w:autoSpaceDN w:val="0"/>
        <w:adjustRightInd w:val="0"/>
        <w:spacing w:after="0" w:line="240" w:lineRule="auto"/>
        <w:ind w:left="426"/>
        <w:rPr>
          <w:rFonts w:ascii="Times New Roman" w:hAnsi="Times New Roman"/>
          <w:sz w:val="24"/>
          <w:szCs w:val="24"/>
          <w:lang w:val="uk-UA"/>
        </w:rPr>
      </w:pPr>
    </w:p>
    <w:p w:rsidR="007C2881" w:rsidRPr="002045C9" w:rsidRDefault="005151C9" w:rsidP="001F17F4">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t>Садковий, В. </w:t>
      </w:r>
      <w:r w:rsidR="007C2881" w:rsidRPr="002045C9">
        <w:rPr>
          <w:b/>
          <w:bCs/>
        </w:rPr>
        <w:t>П.</w:t>
      </w:r>
      <w:r w:rsidR="007C2881" w:rsidRPr="002045C9">
        <w:t xml:space="preserve"> Державні механізми стандартизації в галузі професійної освіти як запорука якості підготовки фахівців [Текст] / В. П. С</w:t>
      </w:r>
      <w:r>
        <w:t>адковий // Держава та регіони. – 2013. –</w:t>
      </w:r>
      <w:r w:rsidR="007C2881" w:rsidRPr="002045C9">
        <w:t xml:space="preserve"> </w:t>
      </w:r>
      <w:r w:rsidR="007C2881" w:rsidRPr="002045C9">
        <w:rPr>
          <w:bCs/>
        </w:rPr>
        <w:t>№ 3</w:t>
      </w:r>
      <w:r>
        <w:t>. – С. 78-82. –</w:t>
      </w:r>
      <w:r w:rsidR="007C2881" w:rsidRPr="002045C9">
        <w:t xml:space="preserve"> Бібліогр.: с.</w:t>
      </w:r>
      <w:r>
        <w:t xml:space="preserve"> </w:t>
      </w:r>
      <w:r w:rsidR="007C2881" w:rsidRPr="002045C9">
        <w:t>81.</w:t>
      </w:r>
    </w:p>
    <w:p w:rsidR="007C2881" w:rsidRPr="002045C9" w:rsidRDefault="009C43C3" w:rsidP="001F17F4">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7C2881" w:rsidRPr="002045C9">
        <w:rPr>
          <w:b/>
          <w:bCs/>
          <w:i/>
        </w:rPr>
        <w:t>слова:</w:t>
      </w:r>
      <w:r w:rsidR="007C2881" w:rsidRPr="002045C9">
        <w:rPr>
          <w:b/>
          <w:bCs/>
        </w:rPr>
        <w:t xml:space="preserve"> </w:t>
      </w:r>
      <w:r w:rsidR="007C2881" w:rsidRPr="002045C9">
        <w:t>вища освіта -- реформа освіти -- стандарти вищої освіти -- Болонський процес -- вищі навчальні заклади -- высшее образование -- реформа образования -- стандарти высшего образования -- Болонский процесс -- высшие учебные заведения</w:t>
      </w:r>
    </w:p>
    <w:p w:rsidR="007C2881" w:rsidRPr="007C2881" w:rsidRDefault="007C2881" w:rsidP="001F17F4">
      <w:pPr>
        <w:tabs>
          <w:tab w:val="left" w:pos="426"/>
        </w:tabs>
        <w:spacing w:after="0" w:line="240" w:lineRule="auto"/>
        <w:rPr>
          <w:rFonts w:ascii="Times New Roman" w:hAnsi="Times New Roman" w:cs="Times New Roman"/>
          <w:sz w:val="24"/>
          <w:szCs w:val="24"/>
        </w:rPr>
      </w:pPr>
    </w:p>
    <w:p w:rsidR="00C0636E" w:rsidRPr="00EF1DF0" w:rsidRDefault="00E43D33" w:rsidP="001F17F4">
      <w:pPr>
        <w:pStyle w:val="a"/>
        <w:numPr>
          <w:ilvl w:val="0"/>
          <w:numId w:val="34"/>
        </w:numPr>
        <w:tabs>
          <w:tab w:val="left" w:pos="426"/>
          <w:tab w:val="left" w:pos="851"/>
        </w:tabs>
        <w:spacing w:after="0"/>
        <w:ind w:left="426" w:hanging="426"/>
        <w:jc w:val="both"/>
      </w:pPr>
      <w:r>
        <w:rPr>
          <w:b/>
        </w:rPr>
        <w:t xml:space="preserve"> </w:t>
      </w:r>
      <w:r>
        <w:rPr>
          <w:b/>
        </w:rPr>
        <w:tab/>
      </w:r>
      <w:r w:rsidR="00C0636E" w:rsidRPr="007C2881">
        <w:rPr>
          <w:b/>
        </w:rPr>
        <w:t xml:space="preserve">Терепищий, С. </w:t>
      </w:r>
      <w:r w:rsidR="00C0636E" w:rsidRPr="00EF1DF0">
        <w:t>Ціннісні орієнтири стандартизації ви</w:t>
      </w:r>
      <w:r w:rsidR="009C43C3">
        <w:t>щої освіти України [Текст] / С. </w:t>
      </w:r>
      <w:r w:rsidR="00C0636E" w:rsidRPr="00EF1DF0">
        <w:t>Тер</w:t>
      </w:r>
      <w:r w:rsidR="005151C9">
        <w:t>епищий // Вища освіта України. –</w:t>
      </w:r>
      <w:r w:rsidR="00C0636E" w:rsidRPr="00EF1DF0">
        <w:t xml:space="preserve"> 2011. </w:t>
      </w:r>
      <w:r w:rsidR="005151C9">
        <w:t>– № 2. –</w:t>
      </w:r>
      <w:r w:rsidR="00B97687">
        <w:t xml:space="preserve"> С. 33-40. –</w:t>
      </w:r>
      <w:r w:rsidR="009C43C3">
        <w:t xml:space="preserve"> Бібліогр.: с. 39-</w:t>
      </w:r>
      <w:r w:rsidR="00C0636E" w:rsidRPr="00EF1DF0">
        <w:t>40.</w:t>
      </w:r>
    </w:p>
    <w:p w:rsidR="00C0636E" w:rsidRPr="00262250" w:rsidRDefault="00C0636E" w:rsidP="001F17F4">
      <w:pPr>
        <w:pStyle w:val="a"/>
        <w:numPr>
          <w:ilvl w:val="0"/>
          <w:numId w:val="0"/>
        </w:numPr>
        <w:tabs>
          <w:tab w:val="left" w:pos="426"/>
        </w:tabs>
        <w:ind w:left="426" w:firstLine="141"/>
        <w:jc w:val="both"/>
      </w:pPr>
      <w:r w:rsidRPr="009C43C3">
        <w:rPr>
          <w:b/>
          <w:i/>
        </w:rPr>
        <w:t>Ключові слова:</w:t>
      </w:r>
      <w:r w:rsidRPr="0056318F">
        <w:t xml:space="preserve"> цін</w:t>
      </w:r>
      <w:r>
        <w:t xml:space="preserve">ності -- стандартизація вищої освіти -- </w:t>
      </w:r>
      <w:r w:rsidRPr="00262250">
        <w:t>ценности -</w:t>
      </w:r>
      <w:r w:rsidR="009C43C3">
        <w:t>-</w:t>
      </w:r>
      <w:r w:rsidRPr="00262250">
        <w:t xml:space="preserve"> стандартизация высшего образования</w:t>
      </w:r>
    </w:p>
    <w:p w:rsidR="00C0636E" w:rsidRPr="0056318F" w:rsidRDefault="00C0636E" w:rsidP="001F17F4">
      <w:pPr>
        <w:pStyle w:val="a"/>
        <w:numPr>
          <w:ilvl w:val="0"/>
          <w:numId w:val="0"/>
        </w:numPr>
        <w:tabs>
          <w:tab w:val="left" w:pos="426"/>
        </w:tabs>
        <w:ind w:left="426" w:firstLine="141"/>
        <w:jc w:val="both"/>
      </w:pPr>
      <w:r w:rsidRPr="009C43C3">
        <w:rPr>
          <w:b/>
          <w:i/>
        </w:rPr>
        <w:t>Анотація:</w:t>
      </w:r>
      <w:r w:rsidRPr="004B4BFE">
        <w:t xml:space="preserve"> </w:t>
      </w:r>
      <w:r w:rsidRPr="0056318F">
        <w:t>Актуалізація тенденції дослідження та практичного впровадження стандартизації вищої освіти України зумовлена, насамперед, процесами соціокультурної трансформації у напрям глобалізації, інформатизації та потребою створення єдиного європейського освітнього простору.</w:t>
      </w:r>
    </w:p>
    <w:p w:rsidR="00C0636E" w:rsidRPr="00262250" w:rsidRDefault="00C0636E" w:rsidP="001F17F4">
      <w:pPr>
        <w:pStyle w:val="a"/>
        <w:numPr>
          <w:ilvl w:val="0"/>
          <w:numId w:val="0"/>
        </w:numPr>
        <w:tabs>
          <w:tab w:val="left" w:pos="426"/>
        </w:tabs>
        <w:spacing w:after="0"/>
        <w:ind w:left="426" w:firstLine="141"/>
        <w:jc w:val="both"/>
      </w:pPr>
      <w:r w:rsidRPr="009C43C3">
        <w:rPr>
          <w:b/>
          <w:i/>
        </w:rPr>
        <w:t>Аннотация:</w:t>
      </w:r>
      <w:r w:rsidRPr="00262250">
        <w:t xml:space="preserve"> Актуализация тенденции исследования и практического внедрения стандартизации высшего образования Украины обусловлена, прежде всего, </w:t>
      </w:r>
      <w:r w:rsidRPr="00262250">
        <w:lastRenderedPageBreak/>
        <w:t>процессами социокультурной трансформации в направлении глобализации, информатизации и необходимостью создания единого европейского образовательного пространства.</w:t>
      </w:r>
    </w:p>
    <w:p w:rsidR="00C0636E" w:rsidRPr="009C43C3" w:rsidRDefault="00C0636E" w:rsidP="009C43C3">
      <w:pPr>
        <w:pStyle w:val="a"/>
        <w:numPr>
          <w:ilvl w:val="0"/>
          <w:numId w:val="0"/>
        </w:numPr>
        <w:spacing w:after="0"/>
      </w:pPr>
    </w:p>
    <w:p w:rsidR="00C0636E" w:rsidRPr="009C43C3" w:rsidRDefault="00C0636E" w:rsidP="009C43C3">
      <w:pPr>
        <w:spacing w:after="0" w:line="240" w:lineRule="auto"/>
        <w:jc w:val="center"/>
        <w:rPr>
          <w:rFonts w:ascii="Times New Roman" w:hAnsi="Times New Roman" w:cs="Times New Roman"/>
          <w:sz w:val="28"/>
          <w:szCs w:val="28"/>
          <w:lang w:val="uk-UA"/>
        </w:rPr>
      </w:pPr>
    </w:p>
    <w:p w:rsidR="0078561A" w:rsidRPr="002045C9" w:rsidRDefault="0078561A" w:rsidP="00B97687">
      <w:pPr>
        <w:pStyle w:val="a"/>
        <w:numPr>
          <w:ilvl w:val="0"/>
          <w:numId w:val="0"/>
        </w:numPr>
        <w:spacing w:after="0"/>
        <w:ind w:left="360"/>
        <w:jc w:val="center"/>
        <w:rPr>
          <w:b/>
          <w:sz w:val="28"/>
          <w:szCs w:val="28"/>
        </w:rPr>
      </w:pPr>
      <w:r w:rsidRPr="002045C9">
        <w:rPr>
          <w:b/>
          <w:sz w:val="28"/>
          <w:szCs w:val="28"/>
        </w:rPr>
        <w:t>Шляхом євроінтеграці</w:t>
      </w:r>
      <w:r w:rsidR="006C12F6" w:rsidRPr="002045C9">
        <w:rPr>
          <w:b/>
          <w:sz w:val="28"/>
          <w:szCs w:val="28"/>
        </w:rPr>
        <w:t>ї</w:t>
      </w:r>
    </w:p>
    <w:p w:rsidR="009F4F94" w:rsidRPr="009C43C3" w:rsidRDefault="009F4F94" w:rsidP="009C43C3">
      <w:pPr>
        <w:spacing w:after="0" w:line="240" w:lineRule="auto"/>
        <w:jc w:val="center"/>
        <w:rPr>
          <w:rFonts w:ascii="Times New Roman" w:hAnsi="Times New Roman" w:cs="Times New Roman"/>
          <w:sz w:val="24"/>
          <w:szCs w:val="24"/>
          <w:lang w:val="uk-UA"/>
        </w:rPr>
      </w:pPr>
    </w:p>
    <w:p w:rsidR="009C43C3" w:rsidRPr="009C43C3" w:rsidRDefault="009C43C3" w:rsidP="009C43C3">
      <w:pPr>
        <w:spacing w:after="0" w:line="240" w:lineRule="auto"/>
        <w:jc w:val="center"/>
        <w:rPr>
          <w:rFonts w:ascii="Times New Roman" w:hAnsi="Times New Roman" w:cs="Times New Roman"/>
          <w:sz w:val="24"/>
          <w:szCs w:val="24"/>
          <w:lang w:val="uk-UA"/>
        </w:rPr>
      </w:pPr>
    </w:p>
    <w:p w:rsidR="00024554" w:rsidRPr="002045C9" w:rsidRDefault="00B97687" w:rsidP="001F17F4">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024554" w:rsidRPr="002045C9">
        <w:rPr>
          <w:b/>
          <w:bCs/>
        </w:rPr>
        <w:t xml:space="preserve">Андрущенко, В. </w:t>
      </w:r>
      <w:r w:rsidR="00024554" w:rsidRPr="002045C9">
        <w:t>Можливість і дійсність конституційного процесу в Європейському просторі освіти [Текст] / В. Андр</w:t>
      </w:r>
      <w:r>
        <w:t>ущенко // Вища освіта України. – 2012. –</w:t>
      </w:r>
      <w:r w:rsidR="00024554" w:rsidRPr="002045C9">
        <w:t xml:space="preserve"> </w:t>
      </w:r>
      <w:r w:rsidR="00024554" w:rsidRPr="002045C9">
        <w:rPr>
          <w:bCs/>
        </w:rPr>
        <w:t>№ 4</w:t>
      </w:r>
      <w:r>
        <w:t>. –</w:t>
      </w:r>
      <w:r w:rsidR="00024554" w:rsidRPr="002045C9">
        <w:t xml:space="preserve"> С. 9-12.</w:t>
      </w:r>
    </w:p>
    <w:p w:rsidR="00024554" w:rsidRPr="002045C9" w:rsidRDefault="009C43C3" w:rsidP="001F17F4">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024554" w:rsidRPr="002045C9">
        <w:rPr>
          <w:b/>
          <w:bCs/>
          <w:i/>
        </w:rPr>
        <w:t>слова:</w:t>
      </w:r>
      <w:r w:rsidR="00024554" w:rsidRPr="002045C9">
        <w:rPr>
          <w:b/>
          <w:bCs/>
        </w:rPr>
        <w:t xml:space="preserve"> </w:t>
      </w:r>
      <w:r w:rsidR="00024554" w:rsidRPr="002045C9">
        <w:t>освіта -- європейські цінності -- новий учитель -- педагогічна конституція Європи -- образование -- европейские ценности -- новый учитель -- педагогическая конституция Европы</w:t>
      </w:r>
    </w:p>
    <w:p w:rsidR="009C43C3" w:rsidRPr="009C43C3" w:rsidRDefault="009C43C3" w:rsidP="001F17F4">
      <w:pPr>
        <w:spacing w:after="0" w:line="240" w:lineRule="auto"/>
        <w:ind w:left="426"/>
        <w:jc w:val="both"/>
        <w:rPr>
          <w:rFonts w:ascii="Times New Roman" w:hAnsi="Times New Roman" w:cs="Times New Roman"/>
          <w:sz w:val="24"/>
          <w:szCs w:val="24"/>
          <w:lang w:val="uk-UA"/>
        </w:rPr>
      </w:pPr>
    </w:p>
    <w:p w:rsidR="00647E1A" w:rsidRDefault="00B97687" w:rsidP="001F17F4">
      <w:pPr>
        <w:pStyle w:val="a"/>
        <w:numPr>
          <w:ilvl w:val="0"/>
          <w:numId w:val="34"/>
        </w:numPr>
        <w:tabs>
          <w:tab w:val="left" w:pos="851"/>
        </w:tabs>
        <w:spacing w:after="0"/>
        <w:ind w:left="426" w:hanging="426"/>
        <w:jc w:val="both"/>
      </w:pPr>
      <w:r>
        <w:rPr>
          <w:b/>
        </w:rPr>
        <w:t xml:space="preserve"> </w:t>
      </w:r>
      <w:r>
        <w:rPr>
          <w:b/>
        </w:rPr>
        <w:tab/>
      </w:r>
      <w:r w:rsidR="00647E1A" w:rsidRPr="00E30836">
        <w:rPr>
          <w:b/>
        </w:rPr>
        <w:t>Андрущенко, В</w:t>
      </w:r>
      <w:r w:rsidR="00647E1A" w:rsidRPr="0056318F">
        <w:t>. Основні характеристики європейської вищої освіти та можливості їх реалізації в систем</w:t>
      </w:r>
      <w:r w:rsidR="00A3678C">
        <w:t>і освіти України [Текст] / В. Ан</w:t>
      </w:r>
      <w:r w:rsidR="00647E1A" w:rsidRPr="0056318F">
        <w:t xml:space="preserve">друщенко </w:t>
      </w:r>
      <w:r>
        <w:t xml:space="preserve">// Вища освіта України. – </w:t>
      </w:r>
      <w:r w:rsidR="00647E1A" w:rsidRPr="0056318F">
        <w:t>2</w:t>
      </w:r>
      <w:r>
        <w:t>010. –</w:t>
      </w:r>
      <w:r w:rsidR="00647E1A">
        <w:t xml:space="preserve"> </w:t>
      </w:r>
      <w:r w:rsidR="00647E1A" w:rsidRPr="0056318F">
        <w:t>№ 4</w:t>
      </w:r>
      <w:r>
        <w:t>. –</w:t>
      </w:r>
      <w:r w:rsidR="00647E1A">
        <w:t xml:space="preserve"> </w:t>
      </w:r>
      <w:r w:rsidR="00647E1A" w:rsidRPr="0056318F">
        <w:t>С</w:t>
      </w:r>
      <w:r w:rsidR="00647E1A">
        <w:t>. 5</w:t>
      </w:r>
      <w:r w:rsidR="00647E1A" w:rsidRPr="0056318F">
        <w:t>-16.</w:t>
      </w:r>
    </w:p>
    <w:p w:rsidR="00647E1A" w:rsidRPr="002045C9" w:rsidRDefault="00647E1A" w:rsidP="001F17F4">
      <w:pPr>
        <w:pStyle w:val="a"/>
        <w:numPr>
          <w:ilvl w:val="0"/>
          <w:numId w:val="0"/>
        </w:numPr>
        <w:spacing w:after="0"/>
        <w:ind w:left="426" w:firstLine="141"/>
        <w:jc w:val="both"/>
      </w:pPr>
      <w:r w:rsidRPr="002045C9">
        <w:rPr>
          <w:b/>
          <w:i/>
        </w:rPr>
        <w:t>Ключові слова</w:t>
      </w:r>
      <w:r w:rsidRPr="002045C9">
        <w:rPr>
          <w:i/>
        </w:rPr>
        <w:t xml:space="preserve">: </w:t>
      </w:r>
      <w:r w:rsidR="00A3678C" w:rsidRPr="002045C9">
        <w:t>особистість -- освіта --</w:t>
      </w:r>
      <w:r w:rsidRPr="002045C9">
        <w:t xml:space="preserve"> </w:t>
      </w:r>
      <w:r w:rsidR="00A3678C" w:rsidRPr="002045C9">
        <w:t>навчання --</w:t>
      </w:r>
      <w:r w:rsidRPr="002045C9">
        <w:t xml:space="preserve"> виховання -- інформаційні технології -- мовні комунікації </w:t>
      </w:r>
      <w:r w:rsidR="00A3678C" w:rsidRPr="002045C9">
        <w:t>--</w:t>
      </w:r>
      <w:r w:rsidRPr="002045C9">
        <w:t xml:space="preserve"> </w:t>
      </w:r>
      <w:r w:rsidR="00A3678C" w:rsidRPr="002045C9">
        <w:t>личность -- образование -- обучение --</w:t>
      </w:r>
      <w:r w:rsidRPr="002045C9">
        <w:t xml:space="preserve"> воспитание -- информационные технологи -- языковые коммуникации</w:t>
      </w:r>
    </w:p>
    <w:p w:rsidR="00647E1A" w:rsidRPr="0056318F" w:rsidRDefault="00647E1A" w:rsidP="001F17F4">
      <w:pPr>
        <w:pStyle w:val="a"/>
        <w:numPr>
          <w:ilvl w:val="0"/>
          <w:numId w:val="0"/>
        </w:numPr>
        <w:spacing w:after="0"/>
        <w:ind w:left="426" w:firstLine="141"/>
        <w:jc w:val="both"/>
      </w:pPr>
      <w:r w:rsidRPr="00A3678C">
        <w:rPr>
          <w:b/>
          <w:i/>
        </w:rPr>
        <w:t>Анотація:</w:t>
      </w:r>
      <w:r w:rsidRPr="004B4BFE">
        <w:t xml:space="preserve"> </w:t>
      </w:r>
      <w:r w:rsidRPr="0056318F">
        <w:t>Європейський вибір України реалізується через утвердження європейських пріоритетів і стандартів у всіх сферах життя – економіці, політиці, культурі, науці тощо. Не є виключенням і сфера освіти. В країні здійснюється модернізація освіти за тими головними домовленостями (Велика хартія університетів, Ліссабонська конвенція, Болонська декларація та ін.), які в останні роки і десятиріччя ефективно зарекомендували себе в європейському освітньому просторі. На які ж норми європейської освіти ми маємо орієнтуватися насамперед і в перспективі?</w:t>
      </w:r>
    </w:p>
    <w:p w:rsidR="007E629F" w:rsidRPr="00B97687" w:rsidRDefault="00647E1A" w:rsidP="001F17F4">
      <w:pPr>
        <w:pStyle w:val="a"/>
        <w:numPr>
          <w:ilvl w:val="0"/>
          <w:numId w:val="0"/>
        </w:numPr>
        <w:spacing w:after="0"/>
        <w:ind w:left="426" w:firstLine="141"/>
        <w:jc w:val="both"/>
      </w:pPr>
      <w:r w:rsidRPr="00A3678C">
        <w:rPr>
          <w:b/>
          <w:i/>
        </w:rPr>
        <w:t xml:space="preserve">Аннотация: </w:t>
      </w:r>
      <w:r w:rsidRPr="00BD772B">
        <w:t xml:space="preserve">Европейский выбор Украины реализуется через утверждение европейских ценностей и стандартов во всех сферах жизни - экономике, </w:t>
      </w:r>
      <w:r w:rsidR="00A3678C">
        <w:t>политике, культуре, науке и т. </w:t>
      </w:r>
      <w:r>
        <w:t>п</w:t>
      </w:r>
      <w:r w:rsidRPr="00BD772B">
        <w:t>. Не является исключением и сфера образования. В стране осуществляется модернизация образования по тем главными договоренностями (Великая ха</w:t>
      </w:r>
      <w:r>
        <w:t>ртия университетов, Лиссабонская</w:t>
      </w:r>
      <w:r w:rsidRPr="00BD772B">
        <w:t xml:space="preserve"> конвенция</w:t>
      </w:r>
      <w:r>
        <w:t>, Болонская декларация и др.), к</w:t>
      </w:r>
      <w:r w:rsidRPr="00BD772B">
        <w:t>оторые в последние годы и десятилетия эффективно зарекомендовали себя в европейском образовательном пространстве. На какие же нормы европейского образования мы должны ориентироваться прежде всего и в перспективе?</w:t>
      </w:r>
    </w:p>
    <w:p w:rsidR="00C709E1" w:rsidRDefault="00C709E1" w:rsidP="001F17F4">
      <w:pPr>
        <w:pStyle w:val="a"/>
        <w:numPr>
          <w:ilvl w:val="0"/>
          <w:numId w:val="0"/>
        </w:numPr>
        <w:spacing w:after="0"/>
        <w:ind w:left="426"/>
        <w:jc w:val="both"/>
        <w:rPr>
          <w:lang w:val="ru-RU"/>
        </w:rPr>
      </w:pPr>
    </w:p>
    <w:p w:rsidR="00C709E1" w:rsidRPr="008E4B14" w:rsidRDefault="00B97687" w:rsidP="001F17F4">
      <w:pPr>
        <w:pStyle w:val="a"/>
        <w:numPr>
          <w:ilvl w:val="0"/>
          <w:numId w:val="34"/>
        </w:numPr>
        <w:tabs>
          <w:tab w:val="left" w:pos="851"/>
        </w:tabs>
        <w:spacing w:after="0"/>
        <w:ind w:left="426" w:hanging="426"/>
        <w:jc w:val="both"/>
      </w:pPr>
      <w:r>
        <w:rPr>
          <w:b/>
        </w:rPr>
        <w:t xml:space="preserve"> </w:t>
      </w:r>
      <w:r>
        <w:rPr>
          <w:b/>
        </w:rPr>
        <w:tab/>
      </w:r>
      <w:r w:rsidR="00A3678C">
        <w:rPr>
          <w:b/>
        </w:rPr>
        <w:t>Ануфрієва, О. </w:t>
      </w:r>
      <w:r w:rsidR="00C709E1" w:rsidRPr="00C709E1">
        <w:rPr>
          <w:b/>
        </w:rPr>
        <w:t>Л.</w:t>
      </w:r>
      <w:r w:rsidR="00C709E1" w:rsidRPr="0056318F">
        <w:t xml:space="preserve"> Сучасні проблеми підготовки молодих науковців </w:t>
      </w:r>
      <w:r w:rsidR="00C709E1">
        <w:t>[Текст] / О. Л. </w:t>
      </w:r>
      <w:r w:rsidR="00C709E1" w:rsidRPr="0056318F">
        <w:t>Ануфрієв</w:t>
      </w:r>
      <w:r>
        <w:t>а // Нові технології навчання. – 2010. – № 63, ч. 2. –</w:t>
      </w:r>
      <w:r w:rsidR="00C709E1">
        <w:t xml:space="preserve"> </w:t>
      </w:r>
      <w:r w:rsidR="00E43D33">
        <w:t>С. 7-</w:t>
      </w:r>
      <w:r>
        <w:t>12. –</w:t>
      </w:r>
      <w:r w:rsidR="00C709E1">
        <w:t xml:space="preserve"> Бібліогр.</w:t>
      </w:r>
      <w:r w:rsidR="00C709E1" w:rsidRPr="0056318F">
        <w:t xml:space="preserve">: </w:t>
      </w:r>
      <w:r w:rsidR="00A3678C">
        <w:t>с. </w:t>
      </w:r>
      <w:r w:rsidR="00C709E1" w:rsidRPr="0056318F">
        <w:t>12.</w:t>
      </w:r>
    </w:p>
    <w:p w:rsidR="00C709E1" w:rsidRPr="008E4B14" w:rsidRDefault="00C709E1" w:rsidP="00B97687">
      <w:pPr>
        <w:pStyle w:val="a"/>
        <w:numPr>
          <w:ilvl w:val="0"/>
          <w:numId w:val="0"/>
        </w:numPr>
        <w:ind w:left="426" w:firstLine="141"/>
        <w:jc w:val="both"/>
      </w:pPr>
      <w:r w:rsidRPr="00A3678C">
        <w:rPr>
          <w:b/>
          <w:i/>
        </w:rPr>
        <w:t>Ключові слова:</w:t>
      </w:r>
      <w:r>
        <w:t xml:space="preserve"> наука -- науково-дослідна діяльність -- дисертаційне дослідження -- наукові кадри --</w:t>
      </w:r>
      <w:r w:rsidRPr="0056318F">
        <w:t xml:space="preserve"> система підготовки че</w:t>
      </w:r>
      <w:r>
        <w:t xml:space="preserve">рез аспірантуру та докторантуру -- </w:t>
      </w:r>
      <w:r w:rsidRPr="00F24A58">
        <w:t xml:space="preserve">наука </w:t>
      </w:r>
      <w:r>
        <w:t>-</w:t>
      </w:r>
      <w:r w:rsidRPr="00F24A58">
        <w:t xml:space="preserve">- научно-исследовательская деятельность </w:t>
      </w:r>
      <w:r>
        <w:t>-</w:t>
      </w:r>
      <w:r w:rsidRPr="00F24A58">
        <w:t>- диссертационное исследование -</w:t>
      </w:r>
      <w:r>
        <w:t>-</w:t>
      </w:r>
      <w:r w:rsidRPr="00F24A58">
        <w:t xml:space="preserve"> научные кадры </w:t>
      </w:r>
      <w:r>
        <w:t>-</w:t>
      </w:r>
      <w:r w:rsidRPr="00F24A58">
        <w:t>- система подготовки через аспирантуру и докторантуру</w:t>
      </w:r>
    </w:p>
    <w:p w:rsidR="00C709E1" w:rsidRDefault="00C709E1" w:rsidP="00B97687">
      <w:pPr>
        <w:pStyle w:val="a"/>
        <w:numPr>
          <w:ilvl w:val="0"/>
          <w:numId w:val="0"/>
        </w:numPr>
        <w:spacing w:after="0"/>
        <w:ind w:left="426" w:firstLine="141"/>
        <w:jc w:val="both"/>
      </w:pPr>
      <w:r w:rsidRPr="00A3678C">
        <w:rPr>
          <w:b/>
          <w:i/>
        </w:rPr>
        <w:t>Анотація:</w:t>
      </w:r>
      <w:r w:rsidRPr="00BB181C">
        <w:t xml:space="preserve"> </w:t>
      </w:r>
      <w:r w:rsidR="007B6C21" w:rsidRPr="007B6C21">
        <w:t>А</w:t>
      </w:r>
      <w:r w:rsidRPr="0056318F">
        <w:t>налізується система підго</w:t>
      </w:r>
      <w:r>
        <w:t>товки аспірантів та докторантів, н</w:t>
      </w:r>
      <w:r w:rsidRPr="0056318F">
        <w:t>ормативна база цієї підг</w:t>
      </w:r>
      <w:r>
        <w:t xml:space="preserve">отовки та проблеми, які стоять </w:t>
      </w:r>
      <w:r w:rsidRPr="0056318F">
        <w:t>перед українською науковою спільнотою при приєднанні до Болонського процесу.</w:t>
      </w:r>
    </w:p>
    <w:p w:rsidR="00147879" w:rsidRPr="002045C9" w:rsidRDefault="00C709E1" w:rsidP="00B97687">
      <w:pPr>
        <w:pStyle w:val="a"/>
        <w:numPr>
          <w:ilvl w:val="0"/>
          <w:numId w:val="0"/>
        </w:numPr>
        <w:spacing w:after="0"/>
        <w:ind w:left="426" w:firstLine="141"/>
        <w:jc w:val="both"/>
      </w:pPr>
      <w:r w:rsidRPr="002045C9">
        <w:rPr>
          <w:b/>
          <w:i/>
        </w:rPr>
        <w:t>Аннотация:</w:t>
      </w:r>
      <w:r w:rsidR="007B6C21" w:rsidRPr="002045C9">
        <w:t xml:space="preserve"> А</w:t>
      </w:r>
      <w:r w:rsidRPr="002045C9">
        <w:t>нализируется система подготовки аспирантов и докторантов, нормативная база этой подготовки и проблемы, которые стоят перед украинским научным сообществом при присоединении к Болонскому процессу.</w:t>
      </w:r>
    </w:p>
    <w:p w:rsidR="00C709E1" w:rsidRDefault="00C709E1" w:rsidP="00B97687">
      <w:pPr>
        <w:spacing w:after="0" w:line="240" w:lineRule="auto"/>
        <w:ind w:left="426" w:hanging="426"/>
        <w:jc w:val="both"/>
        <w:rPr>
          <w:rFonts w:ascii="Times New Roman" w:hAnsi="Times New Roman" w:cs="Times New Roman"/>
          <w:sz w:val="24"/>
          <w:szCs w:val="24"/>
          <w:lang w:val="uk-UA"/>
        </w:rPr>
      </w:pPr>
    </w:p>
    <w:p w:rsidR="009C43C3" w:rsidRPr="002045C9" w:rsidRDefault="00B97687" w:rsidP="001F17F4">
      <w:pPr>
        <w:pStyle w:val="a"/>
        <w:widowControl w:val="0"/>
        <w:numPr>
          <w:ilvl w:val="0"/>
          <w:numId w:val="34"/>
        </w:numPr>
        <w:tabs>
          <w:tab w:val="left" w:pos="426"/>
          <w:tab w:val="left" w:pos="851"/>
        </w:tabs>
        <w:autoSpaceDE w:val="0"/>
        <w:autoSpaceDN w:val="0"/>
        <w:adjustRightInd w:val="0"/>
        <w:spacing w:after="0"/>
        <w:ind w:left="426" w:hanging="426"/>
        <w:jc w:val="both"/>
      </w:pPr>
      <w:r>
        <w:rPr>
          <w:b/>
          <w:bCs/>
        </w:rPr>
        <w:t xml:space="preserve"> </w:t>
      </w:r>
      <w:r>
        <w:rPr>
          <w:b/>
          <w:bCs/>
        </w:rPr>
        <w:tab/>
      </w:r>
      <w:r w:rsidR="00806890" w:rsidRPr="002045C9">
        <w:rPr>
          <w:b/>
          <w:bCs/>
        </w:rPr>
        <w:t>Астахова, </w:t>
      </w:r>
      <w:r w:rsidR="009C43C3" w:rsidRPr="002045C9">
        <w:rPr>
          <w:b/>
          <w:bCs/>
        </w:rPr>
        <w:t xml:space="preserve">В. </w:t>
      </w:r>
      <w:r w:rsidR="009C43C3" w:rsidRPr="002045C9">
        <w:t xml:space="preserve">Основные тенденции развития академической мобильности </w:t>
      </w:r>
      <w:r w:rsidR="009C43C3" w:rsidRPr="002045C9">
        <w:lastRenderedPageBreak/>
        <w:t>украинских сту</w:t>
      </w:r>
      <w:r w:rsidR="00A3678C" w:rsidRPr="002045C9">
        <w:t xml:space="preserve">дентов </w:t>
      </w:r>
      <w:r w:rsidR="009C43C3" w:rsidRPr="002045C9">
        <w:t xml:space="preserve">[Текст] </w:t>
      </w:r>
      <w:r w:rsidR="00A3678C" w:rsidRPr="002045C9">
        <w:t xml:space="preserve">/ </w:t>
      </w:r>
      <w:r>
        <w:t>В. Астахова // Новий колегіум. – 2011. –</w:t>
      </w:r>
      <w:r w:rsidR="009C43C3" w:rsidRPr="002045C9">
        <w:t xml:space="preserve"> </w:t>
      </w:r>
      <w:r w:rsidR="009C43C3" w:rsidRPr="002045C9">
        <w:rPr>
          <w:bCs/>
        </w:rPr>
        <w:t>№ 2</w:t>
      </w:r>
      <w:r w:rsidR="00CB0A14">
        <w:t>. – С.</w:t>
      </w:r>
      <w:r w:rsidR="00CB0A14">
        <w:rPr>
          <w:lang w:val="ru-RU"/>
        </w:rPr>
        <w:t xml:space="preserve"> </w:t>
      </w:r>
      <w:r>
        <w:t>7-10. –</w:t>
      </w:r>
      <w:r w:rsidR="009C43C3" w:rsidRPr="002045C9">
        <w:t xml:space="preserve"> Библиогр.: с. 9-10.</w:t>
      </w:r>
    </w:p>
    <w:p w:rsidR="009C43C3" w:rsidRPr="002045C9" w:rsidRDefault="008A1A1A" w:rsidP="001F17F4">
      <w:pPr>
        <w:pStyle w:val="a"/>
        <w:widowControl w:val="0"/>
        <w:numPr>
          <w:ilvl w:val="0"/>
          <w:numId w:val="0"/>
        </w:numPr>
        <w:tabs>
          <w:tab w:val="left" w:pos="426"/>
        </w:tabs>
        <w:autoSpaceDE w:val="0"/>
        <w:autoSpaceDN w:val="0"/>
        <w:adjustRightInd w:val="0"/>
        <w:spacing w:after="0"/>
        <w:ind w:left="426" w:firstLine="141"/>
        <w:jc w:val="both"/>
      </w:pPr>
      <w:r w:rsidRPr="002045C9">
        <w:rPr>
          <w:b/>
          <w:i/>
        </w:rPr>
        <w:t>Ключові</w:t>
      </w:r>
      <w:r w:rsidRPr="002045C9">
        <w:rPr>
          <w:b/>
          <w:bCs/>
          <w:i/>
        </w:rPr>
        <w:t xml:space="preserve"> </w:t>
      </w:r>
      <w:r w:rsidR="009C43C3" w:rsidRPr="002045C9">
        <w:rPr>
          <w:b/>
          <w:bCs/>
          <w:i/>
        </w:rPr>
        <w:t>слова:</w:t>
      </w:r>
      <w:r w:rsidR="009C43C3" w:rsidRPr="002045C9">
        <w:rPr>
          <w:b/>
          <w:bCs/>
        </w:rPr>
        <w:t xml:space="preserve"> </w:t>
      </w:r>
      <w:r w:rsidR="009C43C3" w:rsidRPr="002045C9">
        <w:t>образовательная евроинте</w:t>
      </w:r>
      <w:r w:rsidR="00E43D33">
        <w:t>грация -- Болонский процесс --</w:t>
      </w:r>
      <w:r w:rsidR="00B97687">
        <w:t xml:space="preserve"> «мобильный студент»</w:t>
      </w:r>
      <w:r w:rsidR="009C43C3" w:rsidRPr="002045C9">
        <w:t xml:space="preserve"> -- освітня євроінте</w:t>
      </w:r>
      <w:r w:rsidR="00E43D33">
        <w:t>грація -- Болонський процес --</w:t>
      </w:r>
      <w:r w:rsidR="00B97687">
        <w:t xml:space="preserve"> «мобільний студент»</w:t>
      </w:r>
    </w:p>
    <w:p w:rsidR="00C709E1" w:rsidRPr="00B97687" w:rsidRDefault="00C709E1" w:rsidP="001F17F4">
      <w:pPr>
        <w:tabs>
          <w:tab w:val="left" w:pos="426"/>
        </w:tabs>
        <w:spacing w:after="0" w:line="240" w:lineRule="auto"/>
        <w:rPr>
          <w:rFonts w:ascii="Times New Roman" w:hAnsi="Times New Roman" w:cs="Times New Roman"/>
          <w:sz w:val="24"/>
          <w:szCs w:val="24"/>
          <w:lang w:val="uk-UA"/>
        </w:rPr>
      </w:pPr>
    </w:p>
    <w:p w:rsidR="00147879" w:rsidRPr="002045C9" w:rsidRDefault="00B97687" w:rsidP="001F17F4">
      <w:pPr>
        <w:pStyle w:val="a"/>
        <w:widowControl w:val="0"/>
        <w:numPr>
          <w:ilvl w:val="0"/>
          <w:numId w:val="34"/>
        </w:numPr>
        <w:tabs>
          <w:tab w:val="left" w:pos="426"/>
          <w:tab w:val="left" w:pos="851"/>
        </w:tabs>
        <w:autoSpaceDE w:val="0"/>
        <w:autoSpaceDN w:val="0"/>
        <w:adjustRightInd w:val="0"/>
        <w:spacing w:after="0"/>
        <w:ind w:left="426" w:hanging="426"/>
        <w:jc w:val="both"/>
      </w:pPr>
      <w:r>
        <w:rPr>
          <w:b/>
          <w:bCs/>
        </w:rPr>
        <w:t xml:space="preserve"> </w:t>
      </w:r>
      <w:r>
        <w:rPr>
          <w:b/>
          <w:bCs/>
        </w:rPr>
        <w:tab/>
      </w:r>
      <w:r w:rsidR="00147879" w:rsidRPr="002045C9">
        <w:rPr>
          <w:b/>
          <w:bCs/>
        </w:rPr>
        <w:t xml:space="preserve">Астахова, Е. </w:t>
      </w:r>
      <w:r w:rsidR="00147879" w:rsidRPr="002045C9">
        <w:t>Академическая мобильность в украинском контексте: риски адаптации [Текст] / Е. Астахо</w:t>
      </w:r>
      <w:r>
        <w:t>ва // Новий колегіум. – 2011. –</w:t>
      </w:r>
      <w:r w:rsidR="00147879" w:rsidRPr="002045C9">
        <w:t xml:space="preserve"> </w:t>
      </w:r>
      <w:r w:rsidR="00147879" w:rsidRPr="002045C9">
        <w:rPr>
          <w:bCs/>
        </w:rPr>
        <w:t>№ 2</w:t>
      </w:r>
      <w:r>
        <w:t>. – С. 10-14. –</w:t>
      </w:r>
      <w:r w:rsidR="00147879" w:rsidRPr="002045C9">
        <w:t xml:space="preserve"> Библиогр.: с. 13-14.</w:t>
      </w:r>
    </w:p>
    <w:p w:rsidR="00147879" w:rsidRPr="002045C9" w:rsidRDefault="008A1A1A" w:rsidP="001F17F4">
      <w:pPr>
        <w:pStyle w:val="a"/>
        <w:widowControl w:val="0"/>
        <w:numPr>
          <w:ilvl w:val="0"/>
          <w:numId w:val="0"/>
        </w:numPr>
        <w:tabs>
          <w:tab w:val="left" w:pos="426"/>
        </w:tabs>
        <w:autoSpaceDE w:val="0"/>
        <w:autoSpaceDN w:val="0"/>
        <w:adjustRightInd w:val="0"/>
        <w:spacing w:after="0"/>
        <w:ind w:left="426" w:firstLine="141"/>
        <w:jc w:val="both"/>
      </w:pPr>
      <w:r w:rsidRPr="002045C9">
        <w:rPr>
          <w:b/>
          <w:i/>
        </w:rPr>
        <w:t>Ключові</w:t>
      </w:r>
      <w:r w:rsidRPr="002045C9">
        <w:rPr>
          <w:b/>
          <w:bCs/>
          <w:i/>
        </w:rPr>
        <w:t xml:space="preserve"> </w:t>
      </w:r>
      <w:r w:rsidR="00147879" w:rsidRPr="002045C9">
        <w:rPr>
          <w:b/>
          <w:bCs/>
          <w:i/>
        </w:rPr>
        <w:t>слова:</w:t>
      </w:r>
      <w:r w:rsidR="00147879" w:rsidRPr="002045C9">
        <w:rPr>
          <w:b/>
          <w:bCs/>
        </w:rPr>
        <w:t xml:space="preserve"> </w:t>
      </w:r>
      <w:r w:rsidR="00147879" w:rsidRPr="002045C9">
        <w:t>обр</w:t>
      </w:r>
      <w:r w:rsidR="00E43D33">
        <w:t>азовательная евроинтеграция --</w:t>
      </w:r>
      <w:r w:rsidR="00B97687">
        <w:t xml:space="preserve"> «мобильные студе</w:t>
      </w:r>
      <w:r w:rsidR="00E43D33">
        <w:t>нты» -- освітня євроінтеграція --</w:t>
      </w:r>
      <w:r w:rsidR="00B97687">
        <w:t xml:space="preserve"> «мобільні студенти»</w:t>
      </w:r>
    </w:p>
    <w:p w:rsidR="001545E7" w:rsidRDefault="001545E7" w:rsidP="008A1A1A">
      <w:pPr>
        <w:pStyle w:val="a"/>
        <w:numPr>
          <w:ilvl w:val="0"/>
          <w:numId w:val="0"/>
        </w:numPr>
        <w:spacing w:after="0"/>
        <w:rPr>
          <w:lang w:val="ru-RU"/>
        </w:rPr>
      </w:pPr>
    </w:p>
    <w:p w:rsidR="0064666B" w:rsidRPr="002045C9" w:rsidRDefault="00B97687" w:rsidP="001F17F4">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8A1A1A" w:rsidRPr="002045C9">
        <w:rPr>
          <w:b/>
          <w:bCs/>
        </w:rPr>
        <w:t>Бондаренко, </w:t>
      </w:r>
      <w:r w:rsidR="0064666B" w:rsidRPr="002045C9">
        <w:rPr>
          <w:b/>
          <w:bCs/>
        </w:rPr>
        <w:t xml:space="preserve">М. </w:t>
      </w:r>
      <w:r w:rsidR="0064666B" w:rsidRPr="002045C9">
        <w:t>Академическая мобильно</w:t>
      </w:r>
      <w:r w:rsidR="008A1A1A" w:rsidRPr="002045C9">
        <w:t>сть научных кадров [Текст] / М. </w:t>
      </w:r>
      <w:r>
        <w:t>Бондаренко // Новий колегіум. – 2011. –</w:t>
      </w:r>
      <w:r w:rsidR="0064666B" w:rsidRPr="002045C9">
        <w:t xml:space="preserve"> </w:t>
      </w:r>
      <w:r w:rsidR="0064666B" w:rsidRPr="002045C9">
        <w:rPr>
          <w:bCs/>
        </w:rPr>
        <w:t>№ 2</w:t>
      </w:r>
      <w:r>
        <w:t>. –</w:t>
      </w:r>
      <w:r w:rsidR="0064666B" w:rsidRPr="002045C9">
        <w:t xml:space="preserve"> С. 19-21.</w:t>
      </w:r>
    </w:p>
    <w:p w:rsidR="00370445" w:rsidRDefault="008A1A1A" w:rsidP="001F17F4">
      <w:pPr>
        <w:pStyle w:val="a"/>
        <w:widowControl w:val="0"/>
        <w:numPr>
          <w:ilvl w:val="0"/>
          <w:numId w:val="0"/>
        </w:numPr>
        <w:autoSpaceDE w:val="0"/>
        <w:autoSpaceDN w:val="0"/>
        <w:adjustRightInd w:val="0"/>
        <w:spacing w:after="0"/>
        <w:ind w:left="426" w:firstLine="141"/>
        <w:jc w:val="both"/>
      </w:pPr>
      <w:r w:rsidRPr="002045C9">
        <w:rPr>
          <w:b/>
          <w:i/>
        </w:rPr>
        <w:t>Ключові</w:t>
      </w:r>
      <w:r w:rsidRPr="002045C9">
        <w:rPr>
          <w:b/>
          <w:bCs/>
        </w:rPr>
        <w:t xml:space="preserve"> </w:t>
      </w:r>
      <w:r w:rsidR="0064666B" w:rsidRPr="002045C9">
        <w:rPr>
          <w:b/>
          <w:bCs/>
          <w:i/>
        </w:rPr>
        <w:t>слова:</w:t>
      </w:r>
      <w:r w:rsidR="0064666B" w:rsidRPr="002045C9">
        <w:rPr>
          <w:b/>
          <w:bCs/>
        </w:rPr>
        <w:t xml:space="preserve"> </w:t>
      </w:r>
      <w:r w:rsidR="0064666B" w:rsidRPr="002045C9">
        <w:t xml:space="preserve">освітня євроінтеграція -- мобільність -- образовательная евроинтеграция </w:t>
      </w:r>
      <w:r w:rsidRPr="002045C9">
        <w:t>--</w:t>
      </w:r>
      <w:r w:rsidR="0064666B" w:rsidRPr="002045C9">
        <w:t xml:space="preserve"> мобильность</w:t>
      </w:r>
    </w:p>
    <w:p w:rsidR="00370445" w:rsidRPr="00447442" w:rsidRDefault="00370445" w:rsidP="001F17F4">
      <w:pPr>
        <w:spacing w:after="0" w:line="240" w:lineRule="auto"/>
        <w:ind w:left="426"/>
        <w:rPr>
          <w:rFonts w:ascii="Times New Roman" w:hAnsi="Times New Roman" w:cs="Times New Roman"/>
          <w:sz w:val="24"/>
          <w:szCs w:val="24"/>
          <w:lang w:val="uk-UA"/>
        </w:rPr>
      </w:pPr>
    </w:p>
    <w:p w:rsidR="00370445" w:rsidRDefault="00B97687" w:rsidP="001F17F4">
      <w:pPr>
        <w:pStyle w:val="a"/>
        <w:numPr>
          <w:ilvl w:val="0"/>
          <w:numId w:val="34"/>
        </w:numPr>
        <w:tabs>
          <w:tab w:val="left" w:pos="851"/>
        </w:tabs>
        <w:spacing w:after="0"/>
        <w:ind w:left="426" w:hanging="426"/>
        <w:jc w:val="both"/>
      </w:pPr>
      <w:r>
        <w:rPr>
          <w:b/>
        </w:rPr>
        <w:t xml:space="preserve"> </w:t>
      </w:r>
      <w:r>
        <w:rPr>
          <w:b/>
        </w:rPr>
        <w:tab/>
      </w:r>
      <w:r w:rsidR="00370445" w:rsidRPr="00370445">
        <w:rPr>
          <w:b/>
        </w:rPr>
        <w:t>Бутенко, Г. С.</w:t>
      </w:r>
      <w:r w:rsidR="00370445" w:rsidRPr="00447442">
        <w:t xml:space="preserve"> Особливості організації та вдосконалення системи навчання згідно з Болонським процесом [Текст] / Г. С. Бу</w:t>
      </w:r>
      <w:r w:rsidR="00370445">
        <w:t>тенко ; Луганський нац. аграр.</w:t>
      </w:r>
      <w:r w:rsidR="00370445" w:rsidRPr="00447442">
        <w:t xml:space="preserve"> ун-т //</w:t>
      </w:r>
      <w:r>
        <w:t xml:space="preserve"> Наука і методика. – </w:t>
      </w:r>
      <w:r w:rsidR="00370445">
        <w:t>К.</w:t>
      </w:r>
      <w:r w:rsidR="008A1A1A">
        <w:t xml:space="preserve"> </w:t>
      </w:r>
      <w:r w:rsidR="00370445">
        <w:t>: Аграр.</w:t>
      </w:r>
      <w:r w:rsidR="00370445" w:rsidRPr="00447442">
        <w:t xml:space="preserve"> освіта, 2010.</w:t>
      </w:r>
      <w:r>
        <w:t xml:space="preserve"> –</w:t>
      </w:r>
      <w:r w:rsidR="00370445" w:rsidRPr="00447442">
        <w:t xml:space="preserve"> Вип. 20</w:t>
      </w:r>
      <w:r>
        <w:t>-21. – С. 13-20. –</w:t>
      </w:r>
      <w:r w:rsidR="00370445">
        <w:t xml:space="preserve"> Бібліогр.</w:t>
      </w:r>
      <w:r w:rsidR="008A1A1A">
        <w:t xml:space="preserve">: с. </w:t>
      </w:r>
      <w:r w:rsidR="00370445" w:rsidRPr="00447442">
        <w:t>20.</w:t>
      </w:r>
    </w:p>
    <w:p w:rsidR="00370445" w:rsidRPr="006F75F2" w:rsidRDefault="00370445" w:rsidP="001F17F4">
      <w:pPr>
        <w:pStyle w:val="a"/>
        <w:numPr>
          <w:ilvl w:val="0"/>
          <w:numId w:val="0"/>
        </w:numPr>
        <w:ind w:left="426" w:firstLine="141"/>
        <w:jc w:val="both"/>
      </w:pPr>
      <w:r w:rsidRPr="008A1A1A">
        <w:rPr>
          <w:b/>
          <w:i/>
        </w:rPr>
        <w:t>Ключові слова:</w:t>
      </w:r>
      <w:r>
        <w:t xml:space="preserve"> Болонський процес -- європейські стандарти --</w:t>
      </w:r>
      <w:r w:rsidRPr="00447442">
        <w:t xml:space="preserve"> інтеграці</w:t>
      </w:r>
      <w:r>
        <w:t xml:space="preserve">йні процеси -- </w:t>
      </w:r>
      <w:r w:rsidRPr="006F75F2">
        <w:t xml:space="preserve">Болонский процесс </w:t>
      </w:r>
      <w:r>
        <w:t>-</w:t>
      </w:r>
      <w:r w:rsidRPr="006F75F2">
        <w:t>- европейские стандарты -</w:t>
      </w:r>
      <w:r>
        <w:t>-</w:t>
      </w:r>
      <w:r w:rsidRPr="006F75F2">
        <w:t xml:space="preserve"> интеграционные процессы</w:t>
      </w:r>
    </w:p>
    <w:p w:rsidR="00370445" w:rsidRDefault="00370445" w:rsidP="001F17F4">
      <w:pPr>
        <w:pStyle w:val="a"/>
        <w:numPr>
          <w:ilvl w:val="0"/>
          <w:numId w:val="0"/>
        </w:numPr>
        <w:spacing w:after="0"/>
        <w:ind w:left="426" w:firstLine="141"/>
        <w:jc w:val="both"/>
      </w:pPr>
      <w:r w:rsidRPr="008A1A1A">
        <w:rPr>
          <w:b/>
          <w:i/>
        </w:rPr>
        <w:t>Анотація:</w:t>
      </w:r>
      <w:r w:rsidRPr="00447442">
        <w:t xml:space="preserve"> Розглядаються питання побудови освіти вищої школи України в умовах Болонського процесу.</w:t>
      </w:r>
    </w:p>
    <w:p w:rsidR="00370445" w:rsidRPr="002045C9" w:rsidRDefault="00370445" w:rsidP="001F17F4">
      <w:pPr>
        <w:pStyle w:val="a"/>
        <w:widowControl w:val="0"/>
        <w:numPr>
          <w:ilvl w:val="0"/>
          <w:numId w:val="0"/>
        </w:numPr>
        <w:autoSpaceDE w:val="0"/>
        <w:autoSpaceDN w:val="0"/>
        <w:adjustRightInd w:val="0"/>
        <w:spacing w:after="0"/>
        <w:ind w:left="426" w:firstLine="141"/>
        <w:jc w:val="both"/>
      </w:pPr>
      <w:r w:rsidRPr="002045C9">
        <w:rPr>
          <w:b/>
          <w:i/>
        </w:rPr>
        <w:t>Аннотация:</w:t>
      </w:r>
      <w:r w:rsidRPr="002045C9">
        <w:t xml:space="preserve"> Рассматриваются вопросы построения образования высшей школы Украины в условиях Болонского процесса</w:t>
      </w:r>
      <w:r w:rsidR="00AD2498" w:rsidRPr="002045C9">
        <w:t>.</w:t>
      </w:r>
    </w:p>
    <w:p w:rsidR="00370445" w:rsidRPr="00370445" w:rsidRDefault="00370445" w:rsidP="0064666B">
      <w:pPr>
        <w:widowControl w:val="0"/>
        <w:autoSpaceDE w:val="0"/>
        <w:autoSpaceDN w:val="0"/>
        <w:adjustRightInd w:val="0"/>
        <w:spacing w:after="0" w:line="240" w:lineRule="auto"/>
        <w:rPr>
          <w:rFonts w:ascii="Times New Roman" w:hAnsi="Times New Roman"/>
          <w:sz w:val="24"/>
          <w:szCs w:val="24"/>
          <w:lang w:val="uk-UA"/>
        </w:rPr>
      </w:pPr>
    </w:p>
    <w:p w:rsidR="001545E7" w:rsidRPr="002045C9" w:rsidRDefault="005E09DE" w:rsidP="005E09DE">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806890" w:rsidRPr="002045C9">
        <w:rPr>
          <w:b/>
          <w:bCs/>
        </w:rPr>
        <w:t>Головко, Л. </w:t>
      </w:r>
      <w:r w:rsidR="001545E7" w:rsidRPr="002045C9">
        <w:rPr>
          <w:b/>
          <w:bCs/>
        </w:rPr>
        <w:t>Л.</w:t>
      </w:r>
      <w:r w:rsidR="001545E7" w:rsidRPr="002045C9">
        <w:t xml:space="preserve"> Болонський процес вимагає подаль</w:t>
      </w:r>
      <w:r w:rsidR="00AD2498" w:rsidRPr="002045C9">
        <w:t>шого його вивчення [Текст] / Л. </w:t>
      </w:r>
      <w:r w:rsidR="001545E7" w:rsidRPr="002045C9">
        <w:t>Л. Головко, Н. І. Загре</w:t>
      </w:r>
      <w:r>
        <w:t>бельна // Облік і фінанси АПК. – 2011. –</w:t>
      </w:r>
      <w:r w:rsidR="001545E7" w:rsidRPr="002045C9">
        <w:t xml:space="preserve"> </w:t>
      </w:r>
      <w:r w:rsidR="001545E7" w:rsidRPr="002045C9">
        <w:rPr>
          <w:bCs/>
        </w:rPr>
        <w:t>№ 2</w:t>
      </w:r>
      <w:r>
        <w:t>. – С. 58-61. –</w:t>
      </w:r>
      <w:r w:rsidR="001545E7" w:rsidRPr="002045C9">
        <w:t xml:space="preserve"> Бібліогр. наприкінці ст.</w:t>
      </w:r>
    </w:p>
    <w:p w:rsidR="001545E7" w:rsidRPr="002045C9" w:rsidRDefault="00AD2498" w:rsidP="005E09DE">
      <w:pPr>
        <w:pStyle w:val="a"/>
        <w:widowControl w:val="0"/>
        <w:numPr>
          <w:ilvl w:val="0"/>
          <w:numId w:val="0"/>
        </w:numPr>
        <w:autoSpaceDE w:val="0"/>
        <w:autoSpaceDN w:val="0"/>
        <w:adjustRightInd w:val="0"/>
        <w:spacing w:after="0"/>
        <w:ind w:left="426" w:firstLine="141"/>
        <w:jc w:val="both"/>
      </w:pPr>
      <w:r w:rsidRPr="002045C9">
        <w:rPr>
          <w:b/>
          <w:i/>
        </w:rPr>
        <w:t>Ключові</w:t>
      </w:r>
      <w:r w:rsidRPr="002045C9">
        <w:rPr>
          <w:b/>
          <w:bCs/>
          <w:i/>
        </w:rPr>
        <w:t xml:space="preserve"> </w:t>
      </w:r>
      <w:r w:rsidR="001545E7" w:rsidRPr="002045C9">
        <w:rPr>
          <w:b/>
          <w:bCs/>
          <w:i/>
        </w:rPr>
        <w:t>слова:</w:t>
      </w:r>
      <w:r w:rsidR="001545E7" w:rsidRPr="002045C9">
        <w:rPr>
          <w:b/>
          <w:bCs/>
        </w:rPr>
        <w:t xml:space="preserve"> </w:t>
      </w:r>
      <w:r w:rsidR="001545E7" w:rsidRPr="002045C9">
        <w:t>освітній простір -- Болонська декларація -- послідовність -- нормативні дисципліни -- природничо-наукові дисципліни -- загальноекономічні дисципліни -- образовательное пространство -- Болонская декларация -- последовательность -- нормативные дисциплины -- природоведческие дисциплины -- общеэкономические дисциплины</w:t>
      </w:r>
    </w:p>
    <w:p w:rsidR="001545E7" w:rsidRPr="008D7AEE" w:rsidRDefault="001545E7" w:rsidP="0064666B">
      <w:pPr>
        <w:widowControl w:val="0"/>
        <w:autoSpaceDE w:val="0"/>
        <w:autoSpaceDN w:val="0"/>
        <w:adjustRightInd w:val="0"/>
        <w:spacing w:after="0" w:line="240" w:lineRule="auto"/>
        <w:rPr>
          <w:rFonts w:ascii="Times New Roman" w:hAnsi="Times New Roman"/>
          <w:sz w:val="24"/>
          <w:szCs w:val="24"/>
        </w:rPr>
      </w:pPr>
    </w:p>
    <w:p w:rsidR="00AA197F" w:rsidRPr="002045C9" w:rsidRDefault="005E09DE" w:rsidP="001F17F4">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AA197F" w:rsidRPr="002045C9">
        <w:rPr>
          <w:b/>
          <w:bCs/>
        </w:rPr>
        <w:t xml:space="preserve">Дебич, М. </w:t>
      </w:r>
      <w:r w:rsidR="00AA197F" w:rsidRPr="002045C9">
        <w:t>Еволюція вищої освіти на зламі століть та перспективи її розвитку [Текст] / М.</w:t>
      </w:r>
      <w:r>
        <w:t xml:space="preserve"> Дебич // Вища освіта України. – 2013. –</w:t>
      </w:r>
      <w:r w:rsidR="00AA197F" w:rsidRPr="002045C9">
        <w:t xml:space="preserve"> </w:t>
      </w:r>
      <w:r w:rsidR="00AA197F" w:rsidRPr="002045C9">
        <w:rPr>
          <w:bCs/>
        </w:rPr>
        <w:t>№ 4</w:t>
      </w:r>
      <w:r>
        <w:t>. – С. 107-113. – Бібліогр.: с. </w:t>
      </w:r>
      <w:r w:rsidR="00AA197F" w:rsidRPr="002045C9">
        <w:t>112-113.</w:t>
      </w:r>
    </w:p>
    <w:p w:rsidR="00AA197F" w:rsidRPr="002045C9" w:rsidRDefault="00AD2498" w:rsidP="001F17F4">
      <w:pPr>
        <w:pStyle w:val="a"/>
        <w:widowControl w:val="0"/>
        <w:numPr>
          <w:ilvl w:val="0"/>
          <w:numId w:val="0"/>
        </w:numPr>
        <w:autoSpaceDE w:val="0"/>
        <w:autoSpaceDN w:val="0"/>
        <w:adjustRightInd w:val="0"/>
        <w:spacing w:after="0"/>
        <w:ind w:left="426" w:firstLine="141"/>
        <w:jc w:val="both"/>
      </w:pPr>
      <w:r w:rsidRPr="002045C9">
        <w:rPr>
          <w:b/>
          <w:i/>
        </w:rPr>
        <w:t>Ключові</w:t>
      </w:r>
      <w:r w:rsidRPr="002045C9">
        <w:rPr>
          <w:b/>
          <w:bCs/>
        </w:rPr>
        <w:t xml:space="preserve"> </w:t>
      </w:r>
      <w:r w:rsidR="00AA197F" w:rsidRPr="002045C9">
        <w:rPr>
          <w:b/>
          <w:bCs/>
          <w:i/>
        </w:rPr>
        <w:t>слова:</w:t>
      </w:r>
      <w:r w:rsidR="00AA197F" w:rsidRPr="002045C9">
        <w:rPr>
          <w:b/>
          <w:bCs/>
        </w:rPr>
        <w:t xml:space="preserve"> </w:t>
      </w:r>
      <w:r w:rsidR="00AA197F" w:rsidRPr="002045C9">
        <w:t>вища освіта -- высшее образование -- реформи -- реформы -- інновації -- инновации -- якість освіти -- качество образования -- загальна освіта -- общее образование -- Болонський процес -- Болонский процесс -- Лісабонський проект -- Лиссабонский проект</w:t>
      </w:r>
    </w:p>
    <w:p w:rsidR="00AD2498" w:rsidRPr="007E629F" w:rsidRDefault="00AD2498" w:rsidP="001F17F4">
      <w:pPr>
        <w:pStyle w:val="a"/>
        <w:numPr>
          <w:ilvl w:val="0"/>
          <w:numId w:val="0"/>
        </w:numPr>
        <w:spacing w:after="0"/>
        <w:ind w:left="426"/>
        <w:rPr>
          <w:lang w:val="ru-RU"/>
        </w:rPr>
      </w:pPr>
    </w:p>
    <w:p w:rsidR="007E629F" w:rsidRPr="002045C9" w:rsidRDefault="00B167CA" w:rsidP="001F17F4">
      <w:pPr>
        <w:pStyle w:val="a"/>
        <w:widowControl w:val="0"/>
        <w:numPr>
          <w:ilvl w:val="0"/>
          <w:numId w:val="34"/>
        </w:numPr>
        <w:tabs>
          <w:tab w:val="left" w:pos="426"/>
          <w:tab w:val="left" w:pos="851"/>
        </w:tabs>
        <w:autoSpaceDE w:val="0"/>
        <w:autoSpaceDN w:val="0"/>
        <w:adjustRightInd w:val="0"/>
        <w:spacing w:after="0"/>
        <w:ind w:left="426" w:hanging="426"/>
        <w:jc w:val="both"/>
      </w:pPr>
      <w:r>
        <w:rPr>
          <w:b/>
          <w:bCs/>
          <w:lang w:val="ru-RU"/>
        </w:rPr>
        <w:t xml:space="preserve"> </w:t>
      </w:r>
      <w:r>
        <w:rPr>
          <w:b/>
          <w:bCs/>
          <w:lang w:val="ru-RU"/>
        </w:rPr>
        <w:tab/>
      </w:r>
      <w:r w:rsidR="007E629F" w:rsidRPr="002045C9">
        <w:rPr>
          <w:b/>
          <w:bCs/>
        </w:rPr>
        <w:t xml:space="preserve">Єрмаченко, В. </w:t>
      </w:r>
      <w:r w:rsidR="007E629F" w:rsidRPr="002045C9">
        <w:t>Міжнародне співробітництво університету [Текст]</w:t>
      </w:r>
      <w:r>
        <w:t xml:space="preserve"> / В. Єрмаченко // Вища школа. </w:t>
      </w:r>
      <w:r>
        <w:rPr>
          <w:lang w:val="ru-RU"/>
        </w:rPr>
        <w:t>–</w:t>
      </w:r>
      <w:r>
        <w:t xml:space="preserve"> 2010. </w:t>
      </w:r>
      <w:r>
        <w:rPr>
          <w:lang w:val="ru-RU"/>
        </w:rPr>
        <w:t>–</w:t>
      </w:r>
      <w:r w:rsidR="007E629F" w:rsidRPr="002045C9">
        <w:t xml:space="preserve"> </w:t>
      </w:r>
      <w:r w:rsidR="007E629F" w:rsidRPr="002045C9">
        <w:rPr>
          <w:bCs/>
        </w:rPr>
        <w:t>№ 10</w:t>
      </w:r>
      <w:r>
        <w:t xml:space="preserve">. </w:t>
      </w:r>
      <w:r>
        <w:rPr>
          <w:lang w:val="ru-RU"/>
        </w:rPr>
        <w:t>–</w:t>
      </w:r>
      <w:r>
        <w:t xml:space="preserve"> С. 31-41. </w:t>
      </w:r>
      <w:r>
        <w:rPr>
          <w:lang w:val="ru-RU"/>
        </w:rPr>
        <w:t>–</w:t>
      </w:r>
      <w:r w:rsidR="007E629F" w:rsidRPr="002045C9">
        <w:t xml:space="preserve"> Бібліогр. наприкінці ст.</w:t>
      </w:r>
    </w:p>
    <w:p w:rsidR="007E629F" w:rsidRPr="002045C9" w:rsidRDefault="00AD2498" w:rsidP="001F17F4">
      <w:pPr>
        <w:pStyle w:val="a"/>
        <w:widowControl w:val="0"/>
        <w:numPr>
          <w:ilvl w:val="0"/>
          <w:numId w:val="0"/>
        </w:numPr>
        <w:tabs>
          <w:tab w:val="left" w:pos="426"/>
        </w:tabs>
        <w:autoSpaceDE w:val="0"/>
        <w:autoSpaceDN w:val="0"/>
        <w:adjustRightInd w:val="0"/>
        <w:spacing w:after="0"/>
        <w:ind w:left="426" w:firstLine="141"/>
        <w:jc w:val="both"/>
      </w:pPr>
      <w:r w:rsidRPr="002045C9">
        <w:rPr>
          <w:b/>
          <w:i/>
        </w:rPr>
        <w:t>Ключові</w:t>
      </w:r>
      <w:r w:rsidRPr="002045C9">
        <w:rPr>
          <w:b/>
          <w:bCs/>
        </w:rPr>
        <w:t xml:space="preserve"> </w:t>
      </w:r>
      <w:r w:rsidR="007E629F" w:rsidRPr="002045C9">
        <w:rPr>
          <w:b/>
          <w:bCs/>
          <w:i/>
        </w:rPr>
        <w:t>слова</w:t>
      </w:r>
      <w:r w:rsidR="007E629F" w:rsidRPr="002045C9">
        <w:rPr>
          <w:b/>
          <w:bCs/>
        </w:rPr>
        <w:t xml:space="preserve">: </w:t>
      </w:r>
      <w:r w:rsidR="007E629F" w:rsidRPr="002045C9">
        <w:t>якість освіти -- європейський простір -- програма tempus/tacis -- качество образования -- европейское пространство</w:t>
      </w:r>
    </w:p>
    <w:p w:rsidR="00147879" w:rsidRPr="00AD2498" w:rsidRDefault="00147879" w:rsidP="001F17F4">
      <w:pPr>
        <w:spacing w:after="0" w:line="240" w:lineRule="auto"/>
        <w:ind w:left="426"/>
        <w:rPr>
          <w:rFonts w:ascii="Times New Roman" w:hAnsi="Times New Roman" w:cs="Times New Roman"/>
          <w:sz w:val="24"/>
          <w:szCs w:val="24"/>
          <w:lang w:val="uk-UA"/>
        </w:rPr>
      </w:pPr>
    </w:p>
    <w:p w:rsidR="0072243A" w:rsidRDefault="00B836DC" w:rsidP="001F17F4">
      <w:pPr>
        <w:pStyle w:val="a"/>
        <w:numPr>
          <w:ilvl w:val="0"/>
          <w:numId w:val="34"/>
        </w:numPr>
        <w:tabs>
          <w:tab w:val="left" w:pos="851"/>
        </w:tabs>
        <w:spacing w:after="0"/>
        <w:ind w:left="426" w:hanging="426"/>
        <w:jc w:val="both"/>
      </w:pPr>
      <w:r w:rsidRPr="00B836DC">
        <w:rPr>
          <w:b/>
        </w:rPr>
        <w:t xml:space="preserve"> </w:t>
      </w:r>
      <w:r w:rsidRPr="00B836DC">
        <w:rPr>
          <w:b/>
        </w:rPr>
        <w:tab/>
      </w:r>
      <w:r w:rsidR="0072243A" w:rsidRPr="00E30836">
        <w:rPr>
          <w:b/>
        </w:rPr>
        <w:t>Завірюх</w:t>
      </w:r>
      <w:r w:rsidR="00806890">
        <w:rPr>
          <w:b/>
        </w:rPr>
        <w:t>а, П.</w:t>
      </w:r>
      <w:r w:rsidR="00806890">
        <w:rPr>
          <w:b/>
          <w:lang w:val="ru-RU"/>
        </w:rPr>
        <w:t> </w:t>
      </w:r>
      <w:r w:rsidR="0072243A" w:rsidRPr="00E30836">
        <w:rPr>
          <w:b/>
        </w:rPr>
        <w:t xml:space="preserve">Д. </w:t>
      </w:r>
      <w:r w:rsidR="0072243A" w:rsidRPr="0056318F">
        <w:t>Участь студентів у науково-дослідній роботі кафедри як чинник професійного і наукового формування фахівця</w:t>
      </w:r>
      <w:r w:rsidR="0072243A">
        <w:t xml:space="preserve"> </w:t>
      </w:r>
      <w:r>
        <w:t>[Текст] / П.</w:t>
      </w:r>
      <w:r>
        <w:rPr>
          <w:lang w:val="ru-RU"/>
        </w:rPr>
        <w:t> </w:t>
      </w:r>
      <w:r w:rsidR="0072243A" w:rsidRPr="0056318F">
        <w:t>Д.</w:t>
      </w:r>
      <w:r>
        <w:rPr>
          <w:lang w:val="ru-RU"/>
        </w:rPr>
        <w:t> </w:t>
      </w:r>
      <w:r>
        <w:t xml:space="preserve">Завірюха, </w:t>
      </w:r>
      <w:r>
        <w:lastRenderedPageBreak/>
        <w:t>О.</w:t>
      </w:r>
      <w:r>
        <w:rPr>
          <w:lang w:val="ru-RU"/>
        </w:rPr>
        <w:t> </w:t>
      </w:r>
      <w:r>
        <w:t>М.</w:t>
      </w:r>
      <w:r>
        <w:rPr>
          <w:lang w:val="ru-RU"/>
        </w:rPr>
        <w:t> </w:t>
      </w:r>
      <w:r w:rsidR="0072243A">
        <w:t>Коханець, Г. О. Косилович</w:t>
      </w:r>
      <w:r>
        <w:t xml:space="preserve"> // Наука і методика. </w:t>
      </w:r>
      <w:r w:rsidRPr="00B836DC">
        <w:t>–</w:t>
      </w:r>
      <w:r>
        <w:t xml:space="preserve"> 2011. </w:t>
      </w:r>
      <w:r w:rsidRPr="00B836DC">
        <w:t>–</w:t>
      </w:r>
      <w:r>
        <w:t xml:space="preserve"> Вип. 23. </w:t>
      </w:r>
      <w:r w:rsidRPr="00B836DC">
        <w:t>–</w:t>
      </w:r>
      <w:r w:rsidR="00AD2498">
        <w:t xml:space="preserve"> С. 6-</w:t>
      </w:r>
      <w:r w:rsidR="0072243A" w:rsidRPr="0056318F">
        <w:t xml:space="preserve">13. </w:t>
      </w:r>
      <w:r w:rsidRPr="00B836DC">
        <w:t>–</w:t>
      </w:r>
      <w:r w:rsidR="0072243A">
        <w:t xml:space="preserve"> Бібліогр.: </w:t>
      </w:r>
      <w:r w:rsidR="00AD2498">
        <w:t>с. 12-</w:t>
      </w:r>
      <w:r w:rsidR="0072243A" w:rsidRPr="0056318F">
        <w:t>13.</w:t>
      </w:r>
    </w:p>
    <w:p w:rsidR="0072243A" w:rsidRPr="0056318F" w:rsidRDefault="0072243A" w:rsidP="001F17F4">
      <w:pPr>
        <w:pStyle w:val="a"/>
        <w:numPr>
          <w:ilvl w:val="0"/>
          <w:numId w:val="0"/>
        </w:numPr>
        <w:ind w:left="426" w:firstLine="141"/>
        <w:jc w:val="both"/>
      </w:pPr>
      <w:r w:rsidRPr="00AD2498">
        <w:rPr>
          <w:b/>
          <w:i/>
        </w:rPr>
        <w:t>Ключові слова</w:t>
      </w:r>
      <w:r w:rsidRPr="00AD2498">
        <w:rPr>
          <w:i/>
        </w:rPr>
        <w:t>:</w:t>
      </w:r>
      <w:r w:rsidRPr="0056318F">
        <w:t xml:space="preserve"> науково-дослідна робота студе</w:t>
      </w:r>
      <w:r>
        <w:t xml:space="preserve">нтів -- вища аграрна освіта -- Болонський процес -- </w:t>
      </w:r>
      <w:r w:rsidRPr="007C1A04">
        <w:t>научно-исследовательская работа студентов -</w:t>
      </w:r>
      <w:r w:rsidR="00AD2498">
        <w:t>-</w:t>
      </w:r>
      <w:r w:rsidRPr="007C1A04">
        <w:t xml:space="preserve"> выше аграрное образование -</w:t>
      </w:r>
      <w:r w:rsidR="00AD2498">
        <w:t>-</w:t>
      </w:r>
      <w:r w:rsidRPr="007C1A04">
        <w:t xml:space="preserve"> Болонский процесс</w:t>
      </w:r>
    </w:p>
    <w:p w:rsidR="0072243A" w:rsidRPr="0056318F" w:rsidRDefault="0072243A" w:rsidP="001F17F4">
      <w:pPr>
        <w:pStyle w:val="a"/>
        <w:numPr>
          <w:ilvl w:val="0"/>
          <w:numId w:val="0"/>
        </w:numPr>
        <w:ind w:left="426" w:firstLine="141"/>
        <w:jc w:val="both"/>
      </w:pPr>
      <w:r w:rsidRPr="00AD2498">
        <w:rPr>
          <w:b/>
          <w:i/>
        </w:rPr>
        <w:t>Анотація:</w:t>
      </w:r>
      <w:r w:rsidRPr="004B4BFE">
        <w:t xml:space="preserve"> </w:t>
      </w:r>
      <w:r w:rsidRPr="0056318F">
        <w:t>Обговорюється проблема формування професійних знань і практичних навичок фахівців через участь у виконанні досліджень із тематики науково-дослідних робіт кафедри. Наведено приклади швидкої професійної адаптації студентів-членів студентського наукового гуртка кафедри - на виробництві, підготовки ними якісних дипломних робіт, наукових статей, результативної участі у Всеукраїнських фахових олімпіадах з агрономії, успішного стажування за міжнародними науково-дидактичними програмами, продовження навчання в аспірантурі, а згодом – успішного захисту кандидатських і докторських дисертацій.</w:t>
      </w:r>
    </w:p>
    <w:p w:rsidR="0072243A" w:rsidRPr="007C1A04" w:rsidRDefault="0072243A" w:rsidP="001F17F4">
      <w:pPr>
        <w:pStyle w:val="a"/>
        <w:numPr>
          <w:ilvl w:val="0"/>
          <w:numId w:val="0"/>
        </w:numPr>
        <w:spacing w:after="0"/>
        <w:ind w:left="426" w:firstLine="141"/>
        <w:jc w:val="both"/>
      </w:pPr>
      <w:r w:rsidRPr="00AD2498">
        <w:rPr>
          <w:b/>
          <w:i/>
        </w:rPr>
        <w:t>Аннотация:</w:t>
      </w:r>
      <w:r w:rsidRPr="007C1A04">
        <w:t xml:space="preserve"> Обсуждается проблема формирования профессиональных знаний и практических навыков специалистов участием в выполнении исследований по тематике научно-исследовательских работ кафедры. Приведены примеры быстрой профессиональной адаптации студентов-членов студенческого научного кружка кафедры - на производстве, подготовки ими качественных дипломных работ, научных статей, результативного участия во Всеукраинских профессиональных олимпиадах по агрономии, успешной стажировки по международным научно-дидак</w:t>
      </w:r>
      <w:r>
        <w:t>тическим программам</w:t>
      </w:r>
      <w:r w:rsidRPr="007C1A04">
        <w:t>, продолжения о</w:t>
      </w:r>
      <w:r w:rsidR="00593DCC">
        <w:t xml:space="preserve">бучения в аспирантуре, а затем </w:t>
      </w:r>
      <w:r w:rsidR="00593DCC">
        <w:rPr>
          <w:lang w:val="ru-RU"/>
        </w:rPr>
        <w:t>–</w:t>
      </w:r>
      <w:r w:rsidRPr="007C1A04">
        <w:t xml:space="preserve"> успешной защиты кандидатских и докторских диссертаций.</w:t>
      </w:r>
    </w:p>
    <w:p w:rsidR="0064666B" w:rsidRPr="0064666B" w:rsidRDefault="0064666B" w:rsidP="00AD2498">
      <w:pPr>
        <w:pStyle w:val="a"/>
        <w:numPr>
          <w:ilvl w:val="0"/>
          <w:numId w:val="0"/>
        </w:numPr>
        <w:spacing w:after="0"/>
        <w:rPr>
          <w:lang w:val="ru-RU"/>
        </w:rPr>
      </w:pPr>
    </w:p>
    <w:p w:rsidR="0064666B" w:rsidRPr="002045C9" w:rsidRDefault="00E43D33" w:rsidP="001F17F4">
      <w:pPr>
        <w:pStyle w:val="a"/>
        <w:widowControl w:val="0"/>
        <w:numPr>
          <w:ilvl w:val="0"/>
          <w:numId w:val="34"/>
        </w:numPr>
        <w:tabs>
          <w:tab w:val="left" w:pos="851"/>
        </w:tabs>
        <w:autoSpaceDE w:val="0"/>
        <w:autoSpaceDN w:val="0"/>
        <w:adjustRightInd w:val="0"/>
        <w:spacing w:after="0"/>
        <w:ind w:left="426" w:hanging="426"/>
        <w:jc w:val="both"/>
        <w:rPr>
          <w:b/>
          <w:bCs/>
        </w:rPr>
      </w:pPr>
      <w:r>
        <w:rPr>
          <w:b/>
          <w:bCs/>
        </w:rPr>
        <w:t xml:space="preserve"> </w:t>
      </w:r>
      <w:r>
        <w:rPr>
          <w:b/>
          <w:bCs/>
        </w:rPr>
        <w:tab/>
      </w:r>
      <w:r w:rsidR="0064666B" w:rsidRPr="002045C9">
        <w:rPr>
          <w:b/>
          <w:bCs/>
        </w:rPr>
        <w:t xml:space="preserve">Іваненко, В. </w:t>
      </w:r>
      <w:r w:rsidR="0064666B" w:rsidRPr="002045C9">
        <w:t>З досвіду реалізації системи академічної мобільності в контексті Болонського процесу [Текст] / В. Ів</w:t>
      </w:r>
      <w:r w:rsidR="00E55540">
        <w:t xml:space="preserve">аненко // Новий колегіум. </w:t>
      </w:r>
      <w:r w:rsidR="00E55540" w:rsidRPr="00710D44">
        <w:t>–</w:t>
      </w:r>
      <w:r w:rsidR="00E55540">
        <w:t xml:space="preserve"> 2011. </w:t>
      </w:r>
      <w:r w:rsidR="00E55540" w:rsidRPr="00710D44">
        <w:t>–</w:t>
      </w:r>
      <w:r w:rsidR="0064666B" w:rsidRPr="002045C9">
        <w:t xml:space="preserve"> </w:t>
      </w:r>
      <w:r w:rsidR="0064666B" w:rsidRPr="002045C9">
        <w:rPr>
          <w:bCs/>
        </w:rPr>
        <w:t>№ 2</w:t>
      </w:r>
      <w:r w:rsidR="00E55540">
        <w:t xml:space="preserve">. </w:t>
      </w:r>
      <w:r w:rsidR="00E55540" w:rsidRPr="00710D44">
        <w:t>–</w:t>
      </w:r>
      <w:r w:rsidR="00E55540">
        <w:t xml:space="preserve"> С. 14-18. </w:t>
      </w:r>
      <w:r w:rsidR="00E55540" w:rsidRPr="00710D44">
        <w:t>–</w:t>
      </w:r>
      <w:r w:rsidR="0064666B" w:rsidRPr="002045C9">
        <w:t xml:space="preserve"> Бібліогр. наприкінці ст.</w:t>
      </w:r>
    </w:p>
    <w:p w:rsidR="0064666B" w:rsidRPr="002045C9" w:rsidRDefault="00AD2498" w:rsidP="001F17F4">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64666B" w:rsidRPr="002045C9">
        <w:rPr>
          <w:b/>
          <w:bCs/>
        </w:rPr>
        <w:t xml:space="preserve">слова: </w:t>
      </w:r>
      <w:r w:rsidR="0064666B" w:rsidRPr="002045C9">
        <w:t>Болонський процес -- освітня євроінтеграція -- мобільність -- Болонский процесс -- образовательная евроинтеграция -- мобильность</w:t>
      </w:r>
    </w:p>
    <w:p w:rsidR="007C2E40" w:rsidRPr="0064666B" w:rsidRDefault="007C2E40" w:rsidP="001F17F4">
      <w:pPr>
        <w:pStyle w:val="a"/>
        <w:numPr>
          <w:ilvl w:val="0"/>
          <w:numId w:val="0"/>
        </w:numPr>
        <w:spacing w:after="0"/>
        <w:ind w:left="426" w:hanging="426"/>
        <w:rPr>
          <w:lang w:val="ru-RU"/>
        </w:rPr>
      </w:pPr>
    </w:p>
    <w:p w:rsidR="00BA6326" w:rsidRPr="002045C9" w:rsidRDefault="00E55540" w:rsidP="001F17F4">
      <w:pPr>
        <w:pStyle w:val="a"/>
        <w:widowControl w:val="0"/>
        <w:numPr>
          <w:ilvl w:val="0"/>
          <w:numId w:val="34"/>
        </w:numPr>
        <w:tabs>
          <w:tab w:val="left" w:pos="851"/>
        </w:tabs>
        <w:autoSpaceDE w:val="0"/>
        <w:autoSpaceDN w:val="0"/>
        <w:adjustRightInd w:val="0"/>
        <w:spacing w:after="0"/>
        <w:ind w:left="426" w:hanging="426"/>
        <w:jc w:val="both"/>
      </w:pPr>
      <w:r>
        <w:rPr>
          <w:b/>
          <w:bCs/>
          <w:lang w:val="ru-RU"/>
        </w:rPr>
        <w:t xml:space="preserve">  </w:t>
      </w:r>
      <w:r>
        <w:rPr>
          <w:b/>
          <w:bCs/>
          <w:lang w:val="ru-RU"/>
        </w:rPr>
        <w:tab/>
      </w:r>
      <w:r w:rsidR="00AD2498" w:rsidRPr="002045C9">
        <w:rPr>
          <w:b/>
          <w:bCs/>
        </w:rPr>
        <w:t>Калашнікова, </w:t>
      </w:r>
      <w:r w:rsidR="00BA6326" w:rsidRPr="002045C9">
        <w:rPr>
          <w:b/>
          <w:bCs/>
        </w:rPr>
        <w:t xml:space="preserve">С. </w:t>
      </w:r>
      <w:r w:rsidR="00BA6326" w:rsidRPr="002045C9">
        <w:t>Європейська політика модернізації вищої освіти: ключові орієнтири [Текст] / С. Калаш</w:t>
      </w:r>
      <w:r>
        <w:t xml:space="preserve">нікова // Вища освіта України. </w:t>
      </w:r>
      <w:r>
        <w:rPr>
          <w:lang w:val="ru-RU"/>
        </w:rPr>
        <w:t>–</w:t>
      </w:r>
      <w:r>
        <w:t xml:space="preserve"> 2012. </w:t>
      </w:r>
      <w:r>
        <w:rPr>
          <w:lang w:val="ru-RU"/>
        </w:rPr>
        <w:t>–</w:t>
      </w:r>
      <w:r w:rsidR="00BA6326" w:rsidRPr="002045C9">
        <w:t xml:space="preserve"> </w:t>
      </w:r>
      <w:r w:rsidR="00BA6326" w:rsidRPr="002045C9">
        <w:rPr>
          <w:bCs/>
        </w:rPr>
        <w:t>№ 2</w:t>
      </w:r>
      <w:r>
        <w:t xml:space="preserve">. </w:t>
      </w:r>
      <w:r>
        <w:rPr>
          <w:lang w:val="ru-RU"/>
        </w:rPr>
        <w:t>–</w:t>
      </w:r>
      <w:r>
        <w:t xml:space="preserve"> С. 80-84. </w:t>
      </w:r>
      <w:r>
        <w:rPr>
          <w:lang w:val="ru-RU"/>
        </w:rPr>
        <w:t>–</w:t>
      </w:r>
      <w:r w:rsidR="00BA6326" w:rsidRPr="002045C9">
        <w:t xml:space="preserve"> Бібліогр. наприкінці ст.</w:t>
      </w:r>
    </w:p>
    <w:p w:rsidR="00BA6326" w:rsidRPr="002045C9" w:rsidRDefault="00AD2498" w:rsidP="001F17F4">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BA6326" w:rsidRPr="002045C9">
        <w:rPr>
          <w:b/>
          <w:bCs/>
          <w:i/>
        </w:rPr>
        <w:t xml:space="preserve">слова: </w:t>
      </w:r>
      <w:r w:rsidR="00BA6326" w:rsidRPr="002045C9">
        <w:t>врядування -- інституційна автономія -- інституційний профіль -- лідерство -- модернізація вищої освіти -- професіоналізація управління -- стратегія розвитку вищої освіти -- управление -- институциональная автономия -- институциональный профиль -- лидерство -- модернизация высшего образования -- профессионализация управления -- стратегия развития высшего образования</w:t>
      </w:r>
    </w:p>
    <w:p w:rsidR="00BA6326" w:rsidRPr="00E55540" w:rsidRDefault="00BA6326" w:rsidP="001F17F4">
      <w:pPr>
        <w:pStyle w:val="a"/>
        <w:numPr>
          <w:ilvl w:val="0"/>
          <w:numId w:val="0"/>
        </w:numPr>
        <w:spacing w:after="0"/>
        <w:ind w:left="426" w:hanging="426"/>
        <w:rPr>
          <w:lang w:val="ru-RU"/>
        </w:rPr>
      </w:pPr>
    </w:p>
    <w:p w:rsidR="00BA6326" w:rsidRPr="002045C9" w:rsidRDefault="00E55540" w:rsidP="001F17F4">
      <w:pPr>
        <w:pStyle w:val="a"/>
        <w:widowControl w:val="0"/>
        <w:numPr>
          <w:ilvl w:val="0"/>
          <w:numId w:val="34"/>
        </w:numPr>
        <w:tabs>
          <w:tab w:val="left" w:pos="851"/>
        </w:tabs>
        <w:autoSpaceDE w:val="0"/>
        <w:autoSpaceDN w:val="0"/>
        <w:adjustRightInd w:val="0"/>
        <w:spacing w:after="0"/>
        <w:ind w:left="426" w:hanging="426"/>
        <w:jc w:val="both"/>
      </w:pPr>
      <w:r>
        <w:rPr>
          <w:b/>
          <w:bCs/>
          <w:lang w:val="ru-RU"/>
        </w:rPr>
        <w:t xml:space="preserve"> </w:t>
      </w:r>
      <w:r>
        <w:rPr>
          <w:b/>
          <w:bCs/>
          <w:lang w:val="ru-RU"/>
        </w:rPr>
        <w:tab/>
      </w:r>
      <w:r w:rsidR="00BA6326" w:rsidRPr="002045C9">
        <w:rPr>
          <w:b/>
          <w:bCs/>
        </w:rPr>
        <w:t xml:space="preserve">Козієвська, О. </w:t>
      </w:r>
      <w:r w:rsidR="00BA6326" w:rsidRPr="002045C9">
        <w:t>Загальні тенденції розвитку академічної мобільності у світовому та укранському вимірах [Текст] / О. Козі</w:t>
      </w:r>
      <w:r>
        <w:t xml:space="preserve">євська // Вища освіта України. </w:t>
      </w:r>
      <w:r>
        <w:rPr>
          <w:lang w:val="ru-RU"/>
        </w:rPr>
        <w:t>–</w:t>
      </w:r>
      <w:r>
        <w:t xml:space="preserve"> 2012. </w:t>
      </w:r>
      <w:r>
        <w:rPr>
          <w:lang w:val="ru-RU"/>
        </w:rPr>
        <w:t>–</w:t>
      </w:r>
      <w:r w:rsidR="00BA6326" w:rsidRPr="002045C9">
        <w:t xml:space="preserve"> </w:t>
      </w:r>
      <w:r w:rsidR="00BA6326" w:rsidRPr="002045C9">
        <w:rPr>
          <w:bCs/>
        </w:rPr>
        <w:t>№ 2</w:t>
      </w:r>
      <w:r>
        <w:t xml:space="preserve">. </w:t>
      </w:r>
      <w:r>
        <w:rPr>
          <w:lang w:val="ru-RU"/>
        </w:rPr>
        <w:t>–</w:t>
      </w:r>
      <w:r>
        <w:t xml:space="preserve"> С. 98-107. </w:t>
      </w:r>
      <w:r>
        <w:rPr>
          <w:lang w:val="ru-RU"/>
        </w:rPr>
        <w:t>–</w:t>
      </w:r>
      <w:r w:rsidR="00BA6326" w:rsidRPr="002045C9">
        <w:t xml:space="preserve"> Бібліогр. наприкінці ст.</w:t>
      </w:r>
    </w:p>
    <w:p w:rsidR="00BA6326" w:rsidRPr="002045C9" w:rsidRDefault="00FE3127" w:rsidP="007D5CD6">
      <w:pPr>
        <w:pStyle w:val="a"/>
        <w:widowControl w:val="0"/>
        <w:numPr>
          <w:ilvl w:val="0"/>
          <w:numId w:val="0"/>
        </w:numPr>
        <w:autoSpaceDE w:val="0"/>
        <w:autoSpaceDN w:val="0"/>
        <w:adjustRightInd w:val="0"/>
        <w:spacing w:after="0"/>
        <w:ind w:left="426" w:firstLine="141"/>
        <w:jc w:val="both"/>
      </w:pPr>
      <w:r w:rsidRPr="002045C9">
        <w:rPr>
          <w:b/>
          <w:i/>
        </w:rPr>
        <w:t>Ключові</w:t>
      </w:r>
      <w:r w:rsidRPr="002045C9">
        <w:rPr>
          <w:b/>
          <w:bCs/>
        </w:rPr>
        <w:t xml:space="preserve"> </w:t>
      </w:r>
      <w:r w:rsidR="00BA6326" w:rsidRPr="002045C9">
        <w:rPr>
          <w:b/>
          <w:bCs/>
          <w:i/>
        </w:rPr>
        <w:t>слова:</w:t>
      </w:r>
      <w:r w:rsidR="00BA6326" w:rsidRPr="002045C9">
        <w:rPr>
          <w:b/>
          <w:bCs/>
        </w:rPr>
        <w:t xml:space="preserve"> </w:t>
      </w:r>
      <w:r w:rsidR="00BA6326" w:rsidRPr="002045C9">
        <w:t>академічна мобільність -- інтернаціоналізація вищої освіти -- європейський освітній простір -- стратегія інтернаціоналізації вищої освіти -- академическая мобильность -- интернационализация высшего образования -- европейское образовательное пространство -- стратегия интернационализации высшего образования</w:t>
      </w:r>
    </w:p>
    <w:p w:rsidR="00BA6326" w:rsidRPr="000B5B0E" w:rsidRDefault="00BA6326" w:rsidP="007D5CD6">
      <w:pPr>
        <w:widowControl w:val="0"/>
        <w:autoSpaceDE w:val="0"/>
        <w:autoSpaceDN w:val="0"/>
        <w:adjustRightInd w:val="0"/>
        <w:spacing w:after="0" w:line="240" w:lineRule="auto"/>
        <w:ind w:left="426"/>
        <w:jc w:val="both"/>
        <w:rPr>
          <w:rFonts w:ascii="Times New Roman" w:hAnsi="Times New Roman"/>
          <w:sz w:val="24"/>
          <w:szCs w:val="24"/>
        </w:rPr>
      </w:pPr>
    </w:p>
    <w:p w:rsidR="00990656" w:rsidRPr="002045C9" w:rsidRDefault="007D5CD6" w:rsidP="001F17F4">
      <w:pPr>
        <w:pStyle w:val="a"/>
        <w:widowControl w:val="0"/>
        <w:numPr>
          <w:ilvl w:val="0"/>
          <w:numId w:val="34"/>
        </w:numPr>
        <w:tabs>
          <w:tab w:val="left" w:pos="851"/>
        </w:tabs>
        <w:autoSpaceDE w:val="0"/>
        <w:autoSpaceDN w:val="0"/>
        <w:adjustRightInd w:val="0"/>
        <w:spacing w:after="0"/>
        <w:ind w:left="426" w:hanging="426"/>
        <w:jc w:val="both"/>
      </w:pPr>
      <w:r>
        <w:rPr>
          <w:b/>
          <w:bCs/>
          <w:lang w:val="ru-RU"/>
        </w:rPr>
        <w:t xml:space="preserve"> </w:t>
      </w:r>
      <w:r>
        <w:rPr>
          <w:b/>
          <w:bCs/>
          <w:lang w:val="ru-RU"/>
        </w:rPr>
        <w:tab/>
      </w:r>
      <w:r w:rsidR="00FE3127" w:rsidRPr="002045C9">
        <w:rPr>
          <w:b/>
          <w:bCs/>
        </w:rPr>
        <w:t>Костюкевич, С. </w:t>
      </w:r>
      <w:r w:rsidR="00990656" w:rsidRPr="002045C9">
        <w:rPr>
          <w:b/>
          <w:bCs/>
        </w:rPr>
        <w:t>В.</w:t>
      </w:r>
      <w:r w:rsidR="00990656" w:rsidRPr="002045C9">
        <w:t xml:space="preserve"> О качестве высшего образования в контексте европейского опыта [Текст] / С. В. Костюкевич // </w:t>
      </w:r>
      <w:r w:rsidR="00E55540">
        <w:t xml:space="preserve">Alma mater (Вестн. высш. шк.). </w:t>
      </w:r>
      <w:r w:rsidR="00E55540">
        <w:rPr>
          <w:lang w:val="ru-RU"/>
        </w:rPr>
        <w:t>–</w:t>
      </w:r>
      <w:r w:rsidR="00E55540">
        <w:t xml:space="preserve"> 2010. </w:t>
      </w:r>
      <w:r w:rsidR="00E55540">
        <w:rPr>
          <w:lang w:val="ru-RU"/>
        </w:rPr>
        <w:t>–</w:t>
      </w:r>
      <w:r w:rsidR="00990656" w:rsidRPr="002045C9">
        <w:t xml:space="preserve"> </w:t>
      </w:r>
      <w:r w:rsidR="00990656" w:rsidRPr="002045C9">
        <w:rPr>
          <w:bCs/>
        </w:rPr>
        <w:t>№ 6</w:t>
      </w:r>
      <w:r w:rsidR="00E55540">
        <w:t xml:space="preserve">. </w:t>
      </w:r>
      <w:r w:rsidR="00E55540">
        <w:rPr>
          <w:lang w:val="ru-RU"/>
        </w:rPr>
        <w:t>–</w:t>
      </w:r>
      <w:r w:rsidR="00E55540">
        <w:t xml:space="preserve"> С.</w:t>
      </w:r>
      <w:r w:rsidR="00E55540">
        <w:rPr>
          <w:lang w:val="ru-RU"/>
        </w:rPr>
        <w:t> </w:t>
      </w:r>
      <w:r w:rsidR="00E55540">
        <w:t xml:space="preserve">52-57. </w:t>
      </w:r>
      <w:r w:rsidR="00E55540">
        <w:rPr>
          <w:lang w:val="ru-RU"/>
        </w:rPr>
        <w:t>–</w:t>
      </w:r>
      <w:r w:rsidR="00990656" w:rsidRPr="002045C9">
        <w:t xml:space="preserve"> Библиогр. в конце ст.</w:t>
      </w:r>
    </w:p>
    <w:p w:rsidR="00FE3127" w:rsidRPr="00E55540" w:rsidRDefault="00FE3127" w:rsidP="001F17F4">
      <w:pPr>
        <w:pStyle w:val="a"/>
        <w:numPr>
          <w:ilvl w:val="0"/>
          <w:numId w:val="0"/>
        </w:numPr>
        <w:spacing w:after="0"/>
        <w:ind w:left="426"/>
        <w:jc w:val="both"/>
        <w:rPr>
          <w:lang w:val="ru-RU"/>
        </w:rPr>
      </w:pPr>
    </w:p>
    <w:p w:rsidR="00E277FA" w:rsidRPr="002045C9" w:rsidRDefault="00EF22E3" w:rsidP="001F17F4">
      <w:pPr>
        <w:pStyle w:val="a"/>
        <w:widowControl w:val="0"/>
        <w:numPr>
          <w:ilvl w:val="0"/>
          <w:numId w:val="34"/>
        </w:numPr>
        <w:tabs>
          <w:tab w:val="left" w:pos="426"/>
        </w:tabs>
        <w:autoSpaceDE w:val="0"/>
        <w:autoSpaceDN w:val="0"/>
        <w:adjustRightInd w:val="0"/>
        <w:spacing w:after="0"/>
        <w:ind w:left="426" w:hanging="426"/>
        <w:jc w:val="both"/>
        <w:rPr>
          <w:bCs/>
        </w:rPr>
      </w:pPr>
      <w:r>
        <w:rPr>
          <w:b/>
          <w:bCs/>
          <w:lang w:val="ru-RU"/>
        </w:rPr>
        <w:t xml:space="preserve"> </w:t>
      </w:r>
      <w:r>
        <w:rPr>
          <w:b/>
          <w:bCs/>
          <w:lang w:val="ru-RU"/>
        </w:rPr>
        <w:tab/>
      </w:r>
      <w:r w:rsidR="00806890" w:rsidRPr="002045C9">
        <w:rPr>
          <w:b/>
          <w:bCs/>
        </w:rPr>
        <w:t>Костюкевич, С. </w:t>
      </w:r>
      <w:r w:rsidR="00E277FA" w:rsidRPr="002045C9">
        <w:rPr>
          <w:b/>
          <w:bCs/>
        </w:rPr>
        <w:t>В.</w:t>
      </w:r>
      <w:r w:rsidR="00E277FA" w:rsidRPr="002045C9">
        <w:t xml:space="preserve"> Устремленные к сближению и сохранившие разнообразие: </w:t>
      </w:r>
      <w:r w:rsidR="00E277FA" w:rsidRPr="002045C9">
        <w:lastRenderedPageBreak/>
        <w:t>противоречия Болонского процесса [Тек</w:t>
      </w:r>
      <w:r w:rsidR="00E55540">
        <w:t xml:space="preserve">ст] : реферат статьи Дж. Витте </w:t>
      </w:r>
      <w:r w:rsidR="00E55540">
        <w:rPr>
          <w:lang w:val="ru-RU"/>
        </w:rPr>
        <w:t>«</w:t>
      </w:r>
      <w:r w:rsidR="00E277FA" w:rsidRPr="002045C9">
        <w:t xml:space="preserve">Устремленные к конвергенции и влюбленные в разнообразие: связь с противоречиями Болонского </w:t>
      </w:r>
      <w:r w:rsidR="00E55540">
        <w:t>процесса</w:t>
      </w:r>
      <w:r w:rsidR="00E55540">
        <w:rPr>
          <w:lang w:val="ru-RU"/>
        </w:rPr>
        <w:t>»</w:t>
      </w:r>
      <w:r w:rsidR="00E277FA" w:rsidRPr="002045C9">
        <w:t xml:space="preserve"> / С. В. Костюкевич // Alma mat</w:t>
      </w:r>
      <w:r w:rsidR="00FE3127" w:rsidRPr="002045C9">
        <w:t>e</w:t>
      </w:r>
      <w:r w:rsidR="00E55540">
        <w:t xml:space="preserve">r (Вестн. высш. шк.). </w:t>
      </w:r>
      <w:r w:rsidR="00E55540">
        <w:rPr>
          <w:lang w:val="ru-RU"/>
        </w:rPr>
        <w:t>–</w:t>
      </w:r>
      <w:r w:rsidR="00E55540">
        <w:t xml:space="preserve"> 2010. </w:t>
      </w:r>
      <w:r w:rsidR="00E55540">
        <w:rPr>
          <w:lang w:val="ru-RU"/>
        </w:rPr>
        <w:t>–</w:t>
      </w:r>
      <w:r w:rsidR="00E277FA" w:rsidRPr="002045C9">
        <w:t xml:space="preserve"> </w:t>
      </w:r>
      <w:r w:rsidR="00E277FA" w:rsidRPr="002045C9">
        <w:rPr>
          <w:bCs/>
        </w:rPr>
        <w:t>№ 11</w:t>
      </w:r>
      <w:r w:rsidR="00E55540">
        <w:t xml:space="preserve">. </w:t>
      </w:r>
      <w:r w:rsidR="00E55540">
        <w:rPr>
          <w:lang w:val="ru-RU"/>
        </w:rPr>
        <w:t>–</w:t>
      </w:r>
      <w:r w:rsidR="00E003FD">
        <w:t xml:space="preserve"> С.</w:t>
      </w:r>
      <w:r w:rsidR="00E003FD">
        <w:rPr>
          <w:lang w:val="ru-RU"/>
        </w:rPr>
        <w:t> </w:t>
      </w:r>
      <w:r w:rsidR="00E277FA" w:rsidRPr="002045C9">
        <w:t>56-60.</w:t>
      </w:r>
    </w:p>
    <w:p w:rsidR="00E277FA" w:rsidRPr="002045C9" w:rsidRDefault="00FE3127" w:rsidP="00E003FD">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E277FA" w:rsidRPr="002045C9">
        <w:rPr>
          <w:b/>
          <w:bCs/>
          <w:i/>
        </w:rPr>
        <w:t>слова</w:t>
      </w:r>
      <w:r w:rsidR="00E277FA" w:rsidRPr="002045C9">
        <w:rPr>
          <w:bCs/>
          <w:i/>
        </w:rPr>
        <w:t>:</w:t>
      </w:r>
      <w:r w:rsidR="00E277FA" w:rsidRPr="002045C9">
        <w:rPr>
          <w:bCs/>
        </w:rPr>
        <w:t xml:space="preserve"> </w:t>
      </w:r>
      <w:r w:rsidR="00E277FA" w:rsidRPr="002045C9">
        <w:t>Болонский процесс -- Болонская декларация -- национальные системы высшего образования -- конвергенция -- дивергенция -- диверсификация -- структура академических степеней -- вопросы признания степеней, дипломов и квалификаций -- европейская зона высшего образования</w:t>
      </w:r>
    </w:p>
    <w:p w:rsidR="00E277FA" w:rsidRPr="000B5B0E" w:rsidRDefault="00E277FA" w:rsidP="00E003FD">
      <w:pPr>
        <w:widowControl w:val="0"/>
        <w:autoSpaceDE w:val="0"/>
        <w:autoSpaceDN w:val="0"/>
        <w:adjustRightInd w:val="0"/>
        <w:spacing w:after="0" w:line="240" w:lineRule="auto"/>
        <w:ind w:left="426"/>
        <w:jc w:val="both"/>
        <w:rPr>
          <w:rFonts w:ascii="Times New Roman" w:hAnsi="Times New Roman"/>
          <w:sz w:val="24"/>
          <w:szCs w:val="24"/>
          <w:lang w:val="uk-UA"/>
        </w:rPr>
      </w:pPr>
    </w:p>
    <w:p w:rsidR="007C2E40" w:rsidRDefault="00E003FD" w:rsidP="00E003FD">
      <w:pPr>
        <w:pStyle w:val="a"/>
        <w:numPr>
          <w:ilvl w:val="0"/>
          <w:numId w:val="34"/>
        </w:numPr>
        <w:tabs>
          <w:tab w:val="left" w:pos="851"/>
        </w:tabs>
        <w:spacing w:after="0"/>
        <w:ind w:left="426" w:hanging="426"/>
        <w:jc w:val="both"/>
      </w:pPr>
      <w:r w:rsidRPr="00E003FD">
        <w:rPr>
          <w:b/>
        </w:rPr>
        <w:t xml:space="preserve"> </w:t>
      </w:r>
      <w:r w:rsidRPr="00E003FD">
        <w:rPr>
          <w:b/>
        </w:rPr>
        <w:tab/>
      </w:r>
      <w:r w:rsidR="007C2E40" w:rsidRPr="00E30836">
        <w:rPr>
          <w:b/>
        </w:rPr>
        <w:t>Крячко, Ю.</w:t>
      </w:r>
      <w:r w:rsidR="007C2E40" w:rsidRPr="0056318F">
        <w:t xml:space="preserve"> Гриф міністерства і універс</w:t>
      </w:r>
      <w:r w:rsidR="007C2E40">
        <w:t>итетська автономія [Текст] / Ю. </w:t>
      </w:r>
      <w:r w:rsidR="007C2E40" w:rsidRPr="0056318F">
        <w:t>Крячко</w:t>
      </w:r>
      <w:r>
        <w:t xml:space="preserve"> // Вища освіта України. </w:t>
      </w:r>
      <w:r w:rsidRPr="00E003FD">
        <w:t>–</w:t>
      </w:r>
      <w:r w:rsidR="007C2E40">
        <w:t xml:space="preserve"> </w:t>
      </w:r>
      <w:r>
        <w:t xml:space="preserve">2011. </w:t>
      </w:r>
      <w:r w:rsidRPr="00E003FD">
        <w:t>–</w:t>
      </w:r>
      <w:r>
        <w:t xml:space="preserve"> № 2. </w:t>
      </w:r>
      <w:r w:rsidRPr="00E003FD">
        <w:t>–</w:t>
      </w:r>
      <w:r w:rsidR="00FE3127">
        <w:t xml:space="preserve"> С.48-</w:t>
      </w:r>
      <w:r w:rsidR="007C2E40" w:rsidRPr="0056318F">
        <w:t>52.</w:t>
      </w:r>
      <w:r>
        <w:t xml:space="preserve"> </w:t>
      </w:r>
      <w:r w:rsidRPr="00E003FD">
        <w:t>–</w:t>
      </w:r>
      <w:r w:rsidR="007C2E40">
        <w:t xml:space="preserve"> Бібліогр.: </w:t>
      </w:r>
      <w:r w:rsidR="00FE3127">
        <w:t xml:space="preserve">с. </w:t>
      </w:r>
      <w:r w:rsidR="007C2E40" w:rsidRPr="0056318F">
        <w:t>52.</w:t>
      </w:r>
    </w:p>
    <w:p w:rsidR="007C2E40" w:rsidRDefault="007C2E40" w:rsidP="00E003FD">
      <w:pPr>
        <w:pStyle w:val="a"/>
        <w:numPr>
          <w:ilvl w:val="0"/>
          <w:numId w:val="0"/>
        </w:numPr>
        <w:ind w:left="426" w:firstLine="141"/>
        <w:jc w:val="both"/>
      </w:pPr>
      <w:r w:rsidRPr="00FE3127">
        <w:rPr>
          <w:b/>
          <w:i/>
        </w:rPr>
        <w:t>Ключові слова:</w:t>
      </w:r>
      <w:r w:rsidRPr="0056318F">
        <w:rPr>
          <w:b/>
        </w:rPr>
        <w:t xml:space="preserve"> </w:t>
      </w:r>
      <w:r>
        <w:t xml:space="preserve">автономія університетів -- розподіл повноважень -- кредитно-модульна система -- науково-методична база -- </w:t>
      </w:r>
      <w:r w:rsidRPr="006D47CB">
        <w:t>автономия университетов -</w:t>
      </w:r>
      <w:r>
        <w:t>-</w:t>
      </w:r>
      <w:r w:rsidRPr="006D47CB">
        <w:t xml:space="preserve"> распределение полномочий -</w:t>
      </w:r>
      <w:r>
        <w:t>-</w:t>
      </w:r>
      <w:r w:rsidRPr="006D47CB">
        <w:t xml:space="preserve"> кредитно-модульная система -</w:t>
      </w:r>
      <w:r>
        <w:t>-</w:t>
      </w:r>
      <w:r w:rsidRPr="006D47CB">
        <w:t xml:space="preserve"> научно-методическая база</w:t>
      </w:r>
    </w:p>
    <w:p w:rsidR="007C2E40" w:rsidRPr="0056318F" w:rsidRDefault="007C2E40" w:rsidP="00E003FD">
      <w:pPr>
        <w:pStyle w:val="a"/>
        <w:numPr>
          <w:ilvl w:val="0"/>
          <w:numId w:val="0"/>
        </w:numPr>
        <w:ind w:left="426" w:firstLine="141"/>
        <w:jc w:val="both"/>
      </w:pPr>
      <w:r w:rsidRPr="00FE3127">
        <w:rPr>
          <w:b/>
          <w:i/>
        </w:rPr>
        <w:t xml:space="preserve">Анотація: </w:t>
      </w:r>
      <w:r w:rsidRPr="0056318F">
        <w:t>Уже протягом кількох років Україна є учасником Болонського процесу, декларуючи прагнення зробити свою систему вищої освіти частиною європейської. Проте, українська система вищої освіти досі має чимало особливостей , що заважають реалізації цього прагнення.</w:t>
      </w:r>
    </w:p>
    <w:p w:rsidR="00C0636E" w:rsidRPr="00E003FD" w:rsidRDefault="007C2E40" w:rsidP="00E003FD">
      <w:pPr>
        <w:pStyle w:val="a"/>
        <w:numPr>
          <w:ilvl w:val="0"/>
          <w:numId w:val="0"/>
        </w:numPr>
        <w:spacing w:after="0"/>
        <w:ind w:left="426" w:firstLine="141"/>
        <w:jc w:val="both"/>
        <w:rPr>
          <w:lang w:val="ru-RU"/>
        </w:rPr>
      </w:pPr>
      <w:r w:rsidRPr="00FE3127">
        <w:rPr>
          <w:b/>
          <w:i/>
        </w:rPr>
        <w:t>Аннотация:</w:t>
      </w:r>
      <w:r w:rsidRPr="006D47CB">
        <w:t xml:space="preserve"> Уже в течение нескольких лет Украина является участником Болонского процесса, декларируя стремление сделать свою систему высшего образования частью европейской. Однако, украинская система высшего образования до сих пор имеет немало особенностей, мешающих реализации этого стремления.</w:t>
      </w:r>
    </w:p>
    <w:p w:rsidR="00370445" w:rsidRDefault="00370445" w:rsidP="00FE3127">
      <w:pPr>
        <w:pStyle w:val="a"/>
        <w:numPr>
          <w:ilvl w:val="0"/>
          <w:numId w:val="0"/>
        </w:numPr>
        <w:spacing w:after="0"/>
      </w:pPr>
    </w:p>
    <w:p w:rsidR="00370445" w:rsidRDefault="00E003FD" w:rsidP="001F17F4">
      <w:pPr>
        <w:pStyle w:val="a"/>
        <w:numPr>
          <w:ilvl w:val="0"/>
          <w:numId w:val="34"/>
        </w:numPr>
        <w:tabs>
          <w:tab w:val="left" w:pos="851"/>
        </w:tabs>
        <w:spacing w:after="0"/>
        <w:ind w:left="426" w:hanging="426"/>
        <w:jc w:val="both"/>
      </w:pPr>
      <w:r w:rsidRPr="00E003FD">
        <w:rPr>
          <w:b/>
        </w:rPr>
        <w:t xml:space="preserve"> </w:t>
      </w:r>
      <w:r w:rsidRPr="00E003FD">
        <w:rPr>
          <w:b/>
        </w:rPr>
        <w:tab/>
      </w:r>
      <w:r w:rsidR="00370445" w:rsidRPr="003A10D1">
        <w:rPr>
          <w:b/>
        </w:rPr>
        <w:t>Кузнєцов, П. О.</w:t>
      </w:r>
      <w:r w:rsidR="00370445" w:rsidRPr="00447442">
        <w:t xml:space="preserve"> Проблема формування духовного світу студентів галузевих ВНЗ у контексті Болонського процесу [Текст] / П. О. Кузнєцов, В. М. Чекер ; Луганський нац. аграрний ун-т // Наук</w:t>
      </w:r>
      <w:r>
        <w:t xml:space="preserve">а і методика. </w:t>
      </w:r>
      <w:r w:rsidRPr="00E003FD">
        <w:t>–</w:t>
      </w:r>
      <w:r w:rsidR="00370445" w:rsidRPr="00447442">
        <w:t xml:space="preserve"> К.</w:t>
      </w:r>
      <w:r>
        <w:t xml:space="preserve"> : Аграр</w:t>
      </w:r>
      <w:r w:rsidRPr="00E003FD">
        <w:t>.</w:t>
      </w:r>
      <w:r>
        <w:t xml:space="preserve"> освіта, 2010. </w:t>
      </w:r>
      <w:r w:rsidRPr="00E003FD">
        <w:t>–</w:t>
      </w:r>
      <w:r>
        <w:t xml:space="preserve"> Вип. 20-21. </w:t>
      </w:r>
      <w:r w:rsidRPr="00E003FD">
        <w:t>–</w:t>
      </w:r>
      <w:r w:rsidR="00FE3127">
        <w:t xml:space="preserve"> С. 21-27. – Бібліогр.: с. 26-</w:t>
      </w:r>
      <w:r w:rsidR="00370445" w:rsidRPr="00447442">
        <w:t>27.</w:t>
      </w:r>
    </w:p>
    <w:p w:rsidR="00370445" w:rsidRPr="006F75F2" w:rsidRDefault="00370445" w:rsidP="001F17F4">
      <w:pPr>
        <w:pStyle w:val="a"/>
        <w:numPr>
          <w:ilvl w:val="0"/>
          <w:numId w:val="0"/>
        </w:numPr>
        <w:spacing w:after="0"/>
        <w:ind w:left="426" w:firstLine="141"/>
        <w:jc w:val="both"/>
      </w:pPr>
      <w:r w:rsidRPr="00427FCB">
        <w:rPr>
          <w:b/>
          <w:i/>
        </w:rPr>
        <w:t>Ключові слова</w:t>
      </w:r>
      <w:r w:rsidRPr="00427FCB">
        <w:rPr>
          <w:i/>
        </w:rPr>
        <w:t>:</w:t>
      </w:r>
      <w:r w:rsidRPr="00447442">
        <w:t xml:space="preserve"> Болон</w:t>
      </w:r>
      <w:r>
        <w:t>ський процес -- філософський підхід --</w:t>
      </w:r>
      <w:r w:rsidRPr="00447442">
        <w:t xml:space="preserve"> гуманітарні дисципліни</w:t>
      </w:r>
      <w:r w:rsidRPr="006F75F2">
        <w:t>--Болонский процесс -- философский поход -- гуманитарные дисциплины</w:t>
      </w:r>
    </w:p>
    <w:p w:rsidR="00370445" w:rsidRPr="00447442" w:rsidRDefault="00370445" w:rsidP="001F17F4">
      <w:pPr>
        <w:pStyle w:val="a"/>
        <w:numPr>
          <w:ilvl w:val="0"/>
          <w:numId w:val="0"/>
        </w:numPr>
        <w:spacing w:after="0"/>
        <w:ind w:left="426" w:firstLine="141"/>
        <w:jc w:val="both"/>
      </w:pPr>
      <w:r w:rsidRPr="00826D9B">
        <w:rPr>
          <w:b/>
          <w:i/>
        </w:rPr>
        <w:t>Анотація:</w:t>
      </w:r>
      <w:r w:rsidRPr="00447442">
        <w:t xml:space="preserve"> Стаття привертає увагу до проблеми розвитку гуманітарної складової вищих навчальних закладів у контексті Болонського процесу. Автори аналізують український вимір гуманітаризації в українських університетах, зокрема в негуманітарних, пов'язаний з розпочатими в Україні приєднанням до транснаціональної освіти.</w:t>
      </w:r>
    </w:p>
    <w:p w:rsidR="00370445" w:rsidRPr="002045C9" w:rsidRDefault="00370445" w:rsidP="001F17F4">
      <w:pPr>
        <w:pStyle w:val="a"/>
        <w:numPr>
          <w:ilvl w:val="0"/>
          <w:numId w:val="0"/>
        </w:numPr>
        <w:spacing w:after="0"/>
        <w:ind w:left="426" w:firstLine="141"/>
        <w:jc w:val="both"/>
      </w:pPr>
      <w:r w:rsidRPr="002045C9">
        <w:rPr>
          <w:b/>
          <w:i/>
        </w:rPr>
        <w:t>Аннотация:</w:t>
      </w:r>
      <w:r w:rsidRPr="002045C9">
        <w:t xml:space="preserve"> Статья привлекает внимание к проблеме развития гуманитарной составляющей высших учебных заведений в контексте Болонского процесса. Авторы анализируют украинское измерение гуманитаризации в украинских университетах, в частности в негуманитарных, связанное с начатым в Украине присоединением к транснациональному образованию.</w:t>
      </w:r>
    </w:p>
    <w:p w:rsidR="00370445" w:rsidRPr="00E003FD" w:rsidRDefault="00370445" w:rsidP="001F17F4">
      <w:pPr>
        <w:pStyle w:val="a"/>
        <w:numPr>
          <w:ilvl w:val="0"/>
          <w:numId w:val="0"/>
        </w:numPr>
        <w:spacing w:after="0"/>
        <w:ind w:left="426"/>
        <w:rPr>
          <w:lang w:val="ru-RU"/>
        </w:rPr>
      </w:pPr>
    </w:p>
    <w:p w:rsidR="007E629F" w:rsidRPr="002045C9" w:rsidRDefault="00E003FD" w:rsidP="001F17F4">
      <w:pPr>
        <w:pStyle w:val="a"/>
        <w:widowControl w:val="0"/>
        <w:numPr>
          <w:ilvl w:val="0"/>
          <w:numId w:val="34"/>
        </w:numPr>
        <w:tabs>
          <w:tab w:val="left" w:pos="851"/>
        </w:tabs>
        <w:autoSpaceDE w:val="0"/>
        <w:autoSpaceDN w:val="0"/>
        <w:adjustRightInd w:val="0"/>
        <w:spacing w:after="0"/>
        <w:ind w:left="426" w:hanging="426"/>
        <w:jc w:val="both"/>
      </w:pPr>
      <w:r>
        <w:rPr>
          <w:b/>
          <w:bCs/>
          <w:lang w:val="ru-RU"/>
        </w:rPr>
        <w:t xml:space="preserve"> </w:t>
      </w:r>
      <w:r>
        <w:rPr>
          <w:b/>
          <w:bCs/>
          <w:lang w:val="ru-RU"/>
        </w:rPr>
        <w:tab/>
      </w:r>
      <w:r w:rsidR="007E629F" w:rsidRPr="002045C9">
        <w:rPr>
          <w:b/>
          <w:bCs/>
        </w:rPr>
        <w:t xml:space="preserve">Луговий, В. </w:t>
      </w:r>
      <w:r w:rsidR="007E629F" w:rsidRPr="002045C9">
        <w:t>Концептуальні засади розроблення національної рамки кваліфікацій [Текс</w:t>
      </w:r>
      <w:r>
        <w:t xml:space="preserve">т] / В. Луговий // Вища школа. </w:t>
      </w:r>
      <w:r>
        <w:rPr>
          <w:lang w:val="ru-RU"/>
        </w:rPr>
        <w:t>–</w:t>
      </w:r>
      <w:r>
        <w:t xml:space="preserve"> 2010. </w:t>
      </w:r>
      <w:r>
        <w:rPr>
          <w:lang w:val="ru-RU"/>
        </w:rPr>
        <w:t>–</w:t>
      </w:r>
      <w:r w:rsidR="007E629F" w:rsidRPr="002045C9">
        <w:t xml:space="preserve"> </w:t>
      </w:r>
      <w:r w:rsidR="007E629F" w:rsidRPr="002045C9">
        <w:rPr>
          <w:bCs/>
        </w:rPr>
        <w:t>№ 9</w:t>
      </w:r>
      <w:r>
        <w:t xml:space="preserve">. </w:t>
      </w:r>
      <w:r>
        <w:rPr>
          <w:lang w:val="ru-RU"/>
        </w:rPr>
        <w:t>–</w:t>
      </w:r>
      <w:r>
        <w:t xml:space="preserve"> С. 15-24. </w:t>
      </w:r>
      <w:r>
        <w:rPr>
          <w:lang w:val="ru-RU"/>
        </w:rPr>
        <w:t>–</w:t>
      </w:r>
      <w:r w:rsidR="007E629F" w:rsidRPr="002045C9">
        <w:t xml:space="preserve"> Бібліогр.: с. 23-24.</w:t>
      </w:r>
    </w:p>
    <w:p w:rsidR="007E629F" w:rsidRPr="002045C9" w:rsidRDefault="00FE3127" w:rsidP="00E003FD">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7E629F" w:rsidRPr="002045C9">
        <w:rPr>
          <w:b/>
          <w:bCs/>
          <w:i/>
        </w:rPr>
        <w:t>слова:</w:t>
      </w:r>
      <w:r w:rsidR="007E629F" w:rsidRPr="002045C9">
        <w:rPr>
          <w:b/>
          <w:bCs/>
        </w:rPr>
        <w:t xml:space="preserve"> </w:t>
      </w:r>
      <w:r w:rsidR="007E629F" w:rsidRPr="002045C9">
        <w:t>національна рамка кваліфікацій -- национальная рамка квалификаций -- концепція -- концепция -- європейський освітній простір -- европейское образовательное пространство</w:t>
      </w:r>
    </w:p>
    <w:p w:rsidR="00826D9B" w:rsidRDefault="00826D9B" w:rsidP="00E003FD">
      <w:pPr>
        <w:widowControl w:val="0"/>
        <w:autoSpaceDE w:val="0"/>
        <w:autoSpaceDN w:val="0"/>
        <w:adjustRightInd w:val="0"/>
        <w:spacing w:after="0" w:line="240" w:lineRule="auto"/>
        <w:rPr>
          <w:rFonts w:ascii="Times New Roman" w:hAnsi="Times New Roman"/>
          <w:sz w:val="24"/>
          <w:szCs w:val="24"/>
        </w:rPr>
      </w:pPr>
    </w:p>
    <w:p w:rsidR="00826D9B" w:rsidRDefault="002064B5" w:rsidP="002064B5">
      <w:pPr>
        <w:pStyle w:val="a"/>
        <w:numPr>
          <w:ilvl w:val="0"/>
          <w:numId w:val="34"/>
        </w:numPr>
        <w:tabs>
          <w:tab w:val="left" w:pos="851"/>
        </w:tabs>
        <w:spacing w:after="0"/>
        <w:ind w:left="426" w:hanging="426"/>
        <w:jc w:val="both"/>
      </w:pPr>
      <w:r>
        <w:rPr>
          <w:b/>
        </w:rPr>
        <w:t xml:space="preserve"> </w:t>
      </w:r>
      <w:r>
        <w:rPr>
          <w:b/>
        </w:rPr>
        <w:tab/>
      </w:r>
      <w:r w:rsidR="00FE3127">
        <w:rPr>
          <w:b/>
        </w:rPr>
        <w:t xml:space="preserve">Мадзігон, </w:t>
      </w:r>
      <w:r w:rsidR="00826D9B" w:rsidRPr="00826D9B">
        <w:rPr>
          <w:b/>
        </w:rPr>
        <w:t>В.</w:t>
      </w:r>
      <w:r w:rsidR="00427FCB">
        <w:t xml:space="preserve"> Реформа освіти у руслі </w:t>
      </w:r>
      <w:r w:rsidR="00427FCB" w:rsidRPr="0081024E">
        <w:t>Б</w:t>
      </w:r>
      <w:r w:rsidR="00826D9B" w:rsidRPr="00447442">
        <w:t>олонського процесу та управління якістю б</w:t>
      </w:r>
      <w:r w:rsidR="00FE3127">
        <w:t xml:space="preserve">езперервної освіти [Текст] / В. </w:t>
      </w:r>
      <w:r w:rsidR="00826D9B" w:rsidRPr="00447442">
        <w:t>Мадзігон ; Ін-т педагог</w:t>
      </w:r>
      <w:r w:rsidR="00826D9B">
        <w:t xml:space="preserve">іки Нац. </w:t>
      </w:r>
      <w:r w:rsidR="000908AC">
        <w:t>акад. пед. наук України</w:t>
      </w:r>
      <w:r w:rsidR="00826D9B" w:rsidRPr="00427445">
        <w:t>;</w:t>
      </w:r>
      <w:r w:rsidR="00826D9B" w:rsidRPr="0081024E">
        <w:t xml:space="preserve"> </w:t>
      </w:r>
      <w:r w:rsidR="00826D9B" w:rsidRPr="00427445">
        <w:t>М. Вачевський ; Дрог</w:t>
      </w:r>
      <w:r w:rsidR="00FE3127">
        <w:t>обицький держ. пед. ун-</w:t>
      </w:r>
      <w:r w:rsidR="000908AC">
        <w:t xml:space="preserve">т ім. І. Франка // Вища школа. </w:t>
      </w:r>
      <w:r w:rsidR="000908AC" w:rsidRPr="00351754">
        <w:t>–</w:t>
      </w:r>
      <w:r w:rsidR="00351754">
        <w:t xml:space="preserve"> 2011.</w:t>
      </w:r>
      <w:r w:rsidR="00351754" w:rsidRPr="002064B5">
        <w:t xml:space="preserve"> –</w:t>
      </w:r>
      <w:r>
        <w:t xml:space="preserve"> № 3. –</w:t>
      </w:r>
      <w:r w:rsidR="00826D9B" w:rsidRPr="00447442">
        <w:t xml:space="preserve"> С. 19–26.</w:t>
      </w:r>
    </w:p>
    <w:p w:rsidR="00826D9B" w:rsidRPr="00427445" w:rsidRDefault="00826D9B" w:rsidP="007D5CD6">
      <w:pPr>
        <w:pStyle w:val="a"/>
        <w:numPr>
          <w:ilvl w:val="0"/>
          <w:numId w:val="0"/>
        </w:numPr>
        <w:tabs>
          <w:tab w:val="left" w:pos="284"/>
        </w:tabs>
        <w:spacing w:after="0"/>
        <w:ind w:left="426" w:firstLine="141"/>
        <w:jc w:val="both"/>
      </w:pPr>
      <w:r w:rsidRPr="00826D9B">
        <w:rPr>
          <w:b/>
          <w:i/>
        </w:rPr>
        <w:lastRenderedPageBreak/>
        <w:t xml:space="preserve">Анотація: </w:t>
      </w:r>
      <w:r w:rsidRPr="00427445">
        <w:t>Висвітлені теоретичні аспекти реформування системи безперервної освіти та напрями її вдосконалення у руслі Болонського процесу відповідно до стандартів і принципів європейського простору освіти.</w:t>
      </w:r>
    </w:p>
    <w:p w:rsidR="00192B25" w:rsidRPr="002064B5" w:rsidRDefault="00826D9B" w:rsidP="007D5CD6">
      <w:pPr>
        <w:pStyle w:val="a"/>
        <w:numPr>
          <w:ilvl w:val="0"/>
          <w:numId w:val="0"/>
        </w:numPr>
        <w:tabs>
          <w:tab w:val="left" w:pos="284"/>
        </w:tabs>
        <w:spacing w:after="0"/>
        <w:ind w:left="426" w:firstLine="141"/>
        <w:jc w:val="both"/>
      </w:pPr>
      <w:r w:rsidRPr="002045C9">
        <w:rPr>
          <w:b/>
          <w:i/>
        </w:rPr>
        <w:t xml:space="preserve">Аннотация: </w:t>
      </w:r>
      <w:r w:rsidRPr="002045C9">
        <w:t>Освещены теоретические аспекты реформирования системы образования и направления ее совершенствования в русле Болонского процесса в соответствии со стандартами и принципами европейского пространства образования.</w:t>
      </w:r>
    </w:p>
    <w:p w:rsidR="00826D9B" w:rsidRPr="008D7AEE" w:rsidRDefault="00826D9B" w:rsidP="007D5CD6">
      <w:pPr>
        <w:widowControl w:val="0"/>
        <w:tabs>
          <w:tab w:val="left" w:pos="284"/>
        </w:tabs>
        <w:autoSpaceDE w:val="0"/>
        <w:autoSpaceDN w:val="0"/>
        <w:adjustRightInd w:val="0"/>
        <w:spacing w:after="0" w:line="240" w:lineRule="auto"/>
        <w:ind w:left="426" w:firstLine="300"/>
        <w:rPr>
          <w:rFonts w:ascii="Times New Roman" w:hAnsi="Times New Roman"/>
          <w:sz w:val="24"/>
          <w:szCs w:val="24"/>
        </w:rPr>
      </w:pPr>
    </w:p>
    <w:p w:rsidR="00192B25" w:rsidRPr="002045C9" w:rsidRDefault="002064B5" w:rsidP="007D5CD6">
      <w:pPr>
        <w:pStyle w:val="a"/>
        <w:widowControl w:val="0"/>
        <w:numPr>
          <w:ilvl w:val="0"/>
          <w:numId w:val="34"/>
        </w:numPr>
        <w:tabs>
          <w:tab w:val="left" w:pos="284"/>
          <w:tab w:val="left" w:pos="851"/>
        </w:tabs>
        <w:autoSpaceDE w:val="0"/>
        <w:autoSpaceDN w:val="0"/>
        <w:adjustRightInd w:val="0"/>
        <w:spacing w:after="0"/>
        <w:ind w:left="426" w:hanging="426"/>
        <w:jc w:val="both"/>
      </w:pPr>
      <w:r>
        <w:rPr>
          <w:b/>
          <w:bCs/>
        </w:rPr>
        <w:t xml:space="preserve"> </w:t>
      </w:r>
      <w:r>
        <w:rPr>
          <w:b/>
          <w:bCs/>
        </w:rPr>
        <w:tab/>
      </w:r>
      <w:r w:rsidR="00192B25" w:rsidRPr="002045C9">
        <w:rPr>
          <w:b/>
          <w:bCs/>
        </w:rPr>
        <w:t xml:space="preserve">Нагорный, Б. </w:t>
      </w:r>
      <w:r w:rsidR="00192B25" w:rsidRPr="002045C9">
        <w:t xml:space="preserve">Мировая конкуренция на рынке образовательных услуг и проблема академической мобильности [Текст] / </w:t>
      </w:r>
      <w:r>
        <w:t>Б. Нагорный // Новий колегіум. – 2011. –</w:t>
      </w:r>
      <w:r w:rsidR="00192B25" w:rsidRPr="002045C9">
        <w:t xml:space="preserve"> </w:t>
      </w:r>
      <w:r w:rsidR="00192B25" w:rsidRPr="002045C9">
        <w:rPr>
          <w:bCs/>
        </w:rPr>
        <w:t>№ 2</w:t>
      </w:r>
      <w:r>
        <w:t>. – С. 3-6. –</w:t>
      </w:r>
      <w:r w:rsidR="00192B25" w:rsidRPr="002045C9">
        <w:t xml:space="preserve"> Библиогр. в конце ст.</w:t>
      </w:r>
    </w:p>
    <w:p w:rsidR="00192B25" w:rsidRPr="002045C9" w:rsidRDefault="008577DF" w:rsidP="007D5CD6">
      <w:pPr>
        <w:pStyle w:val="a"/>
        <w:widowControl w:val="0"/>
        <w:numPr>
          <w:ilvl w:val="0"/>
          <w:numId w:val="0"/>
        </w:numPr>
        <w:tabs>
          <w:tab w:val="left" w:pos="284"/>
        </w:tabs>
        <w:autoSpaceDE w:val="0"/>
        <w:autoSpaceDN w:val="0"/>
        <w:adjustRightInd w:val="0"/>
        <w:spacing w:after="0"/>
        <w:ind w:left="426" w:firstLine="141"/>
        <w:jc w:val="both"/>
      </w:pPr>
      <w:r w:rsidRPr="002045C9">
        <w:rPr>
          <w:b/>
          <w:i/>
        </w:rPr>
        <w:t xml:space="preserve">Ключові </w:t>
      </w:r>
      <w:r w:rsidR="00192B25" w:rsidRPr="002045C9">
        <w:rPr>
          <w:b/>
          <w:bCs/>
          <w:i/>
        </w:rPr>
        <w:t xml:space="preserve">слова: </w:t>
      </w:r>
      <w:r w:rsidR="00192B25" w:rsidRPr="002045C9">
        <w:t>мобільність -- освітня євроінтеграція -- мобильность -- образовательная евроинтеграция</w:t>
      </w:r>
    </w:p>
    <w:p w:rsidR="00010E05" w:rsidRPr="002064B5" w:rsidRDefault="00010E05" w:rsidP="007D5CD6">
      <w:pPr>
        <w:widowControl w:val="0"/>
        <w:tabs>
          <w:tab w:val="left" w:pos="284"/>
        </w:tabs>
        <w:autoSpaceDE w:val="0"/>
        <w:autoSpaceDN w:val="0"/>
        <w:adjustRightInd w:val="0"/>
        <w:spacing w:after="0" w:line="240" w:lineRule="auto"/>
        <w:ind w:left="426"/>
        <w:jc w:val="both"/>
        <w:rPr>
          <w:rFonts w:ascii="Times New Roman" w:hAnsi="Times New Roman"/>
          <w:sz w:val="24"/>
          <w:szCs w:val="24"/>
          <w:lang w:val="uk-UA"/>
        </w:rPr>
      </w:pPr>
    </w:p>
    <w:p w:rsidR="00010E05" w:rsidRPr="002045C9" w:rsidRDefault="002064B5" w:rsidP="002064B5">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010E05" w:rsidRPr="002045C9">
        <w:rPr>
          <w:b/>
          <w:bCs/>
        </w:rPr>
        <w:t>Ниндель, Т.</w:t>
      </w:r>
      <w:r w:rsidR="00010E05" w:rsidRPr="002045C9">
        <w:t xml:space="preserve"> Тенденции и особенности студенческих обменов. Проблемы адаптации украинских студентов в университетах Германии [Текст] / Т. Нинде</w:t>
      </w:r>
      <w:r>
        <w:t>ль // Новий колегіум. – 2011. –</w:t>
      </w:r>
      <w:r w:rsidR="00010E05" w:rsidRPr="002045C9">
        <w:t xml:space="preserve"> </w:t>
      </w:r>
      <w:r w:rsidR="00010E05" w:rsidRPr="002045C9">
        <w:rPr>
          <w:bCs/>
        </w:rPr>
        <w:t>№ 2</w:t>
      </w:r>
      <w:r>
        <w:t>. – С. 30-39. –</w:t>
      </w:r>
      <w:r w:rsidR="00010E05" w:rsidRPr="002045C9">
        <w:t xml:space="preserve"> Бібліогр. наприкінці ст.</w:t>
      </w:r>
    </w:p>
    <w:p w:rsidR="00010E05" w:rsidRPr="002045C9" w:rsidRDefault="008577DF" w:rsidP="002064B5">
      <w:pPr>
        <w:pStyle w:val="a"/>
        <w:widowControl w:val="0"/>
        <w:numPr>
          <w:ilvl w:val="0"/>
          <w:numId w:val="0"/>
        </w:numPr>
        <w:tabs>
          <w:tab w:val="left" w:pos="851"/>
        </w:tabs>
        <w:autoSpaceDE w:val="0"/>
        <w:autoSpaceDN w:val="0"/>
        <w:adjustRightInd w:val="0"/>
        <w:spacing w:after="0"/>
        <w:ind w:left="426" w:firstLine="141"/>
        <w:jc w:val="both"/>
      </w:pPr>
      <w:r w:rsidRPr="002045C9">
        <w:rPr>
          <w:b/>
          <w:i/>
        </w:rPr>
        <w:t xml:space="preserve">Ключові </w:t>
      </w:r>
      <w:r w:rsidR="00010E05" w:rsidRPr="002045C9">
        <w:rPr>
          <w:b/>
          <w:bCs/>
          <w:i/>
        </w:rPr>
        <w:t>слова</w:t>
      </w:r>
      <w:r w:rsidR="00010E05" w:rsidRPr="002045C9">
        <w:rPr>
          <w:b/>
          <w:bCs/>
        </w:rPr>
        <w:t xml:space="preserve">: </w:t>
      </w:r>
      <w:r w:rsidR="00010E05" w:rsidRPr="002045C9">
        <w:t>освітня євроінтеграція -- Болонський процес -- мобільність -- студентські обміни -- образовательная евроинтеграция -- студенческие обмены -- мобильность -- Болонский процесс</w:t>
      </w:r>
    </w:p>
    <w:p w:rsidR="00010E05" w:rsidRPr="007E629F" w:rsidRDefault="00010E05" w:rsidP="002064B5">
      <w:pPr>
        <w:pStyle w:val="a"/>
        <w:numPr>
          <w:ilvl w:val="0"/>
          <w:numId w:val="0"/>
        </w:numPr>
        <w:tabs>
          <w:tab w:val="left" w:pos="851"/>
        </w:tabs>
        <w:spacing w:after="0"/>
        <w:ind w:left="426"/>
        <w:jc w:val="both"/>
        <w:rPr>
          <w:lang w:val="ru-RU"/>
        </w:rPr>
      </w:pPr>
    </w:p>
    <w:p w:rsidR="00E30836" w:rsidRPr="002045C9" w:rsidRDefault="002064B5" w:rsidP="007D5CD6">
      <w:pPr>
        <w:pStyle w:val="a"/>
        <w:widowControl w:val="0"/>
        <w:numPr>
          <w:ilvl w:val="0"/>
          <w:numId w:val="34"/>
        </w:numPr>
        <w:tabs>
          <w:tab w:val="left" w:pos="851"/>
          <w:tab w:val="left" w:pos="993"/>
        </w:tabs>
        <w:autoSpaceDE w:val="0"/>
        <w:autoSpaceDN w:val="0"/>
        <w:adjustRightInd w:val="0"/>
        <w:spacing w:after="0"/>
        <w:ind w:left="426" w:hanging="426"/>
        <w:jc w:val="both"/>
      </w:pPr>
      <w:r>
        <w:rPr>
          <w:b/>
          <w:bCs/>
        </w:rPr>
        <w:t xml:space="preserve"> </w:t>
      </w:r>
      <w:r>
        <w:rPr>
          <w:b/>
          <w:bCs/>
        </w:rPr>
        <w:tab/>
      </w:r>
      <w:r w:rsidR="00E30836" w:rsidRPr="002045C9">
        <w:rPr>
          <w:b/>
          <w:bCs/>
        </w:rPr>
        <w:t xml:space="preserve">Нужненко, К. </w:t>
      </w:r>
      <w:r w:rsidR="00E30836" w:rsidRPr="002045C9">
        <w:t>Соціально-економічні позиції української освіти в європейському просторі [Текст</w:t>
      </w:r>
      <w:r>
        <w:t>] / К. Нужненко // Вища школа. – 2012. –</w:t>
      </w:r>
      <w:r w:rsidR="00E30836" w:rsidRPr="002045C9">
        <w:t xml:space="preserve"> </w:t>
      </w:r>
      <w:r w:rsidR="00E30836" w:rsidRPr="002045C9">
        <w:rPr>
          <w:bCs/>
        </w:rPr>
        <w:t>№ 4</w:t>
      </w:r>
      <w:r>
        <w:t>. – С. 25-32. –</w:t>
      </w:r>
      <w:r w:rsidR="00E30836" w:rsidRPr="002045C9">
        <w:t xml:space="preserve"> Бібліогр. наприкінці ст.</w:t>
      </w:r>
    </w:p>
    <w:p w:rsidR="007C2E40" w:rsidRDefault="008577DF" w:rsidP="007D5CD6">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E30836" w:rsidRPr="002045C9">
        <w:rPr>
          <w:b/>
          <w:bCs/>
          <w:i/>
        </w:rPr>
        <w:t>слова:</w:t>
      </w:r>
      <w:r w:rsidR="00E30836" w:rsidRPr="002045C9">
        <w:rPr>
          <w:b/>
          <w:bCs/>
        </w:rPr>
        <w:t xml:space="preserve"> </w:t>
      </w:r>
      <w:r w:rsidR="002064B5">
        <w:t>вища освіта -- інтеграція – «суспільство знань»</w:t>
      </w:r>
      <w:r w:rsidR="00E30836" w:rsidRPr="002045C9">
        <w:t xml:space="preserve"> -- мобільність студентів -- высше</w:t>
      </w:r>
      <w:r w:rsidR="002064B5">
        <w:t>е образование -- интеграция – «общество знаний»</w:t>
      </w:r>
      <w:r w:rsidR="00E30836" w:rsidRPr="002045C9">
        <w:t xml:space="preserve"> -- мобильность студентов</w:t>
      </w:r>
    </w:p>
    <w:p w:rsidR="00ED0171" w:rsidRDefault="00ED0171" w:rsidP="007D5CD6">
      <w:pPr>
        <w:spacing w:after="0" w:line="240" w:lineRule="auto"/>
        <w:ind w:left="426"/>
        <w:rPr>
          <w:rFonts w:ascii="Times New Roman" w:hAnsi="Times New Roman" w:cs="Times New Roman"/>
          <w:sz w:val="24"/>
          <w:szCs w:val="24"/>
          <w:lang w:val="uk-UA"/>
        </w:rPr>
      </w:pPr>
    </w:p>
    <w:p w:rsidR="00D7494C" w:rsidRPr="002045C9" w:rsidRDefault="002064B5" w:rsidP="007D5CD6">
      <w:pPr>
        <w:pStyle w:val="a"/>
        <w:numPr>
          <w:ilvl w:val="0"/>
          <w:numId w:val="34"/>
        </w:numPr>
        <w:tabs>
          <w:tab w:val="left" w:pos="851"/>
        </w:tabs>
        <w:spacing w:after="0"/>
        <w:ind w:left="426" w:hanging="426"/>
        <w:jc w:val="both"/>
      </w:pPr>
      <w:r>
        <w:rPr>
          <w:b/>
        </w:rPr>
        <w:t xml:space="preserve"> </w:t>
      </w:r>
      <w:r>
        <w:rPr>
          <w:b/>
        </w:rPr>
        <w:tab/>
        <w:t>Оспанов, С. </w:t>
      </w:r>
      <w:r w:rsidR="00D7494C" w:rsidRPr="002045C9">
        <w:rPr>
          <w:b/>
        </w:rPr>
        <w:t>И.</w:t>
      </w:r>
      <w:r w:rsidR="00D7494C" w:rsidRPr="002045C9">
        <w:t xml:space="preserve"> О возможностях софиологического контекста Болонского процесса [Текст] / С. И. Оспанов // Соціально-гуманітарні вектори педагогіки вищ. шк. : шоста Міжнар. наук.-пра</w:t>
      </w:r>
      <w:r w:rsidR="008577DF" w:rsidRPr="002045C9">
        <w:t>кт</w:t>
      </w:r>
      <w:r>
        <w:t>. конф. (23-24 квіт. 2015 р.). – Харків, 2015. – С. 34-37. –</w:t>
      </w:r>
      <w:r w:rsidR="00D7494C" w:rsidRPr="002045C9">
        <w:t xml:space="preserve"> Библиогр.: с. 37.</w:t>
      </w:r>
    </w:p>
    <w:p w:rsidR="00ED0171" w:rsidRPr="00ED0171" w:rsidRDefault="00ED0171" w:rsidP="007D5CD6">
      <w:pPr>
        <w:spacing w:after="0" w:line="240" w:lineRule="auto"/>
        <w:ind w:left="426"/>
        <w:rPr>
          <w:rFonts w:ascii="Times New Roman" w:hAnsi="Times New Roman" w:cs="Times New Roman"/>
          <w:b/>
          <w:sz w:val="24"/>
          <w:szCs w:val="24"/>
          <w:lang w:val="uk-UA"/>
        </w:rPr>
      </w:pPr>
    </w:p>
    <w:p w:rsidR="00ED0171" w:rsidRDefault="002064B5" w:rsidP="007D5CD6">
      <w:pPr>
        <w:pStyle w:val="a"/>
        <w:numPr>
          <w:ilvl w:val="0"/>
          <w:numId w:val="34"/>
        </w:numPr>
        <w:tabs>
          <w:tab w:val="left" w:pos="851"/>
        </w:tabs>
        <w:spacing w:after="0"/>
        <w:ind w:left="426" w:hanging="426"/>
        <w:jc w:val="both"/>
      </w:pPr>
      <w:r>
        <w:rPr>
          <w:b/>
        </w:rPr>
        <w:t xml:space="preserve"> </w:t>
      </w:r>
      <w:r>
        <w:rPr>
          <w:b/>
        </w:rPr>
        <w:tab/>
      </w:r>
      <w:r w:rsidR="008577DF">
        <w:rPr>
          <w:b/>
        </w:rPr>
        <w:t>Павлюк, </w:t>
      </w:r>
      <w:r w:rsidR="00ED0171" w:rsidRPr="00ED0171">
        <w:rPr>
          <w:b/>
        </w:rPr>
        <w:t>С.</w:t>
      </w:r>
      <w:r w:rsidR="00ED0171" w:rsidRPr="00447442">
        <w:t xml:space="preserve"> Розвиток освітньо-наукового комплексу Німеччини в умовах європейської інтеграції [Текст] / С. Павлюк ; Ніженський</w:t>
      </w:r>
      <w:r w:rsidR="00ED0171">
        <w:t xml:space="preserve"> </w:t>
      </w:r>
      <w:r w:rsidR="00ED0171" w:rsidRPr="00447442">
        <w:t>держ. ун-</w:t>
      </w:r>
      <w:r w:rsidR="008577DF">
        <w:t>т ім. М. Гоголя</w:t>
      </w:r>
      <w:r>
        <w:t xml:space="preserve"> // Вища школа. – 2011. –</w:t>
      </w:r>
      <w:r w:rsidR="00ED0171" w:rsidRPr="00447442">
        <w:t xml:space="preserve"> №</w:t>
      </w:r>
      <w:r>
        <w:t xml:space="preserve"> 5-6. – С. 61-70. –</w:t>
      </w:r>
      <w:r w:rsidR="00ED0171">
        <w:t xml:space="preserve"> Бібліогр.: </w:t>
      </w:r>
      <w:r w:rsidR="008577DF">
        <w:t xml:space="preserve">с. </w:t>
      </w:r>
      <w:r w:rsidR="00ED0171" w:rsidRPr="00447442">
        <w:t>70.</w:t>
      </w:r>
    </w:p>
    <w:p w:rsidR="00ED0171" w:rsidRDefault="00ED0171" w:rsidP="007D5CD6">
      <w:pPr>
        <w:pStyle w:val="a"/>
        <w:numPr>
          <w:ilvl w:val="0"/>
          <w:numId w:val="0"/>
        </w:numPr>
        <w:spacing w:after="0"/>
        <w:ind w:left="426" w:firstLine="141"/>
        <w:jc w:val="both"/>
      </w:pPr>
      <w:r w:rsidRPr="00ED0171">
        <w:rPr>
          <w:b/>
          <w:i/>
        </w:rPr>
        <w:t xml:space="preserve">Анотація: </w:t>
      </w:r>
      <w:r w:rsidRPr="00447442">
        <w:t>Розглянуто особливості розвитку середньої і вищої освіти та науки в сучасній Німеччині, пов’язані з необхідністю розбудови суспільства знань і наближенням хвилі надвисоких технологій.</w:t>
      </w:r>
    </w:p>
    <w:p w:rsidR="00ED0171" w:rsidRPr="002045C9" w:rsidRDefault="00ED0171" w:rsidP="007D5CD6">
      <w:pPr>
        <w:pStyle w:val="a"/>
        <w:numPr>
          <w:ilvl w:val="0"/>
          <w:numId w:val="0"/>
        </w:numPr>
        <w:spacing w:after="0"/>
        <w:ind w:left="426" w:firstLine="141"/>
        <w:jc w:val="both"/>
      </w:pPr>
      <w:r w:rsidRPr="002045C9">
        <w:rPr>
          <w:b/>
          <w:i/>
        </w:rPr>
        <w:t>Аннотация:</w:t>
      </w:r>
      <w:r w:rsidRPr="002045C9">
        <w:t xml:space="preserve"> Рассмотрены особенности развития среднего и высшего образования и науки в современной Германии, связанные с необходимостью развития общества знаний и приближением волны сверхвысоких технологий.</w:t>
      </w:r>
    </w:p>
    <w:p w:rsidR="00ED0171" w:rsidRPr="00E30836" w:rsidRDefault="00ED0171" w:rsidP="007D5CD6">
      <w:pPr>
        <w:spacing w:after="0" w:line="240" w:lineRule="auto"/>
        <w:ind w:left="426"/>
        <w:rPr>
          <w:rFonts w:ascii="Times New Roman" w:hAnsi="Times New Roman" w:cs="Times New Roman"/>
          <w:sz w:val="24"/>
          <w:szCs w:val="24"/>
          <w:lang w:val="uk-UA"/>
        </w:rPr>
      </w:pPr>
    </w:p>
    <w:p w:rsidR="00BF4E9F" w:rsidRDefault="002064B5" w:rsidP="009C5085">
      <w:pPr>
        <w:pStyle w:val="a"/>
        <w:numPr>
          <w:ilvl w:val="0"/>
          <w:numId w:val="34"/>
        </w:numPr>
        <w:tabs>
          <w:tab w:val="left" w:pos="851"/>
        </w:tabs>
        <w:spacing w:after="0"/>
        <w:ind w:left="426" w:hanging="502"/>
        <w:jc w:val="both"/>
      </w:pPr>
      <w:r>
        <w:rPr>
          <w:b/>
        </w:rPr>
        <w:t xml:space="preserve"> </w:t>
      </w:r>
      <w:r>
        <w:rPr>
          <w:b/>
        </w:rPr>
        <w:tab/>
        <w:t xml:space="preserve">Пальчук, </w:t>
      </w:r>
      <w:r w:rsidR="00BF4E9F" w:rsidRPr="00010E05">
        <w:rPr>
          <w:b/>
        </w:rPr>
        <w:t>М.</w:t>
      </w:r>
      <w:r w:rsidR="00BF4E9F" w:rsidRPr="0056318F">
        <w:t xml:space="preserve"> Модель професійної освіти й навчання Фінляндії – третій етап європейської інтеграції [Текст] / М. Пальчук </w:t>
      </w:r>
      <w:r>
        <w:t>// Вища освіта України. – 2010. – № 4. –</w:t>
      </w:r>
      <w:r w:rsidR="00BF4E9F" w:rsidRPr="0056318F">
        <w:t>С.</w:t>
      </w:r>
      <w:r w:rsidR="008577DF">
        <w:t xml:space="preserve"> 96-</w:t>
      </w:r>
      <w:r w:rsidR="00BF4E9F" w:rsidRPr="0056318F">
        <w:t>102.</w:t>
      </w:r>
      <w:r>
        <w:t xml:space="preserve"> –</w:t>
      </w:r>
      <w:r w:rsidR="00BF4E9F">
        <w:t xml:space="preserve"> Бібліогр.: </w:t>
      </w:r>
      <w:r w:rsidR="008577DF">
        <w:t>с. 101-</w:t>
      </w:r>
      <w:r w:rsidR="00BF4E9F" w:rsidRPr="0056318F">
        <w:t>102.</w:t>
      </w:r>
    </w:p>
    <w:p w:rsidR="00BF4E9F" w:rsidRPr="002045C9" w:rsidRDefault="00BF4E9F" w:rsidP="002064B5">
      <w:pPr>
        <w:pStyle w:val="a"/>
        <w:numPr>
          <w:ilvl w:val="0"/>
          <w:numId w:val="0"/>
        </w:numPr>
        <w:spacing w:after="0"/>
        <w:ind w:left="426" w:firstLine="141"/>
        <w:jc w:val="both"/>
      </w:pPr>
      <w:r w:rsidRPr="002045C9">
        <w:rPr>
          <w:b/>
          <w:i/>
        </w:rPr>
        <w:t>Ключові слова</w:t>
      </w:r>
      <w:r w:rsidRPr="002045C9">
        <w:rPr>
          <w:i/>
        </w:rPr>
        <w:t>:</w:t>
      </w:r>
      <w:r w:rsidRPr="002045C9">
        <w:t xml:space="preserve"> система професійної освіти й навчання -- трудові ресурси -- конкурентоспроможність -- виробничий персонал -- світовий ринок праці -- освітня траєкторія --</w:t>
      </w:r>
      <w:r w:rsidRPr="000051AB">
        <w:t xml:space="preserve"> </w:t>
      </w:r>
      <w:r w:rsidRPr="002045C9">
        <w:t xml:space="preserve">система профессионального образования </w:t>
      </w:r>
      <w:r w:rsidR="008577DF" w:rsidRPr="002045C9">
        <w:t>и обучения -- трудовые ресурсы --</w:t>
      </w:r>
      <w:r w:rsidRPr="002045C9">
        <w:t xml:space="preserve"> конкурентоспособность -- производственный персонал -- мировой рынок труда -- образовательная траектория</w:t>
      </w:r>
    </w:p>
    <w:p w:rsidR="00BF4E9F" w:rsidRPr="0056318F" w:rsidRDefault="00BF4E9F" w:rsidP="002064B5">
      <w:pPr>
        <w:pStyle w:val="a"/>
        <w:numPr>
          <w:ilvl w:val="0"/>
          <w:numId w:val="0"/>
        </w:numPr>
        <w:spacing w:after="0"/>
        <w:ind w:left="426" w:firstLine="141"/>
        <w:jc w:val="both"/>
      </w:pPr>
      <w:r w:rsidRPr="00D00093">
        <w:rPr>
          <w:b/>
          <w:i/>
        </w:rPr>
        <w:t>Анотація:</w:t>
      </w:r>
      <w:r w:rsidRPr="0009612A">
        <w:t xml:space="preserve"> </w:t>
      </w:r>
      <w:r w:rsidRPr="0056318F">
        <w:t xml:space="preserve">Система професійної освіти й навчання (НОП) України має сьогодні шанс залучитися до світового освітнього простору за умов оновлення й модернізації </w:t>
      </w:r>
      <w:r w:rsidRPr="0056318F">
        <w:lastRenderedPageBreak/>
        <w:t>опорних ланок системи освіти в контексті вимог і можливосте</w:t>
      </w:r>
      <w:r>
        <w:t>й третього тисячоліття. В основ</w:t>
      </w:r>
      <w:r w:rsidRPr="0056318F">
        <w:t>і перспективного розвитку вітчизняної професійної освіти має полягати концепція побудови інтеграційної моделі професійної підготовки персоналу, здатного до трудової діяльності в умовах зростаючих потоків знань, фінансового капіталу, ресурсів виробництва та сфери послуг.</w:t>
      </w:r>
    </w:p>
    <w:p w:rsidR="00BF4E9F" w:rsidRPr="002064B5" w:rsidRDefault="00BF4E9F" w:rsidP="002064B5">
      <w:pPr>
        <w:pStyle w:val="a"/>
        <w:numPr>
          <w:ilvl w:val="0"/>
          <w:numId w:val="0"/>
        </w:numPr>
        <w:ind w:left="426" w:firstLine="141"/>
        <w:jc w:val="both"/>
      </w:pPr>
      <w:r w:rsidRPr="00D00093">
        <w:rPr>
          <w:b/>
          <w:i/>
        </w:rPr>
        <w:t>Аннотация:</w:t>
      </w:r>
      <w:r w:rsidRPr="004463EB">
        <w:t xml:space="preserve"> Система профессионального образования и обучения (НОП) Украины имеет сег</w:t>
      </w:r>
      <w:r>
        <w:t>одня шанс приобщиться к мировому</w:t>
      </w:r>
      <w:r w:rsidRPr="004463EB">
        <w:t xml:space="preserve"> образовательному пространству в условиях обновления и модернизации опорных звеньев системы образования в контексте требований и возможностей третьего тысячелетия. В основе перспективного развития отечественного профессионального образования должна состоять концепция построения интеграционной модели профессиональной подготовки персонала, способного к трудовой деятельности в условиях растущих потоков знаний, финансового капитала, ресурсов производства и сферы услуг.</w:t>
      </w:r>
    </w:p>
    <w:p w:rsidR="00D00093" w:rsidRPr="00D00093" w:rsidRDefault="00D00093" w:rsidP="002064B5">
      <w:pPr>
        <w:pStyle w:val="a"/>
        <w:numPr>
          <w:ilvl w:val="0"/>
          <w:numId w:val="0"/>
        </w:numPr>
        <w:ind w:left="426" w:firstLine="141"/>
        <w:jc w:val="both"/>
        <w:rPr>
          <w:lang w:val="ru-RU"/>
        </w:rPr>
      </w:pPr>
    </w:p>
    <w:p w:rsidR="00D00093" w:rsidRDefault="002064B5" w:rsidP="001F17F4">
      <w:pPr>
        <w:pStyle w:val="a"/>
        <w:numPr>
          <w:ilvl w:val="0"/>
          <w:numId w:val="34"/>
        </w:numPr>
        <w:tabs>
          <w:tab w:val="left" w:pos="851"/>
        </w:tabs>
        <w:spacing w:after="0"/>
        <w:ind w:left="426" w:hanging="426"/>
        <w:jc w:val="both"/>
      </w:pPr>
      <w:r>
        <w:rPr>
          <w:b/>
          <w:lang w:val="ru-RU"/>
        </w:rPr>
        <w:t xml:space="preserve"> </w:t>
      </w:r>
      <w:r>
        <w:rPr>
          <w:b/>
          <w:lang w:val="ru-RU"/>
        </w:rPr>
        <w:tab/>
      </w:r>
      <w:r w:rsidR="00D00093" w:rsidRPr="00D00093">
        <w:rPr>
          <w:b/>
        </w:rPr>
        <w:t>Проценко, О.</w:t>
      </w:r>
      <w:r w:rsidR="00D00093">
        <w:t xml:space="preserve"> Навчальний процес</w:t>
      </w:r>
      <w:r w:rsidR="00D00093" w:rsidRPr="00793851">
        <w:t>:</w:t>
      </w:r>
      <w:r w:rsidR="00D00093" w:rsidRPr="00447442">
        <w:t xml:space="preserve"> проблеми та досвід їх вирішення [Текст] / О. Проценко, О. </w:t>
      </w:r>
      <w:r w:rsidR="00D00093">
        <w:t>Русєва ; Одеський держ. екон</w:t>
      </w:r>
      <w:r w:rsidR="00D00093" w:rsidRPr="00447442">
        <w:t>. ун-т // Вища ш</w:t>
      </w:r>
      <w:r>
        <w:t>кола. – 2011. – № 4. – С. </w:t>
      </w:r>
      <w:r w:rsidR="008577DF">
        <w:t>34-</w:t>
      </w:r>
      <w:r w:rsidR="00D00093" w:rsidRPr="00447442">
        <w:t>41.</w:t>
      </w:r>
    </w:p>
    <w:p w:rsidR="00D00093" w:rsidRDefault="00D00093" w:rsidP="001F17F4">
      <w:pPr>
        <w:pStyle w:val="a"/>
        <w:numPr>
          <w:ilvl w:val="0"/>
          <w:numId w:val="0"/>
        </w:numPr>
        <w:spacing w:after="0"/>
        <w:ind w:left="426" w:firstLine="141"/>
        <w:jc w:val="both"/>
      </w:pPr>
      <w:r w:rsidRPr="00D00093">
        <w:rPr>
          <w:b/>
          <w:i/>
        </w:rPr>
        <w:t>Анотація:</w:t>
      </w:r>
      <w:r w:rsidRPr="00447442">
        <w:t xml:space="preserve"> Розглянуті особливості організації навчального процесу з урахуванням вимог Болонського процесу. Розкрито зміст реструктурування та адаптації робочих навчальних планів бакалаврів та магістрів за напрямками підготовки, з визначенням навантаження у кредитах </w:t>
      </w:r>
      <w:r w:rsidRPr="00447442">
        <w:rPr>
          <w:lang w:val="en-US"/>
        </w:rPr>
        <w:t>ECTS</w:t>
      </w:r>
      <w:r w:rsidRPr="00447442">
        <w:t>.</w:t>
      </w:r>
    </w:p>
    <w:p w:rsidR="00BF4E9F" w:rsidRPr="004B63E7" w:rsidRDefault="00D00093" w:rsidP="001F17F4">
      <w:pPr>
        <w:pStyle w:val="a"/>
        <w:numPr>
          <w:ilvl w:val="0"/>
          <w:numId w:val="0"/>
        </w:numPr>
        <w:spacing w:after="0"/>
        <w:ind w:left="426" w:firstLine="141"/>
        <w:jc w:val="both"/>
      </w:pPr>
      <w:r w:rsidRPr="002045C9">
        <w:rPr>
          <w:b/>
          <w:i/>
        </w:rPr>
        <w:t>Аннотация:</w:t>
      </w:r>
      <w:r w:rsidRPr="002045C9">
        <w:t xml:space="preserve"> Рассмотрены особенности организации учебного процесса с учетом требований Болонского процесса. Раскрыто содержание реструктуризации и адаптации рабочих учебных планов бакалавров и магистров по направлениям подготовки, с определением нагрузки в кредитах ECTS.</w:t>
      </w:r>
    </w:p>
    <w:p w:rsidR="00753C3C" w:rsidRPr="00447442" w:rsidRDefault="00753C3C" w:rsidP="001F17F4">
      <w:pPr>
        <w:spacing w:after="0" w:line="240" w:lineRule="auto"/>
        <w:ind w:left="426" w:firstLine="426"/>
        <w:jc w:val="both"/>
        <w:rPr>
          <w:rFonts w:ascii="Times New Roman" w:hAnsi="Times New Roman" w:cs="Times New Roman"/>
          <w:sz w:val="24"/>
          <w:szCs w:val="24"/>
          <w:lang w:val="uk-UA"/>
        </w:rPr>
      </w:pPr>
    </w:p>
    <w:p w:rsidR="00753C3C" w:rsidRDefault="004B63E7" w:rsidP="004B63E7">
      <w:pPr>
        <w:pStyle w:val="a"/>
        <w:numPr>
          <w:ilvl w:val="0"/>
          <w:numId w:val="34"/>
        </w:numPr>
        <w:tabs>
          <w:tab w:val="left" w:pos="851"/>
        </w:tabs>
        <w:spacing w:after="0"/>
        <w:ind w:left="426" w:hanging="426"/>
        <w:jc w:val="both"/>
      </w:pPr>
      <w:r>
        <w:rPr>
          <w:b/>
        </w:rPr>
        <w:t xml:space="preserve"> </w:t>
      </w:r>
      <w:r>
        <w:rPr>
          <w:b/>
        </w:rPr>
        <w:tab/>
      </w:r>
      <w:r w:rsidR="00753C3C" w:rsidRPr="00C850D6">
        <w:rPr>
          <w:b/>
        </w:rPr>
        <w:t>Руденко, В.</w:t>
      </w:r>
      <w:r w:rsidR="00753C3C" w:rsidRPr="00447442">
        <w:t xml:space="preserve"> Проектування культурологічної спрямованості вищої освіти [Текст] / В. Руденко ; Рівненський ін-т слов’яноз</w:t>
      </w:r>
      <w:r w:rsidR="00753C3C">
        <w:t xml:space="preserve">навства Київського </w:t>
      </w:r>
      <w:r w:rsidR="00753C3C" w:rsidRPr="00427445">
        <w:t>славіст.</w:t>
      </w:r>
      <w:r w:rsidR="00753C3C">
        <w:t xml:space="preserve"> </w:t>
      </w:r>
      <w:r w:rsidR="00753C3C" w:rsidRPr="00427445">
        <w:t>ун</w:t>
      </w:r>
      <w:r>
        <w:t xml:space="preserve">-ту // Вища школа. – 2011. – № 9. – С. </w:t>
      </w:r>
      <w:r w:rsidR="003156DE">
        <w:t>108-</w:t>
      </w:r>
      <w:r w:rsidR="00753C3C" w:rsidRPr="00447442">
        <w:t>1</w:t>
      </w:r>
      <w:r>
        <w:t>16. –</w:t>
      </w:r>
      <w:r w:rsidR="00753C3C" w:rsidRPr="00447442">
        <w:t xml:space="preserve"> Бі</w:t>
      </w:r>
      <w:r w:rsidR="00753C3C">
        <w:t xml:space="preserve">бліогр.: </w:t>
      </w:r>
      <w:r w:rsidR="003156DE">
        <w:t xml:space="preserve">с. </w:t>
      </w:r>
      <w:r w:rsidR="00753C3C" w:rsidRPr="00447442">
        <w:t>116.</w:t>
      </w:r>
    </w:p>
    <w:p w:rsidR="00753C3C" w:rsidRPr="00F83DE6" w:rsidRDefault="00753C3C" w:rsidP="004B63E7">
      <w:pPr>
        <w:pStyle w:val="a"/>
        <w:numPr>
          <w:ilvl w:val="0"/>
          <w:numId w:val="0"/>
        </w:numPr>
        <w:spacing w:after="0"/>
        <w:ind w:left="426" w:firstLine="141"/>
        <w:jc w:val="both"/>
      </w:pPr>
      <w:r w:rsidRPr="00BA127B">
        <w:rPr>
          <w:b/>
          <w:i/>
        </w:rPr>
        <w:t>Ключові слова:</w:t>
      </w:r>
      <w:r>
        <w:t xml:space="preserve"> навчально-виховний процес -- інтелектуальний розвиток -- інформаційний центр </w:t>
      </w:r>
      <w:r w:rsidRPr="00D94365">
        <w:t xml:space="preserve">-- поліфункціональність -- інформаційне забезпечення -- учебно-воспитательный процесс </w:t>
      </w:r>
      <w:r w:rsidR="003156DE">
        <w:t>-</w:t>
      </w:r>
      <w:r w:rsidRPr="00D94365">
        <w:t>- интеллектуальное развитие -</w:t>
      </w:r>
      <w:r w:rsidR="003156DE">
        <w:t>-</w:t>
      </w:r>
      <w:r w:rsidRPr="00D94365">
        <w:t xml:space="preserve"> информационный центр </w:t>
      </w:r>
      <w:r w:rsidR="003156DE">
        <w:t>-</w:t>
      </w:r>
      <w:r w:rsidRPr="00D94365">
        <w:t xml:space="preserve">- полифункциональность </w:t>
      </w:r>
      <w:r w:rsidRPr="00F83DE6">
        <w:t>-</w:t>
      </w:r>
      <w:r w:rsidR="003156DE">
        <w:t>-</w:t>
      </w:r>
      <w:r w:rsidRPr="00F83DE6">
        <w:t xml:space="preserve"> информационное обеспечение</w:t>
      </w:r>
    </w:p>
    <w:p w:rsidR="00753C3C" w:rsidRDefault="00753C3C" w:rsidP="004B63E7">
      <w:pPr>
        <w:pStyle w:val="a"/>
        <w:numPr>
          <w:ilvl w:val="0"/>
          <w:numId w:val="0"/>
        </w:numPr>
        <w:spacing w:after="0"/>
        <w:ind w:left="426" w:firstLine="141"/>
        <w:jc w:val="both"/>
      </w:pPr>
      <w:r w:rsidRPr="00BA127B">
        <w:rPr>
          <w:b/>
          <w:i/>
        </w:rPr>
        <w:t>Анотація:</w:t>
      </w:r>
      <w:r w:rsidRPr="00447442">
        <w:t xml:space="preserve"> Пропонований підхід до проблем реформування вищої школи в контексті євроінтеграції дає можливість визначити характеристики і параметри проектування сучасних освітніх систем з використанням категорій «цивілізація», що відображає соціально-технологічні форми життя й діяльності особистості, та «культура», що персоніфікує сферу її вищих духовних якостей.</w:t>
      </w:r>
    </w:p>
    <w:p w:rsidR="00753C3C" w:rsidRPr="002045C9" w:rsidRDefault="00753C3C" w:rsidP="004B63E7">
      <w:pPr>
        <w:pStyle w:val="a"/>
        <w:numPr>
          <w:ilvl w:val="0"/>
          <w:numId w:val="0"/>
        </w:numPr>
        <w:spacing w:after="0"/>
        <w:ind w:left="426" w:firstLine="141"/>
        <w:jc w:val="both"/>
      </w:pPr>
      <w:r w:rsidRPr="002045C9">
        <w:rPr>
          <w:b/>
          <w:i/>
        </w:rPr>
        <w:t>Аннотация:</w:t>
      </w:r>
      <w:r w:rsidRPr="002045C9">
        <w:t xml:space="preserve"> Предлагаемый подход к проблемам реформирования высшей школы в контексте евроинтеграции дает возможность определить характеристики и параметры проектирования современных образовательных систем с использованием категорий «цивилизация», что отражает социально-технологические формы жизни и деятельности личности, и «культура», олицетворяющая сферу ее высших духовных качеств.</w:t>
      </w:r>
    </w:p>
    <w:p w:rsidR="00753C3C" w:rsidRDefault="00753C3C" w:rsidP="003156DE">
      <w:pPr>
        <w:spacing w:after="0" w:line="240" w:lineRule="auto"/>
        <w:ind w:firstLine="567"/>
        <w:jc w:val="both"/>
        <w:rPr>
          <w:rFonts w:ascii="Times New Roman" w:hAnsi="Times New Roman" w:cs="Times New Roman"/>
          <w:sz w:val="24"/>
          <w:szCs w:val="24"/>
          <w:lang w:val="uk-UA"/>
        </w:rPr>
      </w:pPr>
    </w:p>
    <w:p w:rsidR="009F5B13" w:rsidRDefault="00593DCC" w:rsidP="00593DCC">
      <w:pPr>
        <w:pStyle w:val="a"/>
        <w:numPr>
          <w:ilvl w:val="0"/>
          <w:numId w:val="34"/>
        </w:numPr>
        <w:tabs>
          <w:tab w:val="left" w:pos="851"/>
        </w:tabs>
        <w:spacing w:after="0"/>
        <w:ind w:left="426" w:hanging="426"/>
        <w:jc w:val="both"/>
      </w:pPr>
      <w:r w:rsidRPr="00593DCC">
        <w:rPr>
          <w:b/>
        </w:rPr>
        <w:t xml:space="preserve"> </w:t>
      </w:r>
      <w:r w:rsidRPr="00593DCC">
        <w:rPr>
          <w:b/>
        </w:rPr>
        <w:tab/>
      </w:r>
      <w:r w:rsidR="009F5B13" w:rsidRPr="00877DCD">
        <w:rPr>
          <w:b/>
        </w:rPr>
        <w:t>Руден</w:t>
      </w:r>
      <w:r>
        <w:rPr>
          <w:b/>
        </w:rPr>
        <w:t>ко,</w:t>
      </w:r>
      <w:r>
        <w:rPr>
          <w:b/>
          <w:lang w:val="ru-RU"/>
        </w:rPr>
        <w:t> </w:t>
      </w:r>
      <w:r w:rsidR="009F5B13" w:rsidRPr="00877DCD">
        <w:rPr>
          <w:b/>
        </w:rPr>
        <w:t>В.</w:t>
      </w:r>
      <w:r w:rsidR="009F5B13" w:rsidRPr="0056318F">
        <w:t xml:space="preserve"> Цивілізаційно-культурологічний підхід до запровадження Болонсь</w:t>
      </w:r>
      <w:r>
        <w:softHyphen/>
      </w:r>
      <w:r w:rsidR="009F5B13" w:rsidRPr="0056318F">
        <w:t>кого процесу [Текст] / В. Руденко // Вища</w:t>
      </w:r>
      <w:r>
        <w:t xml:space="preserve"> освіта України. </w:t>
      </w:r>
      <w:r>
        <w:rPr>
          <w:lang w:val="ru-RU"/>
        </w:rPr>
        <w:t>–</w:t>
      </w:r>
      <w:r>
        <w:t xml:space="preserve"> 2010. </w:t>
      </w:r>
      <w:r>
        <w:rPr>
          <w:lang w:val="ru-RU"/>
        </w:rPr>
        <w:t>–</w:t>
      </w:r>
      <w:r w:rsidR="009F5B13">
        <w:t xml:space="preserve"> </w:t>
      </w:r>
      <w:r>
        <w:t xml:space="preserve">№ 4. </w:t>
      </w:r>
      <w:r>
        <w:rPr>
          <w:lang w:val="ru-RU"/>
        </w:rPr>
        <w:t>–</w:t>
      </w:r>
      <w:r w:rsidR="003156DE">
        <w:t xml:space="preserve"> </w:t>
      </w:r>
      <w:r w:rsidR="009F5B13" w:rsidRPr="0056318F">
        <w:t>С.</w:t>
      </w:r>
      <w:r w:rsidR="003156DE">
        <w:t xml:space="preserve"> 31-</w:t>
      </w:r>
      <w:r w:rsidR="009F5B13" w:rsidRPr="0056318F">
        <w:t>38.</w:t>
      </w:r>
      <w:r w:rsidR="003156DE">
        <w:t xml:space="preserve"> – Бібліогр.</w:t>
      </w:r>
      <w:r w:rsidR="009F5B13">
        <w:t xml:space="preserve">: </w:t>
      </w:r>
      <w:r w:rsidR="009F5B13" w:rsidRPr="0056318F">
        <w:t>с. 37–38.</w:t>
      </w:r>
    </w:p>
    <w:p w:rsidR="009F5B13" w:rsidRPr="00635101" w:rsidRDefault="009F5B13" w:rsidP="00593DCC">
      <w:pPr>
        <w:pStyle w:val="a"/>
        <w:numPr>
          <w:ilvl w:val="0"/>
          <w:numId w:val="0"/>
        </w:numPr>
        <w:ind w:left="426" w:firstLine="141"/>
        <w:jc w:val="both"/>
      </w:pPr>
      <w:r w:rsidRPr="00D00093">
        <w:rPr>
          <w:b/>
          <w:i/>
        </w:rPr>
        <w:t>Ключові слова</w:t>
      </w:r>
      <w:r w:rsidRPr="00D00093">
        <w:rPr>
          <w:i/>
        </w:rPr>
        <w:t>:</w:t>
      </w:r>
      <w:r>
        <w:t xml:space="preserve"> гуманітарна політика -- си</w:t>
      </w:r>
      <w:r w:rsidR="003156DE">
        <w:t>стемний рівень реформ -- цивілізація --</w:t>
      </w:r>
      <w:r>
        <w:t xml:space="preserve"> культура --</w:t>
      </w:r>
      <w:r w:rsidRPr="0056318F">
        <w:t xml:space="preserve"> співвідношення культури та цивілізаці</w:t>
      </w:r>
      <w:r>
        <w:t>ї --</w:t>
      </w:r>
      <w:r w:rsidRPr="0056318F">
        <w:t xml:space="preserve"> культ</w:t>
      </w:r>
      <w:r>
        <w:t>урно-ціннісна орієнтація освіти --</w:t>
      </w:r>
      <w:r w:rsidRPr="0056318F">
        <w:t xml:space="preserve"> «людина культури»</w:t>
      </w:r>
      <w:r>
        <w:t xml:space="preserve"> -- гуманитарная політика -- </w:t>
      </w:r>
      <w:r w:rsidR="003156DE">
        <w:t xml:space="preserve">системный уровень </w:t>
      </w:r>
      <w:r w:rsidR="003156DE">
        <w:lastRenderedPageBreak/>
        <w:t>реформам -- цивилизация --</w:t>
      </w:r>
      <w:r w:rsidRPr="00635101">
        <w:t>культура -- соотношение культуры и цивилизации -- культурно-ценностная ориентация образования -- «человек культуры»</w:t>
      </w:r>
    </w:p>
    <w:p w:rsidR="009F5B13" w:rsidRDefault="009F5B13" w:rsidP="001F17F4">
      <w:pPr>
        <w:pStyle w:val="a"/>
        <w:numPr>
          <w:ilvl w:val="0"/>
          <w:numId w:val="0"/>
        </w:numPr>
        <w:ind w:left="426" w:firstLine="141"/>
        <w:jc w:val="both"/>
      </w:pPr>
      <w:r w:rsidRPr="003156DE">
        <w:rPr>
          <w:b/>
          <w:i/>
        </w:rPr>
        <w:t>Анотація:</w:t>
      </w:r>
      <w:r w:rsidRPr="0009612A">
        <w:t xml:space="preserve"> </w:t>
      </w:r>
      <w:r w:rsidRPr="0056318F">
        <w:t>Приєднання України до Болонського процесу за пріоритетними напрямками євроінтеграції виявило чимало проблем модернізації вітчизняної вищої школи. Відзначається, наприклад, що нововведення в освітній с</w:t>
      </w:r>
      <w:r w:rsidR="00593DCC">
        <w:t xml:space="preserve">фері </w:t>
      </w:r>
      <w:r w:rsidRPr="0056318F">
        <w:t>налаштовані на формування функціонера-виконавця, не здатного критично мислити, виявляти ініціативу.</w:t>
      </w:r>
    </w:p>
    <w:p w:rsidR="009F5B13" w:rsidRPr="00547A27" w:rsidRDefault="009F5B13" w:rsidP="001F17F4">
      <w:pPr>
        <w:pStyle w:val="a"/>
        <w:numPr>
          <w:ilvl w:val="0"/>
          <w:numId w:val="0"/>
        </w:numPr>
        <w:spacing w:after="0"/>
        <w:ind w:left="426" w:firstLine="141"/>
        <w:jc w:val="both"/>
      </w:pPr>
      <w:r w:rsidRPr="003156DE">
        <w:rPr>
          <w:b/>
          <w:i/>
        </w:rPr>
        <w:t>Аннотация:</w:t>
      </w:r>
      <w:r w:rsidRPr="00547A27">
        <w:t xml:space="preserve"> Присоединение Украины к Болонскому процессу по приоритетным направлениям евроинтеграции выявило немало проблем модернизации отечественной высшей школы. Отмечается, например, что нововведения в образовательной сфере настроены на формирование функционера-исполнителя, который не может критически мыслить, проявлять инициативу.</w:t>
      </w:r>
    </w:p>
    <w:p w:rsidR="00877DCD" w:rsidRDefault="00877DCD" w:rsidP="00D84BAB">
      <w:pPr>
        <w:pStyle w:val="a"/>
        <w:numPr>
          <w:ilvl w:val="0"/>
          <w:numId w:val="0"/>
        </w:numPr>
        <w:spacing w:after="0"/>
        <w:rPr>
          <w:lang w:val="ru-RU"/>
        </w:rPr>
      </w:pPr>
    </w:p>
    <w:p w:rsidR="00877DCD" w:rsidRPr="002045C9" w:rsidRDefault="00593DCC" w:rsidP="00593DCC">
      <w:pPr>
        <w:pStyle w:val="a"/>
        <w:widowControl w:val="0"/>
        <w:numPr>
          <w:ilvl w:val="0"/>
          <w:numId w:val="34"/>
        </w:numPr>
        <w:tabs>
          <w:tab w:val="left" w:pos="851"/>
        </w:tabs>
        <w:autoSpaceDE w:val="0"/>
        <w:autoSpaceDN w:val="0"/>
        <w:adjustRightInd w:val="0"/>
        <w:spacing w:after="0"/>
        <w:ind w:left="426" w:hanging="426"/>
        <w:jc w:val="both"/>
      </w:pPr>
      <w:r>
        <w:rPr>
          <w:b/>
          <w:bCs/>
          <w:lang w:val="ru-RU"/>
        </w:rPr>
        <w:t xml:space="preserve"> </w:t>
      </w:r>
      <w:r>
        <w:rPr>
          <w:b/>
          <w:bCs/>
          <w:lang w:val="ru-RU"/>
        </w:rPr>
        <w:tab/>
      </w:r>
      <w:r w:rsidR="00806890" w:rsidRPr="002045C9">
        <w:rPr>
          <w:b/>
          <w:bCs/>
        </w:rPr>
        <w:t>Садковий, В. </w:t>
      </w:r>
      <w:r w:rsidR="00877DCD" w:rsidRPr="002045C9">
        <w:rPr>
          <w:b/>
          <w:bCs/>
        </w:rPr>
        <w:t>П.</w:t>
      </w:r>
      <w:r w:rsidR="00877DCD" w:rsidRPr="002045C9">
        <w:t xml:space="preserve"> Державні механізми стандартизації в галузі професійної освіти як запорука якості підготовки фахівців [Текст] / В. П. С</w:t>
      </w:r>
      <w:r>
        <w:t xml:space="preserve">адковий // Держава та регіони. </w:t>
      </w:r>
      <w:r>
        <w:rPr>
          <w:lang w:val="ru-RU"/>
        </w:rPr>
        <w:t>–</w:t>
      </w:r>
      <w:r>
        <w:t xml:space="preserve"> 2013. </w:t>
      </w:r>
      <w:r>
        <w:rPr>
          <w:lang w:val="ru-RU"/>
        </w:rPr>
        <w:t>–</w:t>
      </w:r>
      <w:r w:rsidR="00877DCD" w:rsidRPr="002045C9">
        <w:t xml:space="preserve"> </w:t>
      </w:r>
      <w:r w:rsidR="00877DCD" w:rsidRPr="002045C9">
        <w:rPr>
          <w:bCs/>
        </w:rPr>
        <w:t>№ 3</w:t>
      </w:r>
      <w:r>
        <w:t xml:space="preserve">. </w:t>
      </w:r>
      <w:r>
        <w:rPr>
          <w:lang w:val="ru-RU"/>
        </w:rPr>
        <w:t>–</w:t>
      </w:r>
      <w:r>
        <w:t xml:space="preserve"> С. 78-82. </w:t>
      </w:r>
      <w:r>
        <w:rPr>
          <w:lang w:val="ru-RU"/>
        </w:rPr>
        <w:t>–</w:t>
      </w:r>
      <w:r w:rsidR="00877DCD" w:rsidRPr="002045C9">
        <w:t xml:space="preserve"> Бібліогр.: с.</w:t>
      </w:r>
      <w:r>
        <w:rPr>
          <w:lang w:val="ru-RU"/>
        </w:rPr>
        <w:t xml:space="preserve"> </w:t>
      </w:r>
      <w:r w:rsidR="00877DCD" w:rsidRPr="002045C9">
        <w:t>81.</w:t>
      </w:r>
    </w:p>
    <w:p w:rsidR="00877DCD" w:rsidRPr="002045C9" w:rsidRDefault="008E4092" w:rsidP="00593DCC">
      <w:pPr>
        <w:pStyle w:val="a"/>
        <w:widowControl w:val="0"/>
        <w:numPr>
          <w:ilvl w:val="0"/>
          <w:numId w:val="0"/>
        </w:numPr>
        <w:autoSpaceDE w:val="0"/>
        <w:autoSpaceDN w:val="0"/>
        <w:adjustRightInd w:val="0"/>
        <w:spacing w:after="0"/>
        <w:ind w:left="426" w:firstLine="141"/>
        <w:jc w:val="both"/>
      </w:pPr>
      <w:r w:rsidRPr="002045C9">
        <w:rPr>
          <w:b/>
          <w:i/>
        </w:rPr>
        <w:t>Ключові</w:t>
      </w:r>
      <w:r w:rsidRPr="002045C9">
        <w:rPr>
          <w:b/>
          <w:bCs/>
        </w:rPr>
        <w:t xml:space="preserve"> </w:t>
      </w:r>
      <w:r w:rsidR="00877DCD" w:rsidRPr="002045C9">
        <w:rPr>
          <w:b/>
          <w:bCs/>
          <w:i/>
        </w:rPr>
        <w:t>слова:</w:t>
      </w:r>
      <w:r w:rsidR="00877DCD" w:rsidRPr="002045C9">
        <w:rPr>
          <w:b/>
          <w:bCs/>
        </w:rPr>
        <w:t xml:space="preserve"> </w:t>
      </w:r>
      <w:r w:rsidR="00877DCD" w:rsidRPr="002045C9">
        <w:t>вища освіта -- реформа освіти -- стандарти вищої освіти -- Болонський процес -- вищі навчальні заклади -- высшее образование -- реформа образования -- стандарти высшего образования -- Болонский процесс -- высшие учебные заведения</w:t>
      </w:r>
    </w:p>
    <w:p w:rsidR="00877DCD" w:rsidRPr="004773C8" w:rsidRDefault="002A7BAE" w:rsidP="005C441E">
      <w:pPr>
        <w:pStyle w:val="a"/>
        <w:numPr>
          <w:ilvl w:val="0"/>
          <w:numId w:val="0"/>
        </w:numPr>
        <w:spacing w:after="0"/>
        <w:jc w:val="both"/>
        <w:rPr>
          <w:lang w:val="ru-RU"/>
        </w:rPr>
      </w:pPr>
      <w:r>
        <w:rPr>
          <w:lang w:val="ru-RU"/>
        </w:rPr>
        <w:t xml:space="preserve"> </w:t>
      </w:r>
    </w:p>
    <w:p w:rsidR="004773C8" w:rsidRPr="002045C9" w:rsidRDefault="00593DCC" w:rsidP="009C5085">
      <w:pPr>
        <w:pStyle w:val="a"/>
        <w:widowControl w:val="0"/>
        <w:numPr>
          <w:ilvl w:val="0"/>
          <w:numId w:val="34"/>
        </w:numPr>
        <w:tabs>
          <w:tab w:val="left" w:pos="567"/>
          <w:tab w:val="left" w:pos="851"/>
        </w:tabs>
        <w:autoSpaceDE w:val="0"/>
        <w:autoSpaceDN w:val="0"/>
        <w:adjustRightInd w:val="0"/>
        <w:spacing w:after="0"/>
        <w:ind w:left="426" w:hanging="426"/>
        <w:jc w:val="both"/>
      </w:pPr>
      <w:r>
        <w:rPr>
          <w:b/>
          <w:bCs/>
          <w:lang w:val="ru-RU"/>
        </w:rPr>
        <w:t xml:space="preserve"> </w:t>
      </w:r>
      <w:r>
        <w:rPr>
          <w:b/>
          <w:bCs/>
          <w:lang w:val="ru-RU"/>
        </w:rPr>
        <w:tab/>
      </w:r>
      <w:r w:rsidR="009C5085">
        <w:rPr>
          <w:b/>
          <w:bCs/>
          <w:lang w:val="ru-RU"/>
        </w:rPr>
        <w:t xml:space="preserve"> </w:t>
      </w:r>
      <w:r w:rsidR="009C5085">
        <w:rPr>
          <w:b/>
          <w:bCs/>
          <w:lang w:val="ru-RU"/>
        </w:rPr>
        <w:tab/>
      </w:r>
      <w:r w:rsidR="004773C8" w:rsidRPr="002045C9">
        <w:rPr>
          <w:b/>
          <w:bCs/>
        </w:rPr>
        <w:t xml:space="preserve">Сбруєва, А. </w:t>
      </w:r>
      <w:r w:rsidR="004773C8" w:rsidRPr="002045C9">
        <w:t>Інтернаціоналізація вищої освіти: пріоритети комплексної стратегії Європейського Союзу [Текст] / А. С</w:t>
      </w:r>
      <w:r>
        <w:t xml:space="preserve">бруєва // Вища освіта України. </w:t>
      </w:r>
      <w:r>
        <w:rPr>
          <w:lang w:val="ru-RU"/>
        </w:rPr>
        <w:t>–</w:t>
      </w:r>
      <w:r>
        <w:t xml:space="preserve"> 2013. </w:t>
      </w:r>
      <w:r>
        <w:rPr>
          <w:lang w:val="ru-RU"/>
        </w:rPr>
        <w:t>–</w:t>
      </w:r>
      <w:r w:rsidR="004773C8" w:rsidRPr="002045C9">
        <w:t xml:space="preserve"> </w:t>
      </w:r>
      <w:r w:rsidR="004773C8" w:rsidRPr="002045C9">
        <w:rPr>
          <w:bCs/>
        </w:rPr>
        <w:t>№ 3</w:t>
      </w:r>
      <w:r>
        <w:t xml:space="preserve">. </w:t>
      </w:r>
      <w:r>
        <w:rPr>
          <w:lang w:val="ru-RU"/>
        </w:rPr>
        <w:t>–</w:t>
      </w:r>
      <w:r>
        <w:t xml:space="preserve"> С.</w:t>
      </w:r>
      <w:r>
        <w:rPr>
          <w:lang w:val="ru-RU"/>
        </w:rPr>
        <w:t> </w:t>
      </w:r>
      <w:r>
        <w:t xml:space="preserve">89-95. </w:t>
      </w:r>
      <w:r>
        <w:rPr>
          <w:lang w:val="ru-RU"/>
        </w:rPr>
        <w:t>–</w:t>
      </w:r>
      <w:r w:rsidR="004773C8" w:rsidRPr="002045C9">
        <w:t xml:space="preserve"> Бібліогр. наприкінці ст.</w:t>
      </w:r>
    </w:p>
    <w:p w:rsidR="004773C8" w:rsidRPr="002045C9" w:rsidRDefault="00FA1566" w:rsidP="00593DCC">
      <w:pPr>
        <w:pStyle w:val="a"/>
        <w:widowControl w:val="0"/>
        <w:numPr>
          <w:ilvl w:val="0"/>
          <w:numId w:val="0"/>
        </w:numPr>
        <w:tabs>
          <w:tab w:val="left" w:pos="567"/>
        </w:tabs>
        <w:autoSpaceDE w:val="0"/>
        <w:autoSpaceDN w:val="0"/>
        <w:adjustRightInd w:val="0"/>
        <w:spacing w:after="0"/>
        <w:ind w:left="426" w:firstLine="141"/>
        <w:jc w:val="both"/>
      </w:pPr>
      <w:r w:rsidRPr="002045C9">
        <w:rPr>
          <w:b/>
          <w:i/>
        </w:rPr>
        <w:t>Ключові</w:t>
      </w:r>
      <w:r w:rsidRPr="002045C9">
        <w:rPr>
          <w:b/>
          <w:bCs/>
        </w:rPr>
        <w:t xml:space="preserve"> </w:t>
      </w:r>
      <w:r w:rsidR="004773C8" w:rsidRPr="002045C9">
        <w:rPr>
          <w:b/>
          <w:bCs/>
        </w:rPr>
        <w:t xml:space="preserve">слова: </w:t>
      </w:r>
      <w:r w:rsidR="004773C8" w:rsidRPr="002045C9">
        <w:t>інтернаціоналізація -- вища освіта -- стратегія -- Європейський союз -- интернационализация -- высшее образование -- стратегия -- Европейский союз</w:t>
      </w:r>
    </w:p>
    <w:p w:rsidR="00A3678C" w:rsidRDefault="00A3678C" w:rsidP="00FA1566">
      <w:pPr>
        <w:pStyle w:val="a"/>
        <w:numPr>
          <w:ilvl w:val="0"/>
          <w:numId w:val="0"/>
        </w:numPr>
        <w:spacing w:after="0"/>
        <w:rPr>
          <w:lang w:val="ru-RU"/>
        </w:rPr>
      </w:pPr>
    </w:p>
    <w:p w:rsidR="00A3678C" w:rsidRPr="0033706C" w:rsidRDefault="00593DCC" w:rsidP="007D5CD6">
      <w:pPr>
        <w:pStyle w:val="a"/>
        <w:numPr>
          <w:ilvl w:val="0"/>
          <w:numId w:val="34"/>
        </w:numPr>
        <w:tabs>
          <w:tab w:val="left" w:pos="851"/>
        </w:tabs>
        <w:spacing w:after="0"/>
        <w:ind w:left="426" w:hanging="426"/>
        <w:jc w:val="both"/>
      </w:pPr>
      <w:r>
        <w:rPr>
          <w:b/>
          <w:lang w:val="ru-RU"/>
        </w:rPr>
        <w:t xml:space="preserve"> </w:t>
      </w:r>
      <w:r>
        <w:rPr>
          <w:b/>
          <w:lang w:val="ru-RU"/>
        </w:rPr>
        <w:tab/>
      </w:r>
      <w:r w:rsidR="00A3678C" w:rsidRPr="00370445">
        <w:rPr>
          <w:b/>
        </w:rPr>
        <w:t>Співак, С. І.</w:t>
      </w:r>
      <w:r w:rsidR="00A3678C" w:rsidRPr="00447442">
        <w:t xml:space="preserve"> Місце Болонського процесу у сучасних умовах соціально-економічного розвитку країни [Текст] / С. І. С</w:t>
      </w:r>
      <w:r w:rsidR="00A3678C">
        <w:t>півак ; Луганський нац. аграр.</w:t>
      </w:r>
      <w:r w:rsidR="00A3678C" w:rsidRPr="00447442">
        <w:t xml:space="preserve"> ун-т //</w:t>
      </w:r>
      <w:r>
        <w:t xml:space="preserve"> Наука і методика. </w:t>
      </w:r>
      <w:r>
        <w:rPr>
          <w:lang w:val="ru-RU"/>
        </w:rPr>
        <w:t>–</w:t>
      </w:r>
      <w:r w:rsidR="00A3678C">
        <w:t xml:space="preserve"> К.</w:t>
      </w:r>
      <w:r w:rsidR="00FA1566">
        <w:t xml:space="preserve"> </w:t>
      </w:r>
      <w:r w:rsidR="00A3678C">
        <w:t>: Аграр.</w:t>
      </w:r>
      <w:r w:rsidR="00A3678C" w:rsidRPr="00447442">
        <w:t xml:space="preserve"> освіта, 2010</w:t>
      </w:r>
      <w:r>
        <w:t xml:space="preserve">. </w:t>
      </w:r>
      <w:r>
        <w:rPr>
          <w:lang w:val="ru-RU"/>
        </w:rPr>
        <w:t>–</w:t>
      </w:r>
      <w:r w:rsidR="00A3678C" w:rsidRPr="00447442">
        <w:t xml:space="preserve"> Вип. 2</w:t>
      </w:r>
      <w:r w:rsidR="00FA1566">
        <w:t>0-</w:t>
      </w:r>
      <w:r>
        <w:t xml:space="preserve">21. </w:t>
      </w:r>
      <w:r>
        <w:rPr>
          <w:lang w:val="ru-RU"/>
        </w:rPr>
        <w:t>–</w:t>
      </w:r>
      <w:r>
        <w:t xml:space="preserve"> С. 8-12. </w:t>
      </w:r>
      <w:r>
        <w:rPr>
          <w:lang w:val="ru-RU"/>
        </w:rPr>
        <w:t>–</w:t>
      </w:r>
      <w:r w:rsidR="00A3678C">
        <w:t xml:space="preserve"> Бібліогр.</w:t>
      </w:r>
      <w:r w:rsidR="00FA1566">
        <w:t xml:space="preserve">: с. </w:t>
      </w:r>
      <w:r w:rsidR="00A3678C" w:rsidRPr="00447442">
        <w:t>12.</w:t>
      </w:r>
    </w:p>
    <w:p w:rsidR="00A3678C" w:rsidRPr="006F75F2" w:rsidRDefault="00A3678C" w:rsidP="007D5CD6">
      <w:pPr>
        <w:pStyle w:val="a"/>
        <w:numPr>
          <w:ilvl w:val="0"/>
          <w:numId w:val="0"/>
        </w:numPr>
        <w:ind w:left="426" w:firstLine="141"/>
        <w:jc w:val="both"/>
      </w:pPr>
      <w:r w:rsidRPr="00FA1566">
        <w:rPr>
          <w:b/>
          <w:i/>
        </w:rPr>
        <w:t>Ключові слова:</w:t>
      </w:r>
      <w:r>
        <w:t xml:space="preserve"> Болонська система -- соціально-економічний розвиток --</w:t>
      </w:r>
      <w:r w:rsidRPr="00447442">
        <w:t xml:space="preserve"> кредитно-мо</w:t>
      </w:r>
      <w:r>
        <w:t xml:space="preserve">дульна система навчання -- </w:t>
      </w:r>
      <w:r w:rsidRPr="006F75F2">
        <w:t>Болонская система -</w:t>
      </w:r>
      <w:r>
        <w:t>-</w:t>
      </w:r>
      <w:r w:rsidRPr="006F75F2">
        <w:t xml:space="preserve"> социально-экономическое</w:t>
      </w:r>
      <w:r>
        <w:t xml:space="preserve"> </w:t>
      </w:r>
      <w:r w:rsidRPr="006F75F2">
        <w:t xml:space="preserve">развитие </w:t>
      </w:r>
      <w:r>
        <w:t>-</w:t>
      </w:r>
      <w:r w:rsidRPr="006F75F2">
        <w:t>- кредитно-модульная система обучения</w:t>
      </w:r>
    </w:p>
    <w:p w:rsidR="00A3678C" w:rsidRPr="00447442" w:rsidRDefault="00A3678C" w:rsidP="007D5CD6">
      <w:pPr>
        <w:pStyle w:val="a"/>
        <w:numPr>
          <w:ilvl w:val="0"/>
          <w:numId w:val="0"/>
        </w:numPr>
        <w:spacing w:after="0"/>
        <w:ind w:left="426" w:firstLine="141"/>
        <w:jc w:val="both"/>
      </w:pPr>
      <w:r w:rsidRPr="002D4F25">
        <w:rPr>
          <w:b/>
          <w:i/>
        </w:rPr>
        <w:t>Анотація:</w:t>
      </w:r>
      <w:r w:rsidRPr="00447442">
        <w:t xml:space="preserve"> Розглядаються основні теоретичні аспекти Болонської системи, місце та роль її в сучасних процесах соціально-економічного та культурного розвитку держави.</w:t>
      </w:r>
    </w:p>
    <w:p w:rsidR="00A3678C" w:rsidRPr="002045C9" w:rsidRDefault="00A3678C" w:rsidP="007D5CD6">
      <w:pPr>
        <w:pStyle w:val="a"/>
        <w:numPr>
          <w:ilvl w:val="0"/>
          <w:numId w:val="0"/>
        </w:numPr>
        <w:spacing w:after="0"/>
        <w:ind w:left="426" w:firstLine="141"/>
        <w:jc w:val="both"/>
      </w:pPr>
      <w:r w:rsidRPr="002045C9">
        <w:rPr>
          <w:b/>
          <w:i/>
        </w:rPr>
        <w:t xml:space="preserve">Аннотация: </w:t>
      </w:r>
      <w:r w:rsidRPr="002045C9">
        <w:t>Рассматриваются основные теоретические аспекты Болонской системы, место и роль ее в современных процессах социально-экономического и культурного развития государства.</w:t>
      </w:r>
    </w:p>
    <w:p w:rsidR="00A3678C" w:rsidRPr="00593DCC" w:rsidRDefault="00A3678C" w:rsidP="007D5CD6">
      <w:pPr>
        <w:spacing w:after="0"/>
        <w:ind w:left="426"/>
      </w:pPr>
    </w:p>
    <w:p w:rsidR="00EF6419" w:rsidRDefault="00593DCC" w:rsidP="00593DCC">
      <w:pPr>
        <w:pStyle w:val="a"/>
        <w:numPr>
          <w:ilvl w:val="0"/>
          <w:numId w:val="34"/>
        </w:numPr>
        <w:tabs>
          <w:tab w:val="left" w:pos="851"/>
        </w:tabs>
        <w:spacing w:after="0"/>
        <w:ind w:left="426" w:hanging="426"/>
        <w:jc w:val="both"/>
      </w:pPr>
      <w:r>
        <w:rPr>
          <w:b/>
          <w:lang w:val="ru-RU"/>
        </w:rPr>
        <w:t xml:space="preserve"> </w:t>
      </w:r>
      <w:r>
        <w:rPr>
          <w:b/>
          <w:lang w:val="ru-RU"/>
        </w:rPr>
        <w:tab/>
      </w:r>
      <w:r w:rsidR="00EF6419" w:rsidRPr="00EF6419">
        <w:rPr>
          <w:b/>
        </w:rPr>
        <w:t>Стецюк, К. В.</w:t>
      </w:r>
      <w:r w:rsidR="00EF6419" w:rsidRPr="00447442">
        <w:t xml:space="preserve"> Ефективні шляхи підготовки сучасного фахівця-аграрника в контексті європейського освітнього простору [Текст] / К. В. С</w:t>
      </w:r>
      <w:r w:rsidR="00EF6419">
        <w:t>тецюк ; Луганський нац. аграр.</w:t>
      </w:r>
      <w:r>
        <w:t xml:space="preserve"> ун-т // Наука і методика. </w:t>
      </w:r>
      <w:r>
        <w:rPr>
          <w:lang w:val="ru-RU"/>
        </w:rPr>
        <w:t>–</w:t>
      </w:r>
      <w:r w:rsidR="00EF6419" w:rsidRPr="00447442">
        <w:t xml:space="preserve"> К.</w:t>
      </w:r>
      <w:r w:rsidR="00532DE2">
        <w:t xml:space="preserve"> : Аграр. освіта, 2010.</w:t>
      </w:r>
      <w:r>
        <w:rPr>
          <w:lang w:val="ru-RU"/>
        </w:rPr>
        <w:t xml:space="preserve"> –</w:t>
      </w:r>
      <w:r w:rsidR="00532DE2">
        <w:t xml:space="preserve"> Вип. 20-21. </w:t>
      </w:r>
      <w:r>
        <w:rPr>
          <w:lang w:val="ru-RU"/>
        </w:rPr>
        <w:t xml:space="preserve">– </w:t>
      </w:r>
      <w:r w:rsidR="00532DE2">
        <w:t xml:space="preserve">С. </w:t>
      </w:r>
      <w:r w:rsidR="00EF6419" w:rsidRPr="00447442">
        <w:t>24</w:t>
      </w:r>
      <w:r>
        <w:t xml:space="preserve">3-249. </w:t>
      </w:r>
      <w:r>
        <w:rPr>
          <w:lang w:val="ru-RU"/>
        </w:rPr>
        <w:t>–</w:t>
      </w:r>
      <w:r w:rsidR="00EF6419">
        <w:t xml:space="preserve"> Бібліогр.</w:t>
      </w:r>
      <w:r w:rsidR="00532DE2">
        <w:t xml:space="preserve">: с. </w:t>
      </w:r>
      <w:r w:rsidR="00EF6419" w:rsidRPr="00447442">
        <w:t>248.</w:t>
      </w:r>
    </w:p>
    <w:p w:rsidR="00EF6419" w:rsidRPr="00D63ED5" w:rsidRDefault="00EF6419" w:rsidP="00593DCC">
      <w:pPr>
        <w:pStyle w:val="a"/>
        <w:numPr>
          <w:ilvl w:val="0"/>
          <w:numId w:val="0"/>
        </w:numPr>
        <w:spacing w:after="0"/>
        <w:ind w:left="426" w:firstLine="141"/>
        <w:jc w:val="both"/>
      </w:pPr>
      <w:r w:rsidRPr="00532DE2">
        <w:rPr>
          <w:b/>
          <w:i/>
        </w:rPr>
        <w:t>Ключові слова:</w:t>
      </w:r>
      <w:r>
        <w:t xml:space="preserve"> Болонський процес -- глобалізація -- якість освіти --Болонский процесс -</w:t>
      </w:r>
      <w:r w:rsidRPr="00D63ED5">
        <w:t>- глобализация -- качество образования</w:t>
      </w:r>
    </w:p>
    <w:p w:rsidR="00EF6419" w:rsidRDefault="00EF6419" w:rsidP="00593DCC">
      <w:pPr>
        <w:pStyle w:val="a"/>
        <w:numPr>
          <w:ilvl w:val="0"/>
          <w:numId w:val="0"/>
        </w:numPr>
        <w:spacing w:after="0"/>
        <w:ind w:left="426" w:firstLine="141"/>
        <w:jc w:val="both"/>
      </w:pPr>
      <w:r w:rsidRPr="00532DE2">
        <w:rPr>
          <w:b/>
          <w:i/>
        </w:rPr>
        <w:t>Анотація:</w:t>
      </w:r>
      <w:r w:rsidRPr="00447442">
        <w:t xml:space="preserve"> Входження української освіти в систему Болонського процесу вимагає зростання ролі людського фактора. Сучасні умови глобалізації та інтелектуалізації суспільного розвитку агропромислового комплексу, загострення міжнародної конференції висувають нові вимоги до випускникі</w:t>
      </w:r>
      <w:r>
        <w:t>в системи освіти. Стрімка інтеле</w:t>
      </w:r>
      <w:r w:rsidRPr="00447442">
        <w:t>кт</w:t>
      </w:r>
      <w:r>
        <w:t>у</w:t>
      </w:r>
      <w:r w:rsidRPr="00447442">
        <w:t xml:space="preserve">алізація економіки визначила наступний етап розвитку суспільства як </w:t>
      </w:r>
      <w:r w:rsidRPr="00447442">
        <w:lastRenderedPageBreak/>
        <w:t>інформаційний, в якому найбільш цінним ресурсом виступає інформація та наукомісткі технології. У статті розглядаються деякі шляхи розв’язання цих проблем.</w:t>
      </w:r>
    </w:p>
    <w:p w:rsidR="00EF6419" w:rsidRPr="002045C9" w:rsidRDefault="00EF6419" w:rsidP="007B2110">
      <w:pPr>
        <w:pStyle w:val="a"/>
        <w:numPr>
          <w:ilvl w:val="0"/>
          <w:numId w:val="0"/>
        </w:numPr>
        <w:spacing w:after="0"/>
        <w:ind w:left="426" w:firstLine="141"/>
        <w:jc w:val="both"/>
      </w:pPr>
      <w:r w:rsidRPr="002045C9">
        <w:rPr>
          <w:b/>
          <w:i/>
        </w:rPr>
        <w:t>Аннотация:</w:t>
      </w:r>
      <w:r w:rsidRPr="002045C9">
        <w:t xml:space="preserve"> Вхождение украинского образования в систему Болонского процесса требует роста роли человеческого фактора. Современные условия глобализации и интеллектуализации общественного развития агропромышленного комплекса, обострение международной конференции выдвигают новые требования к выпускникам системы образования. Стремительная интеллектуализация экономики определила следующий этап развития общества как информационный, в котором наиболее ценным ресурсом выступает информация и наукоемкие технологии. В статье рассматриваются некоторые пути решения этих проблем.</w:t>
      </w:r>
    </w:p>
    <w:p w:rsidR="00A3678C" w:rsidRDefault="00A3678C" w:rsidP="00593DCC">
      <w:pPr>
        <w:spacing w:after="0" w:line="240" w:lineRule="auto"/>
        <w:jc w:val="both"/>
        <w:rPr>
          <w:rFonts w:ascii="Times New Roman" w:hAnsi="Times New Roman" w:cs="Times New Roman"/>
          <w:sz w:val="24"/>
          <w:szCs w:val="24"/>
          <w:lang w:val="uk-UA"/>
        </w:rPr>
      </w:pPr>
    </w:p>
    <w:p w:rsidR="00A3678C" w:rsidRDefault="00E12BCB" w:rsidP="007D5CD6">
      <w:pPr>
        <w:pStyle w:val="a"/>
        <w:numPr>
          <w:ilvl w:val="0"/>
          <w:numId w:val="34"/>
        </w:numPr>
        <w:tabs>
          <w:tab w:val="left" w:pos="851"/>
        </w:tabs>
        <w:spacing w:after="0"/>
        <w:ind w:left="426" w:hanging="426"/>
        <w:jc w:val="both"/>
      </w:pPr>
      <w:r w:rsidRPr="00E12BCB">
        <w:rPr>
          <w:b/>
        </w:rPr>
        <w:t xml:space="preserve"> </w:t>
      </w:r>
      <w:r w:rsidRPr="00E12BCB">
        <w:rPr>
          <w:b/>
        </w:rPr>
        <w:tab/>
      </w:r>
      <w:r w:rsidR="00A3678C">
        <w:rPr>
          <w:b/>
        </w:rPr>
        <w:t>Суліма</w:t>
      </w:r>
      <w:r w:rsidR="00A3678C" w:rsidRPr="00A3678C">
        <w:rPr>
          <w:b/>
        </w:rPr>
        <w:t xml:space="preserve">, </w:t>
      </w:r>
      <w:r w:rsidR="00A3678C" w:rsidRPr="00B76E78">
        <w:rPr>
          <w:b/>
        </w:rPr>
        <w:t>Є.</w:t>
      </w:r>
      <w:r w:rsidR="00A3678C" w:rsidRPr="00447442">
        <w:t xml:space="preserve"> Невідкладні завдання систем</w:t>
      </w:r>
      <w:r w:rsidR="00A3678C">
        <w:t>и вищої освіти на новому етапі Б</w:t>
      </w:r>
      <w:r w:rsidR="00A3678C" w:rsidRPr="00447442">
        <w:t xml:space="preserve">олонського процесу [Текст] </w:t>
      </w:r>
      <w:r w:rsidR="00A3678C">
        <w:t xml:space="preserve">/ Є. Суліма ; Нац. акад. </w:t>
      </w:r>
      <w:r w:rsidR="00A3678C" w:rsidRPr="007913B1">
        <w:t>пед.</w:t>
      </w:r>
      <w:r>
        <w:t xml:space="preserve"> наук // Вища школа. </w:t>
      </w:r>
      <w:r w:rsidRPr="00E12BCB">
        <w:t>–</w:t>
      </w:r>
      <w:r>
        <w:t xml:space="preserve"> 2010. </w:t>
      </w:r>
      <w:r w:rsidRPr="00E12BCB">
        <w:t>–</w:t>
      </w:r>
      <w:r>
        <w:t xml:space="preserve"> № 11. </w:t>
      </w:r>
      <w:r w:rsidRPr="00E12BCB">
        <w:t>–</w:t>
      </w:r>
      <w:r w:rsidR="00532DE2">
        <w:t xml:space="preserve"> С. 5-13. </w:t>
      </w:r>
      <w:r w:rsidRPr="00E12BCB">
        <w:t>–</w:t>
      </w:r>
      <w:r w:rsidR="00A3678C">
        <w:t xml:space="preserve"> Бібліогр.: </w:t>
      </w:r>
      <w:r w:rsidR="00532DE2">
        <w:t>с. 12-</w:t>
      </w:r>
      <w:r w:rsidR="00A3678C" w:rsidRPr="00447442">
        <w:t>13.</w:t>
      </w:r>
    </w:p>
    <w:p w:rsidR="00A3678C" w:rsidRDefault="00A3678C" w:rsidP="007D5CD6">
      <w:pPr>
        <w:pStyle w:val="a"/>
        <w:numPr>
          <w:ilvl w:val="0"/>
          <w:numId w:val="0"/>
        </w:numPr>
        <w:spacing w:after="0"/>
        <w:ind w:left="426" w:firstLine="141"/>
        <w:jc w:val="both"/>
      </w:pPr>
      <w:r w:rsidRPr="007E4B40">
        <w:rPr>
          <w:b/>
          <w:i/>
        </w:rPr>
        <w:t>Анотація:</w:t>
      </w:r>
      <w:r w:rsidRPr="00447442">
        <w:t xml:space="preserve"> Наводяться першочергові завдання, які стоять перед системою вищої освіти України у межах Болонськ</w:t>
      </w:r>
      <w:r w:rsidR="00E12BCB">
        <w:t xml:space="preserve">ого процесу. Серед них основні </w:t>
      </w:r>
      <w:r w:rsidR="00E12BCB" w:rsidRPr="00E12BCB">
        <w:t>–</w:t>
      </w:r>
      <w:r w:rsidRPr="00447442">
        <w:t xml:space="preserve"> створення національної рамки кваліфікацій, проектування стандартів вищої освіти, цілісне впровадження в освітню практику системи забезпечення якості вищої освіти, ЕКТС і додатка до диплома європейського зразка.</w:t>
      </w:r>
    </w:p>
    <w:p w:rsidR="004773C8" w:rsidRDefault="00A3678C" w:rsidP="007D5CD6">
      <w:pPr>
        <w:pStyle w:val="a"/>
        <w:numPr>
          <w:ilvl w:val="0"/>
          <w:numId w:val="0"/>
        </w:numPr>
        <w:spacing w:after="0"/>
        <w:ind w:left="426" w:firstLine="141"/>
        <w:jc w:val="both"/>
      </w:pPr>
      <w:r w:rsidRPr="007E4B40">
        <w:rPr>
          <w:b/>
          <w:i/>
        </w:rPr>
        <w:t>Аннотация:</w:t>
      </w:r>
      <w:r w:rsidRPr="00BB5E03">
        <w:t xml:space="preserve"> Приводятся первоочередные задачи, стоящие перед системой высшего образования Украины в рамках Болонс</w:t>
      </w:r>
      <w:r w:rsidR="00E12BCB">
        <w:t xml:space="preserve">кого процесса. Основные из них </w:t>
      </w:r>
      <w:r w:rsidR="00E12BCB">
        <w:rPr>
          <w:lang w:val="ru-RU"/>
        </w:rPr>
        <w:t>–</w:t>
      </w:r>
      <w:r w:rsidRPr="00BB5E03">
        <w:t xml:space="preserve"> создание национальной рамки квалификаций, проектирование стандартов высшего образования, целостное внедрение в образовательную практику системы обеспечения качества высшего образования, ЕКТС и приложения к диплому европейского образца.</w:t>
      </w:r>
    </w:p>
    <w:p w:rsidR="00A3678C" w:rsidRPr="004773C8" w:rsidRDefault="00A3678C" w:rsidP="007D5CD6">
      <w:pPr>
        <w:pStyle w:val="a"/>
        <w:numPr>
          <w:ilvl w:val="0"/>
          <w:numId w:val="0"/>
        </w:numPr>
        <w:spacing w:after="0"/>
        <w:ind w:left="426"/>
        <w:rPr>
          <w:lang w:val="ru-RU"/>
        </w:rPr>
      </w:pPr>
    </w:p>
    <w:p w:rsidR="00C0636E" w:rsidRPr="009F5B13" w:rsidRDefault="00E12BCB" w:rsidP="00E12BCB">
      <w:pPr>
        <w:pStyle w:val="a"/>
        <w:numPr>
          <w:ilvl w:val="0"/>
          <w:numId w:val="34"/>
        </w:numPr>
        <w:tabs>
          <w:tab w:val="left" w:pos="851"/>
        </w:tabs>
        <w:spacing w:after="0"/>
        <w:ind w:left="426" w:hanging="426"/>
        <w:jc w:val="both"/>
      </w:pPr>
      <w:r>
        <w:rPr>
          <w:b/>
          <w:lang w:val="ru-RU"/>
        </w:rPr>
        <w:t xml:space="preserve"> </w:t>
      </w:r>
      <w:r>
        <w:rPr>
          <w:b/>
          <w:lang w:val="ru-RU"/>
        </w:rPr>
        <w:tab/>
      </w:r>
      <w:r w:rsidR="00C0636E" w:rsidRPr="006E14B0">
        <w:rPr>
          <w:b/>
        </w:rPr>
        <w:t xml:space="preserve">Терепищий, С. </w:t>
      </w:r>
      <w:r w:rsidR="00C0636E" w:rsidRPr="009F5B13">
        <w:t>Ціннісні орієнтири стандартизації ви</w:t>
      </w:r>
      <w:r w:rsidR="00532DE2">
        <w:t>щої освіти України [Текст] / С. </w:t>
      </w:r>
      <w:r w:rsidR="00C0636E" w:rsidRPr="009F5B13">
        <w:t>Тер</w:t>
      </w:r>
      <w:r w:rsidR="00532DE2">
        <w:t>епищий // Вища осві</w:t>
      </w:r>
      <w:r>
        <w:t xml:space="preserve">та України. </w:t>
      </w:r>
      <w:r>
        <w:rPr>
          <w:lang w:val="ru-RU"/>
        </w:rPr>
        <w:t>–</w:t>
      </w:r>
      <w:r w:rsidR="00C0636E" w:rsidRPr="009F5B13">
        <w:t xml:space="preserve"> 2011. </w:t>
      </w:r>
      <w:r>
        <w:rPr>
          <w:lang w:val="ru-RU"/>
        </w:rPr>
        <w:t xml:space="preserve">– </w:t>
      </w:r>
      <w:r>
        <w:t xml:space="preserve">№ 2. </w:t>
      </w:r>
      <w:r>
        <w:rPr>
          <w:lang w:val="ru-RU"/>
        </w:rPr>
        <w:t>–</w:t>
      </w:r>
      <w:r>
        <w:t xml:space="preserve"> С.33-40. </w:t>
      </w:r>
      <w:r>
        <w:rPr>
          <w:lang w:val="ru-RU"/>
        </w:rPr>
        <w:t>–</w:t>
      </w:r>
      <w:r w:rsidR="00C0636E" w:rsidRPr="009F5B13">
        <w:t xml:space="preserve"> Біблі</w:t>
      </w:r>
      <w:r w:rsidR="00532DE2">
        <w:t>огр.: с. 39-</w:t>
      </w:r>
      <w:r w:rsidR="00C0636E" w:rsidRPr="009F5B13">
        <w:t>40.</w:t>
      </w:r>
    </w:p>
    <w:p w:rsidR="00C0636E" w:rsidRPr="0056318F" w:rsidRDefault="00C0636E" w:rsidP="00E12BCB">
      <w:pPr>
        <w:pStyle w:val="a"/>
        <w:numPr>
          <w:ilvl w:val="0"/>
          <w:numId w:val="0"/>
        </w:numPr>
        <w:ind w:left="426" w:firstLine="141"/>
        <w:jc w:val="both"/>
      </w:pPr>
      <w:r w:rsidRPr="00532DE2">
        <w:rPr>
          <w:b/>
          <w:i/>
        </w:rPr>
        <w:t>Ключові слова:</w:t>
      </w:r>
      <w:r w:rsidRPr="0056318F">
        <w:t xml:space="preserve"> цін</w:t>
      </w:r>
      <w:r>
        <w:t xml:space="preserve">ності -- стандартизація вищої освіти -- </w:t>
      </w:r>
      <w:r w:rsidRPr="00262250">
        <w:t>ценности - стандартизация высшего образования</w:t>
      </w:r>
    </w:p>
    <w:p w:rsidR="00C0636E" w:rsidRDefault="00C0636E" w:rsidP="00E12BCB">
      <w:pPr>
        <w:pStyle w:val="a"/>
        <w:numPr>
          <w:ilvl w:val="0"/>
          <w:numId w:val="0"/>
        </w:numPr>
        <w:ind w:left="426" w:firstLine="141"/>
        <w:jc w:val="both"/>
      </w:pPr>
      <w:r w:rsidRPr="00532DE2">
        <w:rPr>
          <w:b/>
          <w:i/>
        </w:rPr>
        <w:t>Анотація:</w:t>
      </w:r>
      <w:r w:rsidRPr="004B4BFE">
        <w:t xml:space="preserve"> </w:t>
      </w:r>
      <w:r w:rsidRPr="0056318F">
        <w:t>Актуалізація тенденції дослідження та практичного впровадження стандартизації вищої освіти України зумовлена, насамперед, процесами соціокультурної трансформації у напрям глобалізації, інформатизації та потребою створення єдиного європейського освітнього простору.</w:t>
      </w:r>
    </w:p>
    <w:p w:rsidR="00C0636E" w:rsidRPr="00262250" w:rsidRDefault="00C0636E" w:rsidP="00E12BCB">
      <w:pPr>
        <w:pStyle w:val="a"/>
        <w:numPr>
          <w:ilvl w:val="0"/>
          <w:numId w:val="0"/>
        </w:numPr>
        <w:spacing w:after="0"/>
        <w:ind w:left="426" w:firstLine="141"/>
        <w:jc w:val="both"/>
      </w:pPr>
      <w:r w:rsidRPr="00532DE2">
        <w:rPr>
          <w:b/>
          <w:i/>
        </w:rPr>
        <w:t>Аннотация:</w:t>
      </w:r>
      <w:r w:rsidRPr="00262250">
        <w:t xml:space="preserve"> Актуализация тенденции исследования и практического внедрения стандартизации высшего образования Украины обусловлена, прежде всего, процессами социокультурной трансформации в направлении глобализации, информатизации и необходимостью создания единого европейского образовательного пространства.</w:t>
      </w:r>
    </w:p>
    <w:p w:rsidR="00370445" w:rsidRPr="00370445" w:rsidRDefault="00370445" w:rsidP="00E12BCB">
      <w:pPr>
        <w:widowControl w:val="0"/>
        <w:tabs>
          <w:tab w:val="left" w:pos="851"/>
        </w:tabs>
        <w:autoSpaceDE w:val="0"/>
        <w:autoSpaceDN w:val="0"/>
        <w:adjustRightInd w:val="0"/>
        <w:spacing w:after="0" w:line="240" w:lineRule="auto"/>
        <w:ind w:left="426" w:hanging="426"/>
        <w:jc w:val="both"/>
        <w:rPr>
          <w:rFonts w:ascii="Times New Roman" w:hAnsi="Times New Roman"/>
          <w:sz w:val="24"/>
          <w:szCs w:val="24"/>
          <w:lang w:val="uk-UA"/>
        </w:rPr>
      </w:pPr>
    </w:p>
    <w:p w:rsidR="006E14B0" w:rsidRPr="002045C9" w:rsidRDefault="00E12BCB" w:rsidP="001F17F4">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6E14B0" w:rsidRPr="002045C9">
        <w:rPr>
          <w:b/>
          <w:bCs/>
        </w:rPr>
        <w:t xml:space="preserve">Уваркіна, О. </w:t>
      </w:r>
      <w:r w:rsidR="006E14B0" w:rsidRPr="002045C9">
        <w:t>Українська освіта на шляху до спільного європейського освітнього простору [Текст] / О. Ув</w:t>
      </w:r>
      <w:r>
        <w:t xml:space="preserve">аркіна // Вища освіта України. </w:t>
      </w:r>
      <w:r w:rsidRPr="00E12BCB">
        <w:t>–</w:t>
      </w:r>
      <w:r>
        <w:t xml:space="preserve"> 2012. </w:t>
      </w:r>
      <w:r w:rsidRPr="00E12BCB">
        <w:t>–</w:t>
      </w:r>
      <w:r w:rsidR="006E14B0" w:rsidRPr="002045C9">
        <w:t xml:space="preserve"> </w:t>
      </w:r>
      <w:r w:rsidR="006E14B0" w:rsidRPr="002045C9">
        <w:rPr>
          <w:bCs/>
        </w:rPr>
        <w:t>№ 3</w:t>
      </w:r>
      <w:r>
        <w:t xml:space="preserve">. </w:t>
      </w:r>
      <w:r w:rsidRPr="00E12BCB">
        <w:t>–</w:t>
      </w:r>
      <w:r>
        <w:t xml:space="preserve"> С. 38-44. </w:t>
      </w:r>
      <w:r w:rsidRPr="00E12BCB">
        <w:t>–</w:t>
      </w:r>
      <w:r w:rsidR="006E14B0" w:rsidRPr="002045C9">
        <w:t xml:space="preserve"> Бібліогр. наприкінці ст.</w:t>
      </w:r>
    </w:p>
    <w:p w:rsidR="006E14B0" w:rsidRPr="00E12BCB" w:rsidRDefault="00532DE2" w:rsidP="00526750">
      <w:pPr>
        <w:pStyle w:val="a"/>
        <w:widowControl w:val="0"/>
        <w:numPr>
          <w:ilvl w:val="0"/>
          <w:numId w:val="0"/>
        </w:numPr>
        <w:autoSpaceDE w:val="0"/>
        <w:autoSpaceDN w:val="0"/>
        <w:adjustRightInd w:val="0"/>
        <w:spacing w:after="0"/>
        <w:ind w:left="426" w:firstLine="141"/>
        <w:jc w:val="both"/>
        <w:rPr>
          <w:lang w:val="ru-RU"/>
        </w:rPr>
      </w:pPr>
      <w:r w:rsidRPr="002045C9">
        <w:rPr>
          <w:b/>
          <w:i/>
        </w:rPr>
        <w:t>Ключові</w:t>
      </w:r>
      <w:r w:rsidRPr="002045C9">
        <w:rPr>
          <w:b/>
          <w:bCs/>
        </w:rPr>
        <w:t xml:space="preserve"> </w:t>
      </w:r>
      <w:r w:rsidR="006E14B0" w:rsidRPr="002045C9">
        <w:rPr>
          <w:b/>
          <w:bCs/>
          <w:i/>
        </w:rPr>
        <w:t>слова:</w:t>
      </w:r>
      <w:r w:rsidR="006E14B0" w:rsidRPr="002045C9">
        <w:rPr>
          <w:b/>
          <w:bCs/>
        </w:rPr>
        <w:t xml:space="preserve"> </w:t>
      </w:r>
      <w:r w:rsidR="006E14B0" w:rsidRPr="002045C9">
        <w:t>людина -- человек -- освіта -- образование -- культура -- освітня політика -- образовательная политика -- європейський освітній простір -- европейское образовательное пространство -- трансформація освіти -- трансформация образования -- Болонський процес -- Болонский процесс</w:t>
      </w:r>
    </w:p>
    <w:p w:rsidR="00376FA9" w:rsidRDefault="00376FA9" w:rsidP="001F17F4">
      <w:pPr>
        <w:spacing w:after="0" w:line="240" w:lineRule="auto"/>
        <w:ind w:left="426" w:hanging="426"/>
        <w:rPr>
          <w:rFonts w:ascii="Times New Roman" w:hAnsi="Times New Roman" w:cs="Times New Roman"/>
          <w:b/>
          <w:sz w:val="24"/>
          <w:szCs w:val="24"/>
          <w:lang w:val="uk-UA"/>
        </w:rPr>
      </w:pPr>
    </w:p>
    <w:p w:rsidR="007F42F9" w:rsidRPr="002045C9" w:rsidRDefault="00E12BCB" w:rsidP="001F17F4">
      <w:pPr>
        <w:pStyle w:val="a"/>
        <w:widowControl w:val="0"/>
        <w:numPr>
          <w:ilvl w:val="0"/>
          <w:numId w:val="34"/>
        </w:numPr>
        <w:tabs>
          <w:tab w:val="left" w:pos="851"/>
        </w:tabs>
        <w:autoSpaceDE w:val="0"/>
        <w:autoSpaceDN w:val="0"/>
        <w:adjustRightInd w:val="0"/>
        <w:spacing w:after="0"/>
        <w:ind w:left="426" w:hanging="426"/>
        <w:jc w:val="both"/>
      </w:pPr>
      <w:r>
        <w:rPr>
          <w:b/>
          <w:bCs/>
          <w:lang w:val="ru-RU"/>
        </w:rPr>
        <w:t xml:space="preserve"> </w:t>
      </w:r>
      <w:r>
        <w:rPr>
          <w:b/>
          <w:bCs/>
          <w:lang w:val="ru-RU"/>
        </w:rPr>
        <w:tab/>
      </w:r>
      <w:r w:rsidR="00806890" w:rsidRPr="002045C9">
        <w:rPr>
          <w:b/>
          <w:bCs/>
        </w:rPr>
        <w:t>Хоружий, </w:t>
      </w:r>
      <w:r w:rsidR="007F42F9" w:rsidRPr="002045C9">
        <w:rPr>
          <w:b/>
          <w:bCs/>
        </w:rPr>
        <w:t xml:space="preserve">Г. </w:t>
      </w:r>
      <w:r w:rsidR="007F42F9" w:rsidRPr="002045C9">
        <w:t xml:space="preserve">Студентоцентризм як принцип академічної культури [Текст] </w:t>
      </w:r>
      <w:r w:rsidR="00532DE2" w:rsidRPr="002045C9">
        <w:t>/ Г. </w:t>
      </w:r>
      <w:r>
        <w:t xml:space="preserve">Хоружий // Вища школа. </w:t>
      </w:r>
      <w:r>
        <w:rPr>
          <w:lang w:val="ru-RU"/>
        </w:rPr>
        <w:t>–</w:t>
      </w:r>
      <w:r>
        <w:t xml:space="preserve"> 2012. </w:t>
      </w:r>
      <w:r>
        <w:rPr>
          <w:lang w:val="ru-RU"/>
        </w:rPr>
        <w:t>–</w:t>
      </w:r>
      <w:r w:rsidR="007F42F9" w:rsidRPr="002045C9">
        <w:t xml:space="preserve"> </w:t>
      </w:r>
      <w:r w:rsidR="007F42F9" w:rsidRPr="002045C9">
        <w:rPr>
          <w:bCs/>
        </w:rPr>
        <w:t>№ 4</w:t>
      </w:r>
      <w:r>
        <w:t xml:space="preserve">. </w:t>
      </w:r>
      <w:r>
        <w:rPr>
          <w:lang w:val="ru-RU"/>
        </w:rPr>
        <w:t>–</w:t>
      </w:r>
      <w:r w:rsidR="007F42F9" w:rsidRPr="002045C9">
        <w:t xml:space="preserve"> С. 7-24.</w:t>
      </w:r>
    </w:p>
    <w:p w:rsidR="007F42F9" w:rsidRPr="002045C9" w:rsidRDefault="00532DE2" w:rsidP="00526750">
      <w:pPr>
        <w:pStyle w:val="a"/>
        <w:widowControl w:val="0"/>
        <w:numPr>
          <w:ilvl w:val="0"/>
          <w:numId w:val="0"/>
        </w:numPr>
        <w:autoSpaceDE w:val="0"/>
        <w:autoSpaceDN w:val="0"/>
        <w:adjustRightInd w:val="0"/>
        <w:spacing w:after="0"/>
        <w:ind w:left="426" w:firstLine="141"/>
        <w:jc w:val="both"/>
      </w:pPr>
      <w:r w:rsidRPr="002045C9">
        <w:rPr>
          <w:b/>
          <w:i/>
        </w:rPr>
        <w:t>Ключові</w:t>
      </w:r>
      <w:r w:rsidRPr="002045C9">
        <w:rPr>
          <w:b/>
          <w:bCs/>
        </w:rPr>
        <w:t xml:space="preserve"> </w:t>
      </w:r>
      <w:r w:rsidR="007F42F9" w:rsidRPr="002045C9">
        <w:rPr>
          <w:b/>
          <w:bCs/>
          <w:i/>
        </w:rPr>
        <w:t>слова:</w:t>
      </w:r>
      <w:r w:rsidR="007F42F9" w:rsidRPr="002045C9">
        <w:rPr>
          <w:b/>
          <w:bCs/>
        </w:rPr>
        <w:t xml:space="preserve"> </w:t>
      </w:r>
      <w:r w:rsidR="007F42F9" w:rsidRPr="002045C9">
        <w:t xml:space="preserve">Болонський процес -- Лісабонська стратегія -- європейський простір вищої освіти -- соціальне партнерство -- якість освіти -- освіта впродовж життя -- Болонский процесс -- Лиссабонская стратегия -- европейское пространство высшего </w:t>
      </w:r>
      <w:r w:rsidR="007F42F9" w:rsidRPr="002045C9">
        <w:lastRenderedPageBreak/>
        <w:t>образования -- социальное партнерство -- качество образования -- образование в течение жизни</w:t>
      </w:r>
    </w:p>
    <w:p w:rsidR="007F42F9" w:rsidRDefault="007F42F9" w:rsidP="00E12BCB">
      <w:pPr>
        <w:spacing w:after="0" w:line="240" w:lineRule="auto"/>
        <w:ind w:left="426" w:hanging="426"/>
        <w:jc w:val="both"/>
        <w:rPr>
          <w:rFonts w:ascii="Times New Roman" w:hAnsi="Times New Roman" w:cs="Times New Roman"/>
          <w:b/>
          <w:sz w:val="24"/>
          <w:szCs w:val="24"/>
          <w:lang w:val="uk-UA"/>
        </w:rPr>
      </w:pPr>
    </w:p>
    <w:p w:rsidR="002D4F25" w:rsidRDefault="00E12BCB" w:rsidP="00E12BCB">
      <w:pPr>
        <w:pStyle w:val="a"/>
        <w:numPr>
          <w:ilvl w:val="0"/>
          <w:numId w:val="34"/>
        </w:numPr>
        <w:tabs>
          <w:tab w:val="left" w:pos="851"/>
        </w:tabs>
        <w:spacing w:after="0"/>
        <w:ind w:left="426" w:hanging="426"/>
        <w:jc w:val="both"/>
      </w:pPr>
      <w:r w:rsidRPr="00E12BCB">
        <w:rPr>
          <w:b/>
        </w:rPr>
        <w:t xml:space="preserve"> </w:t>
      </w:r>
      <w:r w:rsidRPr="00E12BCB">
        <w:rPr>
          <w:b/>
        </w:rPr>
        <w:tab/>
      </w:r>
      <w:r w:rsidR="00806890">
        <w:rPr>
          <w:b/>
        </w:rPr>
        <w:t>Хорунжий,</w:t>
      </w:r>
      <w:r w:rsidR="00806890">
        <w:rPr>
          <w:b/>
          <w:lang w:val="ru-RU"/>
        </w:rPr>
        <w:t> </w:t>
      </w:r>
      <w:r w:rsidR="002D4F25" w:rsidRPr="002D4F25">
        <w:rPr>
          <w:b/>
        </w:rPr>
        <w:t>М.</w:t>
      </w:r>
      <w:r w:rsidR="002D4F25" w:rsidRPr="00447442">
        <w:t xml:space="preserve"> Науково-педагогічні школи як головний критерій оцінки інтелектуального потенціалу та суспільного визнання сучасних університетів [Текст] /</w:t>
      </w:r>
      <w:r w:rsidR="00532DE2">
        <w:t xml:space="preserve"> </w:t>
      </w:r>
      <w:r w:rsidR="002D4F25" w:rsidRPr="00447442">
        <w:t xml:space="preserve">М. Хорунжий </w:t>
      </w:r>
      <w:r w:rsidR="002D4F25">
        <w:t xml:space="preserve">; Київський нац. екон. </w:t>
      </w:r>
      <w:r w:rsidR="002D4F25" w:rsidRPr="00447442">
        <w:t xml:space="preserve">ун-т </w:t>
      </w:r>
      <w:r>
        <w:t xml:space="preserve">ім. В. Гетьмана // Вища школа. </w:t>
      </w:r>
      <w:r>
        <w:rPr>
          <w:lang w:val="ru-RU"/>
        </w:rPr>
        <w:t>–</w:t>
      </w:r>
      <w:r>
        <w:t xml:space="preserve"> 2011. </w:t>
      </w:r>
      <w:r>
        <w:rPr>
          <w:lang w:val="ru-RU"/>
        </w:rPr>
        <w:t>–</w:t>
      </w:r>
      <w:r>
        <w:t xml:space="preserve"> №</w:t>
      </w:r>
      <w:r>
        <w:rPr>
          <w:lang w:val="ru-RU"/>
        </w:rPr>
        <w:t> </w:t>
      </w:r>
      <w:r>
        <w:t xml:space="preserve">9. </w:t>
      </w:r>
      <w:r>
        <w:rPr>
          <w:lang w:val="ru-RU"/>
        </w:rPr>
        <w:t>–</w:t>
      </w:r>
      <w:r w:rsidR="00532DE2">
        <w:t xml:space="preserve"> С. 61-</w:t>
      </w:r>
      <w:r w:rsidR="002D4F25" w:rsidRPr="00447442">
        <w:t>71.</w:t>
      </w:r>
    </w:p>
    <w:p w:rsidR="002D4F25" w:rsidRPr="00B44B42" w:rsidRDefault="002D4F25" w:rsidP="00E12BCB">
      <w:pPr>
        <w:pStyle w:val="a"/>
        <w:numPr>
          <w:ilvl w:val="0"/>
          <w:numId w:val="0"/>
        </w:numPr>
        <w:tabs>
          <w:tab w:val="left" w:pos="851"/>
        </w:tabs>
        <w:spacing w:after="0"/>
        <w:ind w:left="426" w:firstLine="141"/>
        <w:jc w:val="both"/>
      </w:pPr>
      <w:r w:rsidRPr="002D4F25">
        <w:rPr>
          <w:b/>
          <w:i/>
        </w:rPr>
        <w:t>Ключові слова:</w:t>
      </w:r>
      <w:r w:rsidRPr="00447442">
        <w:t xml:space="preserve"> науково-педагогічні</w:t>
      </w:r>
      <w:r>
        <w:t xml:space="preserve"> школи -- Велика хартія університетів </w:t>
      </w:r>
      <w:r w:rsidR="00E12BCB">
        <w:t>–</w:t>
      </w:r>
      <w:r>
        <w:t xml:space="preserve"> євро</w:t>
      </w:r>
      <w:r w:rsidR="00E12BCB">
        <w:rPr>
          <w:lang w:val="ru-RU"/>
        </w:rPr>
        <w:t xml:space="preserve">  </w:t>
      </w:r>
      <w:r>
        <w:t>пейський простір --</w:t>
      </w:r>
      <w:r w:rsidRPr="00447442">
        <w:t xml:space="preserve"> європейський </w:t>
      </w:r>
      <w:r>
        <w:t xml:space="preserve">простір вищої освіти -- інтелектуальний потенціал -- </w:t>
      </w:r>
      <w:r w:rsidRPr="00B44B42">
        <w:t>научно-педагогические школы -</w:t>
      </w:r>
      <w:r>
        <w:t>-</w:t>
      </w:r>
      <w:r w:rsidRPr="00B44B42">
        <w:t xml:space="preserve"> Великая хартия университетов </w:t>
      </w:r>
      <w:r>
        <w:t>-</w:t>
      </w:r>
      <w:r w:rsidRPr="00B44B42">
        <w:t>- европейское пространство -</w:t>
      </w:r>
      <w:r>
        <w:t>-</w:t>
      </w:r>
      <w:r w:rsidRPr="00B44B42">
        <w:t xml:space="preserve"> европейское пространство высшего образования -</w:t>
      </w:r>
      <w:r>
        <w:t>-</w:t>
      </w:r>
      <w:r w:rsidRPr="00B44B42">
        <w:t xml:space="preserve"> интеллектуальный потенциал</w:t>
      </w:r>
    </w:p>
    <w:p w:rsidR="002D4F25" w:rsidRDefault="002D4F25" w:rsidP="00E12BCB">
      <w:pPr>
        <w:pStyle w:val="a"/>
        <w:numPr>
          <w:ilvl w:val="0"/>
          <w:numId w:val="0"/>
        </w:numPr>
        <w:spacing w:after="0"/>
        <w:ind w:left="426" w:firstLine="141"/>
        <w:jc w:val="both"/>
      </w:pPr>
      <w:r w:rsidRPr="002D4F25">
        <w:rPr>
          <w:b/>
          <w:i/>
        </w:rPr>
        <w:t>Анотація:</w:t>
      </w:r>
      <w:r w:rsidRPr="00447442">
        <w:t xml:space="preserve"> Висвітлено методологічний та адаптивний аспекти трактування суті науково-педагогічної школи як головного критерію оцінки інтелектуального потенціалу та суспільного визнання сучасних університетів.</w:t>
      </w:r>
    </w:p>
    <w:p w:rsidR="002D4F25" w:rsidRPr="00E12BCB" w:rsidRDefault="002D4F25" w:rsidP="00E12BCB">
      <w:pPr>
        <w:pStyle w:val="a"/>
        <w:numPr>
          <w:ilvl w:val="0"/>
          <w:numId w:val="0"/>
        </w:numPr>
        <w:spacing w:after="0"/>
        <w:ind w:left="426" w:firstLine="141"/>
        <w:jc w:val="both"/>
        <w:rPr>
          <w:lang w:val="ru-RU"/>
        </w:rPr>
      </w:pPr>
      <w:r w:rsidRPr="002045C9">
        <w:rPr>
          <w:b/>
          <w:i/>
        </w:rPr>
        <w:t xml:space="preserve">Аннотация: </w:t>
      </w:r>
      <w:r w:rsidRPr="002045C9">
        <w:t>Освещены методологический и адаптивный аспекты трактовки сути научно-педагогической школы в качестве главного критерия оценки интеллектуального потенциала и общественного признания современных университетов.</w:t>
      </w:r>
    </w:p>
    <w:p w:rsidR="002D4F25" w:rsidRDefault="002D4F25" w:rsidP="00E12BCB">
      <w:pPr>
        <w:spacing w:after="0" w:line="240" w:lineRule="auto"/>
        <w:ind w:left="426"/>
        <w:jc w:val="both"/>
        <w:rPr>
          <w:rFonts w:ascii="Times New Roman" w:hAnsi="Times New Roman" w:cs="Times New Roman"/>
          <w:b/>
          <w:sz w:val="24"/>
          <w:szCs w:val="24"/>
          <w:lang w:val="uk-UA"/>
        </w:rPr>
      </w:pPr>
    </w:p>
    <w:p w:rsidR="0069471D" w:rsidRDefault="00E12BCB" w:rsidP="00A93732">
      <w:pPr>
        <w:pStyle w:val="a"/>
        <w:numPr>
          <w:ilvl w:val="0"/>
          <w:numId w:val="34"/>
        </w:numPr>
        <w:tabs>
          <w:tab w:val="left" w:pos="851"/>
        </w:tabs>
        <w:spacing w:after="0"/>
        <w:ind w:left="426" w:hanging="426"/>
        <w:jc w:val="both"/>
      </w:pPr>
      <w:r w:rsidRPr="00E12BCB">
        <w:rPr>
          <w:b/>
        </w:rPr>
        <w:t xml:space="preserve"> </w:t>
      </w:r>
      <w:r w:rsidRPr="00E12BCB">
        <w:rPr>
          <w:b/>
        </w:rPr>
        <w:tab/>
      </w:r>
      <w:r w:rsidR="0069471D" w:rsidRPr="002D4F25">
        <w:rPr>
          <w:b/>
        </w:rPr>
        <w:t>Цехмістрова, Г. С.</w:t>
      </w:r>
      <w:r w:rsidR="0069471D" w:rsidRPr="00447442">
        <w:t xml:space="preserve"> Інноваційні техн</w:t>
      </w:r>
      <w:r>
        <w:t xml:space="preserve">ології та творчість у навчанні </w:t>
      </w:r>
      <w:r w:rsidRPr="00E12BCB">
        <w:t>–</w:t>
      </w:r>
      <w:r w:rsidR="0069471D" w:rsidRPr="00447442">
        <w:t xml:space="preserve"> як чинники якості підготовки фахівців в умовах інтеграції в Європу [Текст] / Г. С. Цехмістрова ; Київський ун-т туризму, економі</w:t>
      </w:r>
      <w:r>
        <w:t xml:space="preserve">ки і права // Проблеми освіти. </w:t>
      </w:r>
      <w:r w:rsidRPr="00E12BCB">
        <w:t>–</w:t>
      </w:r>
      <w:r>
        <w:t xml:space="preserve"> К., 2010. </w:t>
      </w:r>
      <w:r w:rsidRPr="00E12BCB">
        <w:t>–</w:t>
      </w:r>
      <w:r w:rsidR="0069471D" w:rsidRPr="00447442">
        <w:t xml:space="preserve"> Вип.</w:t>
      </w:r>
      <w:r>
        <w:t xml:space="preserve"> 65. </w:t>
      </w:r>
      <w:r w:rsidRPr="00E12BCB">
        <w:t>–</w:t>
      </w:r>
      <w:r w:rsidR="00A8568B">
        <w:t xml:space="preserve"> </w:t>
      </w:r>
      <w:r>
        <w:t xml:space="preserve">С. 99-101. </w:t>
      </w:r>
      <w:r w:rsidRPr="00E12BCB">
        <w:t>–</w:t>
      </w:r>
      <w:r w:rsidR="0069471D">
        <w:t xml:space="preserve"> Бібліогр.: с</w:t>
      </w:r>
      <w:r w:rsidR="0069471D" w:rsidRPr="00447442">
        <w:t>. 101.</w:t>
      </w:r>
    </w:p>
    <w:p w:rsidR="0069471D" w:rsidRPr="00E12BCB" w:rsidRDefault="0069471D" w:rsidP="00E12BCB">
      <w:pPr>
        <w:pStyle w:val="a"/>
        <w:numPr>
          <w:ilvl w:val="0"/>
          <w:numId w:val="0"/>
        </w:numPr>
        <w:spacing w:after="0"/>
        <w:ind w:left="426" w:firstLine="141"/>
        <w:jc w:val="both"/>
        <w:rPr>
          <w:lang w:val="ru-RU"/>
        </w:rPr>
      </w:pPr>
      <w:r w:rsidRPr="002D4F25">
        <w:rPr>
          <w:b/>
          <w:i/>
        </w:rPr>
        <w:t>Ключові слова:</w:t>
      </w:r>
      <w:r>
        <w:t xml:space="preserve"> сине</w:t>
      </w:r>
      <w:r w:rsidRPr="00447442">
        <w:t>р</w:t>
      </w:r>
      <w:r>
        <w:t xml:space="preserve">гетика -- інновація -- Болонський процес -- самовідповідальність -- педагогічна майстерність -- креативність -- </w:t>
      </w:r>
      <w:r w:rsidRPr="006F75F2">
        <w:t xml:space="preserve">инновация </w:t>
      </w:r>
      <w:r w:rsidR="00A8568B">
        <w:t>--</w:t>
      </w:r>
      <w:r w:rsidRPr="006F75F2">
        <w:t xml:space="preserve"> Болонский</w:t>
      </w:r>
      <w:r>
        <w:t xml:space="preserve"> </w:t>
      </w:r>
      <w:r w:rsidRPr="006F75F2">
        <w:t xml:space="preserve">процесс </w:t>
      </w:r>
      <w:r w:rsidR="00A8568B">
        <w:t xml:space="preserve">– </w:t>
      </w:r>
      <w:r w:rsidRPr="006F75F2">
        <w:t>самоответственность</w:t>
      </w:r>
      <w:r w:rsidR="00A8568B">
        <w:t xml:space="preserve"> --</w:t>
      </w:r>
      <w:r w:rsidRPr="006F75F2">
        <w:t xml:space="preserve"> педагогическое</w:t>
      </w:r>
      <w:r>
        <w:t xml:space="preserve"> </w:t>
      </w:r>
      <w:r w:rsidRPr="006F75F2">
        <w:t>мастерство --</w:t>
      </w:r>
      <w:r>
        <w:t xml:space="preserve"> </w:t>
      </w:r>
      <w:r w:rsidRPr="006F75F2">
        <w:t>креативность</w:t>
      </w:r>
    </w:p>
    <w:p w:rsidR="0069471D" w:rsidRPr="002D4F25" w:rsidRDefault="0069471D" w:rsidP="00E12BCB">
      <w:pPr>
        <w:spacing w:after="0" w:line="240" w:lineRule="auto"/>
        <w:ind w:left="426"/>
        <w:jc w:val="center"/>
        <w:rPr>
          <w:rFonts w:ascii="Times New Roman" w:hAnsi="Times New Roman" w:cs="Times New Roman"/>
          <w:sz w:val="24"/>
          <w:szCs w:val="24"/>
          <w:lang w:val="uk-UA"/>
        </w:rPr>
      </w:pPr>
    </w:p>
    <w:p w:rsidR="00DD24EF" w:rsidRPr="0056318F" w:rsidRDefault="00AB2B09" w:rsidP="00AB2B09">
      <w:pPr>
        <w:pStyle w:val="a"/>
        <w:numPr>
          <w:ilvl w:val="0"/>
          <w:numId w:val="34"/>
        </w:numPr>
        <w:tabs>
          <w:tab w:val="left" w:pos="851"/>
        </w:tabs>
        <w:spacing w:after="0"/>
        <w:ind w:left="426" w:hanging="426"/>
        <w:jc w:val="both"/>
      </w:pPr>
      <w:r w:rsidRPr="00AB2B09">
        <w:rPr>
          <w:b/>
        </w:rPr>
        <w:t xml:space="preserve"> </w:t>
      </w:r>
      <w:r w:rsidRPr="00AB2B09">
        <w:rPr>
          <w:b/>
        </w:rPr>
        <w:tab/>
      </w:r>
      <w:r w:rsidR="00A8568B">
        <w:rPr>
          <w:b/>
        </w:rPr>
        <w:t>Цехмістрова, Г. </w:t>
      </w:r>
      <w:r w:rsidR="00DD24EF" w:rsidRPr="00C64EC2">
        <w:rPr>
          <w:b/>
        </w:rPr>
        <w:t xml:space="preserve">С. </w:t>
      </w:r>
      <w:r w:rsidR="00DD24EF" w:rsidRPr="0056318F">
        <w:t>Кредитно-модульна технологія навчання у вищих навчальних закладах України в умовах реалі</w:t>
      </w:r>
      <w:r w:rsidR="00DD24EF">
        <w:t>зації вимог Б</w:t>
      </w:r>
      <w:r w:rsidR="00DD24EF" w:rsidRPr="0056318F">
        <w:t>олонського процесу</w:t>
      </w:r>
      <w:r w:rsidR="00DD24EF">
        <w:t xml:space="preserve"> [Текст] / Г. С. </w:t>
      </w:r>
      <w:r w:rsidR="00DD24EF" w:rsidRPr="0056318F">
        <w:t>Цехмістрова</w:t>
      </w:r>
      <w:r w:rsidR="00DD24EF">
        <w:t xml:space="preserve"> </w:t>
      </w:r>
      <w:r w:rsidR="00DD24EF" w:rsidRPr="0056318F">
        <w:t>; Київський ун-т туризму, економіки і прав</w:t>
      </w:r>
      <w:r>
        <w:t xml:space="preserve">а // Нові технології навчання. </w:t>
      </w:r>
      <w:r w:rsidRPr="00AB2B09">
        <w:t>–</w:t>
      </w:r>
      <w:r>
        <w:t xml:space="preserve"> 2010. </w:t>
      </w:r>
      <w:r w:rsidRPr="00AB2B09">
        <w:t>–</w:t>
      </w:r>
      <w:r>
        <w:t xml:space="preserve"> № 63, ч. 1. </w:t>
      </w:r>
      <w:r w:rsidRPr="00AB2B09">
        <w:t>–</w:t>
      </w:r>
      <w:r w:rsidR="00DD24EF" w:rsidRPr="0056318F">
        <w:t xml:space="preserve"> С.</w:t>
      </w:r>
      <w:r w:rsidR="00A8568B">
        <w:t xml:space="preserve"> 49-</w:t>
      </w:r>
      <w:r w:rsidR="00DD24EF" w:rsidRPr="0056318F">
        <w:t>52.</w:t>
      </w:r>
      <w:r>
        <w:t xml:space="preserve"> </w:t>
      </w:r>
      <w:r w:rsidRPr="00AB2B09">
        <w:t>–</w:t>
      </w:r>
      <w:r w:rsidR="00DD24EF">
        <w:t xml:space="preserve"> Бібліогр.: </w:t>
      </w:r>
      <w:r w:rsidR="00A8568B">
        <w:t xml:space="preserve">с. </w:t>
      </w:r>
      <w:r w:rsidR="00DD24EF" w:rsidRPr="0056318F">
        <w:t>52.</w:t>
      </w:r>
    </w:p>
    <w:p w:rsidR="00DD24EF" w:rsidRPr="008E4B14" w:rsidRDefault="00DD24EF" w:rsidP="00AB2B09">
      <w:pPr>
        <w:pStyle w:val="a"/>
        <w:numPr>
          <w:ilvl w:val="0"/>
          <w:numId w:val="0"/>
        </w:numPr>
        <w:ind w:left="426" w:firstLine="141"/>
        <w:jc w:val="both"/>
      </w:pPr>
      <w:r w:rsidRPr="002D4F25">
        <w:rPr>
          <w:b/>
          <w:i/>
        </w:rPr>
        <w:t>Ключові слова:</w:t>
      </w:r>
      <w:r>
        <w:t xml:space="preserve"> дидактичний кредит -- дидактичний модуль -- змістовий модуль --</w:t>
      </w:r>
      <w:r w:rsidRPr="0056318F">
        <w:rPr>
          <w:lang w:val="en-US"/>
        </w:rPr>
        <w:t>ECTS</w:t>
      </w:r>
      <w:r>
        <w:t xml:space="preserve"> -- цикли навчальних дисциплін -- </w:t>
      </w:r>
      <w:r w:rsidRPr="00644EC0">
        <w:t>дидактическ</w:t>
      </w:r>
      <w:r w:rsidRPr="004A7BC0">
        <w:t xml:space="preserve">ий кредит </w:t>
      </w:r>
      <w:r>
        <w:t>-</w:t>
      </w:r>
      <w:r w:rsidRPr="004A7BC0">
        <w:t>- дидактический модуль -</w:t>
      </w:r>
      <w:r>
        <w:t>-</w:t>
      </w:r>
      <w:r w:rsidRPr="004A7BC0">
        <w:t xml:space="preserve"> содержательный модуль </w:t>
      </w:r>
      <w:r>
        <w:t>-</w:t>
      </w:r>
      <w:r w:rsidRPr="004A7BC0">
        <w:t xml:space="preserve">- ECTS </w:t>
      </w:r>
      <w:r>
        <w:t>-</w:t>
      </w:r>
      <w:r w:rsidRPr="004A7BC0">
        <w:t>- циклы учебных дисциплин</w:t>
      </w:r>
    </w:p>
    <w:p w:rsidR="00DD24EF" w:rsidRPr="008E4B14" w:rsidRDefault="00DD24EF" w:rsidP="00AB2B09">
      <w:pPr>
        <w:pStyle w:val="a"/>
        <w:numPr>
          <w:ilvl w:val="0"/>
          <w:numId w:val="0"/>
        </w:numPr>
        <w:ind w:left="426" w:firstLine="141"/>
        <w:jc w:val="both"/>
      </w:pPr>
      <w:r w:rsidRPr="00A8568B">
        <w:rPr>
          <w:b/>
          <w:i/>
        </w:rPr>
        <w:t>Анотація:</w:t>
      </w:r>
      <w:r w:rsidR="007B6C21">
        <w:t xml:space="preserve"> Автор статті </w:t>
      </w:r>
      <w:r w:rsidRPr="0056318F">
        <w:t>розкриває о</w:t>
      </w:r>
      <w:r w:rsidR="007B6C21">
        <w:t>собливості організації навчання</w:t>
      </w:r>
      <w:r w:rsidRPr="0056318F">
        <w:t xml:space="preserve"> в вищих навчальних закладах України за вимогами Болонського процесу. Акцентує увагу на неузгодженості окремих питань методики навчання та оцінювання навчальної діяльності студентів і дає обґру</w:t>
      </w:r>
      <w:r w:rsidR="007B6C21">
        <w:t xml:space="preserve">нтування доцільності </w:t>
      </w:r>
      <w:r w:rsidRPr="0056318F">
        <w:t>впровадження нової навчальної кредитно-модульної технології навчання.</w:t>
      </w:r>
    </w:p>
    <w:p w:rsidR="0069471D" w:rsidRPr="00AB2B09" w:rsidRDefault="00DD24EF" w:rsidP="00AB2B09">
      <w:pPr>
        <w:pStyle w:val="a"/>
        <w:numPr>
          <w:ilvl w:val="0"/>
          <w:numId w:val="0"/>
        </w:numPr>
        <w:spacing w:after="0"/>
        <w:ind w:left="426" w:firstLine="141"/>
        <w:jc w:val="both"/>
      </w:pPr>
      <w:r w:rsidRPr="00A8568B">
        <w:rPr>
          <w:b/>
          <w:i/>
        </w:rPr>
        <w:t>Аннотация:</w:t>
      </w:r>
      <w:r w:rsidRPr="004A7BC0">
        <w:t xml:space="preserve"> Автор статьи раскрывает особенности организации обучения в высших учебных заведениях Украины по требованиям Болонского процесса. Акцентирует внимание на несогласованности отдельных вопросов методики обучения и оценки учебной деятельности студентов и дает обоснование целесообразности внедрения новой учебной кредитно-модульной технологии обучения.</w:t>
      </w:r>
    </w:p>
    <w:p w:rsidR="00DD24EF" w:rsidRDefault="00DD24EF" w:rsidP="00A8568B">
      <w:pPr>
        <w:spacing w:after="0" w:line="240" w:lineRule="auto"/>
        <w:jc w:val="both"/>
        <w:rPr>
          <w:rFonts w:ascii="Times New Roman" w:hAnsi="Times New Roman" w:cs="Times New Roman"/>
          <w:b/>
          <w:sz w:val="24"/>
          <w:szCs w:val="24"/>
          <w:lang w:val="uk-UA"/>
        </w:rPr>
      </w:pPr>
    </w:p>
    <w:p w:rsidR="004D3E0B" w:rsidRDefault="007E07CC" w:rsidP="007E07CC">
      <w:pPr>
        <w:pStyle w:val="a"/>
        <w:numPr>
          <w:ilvl w:val="0"/>
          <w:numId w:val="34"/>
        </w:numPr>
        <w:tabs>
          <w:tab w:val="left" w:pos="851"/>
        </w:tabs>
        <w:spacing w:after="0"/>
        <w:ind w:left="426" w:hanging="426"/>
        <w:jc w:val="both"/>
      </w:pPr>
      <w:r w:rsidRPr="007E07CC">
        <w:rPr>
          <w:b/>
        </w:rPr>
        <w:t xml:space="preserve"> </w:t>
      </w:r>
      <w:r w:rsidRPr="007E07CC">
        <w:rPr>
          <w:b/>
        </w:rPr>
        <w:tab/>
      </w:r>
      <w:r w:rsidR="00806890">
        <w:rPr>
          <w:b/>
        </w:rPr>
        <w:t>Цехмістрова, Г.</w:t>
      </w:r>
      <w:r w:rsidR="00806890">
        <w:rPr>
          <w:b/>
          <w:lang w:val="ru-RU"/>
        </w:rPr>
        <w:t> </w:t>
      </w:r>
      <w:r w:rsidR="004D3E0B" w:rsidRPr="00A8568B">
        <w:rPr>
          <w:b/>
        </w:rPr>
        <w:t>С.</w:t>
      </w:r>
      <w:r w:rsidR="004D3E0B" w:rsidRPr="0056318F">
        <w:t xml:space="preserve"> Процес засвоєння знань та оцінювання рівня навченості студентів вищих навчальних закладів в умовах інтеграції в європейський освітній прості</w:t>
      </w:r>
      <w:r w:rsidR="004D3E0B">
        <w:t>р</w:t>
      </w:r>
      <w:r w:rsidR="004D3E0B" w:rsidRPr="0056318F">
        <w:t xml:space="preserve"> [Текст] / Г. С. Цехмістрова // Нові техн</w:t>
      </w:r>
      <w:r>
        <w:t xml:space="preserve">ології навчання. </w:t>
      </w:r>
      <w:r w:rsidRPr="007E07CC">
        <w:t>–</w:t>
      </w:r>
      <w:r w:rsidR="004D3E0B">
        <w:t xml:space="preserve"> 2010. </w:t>
      </w:r>
      <w:r w:rsidRPr="007E07CC">
        <w:t>–</w:t>
      </w:r>
      <w:r>
        <w:t xml:space="preserve"> № 63, ч. 2. </w:t>
      </w:r>
      <w:r w:rsidRPr="007E07CC">
        <w:t>–</w:t>
      </w:r>
      <w:r>
        <w:t xml:space="preserve"> С. 153-158. </w:t>
      </w:r>
      <w:r w:rsidRPr="007E07CC">
        <w:t>–</w:t>
      </w:r>
      <w:r w:rsidR="004D3E0B">
        <w:t xml:space="preserve"> Бібліогр.: </w:t>
      </w:r>
      <w:r w:rsidR="00A8568B">
        <w:t xml:space="preserve">с. </w:t>
      </w:r>
      <w:r w:rsidR="004D3E0B" w:rsidRPr="0056318F">
        <w:t>158.</w:t>
      </w:r>
    </w:p>
    <w:p w:rsidR="004D3E0B" w:rsidRPr="00995F96" w:rsidRDefault="004D3E0B" w:rsidP="007E07CC">
      <w:pPr>
        <w:pStyle w:val="a"/>
        <w:numPr>
          <w:ilvl w:val="0"/>
          <w:numId w:val="0"/>
        </w:numPr>
        <w:ind w:left="426" w:firstLine="141"/>
        <w:jc w:val="both"/>
      </w:pPr>
      <w:r w:rsidRPr="00A8568B">
        <w:rPr>
          <w:b/>
          <w:i/>
        </w:rPr>
        <w:lastRenderedPageBreak/>
        <w:t>Ключові слова:</w:t>
      </w:r>
      <w:r>
        <w:t xml:space="preserve"> засвоєння -- сприймання -- розуміння --</w:t>
      </w:r>
      <w:r w:rsidRPr="0020131B">
        <w:t xml:space="preserve"> запам’я</w:t>
      </w:r>
      <w:r>
        <w:t xml:space="preserve">товування знань -- </w:t>
      </w:r>
      <w:r w:rsidRPr="0020131B">
        <w:t xml:space="preserve">застосування знань </w:t>
      </w:r>
      <w:r>
        <w:t>-- контроль -- оцінювання --</w:t>
      </w:r>
      <w:r w:rsidRPr="0020131B">
        <w:t xml:space="preserve"> м</w:t>
      </w:r>
      <w:r>
        <w:t xml:space="preserve">одульне навчання -- заліковий кредит -- </w:t>
      </w:r>
      <w:r w:rsidRPr="00995F96">
        <w:t>усвоение -- восприятие -- понимание -- запоминание знаний -- применение знаний -- оценка -- модульное обучение -- зачетный кредит</w:t>
      </w:r>
    </w:p>
    <w:p w:rsidR="004D3E0B" w:rsidRDefault="004D3E0B" w:rsidP="007E07CC">
      <w:pPr>
        <w:pStyle w:val="a"/>
        <w:numPr>
          <w:ilvl w:val="0"/>
          <w:numId w:val="0"/>
        </w:numPr>
        <w:ind w:left="426" w:firstLine="141"/>
        <w:jc w:val="both"/>
      </w:pPr>
      <w:r w:rsidRPr="00A8568B">
        <w:rPr>
          <w:b/>
          <w:i/>
        </w:rPr>
        <w:t xml:space="preserve">Анотація: </w:t>
      </w:r>
      <w:r w:rsidRPr="0056318F">
        <w:t>Автор статті зупинилася на психолого-педагогічних засадах процесу засвоєння знань в умовах кредитно-модульної системи навчання, методиці оцінювання та проблемі забезпечення якості професійної освіти.</w:t>
      </w:r>
    </w:p>
    <w:p w:rsidR="008E4B14" w:rsidRPr="007E07CC" w:rsidRDefault="004D3E0B" w:rsidP="00A93732">
      <w:pPr>
        <w:pStyle w:val="a"/>
        <w:numPr>
          <w:ilvl w:val="0"/>
          <w:numId w:val="0"/>
        </w:numPr>
        <w:spacing w:after="0"/>
        <w:ind w:left="426" w:firstLine="141"/>
        <w:jc w:val="both"/>
        <w:rPr>
          <w:lang w:val="ru-RU"/>
        </w:rPr>
      </w:pPr>
      <w:r w:rsidRPr="00A8568B">
        <w:rPr>
          <w:b/>
          <w:i/>
        </w:rPr>
        <w:t>Аннотация:</w:t>
      </w:r>
      <w:r w:rsidRPr="00995F96">
        <w:t xml:space="preserve"> Автор статьи остановилась на психолого-педагогических основах процесса усвоения знаний в условиях кредитно-модульной системы обучения, методике оценки и проблеме обеспечения качества профессионального образования.</w:t>
      </w:r>
    </w:p>
    <w:p w:rsidR="00F14304" w:rsidRDefault="00F14304" w:rsidP="00A93732">
      <w:pPr>
        <w:spacing w:after="0" w:line="240" w:lineRule="auto"/>
        <w:rPr>
          <w:rFonts w:ascii="Times New Roman" w:hAnsi="Times New Roman" w:cs="Times New Roman"/>
          <w:b/>
          <w:sz w:val="24"/>
          <w:szCs w:val="24"/>
          <w:lang w:val="uk-UA"/>
        </w:rPr>
      </w:pPr>
    </w:p>
    <w:p w:rsidR="00F14304" w:rsidRPr="002045C9" w:rsidRDefault="007E07CC" w:rsidP="007D5CD6">
      <w:pPr>
        <w:pStyle w:val="a"/>
        <w:widowControl w:val="0"/>
        <w:numPr>
          <w:ilvl w:val="0"/>
          <w:numId w:val="34"/>
        </w:numPr>
        <w:tabs>
          <w:tab w:val="left" w:pos="851"/>
        </w:tabs>
        <w:autoSpaceDE w:val="0"/>
        <w:autoSpaceDN w:val="0"/>
        <w:adjustRightInd w:val="0"/>
        <w:spacing w:after="0"/>
        <w:ind w:left="426" w:hanging="426"/>
        <w:jc w:val="both"/>
      </w:pPr>
      <w:r w:rsidRPr="007E07CC">
        <w:rPr>
          <w:b/>
          <w:bCs/>
        </w:rPr>
        <w:t xml:space="preserve"> </w:t>
      </w:r>
      <w:r w:rsidRPr="007E07CC">
        <w:rPr>
          <w:b/>
          <w:bCs/>
        </w:rPr>
        <w:tab/>
      </w:r>
      <w:r w:rsidR="00F14304" w:rsidRPr="002045C9">
        <w:rPr>
          <w:b/>
          <w:bCs/>
        </w:rPr>
        <w:t xml:space="preserve">Ципко, В. </w:t>
      </w:r>
      <w:r w:rsidR="00F14304" w:rsidRPr="002045C9">
        <w:t>Інтеграція України до європейського освітнього простору з позицій філософського виміру освіти [Текст] / В</w:t>
      </w:r>
      <w:r>
        <w:t xml:space="preserve">. Ципко // Вища школа. </w:t>
      </w:r>
      <w:r w:rsidRPr="007E07CC">
        <w:t>–</w:t>
      </w:r>
      <w:r>
        <w:t xml:space="preserve"> 2012. </w:t>
      </w:r>
      <w:r w:rsidRPr="007E07CC">
        <w:t>–</w:t>
      </w:r>
      <w:r w:rsidR="00F14304" w:rsidRPr="002045C9">
        <w:t xml:space="preserve"> </w:t>
      </w:r>
      <w:r w:rsidR="00F14304" w:rsidRPr="002045C9">
        <w:rPr>
          <w:bCs/>
        </w:rPr>
        <w:t>№ 6</w:t>
      </w:r>
      <w:r>
        <w:t xml:space="preserve">. </w:t>
      </w:r>
      <w:r w:rsidRPr="007E07CC">
        <w:t>–</w:t>
      </w:r>
      <w:r>
        <w:t xml:space="preserve"> С. 44-50. </w:t>
      </w:r>
      <w:r w:rsidRPr="007E07CC">
        <w:t>–</w:t>
      </w:r>
      <w:r w:rsidR="00F14304" w:rsidRPr="002045C9">
        <w:t xml:space="preserve"> Бібліогр. наприкінці ст.</w:t>
      </w:r>
    </w:p>
    <w:p w:rsidR="00F14304" w:rsidRPr="002045C9" w:rsidRDefault="00237C23" w:rsidP="007D5CD6">
      <w:pPr>
        <w:pStyle w:val="a"/>
        <w:widowControl w:val="0"/>
        <w:numPr>
          <w:ilvl w:val="0"/>
          <w:numId w:val="0"/>
        </w:numPr>
        <w:autoSpaceDE w:val="0"/>
        <w:autoSpaceDN w:val="0"/>
        <w:adjustRightInd w:val="0"/>
        <w:spacing w:after="0"/>
        <w:ind w:left="426" w:firstLine="141"/>
        <w:jc w:val="both"/>
      </w:pPr>
      <w:r w:rsidRPr="002045C9">
        <w:rPr>
          <w:b/>
          <w:i/>
        </w:rPr>
        <w:t>Ключові</w:t>
      </w:r>
      <w:r w:rsidRPr="002045C9">
        <w:rPr>
          <w:b/>
          <w:bCs/>
        </w:rPr>
        <w:t xml:space="preserve"> </w:t>
      </w:r>
      <w:r w:rsidR="00F14304" w:rsidRPr="002045C9">
        <w:rPr>
          <w:b/>
          <w:bCs/>
          <w:i/>
        </w:rPr>
        <w:t>слова:</w:t>
      </w:r>
      <w:r w:rsidR="00F14304" w:rsidRPr="002045C9">
        <w:rPr>
          <w:b/>
          <w:bCs/>
        </w:rPr>
        <w:t xml:space="preserve"> </w:t>
      </w:r>
      <w:r w:rsidR="00F14304" w:rsidRPr="002045C9">
        <w:t>вища освіта -- інтеграція України -- європейський освітній простір -- вимоги Болонського процесу -- освітні реформаційні процеси -- высшее образование -- интеграция Украины -- европейское образовательное пространство -- требования Болонского процесса -- образовательные реформаторские процессы</w:t>
      </w:r>
    </w:p>
    <w:p w:rsidR="00010E05" w:rsidRDefault="00010E05" w:rsidP="007D5CD6">
      <w:pPr>
        <w:spacing w:after="0" w:line="240" w:lineRule="auto"/>
        <w:ind w:left="426"/>
        <w:rPr>
          <w:rFonts w:ascii="Times New Roman" w:hAnsi="Times New Roman" w:cs="Times New Roman"/>
          <w:b/>
          <w:sz w:val="24"/>
          <w:szCs w:val="24"/>
        </w:rPr>
      </w:pPr>
    </w:p>
    <w:p w:rsidR="00C709E1" w:rsidRPr="002045C9" w:rsidRDefault="007E07CC" w:rsidP="007D5CD6">
      <w:pPr>
        <w:pStyle w:val="a"/>
        <w:widowControl w:val="0"/>
        <w:numPr>
          <w:ilvl w:val="0"/>
          <w:numId w:val="34"/>
        </w:numPr>
        <w:tabs>
          <w:tab w:val="left" w:pos="851"/>
        </w:tabs>
        <w:autoSpaceDE w:val="0"/>
        <w:autoSpaceDN w:val="0"/>
        <w:adjustRightInd w:val="0"/>
        <w:spacing w:after="0"/>
        <w:ind w:left="426" w:hanging="426"/>
        <w:jc w:val="both"/>
      </w:pPr>
      <w:r>
        <w:rPr>
          <w:b/>
          <w:bCs/>
          <w:lang w:val="ru-RU"/>
        </w:rPr>
        <w:t xml:space="preserve"> </w:t>
      </w:r>
      <w:r>
        <w:rPr>
          <w:b/>
          <w:bCs/>
          <w:lang w:val="ru-RU"/>
        </w:rPr>
        <w:tab/>
      </w:r>
      <w:r w:rsidR="00C709E1" w:rsidRPr="002045C9">
        <w:rPr>
          <w:b/>
          <w:bCs/>
        </w:rPr>
        <w:t xml:space="preserve">Черевко, О. </w:t>
      </w:r>
      <w:r w:rsidR="00C709E1" w:rsidRPr="002045C9">
        <w:t>Реалізація компетентнісної парадигми та формування професійної мобільності фахівці у ВНЗ [Текст] /</w:t>
      </w:r>
      <w:r>
        <w:t xml:space="preserve"> О. Черевко // Новий колегіум. </w:t>
      </w:r>
      <w:r>
        <w:rPr>
          <w:lang w:val="ru-RU"/>
        </w:rPr>
        <w:t>–</w:t>
      </w:r>
      <w:r>
        <w:t xml:space="preserve"> 2011. </w:t>
      </w:r>
      <w:r>
        <w:rPr>
          <w:lang w:val="ru-RU"/>
        </w:rPr>
        <w:t>–</w:t>
      </w:r>
      <w:r w:rsidR="00C709E1" w:rsidRPr="002045C9">
        <w:t xml:space="preserve"> </w:t>
      </w:r>
      <w:r w:rsidR="00C709E1" w:rsidRPr="002045C9">
        <w:rPr>
          <w:bCs/>
        </w:rPr>
        <w:t>№ 2</w:t>
      </w:r>
      <w:r>
        <w:t xml:space="preserve">. </w:t>
      </w:r>
      <w:r>
        <w:rPr>
          <w:lang w:val="ru-RU"/>
        </w:rPr>
        <w:t>–</w:t>
      </w:r>
      <w:r>
        <w:t xml:space="preserve"> С.</w:t>
      </w:r>
      <w:r>
        <w:rPr>
          <w:lang w:val="ru-RU"/>
        </w:rPr>
        <w:t> </w:t>
      </w:r>
      <w:r w:rsidR="00C709E1" w:rsidRPr="002045C9">
        <w:t>27-30.</w:t>
      </w:r>
    </w:p>
    <w:p w:rsidR="00435D26" w:rsidRPr="007E07CC" w:rsidRDefault="00237C23" w:rsidP="007D5CD6">
      <w:pPr>
        <w:pStyle w:val="a"/>
        <w:widowControl w:val="0"/>
        <w:numPr>
          <w:ilvl w:val="0"/>
          <w:numId w:val="0"/>
        </w:numPr>
        <w:autoSpaceDE w:val="0"/>
        <w:autoSpaceDN w:val="0"/>
        <w:adjustRightInd w:val="0"/>
        <w:spacing w:after="0"/>
        <w:ind w:left="426" w:firstLine="141"/>
        <w:jc w:val="both"/>
      </w:pPr>
      <w:r w:rsidRPr="002045C9">
        <w:rPr>
          <w:b/>
          <w:i/>
        </w:rPr>
        <w:t>Ключові</w:t>
      </w:r>
      <w:r w:rsidRPr="002045C9">
        <w:rPr>
          <w:b/>
          <w:bCs/>
        </w:rPr>
        <w:t xml:space="preserve"> </w:t>
      </w:r>
      <w:r w:rsidR="00C709E1" w:rsidRPr="002045C9">
        <w:rPr>
          <w:b/>
          <w:bCs/>
          <w:i/>
        </w:rPr>
        <w:t>слова:</w:t>
      </w:r>
      <w:r w:rsidR="00C709E1" w:rsidRPr="002045C9">
        <w:rPr>
          <w:b/>
          <w:bCs/>
        </w:rPr>
        <w:t xml:space="preserve"> </w:t>
      </w:r>
      <w:r w:rsidR="00C709E1" w:rsidRPr="002045C9">
        <w:t>компетенції -- Болонський процес -- якість освіти -- компетенции -- Болонский процесс -- качество образования</w:t>
      </w:r>
    </w:p>
    <w:p w:rsidR="00A3678C" w:rsidRDefault="00A3678C" w:rsidP="007D5CD6">
      <w:pPr>
        <w:spacing w:after="0" w:line="240" w:lineRule="auto"/>
        <w:ind w:left="426"/>
        <w:rPr>
          <w:rFonts w:ascii="Times New Roman" w:hAnsi="Times New Roman" w:cs="Times New Roman"/>
          <w:sz w:val="24"/>
          <w:szCs w:val="24"/>
          <w:lang w:val="uk-UA"/>
        </w:rPr>
      </w:pPr>
    </w:p>
    <w:p w:rsidR="00B61646" w:rsidRDefault="007E07CC" w:rsidP="007D5CD6">
      <w:pPr>
        <w:pStyle w:val="a"/>
        <w:numPr>
          <w:ilvl w:val="0"/>
          <w:numId w:val="34"/>
        </w:numPr>
        <w:tabs>
          <w:tab w:val="left" w:pos="851"/>
        </w:tabs>
        <w:spacing w:after="0"/>
        <w:ind w:left="426" w:hanging="426"/>
        <w:jc w:val="both"/>
      </w:pPr>
      <w:r>
        <w:rPr>
          <w:b/>
          <w:lang w:val="ru-RU"/>
        </w:rPr>
        <w:t xml:space="preserve"> </w:t>
      </w:r>
      <w:r>
        <w:rPr>
          <w:b/>
          <w:lang w:val="ru-RU"/>
        </w:rPr>
        <w:tab/>
      </w:r>
      <w:r w:rsidR="00B61646" w:rsidRPr="00053B99">
        <w:rPr>
          <w:b/>
        </w:rPr>
        <w:t>Черных, В.</w:t>
      </w:r>
      <w:r w:rsidR="00B61646">
        <w:t xml:space="preserve"> Фо</w:t>
      </w:r>
      <w:r w:rsidR="00237C23">
        <w:t xml:space="preserve">рмування науково-дослідницької </w:t>
      </w:r>
      <w:r w:rsidR="00B61646">
        <w:t>роботи студентів НФаУ в умовах входження України до європейського освітнього простору [Текст] / В. Черних //</w:t>
      </w:r>
      <w:r w:rsidR="00B61646" w:rsidRPr="0077519E">
        <w:t xml:space="preserve"> </w:t>
      </w:r>
      <w:r w:rsidR="00B61646" w:rsidRPr="00066DBF">
        <w:t xml:space="preserve">Новий колегіум. </w:t>
      </w:r>
      <w:r>
        <w:rPr>
          <w:lang w:val="ru-RU"/>
        </w:rPr>
        <w:t>–</w:t>
      </w:r>
      <w:r>
        <w:t xml:space="preserve"> 2014. </w:t>
      </w:r>
      <w:r>
        <w:rPr>
          <w:lang w:val="ru-RU"/>
        </w:rPr>
        <w:t>–</w:t>
      </w:r>
      <w:r>
        <w:t xml:space="preserve"> № 2. </w:t>
      </w:r>
      <w:r>
        <w:rPr>
          <w:lang w:val="ru-RU"/>
        </w:rPr>
        <w:t>–</w:t>
      </w:r>
      <w:r>
        <w:t xml:space="preserve"> С. 3-6. </w:t>
      </w:r>
      <w:r>
        <w:rPr>
          <w:lang w:val="ru-RU"/>
        </w:rPr>
        <w:t>–</w:t>
      </w:r>
      <w:r w:rsidR="00B61646">
        <w:t xml:space="preserve"> Бібліогр.: с. 6.</w:t>
      </w:r>
    </w:p>
    <w:p w:rsidR="00B61646" w:rsidRDefault="00B61646" w:rsidP="007D5CD6">
      <w:pPr>
        <w:pStyle w:val="a"/>
        <w:numPr>
          <w:ilvl w:val="0"/>
          <w:numId w:val="0"/>
        </w:numPr>
        <w:ind w:left="426" w:firstLine="141"/>
        <w:jc w:val="both"/>
      </w:pPr>
      <w:r w:rsidRPr="00237C23">
        <w:rPr>
          <w:b/>
          <w:i/>
        </w:rPr>
        <w:t>Ключові слова:</w:t>
      </w:r>
      <w:r w:rsidRPr="00237C23">
        <w:rPr>
          <w:i/>
        </w:rPr>
        <w:t xml:space="preserve"> </w:t>
      </w:r>
      <w:r>
        <w:t>научно-исследовательская работа --</w:t>
      </w:r>
      <w:r w:rsidR="00237C23">
        <w:t xml:space="preserve"> </w:t>
      </w:r>
      <w:r>
        <w:t>студенты -- образовательное пространство -- н</w:t>
      </w:r>
      <w:r w:rsidRPr="003A5AC2">
        <w:t>ауково-дослідна робота --</w:t>
      </w:r>
      <w:r w:rsidR="00237C23">
        <w:t xml:space="preserve"> </w:t>
      </w:r>
      <w:r w:rsidRPr="003A5AC2">
        <w:t>студенти -</w:t>
      </w:r>
      <w:r w:rsidR="00237C23">
        <w:t xml:space="preserve">- </w:t>
      </w:r>
      <w:r w:rsidRPr="003A5AC2">
        <w:t>освітній простір</w:t>
      </w:r>
    </w:p>
    <w:p w:rsidR="00B61646" w:rsidRDefault="00B61646" w:rsidP="007D5CD6">
      <w:pPr>
        <w:pStyle w:val="a"/>
        <w:numPr>
          <w:ilvl w:val="0"/>
          <w:numId w:val="0"/>
        </w:numPr>
        <w:ind w:left="426" w:firstLine="141"/>
        <w:jc w:val="both"/>
      </w:pPr>
      <w:r w:rsidRPr="00237C23">
        <w:rPr>
          <w:b/>
          <w:i/>
        </w:rPr>
        <w:t>Аннотация</w:t>
      </w:r>
      <w:r w:rsidRPr="00237C23">
        <w:rPr>
          <w:i/>
        </w:rPr>
        <w:t>:</w:t>
      </w:r>
      <w:r>
        <w:t xml:space="preserve"> Решаются проблемы формирования осознанности студентами необходимости выполнения научно-исследовательской работы и готовности к ней. Определены основные уровни и компоненты сформированности этой готовности, а также педагогические условия ее обеспечения.</w:t>
      </w:r>
    </w:p>
    <w:p w:rsidR="00B61646" w:rsidRDefault="00B61646" w:rsidP="007D5CD6">
      <w:pPr>
        <w:pStyle w:val="a"/>
        <w:numPr>
          <w:ilvl w:val="0"/>
          <w:numId w:val="0"/>
        </w:numPr>
        <w:spacing w:after="0"/>
        <w:ind w:left="426" w:firstLine="141"/>
        <w:jc w:val="both"/>
      </w:pPr>
      <w:r w:rsidRPr="00237C23">
        <w:rPr>
          <w:b/>
          <w:i/>
        </w:rPr>
        <w:t>Анотація:</w:t>
      </w:r>
      <w:r w:rsidRPr="007911D8">
        <w:t xml:space="preserve"> Вирішуються проблеми формування усвідомленості студентами необхідності виконання науково-дослідної роботи та готовності до неї. Визначено основні рівні та компоненти сформованості цієї готовності, а також педагогічні умови її забезпечення.</w:t>
      </w:r>
    </w:p>
    <w:p w:rsidR="00435D26" w:rsidRPr="00556D42" w:rsidRDefault="00435D26" w:rsidP="000377CC">
      <w:pPr>
        <w:spacing w:after="0" w:line="240" w:lineRule="auto"/>
        <w:rPr>
          <w:rFonts w:ascii="Times New Roman" w:hAnsi="Times New Roman" w:cs="Times New Roman"/>
          <w:sz w:val="24"/>
          <w:szCs w:val="24"/>
          <w:lang w:val="uk-UA"/>
        </w:rPr>
      </w:pPr>
    </w:p>
    <w:p w:rsidR="00376FA9" w:rsidRDefault="00A93732" w:rsidP="00A93732">
      <w:pPr>
        <w:pStyle w:val="a"/>
        <w:numPr>
          <w:ilvl w:val="0"/>
          <w:numId w:val="34"/>
        </w:numPr>
        <w:tabs>
          <w:tab w:val="left" w:pos="851"/>
        </w:tabs>
        <w:spacing w:after="0"/>
        <w:ind w:left="426" w:hanging="426"/>
        <w:jc w:val="both"/>
      </w:pPr>
      <w:r>
        <w:rPr>
          <w:b/>
        </w:rPr>
        <w:t xml:space="preserve"> </w:t>
      </w:r>
      <w:r>
        <w:rPr>
          <w:b/>
        </w:rPr>
        <w:tab/>
      </w:r>
      <w:r w:rsidR="00806890">
        <w:rPr>
          <w:b/>
        </w:rPr>
        <w:t>Чернишова, Є.</w:t>
      </w:r>
      <w:r w:rsidR="00806890">
        <w:rPr>
          <w:b/>
          <w:lang w:val="ru-RU"/>
        </w:rPr>
        <w:t> </w:t>
      </w:r>
      <w:r w:rsidR="00376FA9" w:rsidRPr="00C709E1">
        <w:rPr>
          <w:b/>
        </w:rPr>
        <w:t xml:space="preserve">Р. </w:t>
      </w:r>
      <w:r w:rsidR="00376FA9" w:rsidRPr="0056318F">
        <w:t>Проблеми та перспективи підготовки фахівців у вищій школі [Текст] / Є. Р. Чернишова, І. І. Драч // Нові технології навчання.</w:t>
      </w:r>
      <w:r w:rsidR="007E07CC">
        <w:t xml:space="preserve"> </w:t>
      </w:r>
      <w:r w:rsidR="007E07CC">
        <w:rPr>
          <w:lang w:val="ru-RU"/>
        </w:rPr>
        <w:t>–</w:t>
      </w:r>
      <w:r w:rsidR="007E07CC">
        <w:t xml:space="preserve"> 2010. </w:t>
      </w:r>
      <w:r w:rsidR="007E07CC">
        <w:rPr>
          <w:lang w:val="ru-RU"/>
        </w:rPr>
        <w:t>–</w:t>
      </w:r>
      <w:r w:rsidR="00376FA9">
        <w:t xml:space="preserve"> № 63,</w:t>
      </w:r>
      <w:r w:rsidR="00376FA9" w:rsidRPr="007B1877">
        <w:t xml:space="preserve"> </w:t>
      </w:r>
      <w:r w:rsidR="00376FA9">
        <w:t>ч</w:t>
      </w:r>
      <w:r w:rsidR="007E07CC">
        <w:t xml:space="preserve">. 2. </w:t>
      </w:r>
      <w:r w:rsidR="007E07CC">
        <w:rPr>
          <w:lang w:val="ru-RU"/>
        </w:rPr>
        <w:t>–</w:t>
      </w:r>
      <w:r w:rsidR="00376FA9" w:rsidRPr="0056318F">
        <w:t xml:space="preserve"> С.</w:t>
      </w:r>
      <w:r w:rsidR="000377CC">
        <w:t> 76-</w:t>
      </w:r>
      <w:r w:rsidR="00376FA9" w:rsidRPr="0056318F">
        <w:t>80.</w:t>
      </w:r>
      <w:r w:rsidR="007E07CC">
        <w:t xml:space="preserve"> </w:t>
      </w:r>
      <w:r w:rsidR="007E07CC">
        <w:rPr>
          <w:lang w:val="ru-RU"/>
        </w:rPr>
        <w:t>–</w:t>
      </w:r>
      <w:r w:rsidR="00376FA9">
        <w:t xml:space="preserve"> Бібліогр.: </w:t>
      </w:r>
      <w:r w:rsidR="000377CC">
        <w:t xml:space="preserve">с. </w:t>
      </w:r>
      <w:r w:rsidR="00376FA9" w:rsidRPr="0056318F">
        <w:t>80.</w:t>
      </w:r>
    </w:p>
    <w:p w:rsidR="00376FA9" w:rsidRPr="00706D34" w:rsidRDefault="00376FA9" w:rsidP="007E07CC">
      <w:pPr>
        <w:pStyle w:val="a"/>
        <w:numPr>
          <w:ilvl w:val="0"/>
          <w:numId w:val="0"/>
        </w:numPr>
        <w:ind w:left="426" w:firstLine="141"/>
        <w:jc w:val="both"/>
      </w:pPr>
      <w:r w:rsidRPr="000377CC">
        <w:rPr>
          <w:b/>
          <w:i/>
        </w:rPr>
        <w:t>Ключові слова:</w:t>
      </w:r>
      <w:r>
        <w:t xml:space="preserve"> </w:t>
      </w:r>
      <w:r w:rsidRPr="005A23F9">
        <w:t>вища професійна о</w:t>
      </w:r>
      <w:r>
        <w:t>світа -- освітній рівень --</w:t>
      </w:r>
      <w:r w:rsidR="000377CC">
        <w:t xml:space="preserve"> </w:t>
      </w:r>
      <w:r>
        <w:t xml:space="preserve">діяльнісний підхід -- зміст освіти -- рефлексивне мислення -- Болонський процес -- </w:t>
      </w:r>
      <w:r w:rsidRPr="00706D34">
        <w:t xml:space="preserve">высшее профессиональное образование </w:t>
      </w:r>
      <w:r>
        <w:t>-</w:t>
      </w:r>
      <w:r w:rsidRPr="00706D34">
        <w:t>- образовательный уровень -</w:t>
      </w:r>
      <w:r>
        <w:t>-</w:t>
      </w:r>
      <w:r w:rsidRPr="00706D34">
        <w:t xml:space="preserve"> деятельностный подход </w:t>
      </w:r>
      <w:r>
        <w:t>-</w:t>
      </w:r>
      <w:r w:rsidRPr="00706D34">
        <w:t>- содержание образования -</w:t>
      </w:r>
      <w:r>
        <w:t>-</w:t>
      </w:r>
      <w:r w:rsidRPr="00706D34">
        <w:t xml:space="preserve"> рефлексивное мышление -</w:t>
      </w:r>
      <w:r>
        <w:t>-</w:t>
      </w:r>
      <w:r w:rsidRPr="00706D34">
        <w:t xml:space="preserve"> Болонский процесс</w:t>
      </w:r>
    </w:p>
    <w:p w:rsidR="00376FA9" w:rsidRDefault="00376FA9" w:rsidP="007E07CC">
      <w:pPr>
        <w:pStyle w:val="a"/>
        <w:numPr>
          <w:ilvl w:val="0"/>
          <w:numId w:val="0"/>
        </w:numPr>
        <w:ind w:left="426" w:firstLine="141"/>
        <w:jc w:val="both"/>
      </w:pPr>
      <w:r w:rsidRPr="000377CC">
        <w:rPr>
          <w:b/>
          <w:i/>
        </w:rPr>
        <w:t>Анотація:</w:t>
      </w:r>
      <w:r w:rsidRPr="00BB181C">
        <w:t xml:space="preserve"> </w:t>
      </w:r>
      <w:r w:rsidRPr="0056318F">
        <w:t>Автор окреслює основні напрями реформування вищої освіти, зупиняється на проблемах відбору змісту освіти у вищій школі, формування ре</w:t>
      </w:r>
      <w:r w:rsidR="000377CC">
        <w:t xml:space="preserve">флексного мислення у суб’єктів </w:t>
      </w:r>
      <w:r w:rsidRPr="0056318F">
        <w:t>вищої професійної освіти, реалізації принципів Болонського процесса у вітчизняній вищій освіті.</w:t>
      </w:r>
    </w:p>
    <w:p w:rsidR="00376FA9" w:rsidRPr="005A23F9" w:rsidRDefault="00376FA9" w:rsidP="007D5CD6">
      <w:pPr>
        <w:pStyle w:val="a"/>
        <w:numPr>
          <w:ilvl w:val="0"/>
          <w:numId w:val="0"/>
        </w:numPr>
        <w:spacing w:after="0"/>
        <w:ind w:left="426" w:firstLine="141"/>
        <w:jc w:val="both"/>
      </w:pPr>
      <w:r w:rsidRPr="000377CC">
        <w:rPr>
          <w:b/>
          <w:i/>
        </w:rPr>
        <w:t>Аннотация:</w:t>
      </w:r>
      <w:r w:rsidRPr="005A23F9">
        <w:t xml:space="preserve"> Автор определяет основные направления реформирования высшего образования, останавливается на проблемах отбора содержания образования в высшей </w:t>
      </w:r>
      <w:r w:rsidRPr="005A23F9">
        <w:lastRenderedPageBreak/>
        <w:t>школе, формирования рефлексного мышления у субъектов высшего профессионального образования, реализации принципов Болонского процесса в отечественном высшем образовании.</w:t>
      </w:r>
    </w:p>
    <w:p w:rsidR="00376FA9" w:rsidRDefault="00376FA9" w:rsidP="007D5CD6">
      <w:pPr>
        <w:pStyle w:val="a"/>
        <w:numPr>
          <w:ilvl w:val="0"/>
          <w:numId w:val="0"/>
        </w:numPr>
        <w:spacing w:after="0"/>
        <w:ind w:left="426" w:hanging="426"/>
        <w:jc w:val="both"/>
      </w:pPr>
    </w:p>
    <w:p w:rsidR="009F5B13" w:rsidRDefault="007E07CC" w:rsidP="007D5CD6">
      <w:pPr>
        <w:pStyle w:val="a"/>
        <w:numPr>
          <w:ilvl w:val="0"/>
          <w:numId w:val="34"/>
        </w:numPr>
        <w:tabs>
          <w:tab w:val="left" w:pos="851"/>
        </w:tabs>
        <w:spacing w:after="0"/>
        <w:ind w:left="426" w:hanging="426"/>
        <w:jc w:val="both"/>
      </w:pPr>
      <w:r>
        <w:rPr>
          <w:b/>
          <w:lang w:val="ru-RU"/>
        </w:rPr>
        <w:t xml:space="preserve"> </w:t>
      </w:r>
      <w:r>
        <w:rPr>
          <w:b/>
          <w:lang w:val="ru-RU"/>
        </w:rPr>
        <w:tab/>
      </w:r>
      <w:r w:rsidR="009F5B13" w:rsidRPr="00C709E1">
        <w:rPr>
          <w:b/>
        </w:rPr>
        <w:t>Яковлева, О.</w:t>
      </w:r>
      <w:r w:rsidR="009F5B13" w:rsidRPr="0056318F">
        <w:t xml:space="preserve"> Мовна компетенція студентства та мовна ситуація в українських ВНЗ у контексті наближення України до європейського освітнього простору [Текст] / О. Яков</w:t>
      </w:r>
      <w:r w:rsidR="009F5B13">
        <w:t>лева // Вища освіта України. – 2010. – № 4. – С.24</w:t>
      </w:r>
      <w:r w:rsidR="009F5B13" w:rsidRPr="0056318F">
        <w:t>-30.</w:t>
      </w:r>
      <w:r>
        <w:t xml:space="preserve"> </w:t>
      </w:r>
      <w:r>
        <w:rPr>
          <w:lang w:val="ru-RU"/>
        </w:rPr>
        <w:t>–</w:t>
      </w:r>
      <w:r w:rsidR="009F5B13">
        <w:t xml:space="preserve"> Бібліогр.: </w:t>
      </w:r>
      <w:r w:rsidR="009F5B13" w:rsidRPr="0056318F">
        <w:t>с. 30.</w:t>
      </w:r>
    </w:p>
    <w:p w:rsidR="009F5B13" w:rsidRPr="0056318F" w:rsidRDefault="009F5B13" w:rsidP="007D5CD6">
      <w:pPr>
        <w:pStyle w:val="a"/>
        <w:numPr>
          <w:ilvl w:val="0"/>
          <w:numId w:val="0"/>
        </w:numPr>
        <w:ind w:left="426" w:firstLine="141"/>
        <w:jc w:val="both"/>
      </w:pPr>
      <w:r w:rsidRPr="000377CC">
        <w:rPr>
          <w:b/>
          <w:i/>
        </w:rPr>
        <w:t>Ключові слова</w:t>
      </w:r>
      <w:r w:rsidRPr="000377CC">
        <w:rPr>
          <w:i/>
        </w:rPr>
        <w:t xml:space="preserve">: </w:t>
      </w:r>
      <w:r>
        <w:t>мовна ситуація -- мовна компетенція -- мета освіти --</w:t>
      </w:r>
      <w:r w:rsidRPr="0056318F">
        <w:t xml:space="preserve"> фу</w:t>
      </w:r>
      <w:r>
        <w:t>нкції освіти --</w:t>
      </w:r>
      <w:r w:rsidRPr="0056318F">
        <w:t xml:space="preserve"> система ці</w:t>
      </w:r>
      <w:r>
        <w:t>нностей --</w:t>
      </w:r>
      <w:r w:rsidRPr="0056318F">
        <w:t xml:space="preserve"> рідна мова як цінність</w:t>
      </w:r>
      <w:r w:rsidR="000377CC">
        <w:t xml:space="preserve"> -- епохалізм --</w:t>
      </w:r>
      <w:r>
        <w:t xml:space="preserve"> есенціалізм -- «націоідентична» мова -- «комунікативна» мова --</w:t>
      </w:r>
      <w:r w:rsidRPr="0056318F">
        <w:t xml:space="preserve"> глобалізація</w:t>
      </w:r>
      <w:r w:rsidRPr="00AE04AF">
        <w:t xml:space="preserve"> </w:t>
      </w:r>
      <w:r>
        <w:t>-- языковая ситуація -- языковая компетенція -- цель образования -- функции образования -- система цінност</w:t>
      </w:r>
      <w:r w:rsidR="000377CC">
        <w:t>ей -- родной язык как ценность --</w:t>
      </w:r>
      <w:r w:rsidRPr="00AE04AF">
        <w:t xml:space="preserve"> епохализ</w:t>
      </w:r>
      <w:r w:rsidR="000377CC">
        <w:t>м --</w:t>
      </w:r>
      <w:r>
        <w:t xml:space="preserve"> эссенциализм -- «нациоидентичный» язик -- «коммуникативная» речь --</w:t>
      </w:r>
      <w:r w:rsidRPr="00AE04AF">
        <w:t xml:space="preserve"> глобал</w:t>
      </w:r>
      <w:r>
        <w:t>изация</w:t>
      </w:r>
    </w:p>
    <w:p w:rsidR="009F5B13" w:rsidRDefault="009F5B13" w:rsidP="007D5CD6">
      <w:pPr>
        <w:pStyle w:val="a"/>
        <w:numPr>
          <w:ilvl w:val="0"/>
          <w:numId w:val="0"/>
        </w:numPr>
        <w:spacing w:after="0"/>
        <w:ind w:left="426" w:firstLine="141"/>
        <w:jc w:val="both"/>
      </w:pPr>
      <w:r w:rsidRPr="000377CC">
        <w:rPr>
          <w:b/>
          <w:i/>
        </w:rPr>
        <w:t xml:space="preserve">Анотація: </w:t>
      </w:r>
      <w:r w:rsidRPr="0056318F">
        <w:t>Характер і особливості кожного погляду на проблему мовної ситуації в українських ВНЗ, у системі освіти загалом, а також у сфері мовної компетенції учнівської і студентської молоді у найбезпосередніший спосіб залежать від розуміння тих цілей і завдань, які ставляться  та досягаються у рамках цієї системи.</w:t>
      </w:r>
    </w:p>
    <w:p w:rsidR="009F5B13" w:rsidRPr="00D54E97" w:rsidRDefault="009F5B13" w:rsidP="007D5CD6">
      <w:pPr>
        <w:pStyle w:val="a"/>
        <w:numPr>
          <w:ilvl w:val="0"/>
          <w:numId w:val="0"/>
        </w:numPr>
        <w:spacing w:after="0"/>
        <w:ind w:left="426" w:firstLine="141"/>
        <w:jc w:val="both"/>
      </w:pPr>
      <w:r w:rsidRPr="000377CC">
        <w:rPr>
          <w:b/>
          <w:i/>
        </w:rPr>
        <w:t>Аннотация:</w:t>
      </w:r>
      <w:r w:rsidRPr="00D54E97">
        <w:t xml:space="preserve"> Характер и особенности каждого взгляда на проблему языковой ситуации в украинских вузах, в системе образования в целом, а также в сфере языковой компетенции уч</w:t>
      </w:r>
      <w:r w:rsidR="000377CC">
        <w:t xml:space="preserve">ащихся и студенческой молодежи </w:t>
      </w:r>
      <w:r w:rsidRPr="00D54E97">
        <w:t>самым непосредственным способом зависят от понимания тех целей и задач, которые ставятся и достигаются в рамках этой системы.</w:t>
      </w:r>
    </w:p>
    <w:p w:rsidR="00DD24EF" w:rsidRDefault="00DD24EF" w:rsidP="007D5CD6">
      <w:pPr>
        <w:spacing w:after="0" w:line="240" w:lineRule="auto"/>
        <w:ind w:left="426"/>
        <w:jc w:val="both"/>
        <w:rPr>
          <w:rFonts w:ascii="Times New Roman" w:hAnsi="Times New Roman" w:cs="Times New Roman"/>
          <w:sz w:val="28"/>
          <w:szCs w:val="28"/>
          <w:lang w:val="uk-UA"/>
        </w:rPr>
      </w:pPr>
    </w:p>
    <w:p w:rsidR="009F5B13" w:rsidRDefault="00890733" w:rsidP="007D5CD6">
      <w:pPr>
        <w:pStyle w:val="a"/>
        <w:numPr>
          <w:ilvl w:val="0"/>
          <w:numId w:val="34"/>
        </w:numPr>
        <w:tabs>
          <w:tab w:val="left" w:pos="851"/>
        </w:tabs>
        <w:spacing w:after="0"/>
        <w:ind w:left="426" w:hanging="426"/>
        <w:jc w:val="both"/>
      </w:pPr>
      <w:r>
        <w:rPr>
          <w:b/>
        </w:rPr>
        <w:t xml:space="preserve"> </w:t>
      </w:r>
      <w:r>
        <w:rPr>
          <w:b/>
        </w:rPr>
        <w:tab/>
      </w:r>
      <w:r w:rsidR="009F5B13" w:rsidRPr="000377CC">
        <w:rPr>
          <w:b/>
        </w:rPr>
        <w:t>Янишин, О.</w:t>
      </w:r>
      <w:r w:rsidR="009F5B13" w:rsidRPr="0056318F">
        <w:t xml:space="preserve"> Медіаосвітні технології як спосіб упровадження ідей </w:t>
      </w:r>
      <w:r w:rsidR="009F5B13">
        <w:t>Б</w:t>
      </w:r>
      <w:r w:rsidR="009F5B13" w:rsidRPr="0056318F">
        <w:t>олонського процесу [Текст] / О. Я</w:t>
      </w:r>
      <w:r w:rsidR="007E07CC">
        <w:t xml:space="preserve">нишин // Вища освіта України. </w:t>
      </w:r>
      <w:r w:rsidR="007E07CC" w:rsidRPr="007E07CC">
        <w:t>–</w:t>
      </w:r>
      <w:r w:rsidR="000E75C8">
        <w:t xml:space="preserve"> 2010. </w:t>
      </w:r>
      <w:r w:rsidR="000E75C8" w:rsidRPr="000E75C8">
        <w:t>–</w:t>
      </w:r>
      <w:r w:rsidR="000E75C8">
        <w:t xml:space="preserve"> № 4. </w:t>
      </w:r>
      <w:r w:rsidR="000E75C8" w:rsidRPr="000E75C8">
        <w:t>–</w:t>
      </w:r>
      <w:r w:rsidR="009F5B13" w:rsidRPr="0056318F">
        <w:t xml:space="preserve"> С.</w:t>
      </w:r>
      <w:r w:rsidR="000377CC">
        <w:t xml:space="preserve"> 48-</w:t>
      </w:r>
      <w:r w:rsidR="009F5B13" w:rsidRPr="0056318F">
        <w:t>54.</w:t>
      </w:r>
      <w:r w:rsidR="000E75C8">
        <w:t xml:space="preserve"> </w:t>
      </w:r>
      <w:r w:rsidR="000E75C8" w:rsidRPr="000E75C8">
        <w:t>–</w:t>
      </w:r>
      <w:r w:rsidR="009F5B13">
        <w:t xml:space="preserve"> Бібліогр.: </w:t>
      </w:r>
      <w:r w:rsidR="009F5B13" w:rsidRPr="0056318F">
        <w:t>с. 53–54.</w:t>
      </w:r>
    </w:p>
    <w:p w:rsidR="009F5B13" w:rsidRPr="002045C9" w:rsidRDefault="009F5B13" w:rsidP="007D5CD6">
      <w:pPr>
        <w:pStyle w:val="a"/>
        <w:numPr>
          <w:ilvl w:val="0"/>
          <w:numId w:val="0"/>
        </w:numPr>
        <w:spacing w:after="0"/>
        <w:ind w:left="426" w:firstLine="141"/>
        <w:jc w:val="both"/>
      </w:pPr>
      <w:r w:rsidRPr="002045C9">
        <w:rPr>
          <w:b/>
          <w:i/>
        </w:rPr>
        <w:t>Ключові слова</w:t>
      </w:r>
      <w:r w:rsidRPr="002045C9">
        <w:t>: Болонський процес -- ключові</w:t>
      </w:r>
      <w:r w:rsidR="00D3612C" w:rsidRPr="002045C9">
        <w:t xml:space="preserve"> компетенції --</w:t>
      </w:r>
      <w:r w:rsidRPr="002045C9">
        <w:t xml:space="preserve"> ме</w:t>
      </w:r>
      <w:r w:rsidR="00D3612C" w:rsidRPr="002045C9">
        <w:t>діаграмотність --</w:t>
      </w:r>
      <w:r w:rsidRPr="002045C9">
        <w:t xml:space="preserve"> медіаосвіта -- фахова підготовка майбутніх документознавців</w:t>
      </w:r>
      <w:r w:rsidRPr="00635101">
        <w:t xml:space="preserve"> </w:t>
      </w:r>
      <w:r w:rsidRPr="00547A27">
        <w:t xml:space="preserve">-- </w:t>
      </w:r>
      <w:r w:rsidRPr="002045C9">
        <w:t>Болонский п</w:t>
      </w:r>
      <w:r w:rsidR="00D3612C" w:rsidRPr="002045C9">
        <w:t>роцесс -- ключевые компетенции -- медиаграмотность --</w:t>
      </w:r>
      <w:r w:rsidRPr="002045C9">
        <w:t xml:space="preserve"> медиаобразование -- профессиональная подготовка будущих документоведов</w:t>
      </w:r>
    </w:p>
    <w:p w:rsidR="009F5B13" w:rsidRDefault="009F5B13" w:rsidP="007D5CD6">
      <w:pPr>
        <w:pStyle w:val="a"/>
        <w:numPr>
          <w:ilvl w:val="0"/>
          <w:numId w:val="0"/>
        </w:numPr>
        <w:ind w:left="426" w:firstLine="141"/>
        <w:jc w:val="both"/>
      </w:pPr>
      <w:r w:rsidRPr="00D3612C">
        <w:rPr>
          <w:b/>
          <w:i/>
        </w:rPr>
        <w:t xml:space="preserve">Анотація: </w:t>
      </w:r>
      <w:r w:rsidRPr="0056318F">
        <w:t>Кожна суспільно-економічна формація висуває нові вимоги до освіти загалом, а до фахової освіти зокрема, оскільки в її лоні здійснюється підготовка висококваліфікованих працівників для забезпечення потреб економіки.</w:t>
      </w:r>
    </w:p>
    <w:p w:rsidR="009F5B13" w:rsidRDefault="009F5B13" w:rsidP="007D5CD6">
      <w:pPr>
        <w:pStyle w:val="a"/>
        <w:numPr>
          <w:ilvl w:val="0"/>
          <w:numId w:val="0"/>
        </w:numPr>
        <w:spacing w:after="0"/>
        <w:ind w:left="426" w:firstLine="141"/>
        <w:jc w:val="both"/>
      </w:pPr>
      <w:r w:rsidRPr="00D3612C">
        <w:rPr>
          <w:b/>
          <w:i/>
        </w:rPr>
        <w:t>Аннотация:</w:t>
      </w:r>
      <w:r w:rsidRPr="00547A27">
        <w:t xml:space="preserve"> Каждая общественно-экономическая формация выдвигает новые требования к образованию в целом, а к специальному образованию в </w:t>
      </w:r>
      <w:r>
        <w:t>частности, поскольку в его недрах</w:t>
      </w:r>
      <w:r w:rsidRPr="00547A27">
        <w:t xml:space="preserve"> осуществляется подготовка высококвалифицированных работников для обеспечения потребностей экономики.</w:t>
      </w:r>
    </w:p>
    <w:p w:rsidR="009F5B13" w:rsidRPr="00D3612C" w:rsidRDefault="009F5B13" w:rsidP="007D5CD6">
      <w:pPr>
        <w:pStyle w:val="a"/>
        <w:numPr>
          <w:ilvl w:val="0"/>
          <w:numId w:val="0"/>
        </w:numPr>
        <w:spacing w:after="0"/>
        <w:ind w:left="426" w:hanging="426"/>
        <w:jc w:val="both"/>
      </w:pPr>
    </w:p>
    <w:p w:rsidR="009F5B13" w:rsidRPr="00D3612C" w:rsidRDefault="009F5B13" w:rsidP="007D5CD6">
      <w:pPr>
        <w:spacing w:after="0" w:line="240" w:lineRule="auto"/>
        <w:ind w:left="426" w:hanging="426"/>
        <w:rPr>
          <w:rFonts w:ascii="Times New Roman" w:hAnsi="Times New Roman" w:cs="Times New Roman"/>
          <w:sz w:val="24"/>
          <w:szCs w:val="24"/>
          <w:lang w:val="uk-UA"/>
        </w:rPr>
      </w:pPr>
    </w:p>
    <w:p w:rsidR="0057187D" w:rsidRDefault="0078561A" w:rsidP="008623F5">
      <w:pPr>
        <w:pStyle w:val="a"/>
        <w:numPr>
          <w:ilvl w:val="0"/>
          <w:numId w:val="0"/>
        </w:numPr>
        <w:spacing w:after="0"/>
        <w:ind w:left="720"/>
        <w:jc w:val="center"/>
        <w:rPr>
          <w:b/>
          <w:sz w:val="28"/>
          <w:szCs w:val="28"/>
        </w:rPr>
      </w:pPr>
      <w:r w:rsidRPr="00C64EC2">
        <w:rPr>
          <w:b/>
          <w:sz w:val="28"/>
          <w:szCs w:val="28"/>
        </w:rPr>
        <w:t>Інноваційні педагогічні технології</w:t>
      </w:r>
    </w:p>
    <w:p w:rsidR="00E21C70" w:rsidRPr="00D3612C" w:rsidRDefault="00E21C70" w:rsidP="00D3612C">
      <w:pPr>
        <w:pStyle w:val="a"/>
        <w:numPr>
          <w:ilvl w:val="0"/>
          <w:numId w:val="0"/>
        </w:numPr>
        <w:spacing w:after="0"/>
        <w:jc w:val="center"/>
      </w:pPr>
    </w:p>
    <w:p w:rsidR="00E21C70" w:rsidRPr="00D92A69" w:rsidRDefault="00E21C70" w:rsidP="00D3612C">
      <w:pPr>
        <w:pStyle w:val="a"/>
        <w:numPr>
          <w:ilvl w:val="0"/>
          <w:numId w:val="0"/>
        </w:numPr>
        <w:spacing w:after="0"/>
        <w:jc w:val="center"/>
      </w:pPr>
    </w:p>
    <w:p w:rsidR="00724ED2" w:rsidRPr="002045C9" w:rsidRDefault="000E75C8" w:rsidP="007D5CD6">
      <w:pPr>
        <w:pStyle w:val="a"/>
        <w:widowControl w:val="0"/>
        <w:numPr>
          <w:ilvl w:val="0"/>
          <w:numId w:val="34"/>
        </w:numPr>
        <w:tabs>
          <w:tab w:val="left" w:pos="851"/>
        </w:tabs>
        <w:autoSpaceDE w:val="0"/>
        <w:autoSpaceDN w:val="0"/>
        <w:adjustRightInd w:val="0"/>
        <w:spacing w:after="0"/>
        <w:ind w:left="426" w:hanging="426"/>
        <w:jc w:val="both"/>
      </w:pPr>
      <w:r w:rsidRPr="0029241F">
        <w:rPr>
          <w:b/>
          <w:bCs/>
        </w:rPr>
        <w:t xml:space="preserve"> </w:t>
      </w:r>
      <w:r w:rsidRPr="0029241F">
        <w:rPr>
          <w:b/>
          <w:bCs/>
        </w:rPr>
        <w:tab/>
      </w:r>
      <w:r w:rsidR="00D92A69" w:rsidRPr="002045C9">
        <w:rPr>
          <w:b/>
          <w:bCs/>
        </w:rPr>
        <w:t>Андрушкевич, </w:t>
      </w:r>
      <w:r w:rsidR="00724ED2" w:rsidRPr="002045C9">
        <w:rPr>
          <w:b/>
          <w:bCs/>
        </w:rPr>
        <w:t xml:space="preserve">Ф. </w:t>
      </w:r>
      <w:r w:rsidR="00724ED2" w:rsidRPr="002045C9">
        <w:t>Компаративний аналіз особливостей освітніх інновацій у системах освіти України й Польщі [Текст] / Ф. Андру</w:t>
      </w:r>
      <w:r>
        <w:t xml:space="preserve">шкевич // Вища освіта України. </w:t>
      </w:r>
      <w:r w:rsidRPr="0029241F">
        <w:t>–</w:t>
      </w:r>
      <w:r>
        <w:t xml:space="preserve"> 2011. </w:t>
      </w:r>
      <w:r w:rsidRPr="0029241F">
        <w:t>–</w:t>
      </w:r>
      <w:r w:rsidR="00724ED2" w:rsidRPr="002045C9">
        <w:t xml:space="preserve"> </w:t>
      </w:r>
      <w:r w:rsidR="00724ED2" w:rsidRPr="002045C9">
        <w:rPr>
          <w:bCs/>
        </w:rPr>
        <w:t>№ 4</w:t>
      </w:r>
      <w:r>
        <w:t xml:space="preserve">. </w:t>
      </w:r>
      <w:r w:rsidRPr="0029241F">
        <w:t>–</w:t>
      </w:r>
      <w:r w:rsidR="00724ED2" w:rsidRPr="002045C9">
        <w:t xml:space="preserve"> С. 83-87.</w:t>
      </w:r>
    </w:p>
    <w:p w:rsidR="00724ED2" w:rsidRPr="002045C9" w:rsidRDefault="00D92A69" w:rsidP="007D5CD6">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724ED2" w:rsidRPr="002045C9">
        <w:rPr>
          <w:b/>
          <w:bCs/>
          <w:i/>
        </w:rPr>
        <w:t>слова:</w:t>
      </w:r>
      <w:r w:rsidR="00724ED2" w:rsidRPr="002045C9">
        <w:rPr>
          <w:b/>
          <w:bCs/>
        </w:rPr>
        <w:t xml:space="preserve"> </w:t>
      </w:r>
      <w:r w:rsidR="00724ED2" w:rsidRPr="002045C9">
        <w:t>освіта -- система освіти -- освітні реформи -- образование -- система образования -- образовательные реформы</w:t>
      </w:r>
    </w:p>
    <w:p w:rsidR="00D92A69" w:rsidRPr="000E75C8" w:rsidRDefault="00D92A69" w:rsidP="007D5CD6">
      <w:pPr>
        <w:spacing w:after="0"/>
        <w:ind w:left="426"/>
      </w:pPr>
    </w:p>
    <w:p w:rsidR="00EA76CD" w:rsidRDefault="000E75C8" w:rsidP="007D5CD6">
      <w:pPr>
        <w:pStyle w:val="a"/>
        <w:numPr>
          <w:ilvl w:val="0"/>
          <w:numId w:val="34"/>
        </w:numPr>
        <w:tabs>
          <w:tab w:val="left" w:pos="851"/>
        </w:tabs>
        <w:spacing w:after="0"/>
        <w:ind w:left="426" w:hanging="426"/>
        <w:jc w:val="both"/>
      </w:pPr>
      <w:r>
        <w:rPr>
          <w:b/>
          <w:lang w:val="ru-RU"/>
        </w:rPr>
        <w:t xml:space="preserve"> </w:t>
      </w:r>
      <w:r>
        <w:rPr>
          <w:b/>
          <w:lang w:val="ru-RU"/>
        </w:rPr>
        <w:tab/>
      </w:r>
      <w:r>
        <w:rPr>
          <w:b/>
        </w:rPr>
        <w:t>Афанасьева,</w:t>
      </w:r>
      <w:r>
        <w:rPr>
          <w:b/>
          <w:lang w:val="ru-RU"/>
        </w:rPr>
        <w:t> </w:t>
      </w:r>
      <w:r w:rsidR="00EA76CD" w:rsidRPr="00053B99">
        <w:rPr>
          <w:b/>
        </w:rPr>
        <w:t xml:space="preserve">О. </w:t>
      </w:r>
      <w:r w:rsidR="00EA76CD">
        <w:t>Р</w:t>
      </w:r>
      <w:r w:rsidR="00EA76CD" w:rsidRPr="00CD00C5">
        <w:t>азвивающее обучение</w:t>
      </w:r>
      <w:r w:rsidR="00EA76CD">
        <w:t xml:space="preserve"> в техническом в</w:t>
      </w:r>
      <w:r>
        <w:t>узе [Текст] / О.</w:t>
      </w:r>
      <w:r>
        <w:rPr>
          <w:lang w:val="ru-RU"/>
        </w:rPr>
        <w:t> </w:t>
      </w:r>
      <w:r w:rsidR="00D92A69">
        <w:t>Афанасьева, Д. </w:t>
      </w:r>
      <w:r w:rsidR="00EA76CD">
        <w:t xml:space="preserve">Глушкова, Н. Лалазарова, В. Тарабанова // </w:t>
      </w:r>
      <w:r w:rsidR="00EA76CD" w:rsidRPr="00066DBF">
        <w:t xml:space="preserve">Новий колегіум. </w:t>
      </w:r>
      <w:r>
        <w:rPr>
          <w:lang w:val="ru-RU"/>
        </w:rPr>
        <w:t xml:space="preserve">– </w:t>
      </w:r>
      <w:r>
        <w:t xml:space="preserve">2014. </w:t>
      </w:r>
      <w:r>
        <w:rPr>
          <w:lang w:val="ru-RU"/>
        </w:rPr>
        <w:t>–</w:t>
      </w:r>
      <w:r w:rsidR="00D92A69">
        <w:t xml:space="preserve"> №</w:t>
      </w:r>
      <w:r>
        <w:t xml:space="preserve"> 2. </w:t>
      </w:r>
      <w:r>
        <w:rPr>
          <w:lang w:val="ru-RU"/>
        </w:rPr>
        <w:t>–</w:t>
      </w:r>
      <w:r>
        <w:t xml:space="preserve"> С. 36-39. </w:t>
      </w:r>
      <w:r>
        <w:rPr>
          <w:lang w:val="ru-RU"/>
        </w:rPr>
        <w:t>–</w:t>
      </w:r>
      <w:r w:rsidR="00EA76CD">
        <w:t xml:space="preserve"> Бібліогр.: с. 39.</w:t>
      </w:r>
    </w:p>
    <w:p w:rsidR="00EA76CD" w:rsidRDefault="00EA76CD" w:rsidP="007D5CD6">
      <w:pPr>
        <w:pStyle w:val="a"/>
        <w:numPr>
          <w:ilvl w:val="0"/>
          <w:numId w:val="0"/>
        </w:numPr>
        <w:ind w:left="426" w:firstLine="141"/>
        <w:jc w:val="both"/>
      </w:pPr>
      <w:r w:rsidRPr="00D92A69">
        <w:rPr>
          <w:b/>
          <w:i/>
        </w:rPr>
        <w:lastRenderedPageBreak/>
        <w:t xml:space="preserve">Ключові слова: </w:t>
      </w:r>
      <w:r w:rsidRPr="00960EC0">
        <w:t>активн</w:t>
      </w:r>
      <w:r>
        <w:t>ы</w:t>
      </w:r>
      <w:r w:rsidRPr="00960EC0">
        <w:t>е методы обучения -</w:t>
      </w:r>
      <w:r>
        <w:t xml:space="preserve">- </w:t>
      </w:r>
      <w:r w:rsidR="00D92A69">
        <w:t>комплексная работа --</w:t>
      </w:r>
      <w:r>
        <w:t xml:space="preserve"> самостоятельный анализ -- </w:t>
      </w:r>
      <w:r w:rsidRPr="00960EC0">
        <w:t>активні методи навчання -</w:t>
      </w:r>
      <w:r w:rsidR="00D92A69">
        <w:t>-</w:t>
      </w:r>
      <w:r w:rsidRPr="00960EC0">
        <w:t xml:space="preserve"> комплексна робота </w:t>
      </w:r>
      <w:r w:rsidR="00D92A69">
        <w:t>-- самостійний аналіз</w:t>
      </w:r>
    </w:p>
    <w:p w:rsidR="00D92A69" w:rsidRDefault="00D92A69" w:rsidP="007D5CD6">
      <w:pPr>
        <w:pStyle w:val="a"/>
        <w:numPr>
          <w:ilvl w:val="0"/>
          <w:numId w:val="0"/>
        </w:numPr>
        <w:ind w:left="426" w:firstLine="141"/>
        <w:jc w:val="both"/>
      </w:pPr>
      <w:r w:rsidRPr="00D92A69">
        <w:rPr>
          <w:b/>
          <w:i/>
        </w:rPr>
        <w:t>Анотація:</w:t>
      </w:r>
      <w:r w:rsidRPr="00E7376C">
        <w:t xml:space="preserve"> </w:t>
      </w:r>
      <w:r w:rsidRPr="00FE1820">
        <w:t>Запропоновано конкретні педагогічні інновації при вивченні деяких технічних дисциплін у вищих навчальних закладах. Вони спрямовані на розвиток у студентів ініціативи, самостійності, творчого пошуку в дослідницькій роботі.</w:t>
      </w:r>
    </w:p>
    <w:p w:rsidR="00EA76CD" w:rsidRPr="007911D8" w:rsidRDefault="00EA76CD" w:rsidP="007D5CD6">
      <w:pPr>
        <w:pStyle w:val="a"/>
        <w:numPr>
          <w:ilvl w:val="0"/>
          <w:numId w:val="0"/>
        </w:numPr>
        <w:spacing w:after="0"/>
        <w:ind w:left="426" w:firstLine="141"/>
        <w:jc w:val="both"/>
      </w:pPr>
      <w:r w:rsidRPr="00D92A69">
        <w:rPr>
          <w:b/>
          <w:i/>
        </w:rPr>
        <w:t>Аннотация</w:t>
      </w:r>
      <w:r w:rsidRPr="00D92A69">
        <w:rPr>
          <w:i/>
        </w:rPr>
        <w:t xml:space="preserve">: </w:t>
      </w:r>
      <w:r w:rsidRPr="007911D8">
        <w:t>Предложены конкретные педагогические инновации при изучении некоторых технических дисциплин в высших учебных заведениях. Они направлены на развитие у студентов инициативы, самостоятельности, творческого поиска в исследовательской работе.</w:t>
      </w:r>
    </w:p>
    <w:p w:rsidR="00D92A69" w:rsidRPr="000E75C8" w:rsidRDefault="00D92A69" w:rsidP="007D5CD6">
      <w:pPr>
        <w:pStyle w:val="a"/>
        <w:numPr>
          <w:ilvl w:val="0"/>
          <w:numId w:val="0"/>
        </w:numPr>
        <w:spacing w:after="0"/>
        <w:ind w:left="426"/>
        <w:jc w:val="both"/>
        <w:rPr>
          <w:lang w:val="ru-RU"/>
        </w:rPr>
      </w:pPr>
    </w:p>
    <w:p w:rsidR="003A10D1" w:rsidRDefault="000E75C8" w:rsidP="007D5CD6">
      <w:pPr>
        <w:pStyle w:val="a"/>
        <w:numPr>
          <w:ilvl w:val="0"/>
          <w:numId w:val="34"/>
        </w:numPr>
        <w:tabs>
          <w:tab w:val="left" w:pos="851"/>
        </w:tabs>
        <w:spacing w:after="0"/>
        <w:ind w:left="426" w:hanging="426"/>
        <w:jc w:val="both"/>
      </w:pPr>
      <w:r>
        <w:rPr>
          <w:b/>
          <w:lang w:val="ru-RU"/>
        </w:rPr>
        <w:t xml:space="preserve"> </w:t>
      </w:r>
      <w:r>
        <w:rPr>
          <w:b/>
          <w:lang w:val="ru-RU"/>
        </w:rPr>
        <w:tab/>
      </w:r>
      <w:r w:rsidR="003A10D1" w:rsidRPr="003A10D1">
        <w:rPr>
          <w:b/>
        </w:rPr>
        <w:t>Бендера, І. М.</w:t>
      </w:r>
      <w:r w:rsidR="003A10D1" w:rsidRPr="00447442">
        <w:t xml:space="preserve"> Інноваційна технологія читання лекцій з дисципліни «Сільськогосподарські машини. Основи теорії та розвитку» [Текст] </w:t>
      </w:r>
      <w:r w:rsidR="00D92A69">
        <w:t xml:space="preserve">/ І. М. Бендера, А. В. Рудь, І. О. </w:t>
      </w:r>
      <w:r w:rsidR="003A10D1" w:rsidRPr="00447442">
        <w:t>Мошенко</w:t>
      </w:r>
      <w:r w:rsidR="00D92A69">
        <w:t xml:space="preserve">, Л. М. </w:t>
      </w:r>
      <w:r w:rsidR="003A10D1" w:rsidRPr="00447442">
        <w:t>Михай</w:t>
      </w:r>
      <w:r w:rsidR="003A10D1">
        <w:t>лова ; Подільський держ. аграр.-техн.</w:t>
      </w:r>
      <w:r w:rsidR="003A10D1" w:rsidRPr="00447442">
        <w:t xml:space="preserve"> ун-т // Наука і </w:t>
      </w:r>
      <w:r w:rsidR="00D92A69">
        <w:t>методика. –</w:t>
      </w:r>
      <w:r w:rsidR="003A10D1">
        <w:t xml:space="preserve"> К.</w:t>
      </w:r>
      <w:r w:rsidR="00D92A69">
        <w:t xml:space="preserve"> </w:t>
      </w:r>
      <w:r w:rsidR="003A10D1">
        <w:t>: Аграр.</w:t>
      </w:r>
      <w:r>
        <w:t xml:space="preserve"> освіта, 2010. </w:t>
      </w:r>
      <w:r w:rsidRPr="000E75C8">
        <w:t>–</w:t>
      </w:r>
      <w:r w:rsidR="003A10D1" w:rsidRPr="00447442">
        <w:t xml:space="preserve"> Вип. 20</w:t>
      </w:r>
      <w:r>
        <w:t xml:space="preserve">-21. </w:t>
      </w:r>
      <w:r w:rsidRPr="000E75C8">
        <w:t>–</w:t>
      </w:r>
      <w:r>
        <w:t xml:space="preserve"> С. 55-60. </w:t>
      </w:r>
      <w:r w:rsidRPr="000E75C8">
        <w:t>–</w:t>
      </w:r>
      <w:r w:rsidR="003A10D1">
        <w:t xml:space="preserve"> Бібліогр. : </w:t>
      </w:r>
      <w:r w:rsidR="00D92A69">
        <w:t>с. 59-</w:t>
      </w:r>
      <w:r w:rsidR="003A10D1" w:rsidRPr="00447442">
        <w:t>60.</w:t>
      </w:r>
    </w:p>
    <w:p w:rsidR="003A10D1" w:rsidRDefault="003A10D1" w:rsidP="000E75C8">
      <w:pPr>
        <w:pStyle w:val="a"/>
        <w:numPr>
          <w:ilvl w:val="0"/>
          <w:numId w:val="0"/>
        </w:numPr>
        <w:spacing w:after="0"/>
        <w:ind w:left="426" w:firstLine="141"/>
        <w:jc w:val="both"/>
      </w:pPr>
      <w:r w:rsidRPr="00D92A69">
        <w:rPr>
          <w:b/>
          <w:i/>
        </w:rPr>
        <w:t>Ключові слова:</w:t>
      </w:r>
      <w:r>
        <w:t xml:space="preserve"> інноваційна технологія -- лекція -- комп’ютерне забезпечення -- </w:t>
      </w:r>
      <w:r w:rsidRPr="00CB22BF">
        <w:t xml:space="preserve">инновационная технология </w:t>
      </w:r>
      <w:r>
        <w:t>-</w:t>
      </w:r>
      <w:r w:rsidRPr="00CB22BF">
        <w:t>- лекция -- компьютерное обеспечение</w:t>
      </w:r>
    </w:p>
    <w:p w:rsidR="003A10D1" w:rsidRPr="00447442" w:rsidRDefault="003A10D1" w:rsidP="000E75C8">
      <w:pPr>
        <w:pStyle w:val="a"/>
        <w:numPr>
          <w:ilvl w:val="0"/>
          <w:numId w:val="0"/>
        </w:numPr>
        <w:spacing w:after="0"/>
        <w:ind w:left="426" w:firstLine="141"/>
        <w:jc w:val="both"/>
      </w:pPr>
      <w:r w:rsidRPr="00087FCE">
        <w:rPr>
          <w:b/>
          <w:i/>
        </w:rPr>
        <w:t>Анотація:</w:t>
      </w:r>
      <w:r w:rsidRPr="00447442">
        <w:t xml:space="preserve"> Описано інноваційну технологію читання лекцій з дисципліни «Сільськогосподарські машини. Основи теорії та розрахунку» студентам спеціальності «Механізація сільського господарства» з комп’ютерним забезпеченням на прикладі вивчення збиральних машин.</w:t>
      </w:r>
    </w:p>
    <w:p w:rsidR="003A10D1" w:rsidRPr="000E75C8" w:rsidRDefault="003A10D1" w:rsidP="000E75C8">
      <w:pPr>
        <w:pStyle w:val="a"/>
        <w:numPr>
          <w:ilvl w:val="0"/>
          <w:numId w:val="0"/>
        </w:numPr>
        <w:spacing w:after="0"/>
        <w:ind w:left="426" w:firstLine="141"/>
        <w:jc w:val="both"/>
      </w:pPr>
      <w:r w:rsidRPr="002045C9">
        <w:rPr>
          <w:b/>
          <w:i/>
        </w:rPr>
        <w:t xml:space="preserve">Аннотация: </w:t>
      </w:r>
      <w:r w:rsidRPr="002045C9">
        <w:t>Описана инновационная технология чтения лекций по дисциплине «Сельскохозяйственные машины. Основы теории и расчета» студентам специальности «Механизация сельского хозяйства» с компьютерным обеспечением на примере изучения уборочных машин.</w:t>
      </w:r>
    </w:p>
    <w:p w:rsidR="001C2A7B" w:rsidRPr="00EA76CD" w:rsidRDefault="001C2A7B" w:rsidP="000E75C8">
      <w:pPr>
        <w:widowControl w:val="0"/>
        <w:autoSpaceDE w:val="0"/>
        <w:autoSpaceDN w:val="0"/>
        <w:adjustRightInd w:val="0"/>
        <w:spacing w:after="0" w:line="240" w:lineRule="auto"/>
        <w:ind w:left="426" w:hanging="426"/>
        <w:rPr>
          <w:rFonts w:ascii="Times New Roman" w:hAnsi="Times New Roman"/>
          <w:sz w:val="24"/>
          <w:szCs w:val="24"/>
          <w:lang w:val="uk-UA"/>
        </w:rPr>
      </w:pPr>
    </w:p>
    <w:p w:rsidR="001C2A7B" w:rsidRPr="002045C9" w:rsidRDefault="000E75C8" w:rsidP="007D5CD6">
      <w:pPr>
        <w:pStyle w:val="a"/>
        <w:widowControl w:val="0"/>
        <w:numPr>
          <w:ilvl w:val="0"/>
          <w:numId w:val="34"/>
        </w:numPr>
        <w:tabs>
          <w:tab w:val="left" w:pos="851"/>
        </w:tabs>
        <w:autoSpaceDE w:val="0"/>
        <w:autoSpaceDN w:val="0"/>
        <w:adjustRightInd w:val="0"/>
        <w:spacing w:after="0"/>
        <w:ind w:left="426" w:hanging="426"/>
        <w:jc w:val="both"/>
      </w:pPr>
      <w:r>
        <w:rPr>
          <w:b/>
          <w:bCs/>
          <w:lang w:val="ru-RU"/>
        </w:rPr>
        <w:t xml:space="preserve"> </w:t>
      </w:r>
      <w:r>
        <w:rPr>
          <w:b/>
          <w:bCs/>
          <w:lang w:val="ru-RU"/>
        </w:rPr>
        <w:tab/>
      </w:r>
      <w:r w:rsidR="00806890" w:rsidRPr="002045C9">
        <w:rPr>
          <w:b/>
          <w:bCs/>
        </w:rPr>
        <w:t>Васильева, Е. </w:t>
      </w:r>
      <w:r w:rsidR="001C2A7B" w:rsidRPr="002045C9">
        <w:rPr>
          <w:b/>
          <w:bCs/>
        </w:rPr>
        <w:t>В.</w:t>
      </w:r>
      <w:r w:rsidR="001C2A7B" w:rsidRPr="002045C9">
        <w:t xml:space="preserve"> Проектная деятельность и продвижение инноваций в систему образования [Текст] / Е. В. Васильева // Alma mater (Вестн. в</w:t>
      </w:r>
      <w:r>
        <w:t xml:space="preserve">ысш. шк.). </w:t>
      </w:r>
      <w:r>
        <w:rPr>
          <w:lang w:val="ru-RU"/>
        </w:rPr>
        <w:t>–</w:t>
      </w:r>
      <w:r>
        <w:t xml:space="preserve"> 2010. </w:t>
      </w:r>
      <w:r>
        <w:rPr>
          <w:lang w:val="ru-RU"/>
        </w:rPr>
        <w:t>–</w:t>
      </w:r>
      <w:r w:rsidR="001C2A7B" w:rsidRPr="002045C9">
        <w:t xml:space="preserve"> </w:t>
      </w:r>
      <w:r w:rsidR="001C2A7B" w:rsidRPr="002045C9">
        <w:rPr>
          <w:bCs/>
        </w:rPr>
        <w:t>№ 9</w:t>
      </w:r>
      <w:r>
        <w:t xml:space="preserve">. </w:t>
      </w:r>
      <w:r>
        <w:rPr>
          <w:lang w:val="ru-RU"/>
        </w:rPr>
        <w:t>–</w:t>
      </w:r>
      <w:r w:rsidR="00087FCE" w:rsidRPr="002045C9">
        <w:t xml:space="preserve"> С. </w:t>
      </w:r>
      <w:r w:rsidR="001C2A7B" w:rsidRPr="002045C9">
        <w:t>35-38.</w:t>
      </w:r>
    </w:p>
    <w:p w:rsidR="00377FE3" w:rsidRPr="000E75C8" w:rsidRDefault="00377FE3" w:rsidP="007D5CD6">
      <w:pPr>
        <w:spacing w:after="0"/>
        <w:ind w:left="426" w:hanging="426"/>
      </w:pPr>
    </w:p>
    <w:p w:rsidR="00377FE3" w:rsidRDefault="000E75C8" w:rsidP="007D5CD6">
      <w:pPr>
        <w:pStyle w:val="a"/>
        <w:numPr>
          <w:ilvl w:val="0"/>
          <w:numId w:val="34"/>
        </w:numPr>
        <w:tabs>
          <w:tab w:val="left" w:pos="851"/>
        </w:tabs>
        <w:spacing w:after="0"/>
        <w:ind w:left="426" w:hanging="426"/>
        <w:jc w:val="both"/>
      </w:pPr>
      <w:r>
        <w:rPr>
          <w:b/>
          <w:lang w:val="ru-RU"/>
        </w:rPr>
        <w:t xml:space="preserve"> </w:t>
      </w:r>
      <w:r>
        <w:rPr>
          <w:b/>
          <w:lang w:val="ru-RU"/>
        </w:rPr>
        <w:tab/>
      </w:r>
      <w:r w:rsidR="00377FE3" w:rsidRPr="00C1710C">
        <w:rPr>
          <w:b/>
        </w:rPr>
        <w:t>Внукова, Н.</w:t>
      </w:r>
      <w:r w:rsidR="00377FE3" w:rsidRPr="00447442">
        <w:t xml:space="preserve"> Інноваційний потенціал вищої школи у глобальних викликах ХХІ століття [Текст] / Н.</w:t>
      </w:r>
      <w:r>
        <w:t xml:space="preserve"> Внукова ; ХНЕУ // Вища школа. </w:t>
      </w:r>
      <w:r>
        <w:rPr>
          <w:lang w:val="ru-RU"/>
        </w:rPr>
        <w:t>–</w:t>
      </w:r>
      <w:r>
        <w:t xml:space="preserve"> 2010. </w:t>
      </w:r>
      <w:r>
        <w:rPr>
          <w:lang w:val="ru-RU"/>
        </w:rPr>
        <w:t>–</w:t>
      </w:r>
      <w:r w:rsidR="00377FE3" w:rsidRPr="00447442">
        <w:t xml:space="preserve"> </w:t>
      </w:r>
      <w:r>
        <w:t xml:space="preserve">№ 12. </w:t>
      </w:r>
      <w:r>
        <w:rPr>
          <w:lang w:val="ru-RU"/>
        </w:rPr>
        <w:t>–</w:t>
      </w:r>
      <w:r>
        <w:t xml:space="preserve"> С. 26-36. </w:t>
      </w:r>
      <w:r>
        <w:rPr>
          <w:lang w:val="ru-RU"/>
        </w:rPr>
        <w:t>–</w:t>
      </w:r>
      <w:r w:rsidR="00377FE3">
        <w:t xml:space="preserve"> Бібліогр.: </w:t>
      </w:r>
      <w:r w:rsidR="00377FE3" w:rsidRPr="00447442">
        <w:t>с. 36.</w:t>
      </w:r>
    </w:p>
    <w:p w:rsidR="00377FE3" w:rsidRDefault="00377FE3" w:rsidP="007D5CD6">
      <w:pPr>
        <w:pStyle w:val="a"/>
        <w:numPr>
          <w:ilvl w:val="0"/>
          <w:numId w:val="0"/>
        </w:numPr>
        <w:spacing w:after="0"/>
        <w:ind w:left="426" w:firstLine="141"/>
        <w:jc w:val="both"/>
      </w:pPr>
      <w:r w:rsidRPr="00377FE3">
        <w:rPr>
          <w:b/>
          <w:i/>
        </w:rPr>
        <w:t>Анотація:</w:t>
      </w:r>
      <w:r w:rsidRPr="00447442">
        <w:t xml:space="preserve"> Оцінюється інноваційний потенціал вищої школи на прикладі вищих навчальних закладів Харкова шляхом визначення можливостей для інноваційної діяльності через підготовку фахівців в аспірантурі та докторантурі. Доведено важливість застосування компетент</w:t>
      </w:r>
      <w:r>
        <w:t>н</w:t>
      </w:r>
      <w:r w:rsidRPr="00447442">
        <w:t>існого підходу для забезпечення формування нових напрямів державної інноваційної політики.</w:t>
      </w:r>
    </w:p>
    <w:p w:rsidR="00377FE3" w:rsidRPr="002045C9" w:rsidRDefault="00377FE3" w:rsidP="007D5CD6">
      <w:pPr>
        <w:pStyle w:val="a"/>
        <w:numPr>
          <w:ilvl w:val="0"/>
          <w:numId w:val="0"/>
        </w:numPr>
        <w:spacing w:after="0"/>
        <w:ind w:left="426" w:firstLine="141"/>
        <w:jc w:val="both"/>
      </w:pPr>
      <w:r w:rsidRPr="002045C9">
        <w:rPr>
          <w:b/>
          <w:i/>
        </w:rPr>
        <w:t>Аннотация:</w:t>
      </w:r>
      <w:r w:rsidRPr="002045C9">
        <w:t xml:space="preserve"> Оценивается инновационный потенциал высшей школы на примере высших учебных заведений Харькова путем определения возможностей для инновационной деятельности через подготовку специалистов в аспирантуре и докторантуре. Доказана важность применения компетентностного подхода для обеспечения формирования новых направлений государственной инновационной политики.</w:t>
      </w:r>
    </w:p>
    <w:p w:rsidR="001C2A7B" w:rsidRPr="007C2881" w:rsidRDefault="001C2A7B" w:rsidP="00087FCE">
      <w:pPr>
        <w:pStyle w:val="a"/>
        <w:numPr>
          <w:ilvl w:val="0"/>
          <w:numId w:val="0"/>
        </w:numPr>
        <w:spacing w:after="0"/>
        <w:rPr>
          <w:b/>
          <w:lang w:val="ru-RU"/>
        </w:rPr>
      </w:pPr>
    </w:p>
    <w:p w:rsidR="00BF4E9F" w:rsidRPr="0056318F" w:rsidRDefault="00B53A2F" w:rsidP="00B53A2F">
      <w:pPr>
        <w:pStyle w:val="a"/>
        <w:numPr>
          <w:ilvl w:val="0"/>
          <w:numId w:val="34"/>
        </w:numPr>
        <w:tabs>
          <w:tab w:val="left" w:pos="851"/>
        </w:tabs>
        <w:spacing w:after="0"/>
        <w:ind w:left="426" w:hanging="426"/>
        <w:jc w:val="both"/>
      </w:pPr>
      <w:r>
        <w:rPr>
          <w:b/>
          <w:lang w:val="ru-RU"/>
        </w:rPr>
        <w:t xml:space="preserve"> </w:t>
      </w:r>
      <w:r>
        <w:rPr>
          <w:b/>
          <w:lang w:val="ru-RU"/>
        </w:rPr>
        <w:tab/>
      </w:r>
      <w:r w:rsidR="00BF4E9F" w:rsidRPr="007C2881">
        <w:rPr>
          <w:b/>
        </w:rPr>
        <w:t>Галиця, І</w:t>
      </w:r>
      <w:r w:rsidR="00BF4E9F" w:rsidRPr="0056318F">
        <w:t>. Інноваційні механізми активізації педагогічного і наукового процесів [Текст] / І Галиця, О. Михай</w:t>
      </w:r>
      <w:r w:rsidR="00890733">
        <w:t>лов, О. Галиця // Вища школа. – 2011. –</w:t>
      </w:r>
      <w:r w:rsidR="00087FCE">
        <w:t xml:space="preserve"> № 7-</w:t>
      </w:r>
      <w:r w:rsidR="00BF4E9F" w:rsidRPr="0056318F">
        <w:t>8</w:t>
      </w:r>
      <w:r w:rsidR="00890733">
        <w:t>. –</w:t>
      </w:r>
      <w:r w:rsidR="00087FCE">
        <w:t xml:space="preserve"> С. 31-</w:t>
      </w:r>
      <w:r w:rsidR="00BF4E9F" w:rsidRPr="0056318F">
        <w:t>37.</w:t>
      </w:r>
    </w:p>
    <w:p w:rsidR="00BF4E9F" w:rsidRDefault="00BF4E9F" w:rsidP="00B53A2F">
      <w:pPr>
        <w:pStyle w:val="a"/>
        <w:numPr>
          <w:ilvl w:val="0"/>
          <w:numId w:val="0"/>
        </w:numPr>
        <w:ind w:left="426" w:firstLine="141"/>
        <w:jc w:val="both"/>
      </w:pPr>
      <w:r w:rsidRPr="00087FCE">
        <w:rPr>
          <w:b/>
          <w:i/>
        </w:rPr>
        <w:t>Анотація:</w:t>
      </w:r>
      <w:r w:rsidRPr="0009612A">
        <w:t xml:space="preserve"> </w:t>
      </w:r>
      <w:r w:rsidRPr="0056318F">
        <w:t>Автори висловлюють думку, що необхідно відродити ідею змагальності у різних сферах життя. Застосування нетрадиційної конкуренції за методом «гонки за лідером» у навчальному процесі ВНЗ розглядається як засіб підвищення пізнавальної активності студентів.</w:t>
      </w:r>
    </w:p>
    <w:p w:rsidR="00BF4E9F" w:rsidRDefault="00BF4E9F" w:rsidP="002A7BAE">
      <w:pPr>
        <w:pStyle w:val="a"/>
        <w:numPr>
          <w:ilvl w:val="0"/>
          <w:numId w:val="0"/>
        </w:numPr>
        <w:spacing w:after="0"/>
        <w:ind w:left="426" w:firstLine="141"/>
        <w:jc w:val="both"/>
      </w:pPr>
      <w:r w:rsidRPr="00087FCE">
        <w:rPr>
          <w:b/>
          <w:i/>
        </w:rPr>
        <w:lastRenderedPageBreak/>
        <w:t>Аннотация:</w:t>
      </w:r>
      <w:r w:rsidRPr="00805CC5">
        <w:t xml:space="preserve"> Авторы высказывают мнение, что необходимо возродить идею состязательности в различных сферах жизни. Применение нетрадиционной конкуренции по методу «гонки за лидером» в учебном процессе вуза рассматривается как средство повышения познавательной активности студентов.</w:t>
      </w:r>
    </w:p>
    <w:p w:rsidR="003D11AF" w:rsidRPr="00B53A2F" w:rsidRDefault="003D11AF" w:rsidP="007D5CD6">
      <w:pPr>
        <w:spacing w:after="0"/>
        <w:ind w:left="426" w:hanging="426"/>
      </w:pPr>
    </w:p>
    <w:p w:rsidR="004773C8" w:rsidRPr="00B53A2F" w:rsidRDefault="00B53A2F" w:rsidP="007D5CD6">
      <w:pPr>
        <w:pStyle w:val="a"/>
        <w:numPr>
          <w:ilvl w:val="0"/>
          <w:numId w:val="34"/>
        </w:numPr>
        <w:tabs>
          <w:tab w:val="left" w:pos="851"/>
        </w:tabs>
        <w:spacing w:after="0"/>
        <w:ind w:left="426" w:hanging="426"/>
        <w:jc w:val="both"/>
      </w:pPr>
      <w:r>
        <w:rPr>
          <w:b/>
          <w:lang w:val="ru-RU"/>
        </w:rPr>
        <w:t xml:space="preserve"> </w:t>
      </w:r>
      <w:r>
        <w:rPr>
          <w:b/>
          <w:lang w:val="ru-RU"/>
        </w:rPr>
        <w:tab/>
      </w:r>
      <w:r w:rsidR="003D11AF" w:rsidRPr="002045C9">
        <w:rPr>
          <w:b/>
        </w:rPr>
        <w:t>Галясний, І. В.</w:t>
      </w:r>
      <w:r w:rsidR="003D11AF" w:rsidRPr="002045C9">
        <w:t xml:space="preserve"> Принципи створення систем опорних сигналів при інтерактивних методах навчання з використанням</w:t>
      </w:r>
      <w:r w:rsidR="00087FCE" w:rsidRPr="002045C9">
        <w:t xml:space="preserve"> ПЕОМ [Текст] / І. В. Галясний ; </w:t>
      </w:r>
      <w:r w:rsidR="003D11AF" w:rsidRPr="002045C9">
        <w:t>ХНТУСГ // Соціально-гуманітарні вектори педагогіки вищ. шк. : шоста Міжнар. наук.-пра</w:t>
      </w:r>
      <w:r w:rsidR="00087FCE" w:rsidRPr="002045C9">
        <w:t>кт. конф. (23-24 квіт. 2015 р.). - Х., 2015. -</w:t>
      </w:r>
      <w:r w:rsidR="003D11AF" w:rsidRPr="002045C9">
        <w:t xml:space="preserve"> С. 126-128.</w:t>
      </w:r>
    </w:p>
    <w:p w:rsidR="003D11AF" w:rsidRPr="003D11AF" w:rsidRDefault="003D11AF" w:rsidP="007D5CD6">
      <w:pPr>
        <w:widowControl w:val="0"/>
        <w:autoSpaceDE w:val="0"/>
        <w:autoSpaceDN w:val="0"/>
        <w:adjustRightInd w:val="0"/>
        <w:spacing w:after="0" w:line="240" w:lineRule="auto"/>
        <w:ind w:left="426" w:hanging="426"/>
        <w:jc w:val="both"/>
        <w:rPr>
          <w:rFonts w:ascii="Times New Roman" w:hAnsi="Times New Roman"/>
          <w:sz w:val="24"/>
          <w:szCs w:val="24"/>
          <w:lang w:val="uk-UA"/>
        </w:rPr>
      </w:pPr>
    </w:p>
    <w:p w:rsidR="004773C8" w:rsidRPr="002045C9" w:rsidRDefault="00890733" w:rsidP="007D5CD6">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4773C8" w:rsidRPr="002045C9">
        <w:rPr>
          <w:b/>
          <w:bCs/>
        </w:rPr>
        <w:t xml:space="preserve">Ганаба, С. </w:t>
      </w:r>
      <w:r w:rsidR="004773C8" w:rsidRPr="002045C9">
        <w:t xml:space="preserve">Інноваційний потенціал традиції: освітній аспект [Текст] / С. </w:t>
      </w:r>
      <w:r>
        <w:t>Ганаба // Вища освіта України. –</w:t>
      </w:r>
      <w:r w:rsidR="004773C8" w:rsidRPr="002045C9">
        <w:t xml:space="preserve"> 201</w:t>
      </w:r>
      <w:r>
        <w:t>3. –</w:t>
      </w:r>
      <w:r w:rsidR="004773C8" w:rsidRPr="002045C9">
        <w:t xml:space="preserve"> </w:t>
      </w:r>
      <w:r w:rsidR="004773C8" w:rsidRPr="002045C9">
        <w:rPr>
          <w:bCs/>
        </w:rPr>
        <w:t>№ 3</w:t>
      </w:r>
      <w:r>
        <w:t>. – С. 74-81. –</w:t>
      </w:r>
      <w:r w:rsidR="004773C8" w:rsidRPr="002045C9">
        <w:t xml:space="preserve"> Бібліогр.: с. 80-81.</w:t>
      </w:r>
    </w:p>
    <w:p w:rsidR="00567548" w:rsidRPr="00B53A2F" w:rsidRDefault="00087FCE" w:rsidP="007D5CD6">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4773C8" w:rsidRPr="002045C9">
        <w:rPr>
          <w:b/>
          <w:bCs/>
        </w:rPr>
        <w:t xml:space="preserve">слова: </w:t>
      </w:r>
      <w:r w:rsidR="004773C8" w:rsidRPr="002045C9">
        <w:t xml:space="preserve">традиція -- освіта -- інновація -- потенціал -- традиция -- образование -- инновация </w:t>
      </w:r>
      <w:r w:rsidR="005E1781" w:rsidRPr="002045C9">
        <w:t>--</w:t>
      </w:r>
      <w:r w:rsidR="004773C8" w:rsidRPr="002045C9">
        <w:t xml:space="preserve"> потенциал</w:t>
      </w:r>
    </w:p>
    <w:p w:rsidR="00007612" w:rsidRDefault="00007612" w:rsidP="007D5CD6">
      <w:pPr>
        <w:widowControl w:val="0"/>
        <w:autoSpaceDE w:val="0"/>
        <w:autoSpaceDN w:val="0"/>
        <w:adjustRightInd w:val="0"/>
        <w:spacing w:after="0" w:line="240" w:lineRule="auto"/>
        <w:ind w:left="426" w:hanging="426"/>
        <w:jc w:val="both"/>
        <w:rPr>
          <w:rFonts w:ascii="Times New Roman" w:hAnsi="Times New Roman"/>
          <w:sz w:val="24"/>
          <w:szCs w:val="24"/>
          <w:lang w:val="uk-UA"/>
        </w:rPr>
      </w:pPr>
    </w:p>
    <w:p w:rsidR="00007612" w:rsidRDefault="00E66C2E" w:rsidP="007D5CD6">
      <w:pPr>
        <w:pStyle w:val="a"/>
        <w:numPr>
          <w:ilvl w:val="0"/>
          <w:numId w:val="34"/>
        </w:numPr>
        <w:tabs>
          <w:tab w:val="left" w:pos="851"/>
        </w:tabs>
        <w:spacing w:after="0"/>
        <w:ind w:left="426" w:hanging="426"/>
        <w:jc w:val="both"/>
      </w:pPr>
      <w:r>
        <w:rPr>
          <w:b/>
        </w:rPr>
        <w:t xml:space="preserve"> </w:t>
      </w:r>
      <w:r>
        <w:rPr>
          <w:b/>
        </w:rPr>
        <w:tab/>
      </w:r>
      <w:r w:rsidR="00007612" w:rsidRPr="00007612">
        <w:rPr>
          <w:b/>
        </w:rPr>
        <w:t>Головко, С. Г.</w:t>
      </w:r>
      <w:r w:rsidR="00007612" w:rsidRPr="00447442">
        <w:t xml:space="preserve"> Дидактичні особливості контролю та оцінювання навчальних досягнень в умовах кредитно-модульного навчання [Текст] / С. Г. Головко ; Ін-т педагогіки АПН України // Пробл</w:t>
      </w:r>
      <w:r w:rsidR="00890733">
        <w:t>еми освіти. – К., 2010. –</w:t>
      </w:r>
      <w:r w:rsidR="00007612" w:rsidRPr="00447442">
        <w:t xml:space="preserve"> Вип</w:t>
      </w:r>
      <w:r w:rsidR="00890733">
        <w:t xml:space="preserve">. 62. – С. 54-58. – </w:t>
      </w:r>
      <w:r w:rsidR="00007612">
        <w:t>Бібліогр.</w:t>
      </w:r>
      <w:r w:rsidR="00007612" w:rsidRPr="00447442">
        <w:t>: с. 58.</w:t>
      </w:r>
    </w:p>
    <w:p w:rsidR="00007612" w:rsidRPr="00447442" w:rsidRDefault="00007612" w:rsidP="007D5CD6">
      <w:pPr>
        <w:pStyle w:val="a"/>
        <w:numPr>
          <w:ilvl w:val="0"/>
          <w:numId w:val="0"/>
        </w:numPr>
        <w:spacing w:after="0"/>
        <w:ind w:left="426" w:firstLine="141"/>
        <w:jc w:val="both"/>
      </w:pPr>
      <w:r w:rsidRPr="005E1781">
        <w:rPr>
          <w:b/>
          <w:i/>
        </w:rPr>
        <w:t>Анотація:</w:t>
      </w:r>
      <w:r w:rsidR="007B6C21">
        <w:t xml:space="preserve"> </w:t>
      </w:r>
      <w:r w:rsidR="007B6C21" w:rsidRPr="00890733">
        <w:t>Р</w:t>
      </w:r>
      <w:r w:rsidRPr="00447442">
        <w:t>озглядаються особливості організації контролю та оцінювання в умовах реалізації кредитно-модульної системи навчання. Аналізуються дидактичні засади розробки вимірників навчальних досягнень, вимоги до їх структури, змісту та форми, методичні особливості використання тестових завдань в навчальному процесі університету.</w:t>
      </w:r>
    </w:p>
    <w:p w:rsidR="00007612" w:rsidRPr="002045C9" w:rsidRDefault="005E1781" w:rsidP="007D5CD6">
      <w:pPr>
        <w:pStyle w:val="a"/>
        <w:numPr>
          <w:ilvl w:val="0"/>
          <w:numId w:val="0"/>
        </w:numPr>
        <w:spacing w:after="0"/>
        <w:ind w:left="426" w:firstLine="141"/>
        <w:jc w:val="both"/>
      </w:pPr>
      <w:r w:rsidRPr="002045C9">
        <w:rPr>
          <w:b/>
          <w:i/>
        </w:rPr>
        <w:t>Аннотация:</w:t>
      </w:r>
      <w:r w:rsidR="007B6C21" w:rsidRPr="002045C9">
        <w:t xml:space="preserve"> Р</w:t>
      </w:r>
      <w:r w:rsidRPr="002045C9">
        <w:t>ассматриваются особенности организации контроля и оценки в условиях реализации кредитно-модульной системы обучения. Анализируются дидактические принципы разработки измерителей знаний, требования к их структуре, содержанию и форме, методические особенности использования тестовых заданий в учебном процессе университета.</w:t>
      </w:r>
    </w:p>
    <w:p w:rsidR="005E1781" w:rsidRPr="00567548" w:rsidRDefault="005E1781" w:rsidP="007D5CD6">
      <w:pPr>
        <w:widowControl w:val="0"/>
        <w:autoSpaceDE w:val="0"/>
        <w:autoSpaceDN w:val="0"/>
        <w:adjustRightInd w:val="0"/>
        <w:spacing w:after="0" w:line="240" w:lineRule="auto"/>
        <w:ind w:left="426" w:hanging="426"/>
        <w:rPr>
          <w:rFonts w:ascii="Times New Roman" w:hAnsi="Times New Roman"/>
          <w:sz w:val="24"/>
          <w:szCs w:val="24"/>
          <w:lang w:val="uk-UA"/>
        </w:rPr>
      </w:pPr>
    </w:p>
    <w:p w:rsidR="00567548" w:rsidRPr="002045C9" w:rsidRDefault="00890733" w:rsidP="00890733">
      <w:pPr>
        <w:pStyle w:val="a"/>
        <w:numPr>
          <w:ilvl w:val="0"/>
          <w:numId w:val="34"/>
        </w:numPr>
        <w:tabs>
          <w:tab w:val="left" w:pos="851"/>
        </w:tabs>
        <w:spacing w:after="0"/>
        <w:ind w:left="426" w:hanging="426"/>
        <w:jc w:val="both"/>
      </w:pPr>
      <w:r>
        <w:rPr>
          <w:b/>
        </w:rPr>
        <w:t xml:space="preserve"> </w:t>
      </w:r>
      <w:r>
        <w:rPr>
          <w:b/>
        </w:rPr>
        <w:tab/>
      </w:r>
      <w:r w:rsidR="00806890" w:rsidRPr="002045C9">
        <w:rPr>
          <w:b/>
        </w:rPr>
        <w:t>Голубова, Е. </w:t>
      </w:r>
      <w:r w:rsidR="00567548" w:rsidRPr="002045C9">
        <w:rPr>
          <w:b/>
        </w:rPr>
        <w:t>Н.</w:t>
      </w:r>
      <w:r w:rsidR="00567548" w:rsidRPr="002045C9">
        <w:t xml:space="preserve"> Здоровьесберегающая педагогика – в системе образования и воспитания студенческой молодёжи [Текст]</w:t>
      </w:r>
      <w:r w:rsidR="005E1781" w:rsidRPr="002045C9">
        <w:t xml:space="preserve"> / Е. Н. Голубова ;</w:t>
      </w:r>
      <w:r w:rsidR="00567548" w:rsidRPr="002045C9">
        <w:t xml:space="preserve"> ХНТУСХ // Соціально-гуманітарні вектори педагогіки вищ. шк. : шоста Міжнар. наук.-пра</w:t>
      </w:r>
      <w:r w:rsidR="005E1781" w:rsidRPr="002045C9">
        <w:t>кт</w:t>
      </w:r>
      <w:r w:rsidR="00E66C2E">
        <w:t>. конф. (23-24 квіт. 2015 р.). – Харків, 2015. – С. 60-61. –</w:t>
      </w:r>
      <w:r w:rsidR="00567548" w:rsidRPr="002045C9">
        <w:t xml:space="preserve"> Библиогр.: с. 61.</w:t>
      </w:r>
    </w:p>
    <w:p w:rsidR="009A7062" w:rsidRDefault="009A7062" w:rsidP="009A7062">
      <w:pPr>
        <w:widowControl w:val="0"/>
        <w:autoSpaceDE w:val="0"/>
        <w:autoSpaceDN w:val="0"/>
        <w:adjustRightInd w:val="0"/>
        <w:spacing w:after="0" w:line="240" w:lineRule="auto"/>
        <w:rPr>
          <w:rFonts w:ascii="Times New Roman" w:hAnsi="Times New Roman"/>
          <w:b/>
          <w:sz w:val="24"/>
          <w:szCs w:val="24"/>
          <w:lang w:val="uk-UA"/>
        </w:rPr>
      </w:pPr>
    </w:p>
    <w:p w:rsidR="00007612" w:rsidRDefault="00E66C2E" w:rsidP="00E66C2E">
      <w:pPr>
        <w:pStyle w:val="a"/>
        <w:numPr>
          <w:ilvl w:val="0"/>
          <w:numId w:val="34"/>
        </w:numPr>
        <w:tabs>
          <w:tab w:val="left" w:pos="851"/>
        </w:tabs>
        <w:spacing w:after="0"/>
        <w:ind w:left="426" w:hanging="426"/>
        <w:jc w:val="both"/>
      </w:pPr>
      <w:r>
        <w:rPr>
          <w:b/>
        </w:rPr>
        <w:t xml:space="preserve"> </w:t>
      </w:r>
      <w:r>
        <w:rPr>
          <w:b/>
        </w:rPr>
        <w:tab/>
        <w:t>Данчук, Л. </w:t>
      </w:r>
      <w:r w:rsidR="00007612" w:rsidRPr="00007612">
        <w:rPr>
          <w:b/>
        </w:rPr>
        <w:t>І.</w:t>
      </w:r>
      <w:r w:rsidR="00007612" w:rsidRPr="00447442">
        <w:t xml:space="preserve"> Впровадження нових технологій у викладання дисциплін «Економічна теорія» [Текст] / Л. І. Данчук ; Новоушицький тех</w:t>
      </w:r>
      <w:r w:rsidR="00007612">
        <w:t xml:space="preserve">нікум Подільського держ. аграр.-техн. </w:t>
      </w:r>
      <w:r w:rsidR="005E1781">
        <w:t>у</w:t>
      </w:r>
      <w:r>
        <w:t>н-ту // Проблеми освіти. – К., 2010. –</w:t>
      </w:r>
      <w:r w:rsidR="00007612" w:rsidRPr="00447442">
        <w:t xml:space="preserve"> Вип</w:t>
      </w:r>
      <w:r>
        <w:t>. 62. – С. 43-46. –</w:t>
      </w:r>
      <w:r w:rsidR="00007612">
        <w:t xml:space="preserve"> Бібліогр.</w:t>
      </w:r>
      <w:r w:rsidR="005E1781">
        <w:t xml:space="preserve">: с. </w:t>
      </w:r>
      <w:r w:rsidR="00007612" w:rsidRPr="00447442">
        <w:t>46.</w:t>
      </w:r>
    </w:p>
    <w:p w:rsidR="00007612" w:rsidRDefault="00007612" w:rsidP="00E66C2E">
      <w:pPr>
        <w:pStyle w:val="a"/>
        <w:numPr>
          <w:ilvl w:val="0"/>
          <w:numId w:val="0"/>
        </w:numPr>
        <w:spacing w:after="0"/>
        <w:ind w:left="426" w:firstLine="141"/>
        <w:jc w:val="both"/>
      </w:pPr>
      <w:r w:rsidRPr="005E1781">
        <w:rPr>
          <w:b/>
          <w:i/>
        </w:rPr>
        <w:t>Анотація:</w:t>
      </w:r>
      <w:r w:rsidRPr="00447442">
        <w:t xml:space="preserve"> Пропонується творча робота у вигляді відео презентації уроку-мандрівки «Юність економічної науки» як однієї зі складових новітніх технологій викладання дисципліни «Економічна теорія» у навчальному закладі І–ІІ рівнів акредитації.</w:t>
      </w:r>
    </w:p>
    <w:p w:rsidR="00007612" w:rsidRPr="002045C9" w:rsidRDefault="00007612" w:rsidP="00E66C2E">
      <w:pPr>
        <w:pStyle w:val="a"/>
        <w:numPr>
          <w:ilvl w:val="0"/>
          <w:numId w:val="0"/>
        </w:numPr>
        <w:spacing w:after="0"/>
        <w:ind w:left="426" w:firstLine="141"/>
        <w:jc w:val="both"/>
      </w:pPr>
      <w:r w:rsidRPr="002045C9">
        <w:rPr>
          <w:b/>
          <w:i/>
        </w:rPr>
        <w:t>Аннотация:</w:t>
      </w:r>
      <w:r w:rsidRPr="002045C9">
        <w:t xml:space="preserve"> Предлагается творческая работа в виде видеопрезентации урока-путешествия «Юность экономической науки» как одной из составляющих новейших технологий преподавания дисциплины «Экономическая теория» в учебном заведении I-II уровней аккредитации.</w:t>
      </w:r>
    </w:p>
    <w:p w:rsidR="005E1781" w:rsidRPr="005E1781" w:rsidRDefault="005E1781" w:rsidP="00E66C2E">
      <w:pPr>
        <w:spacing w:after="0" w:line="240" w:lineRule="auto"/>
        <w:ind w:left="426" w:hanging="426"/>
        <w:jc w:val="both"/>
        <w:rPr>
          <w:rFonts w:ascii="Times New Roman" w:hAnsi="Times New Roman" w:cs="Times New Roman"/>
          <w:sz w:val="24"/>
          <w:szCs w:val="24"/>
          <w:lang w:val="uk-UA"/>
        </w:rPr>
      </w:pPr>
    </w:p>
    <w:p w:rsidR="00D3612C" w:rsidRPr="0056318F" w:rsidRDefault="00E66C2E" w:rsidP="00E66C2E">
      <w:pPr>
        <w:pStyle w:val="a"/>
        <w:numPr>
          <w:ilvl w:val="0"/>
          <w:numId w:val="34"/>
        </w:numPr>
        <w:tabs>
          <w:tab w:val="left" w:pos="851"/>
        </w:tabs>
        <w:spacing w:after="0"/>
        <w:ind w:left="426" w:hanging="426"/>
        <w:jc w:val="both"/>
      </w:pPr>
      <w:r>
        <w:rPr>
          <w:b/>
        </w:rPr>
        <w:t xml:space="preserve"> </w:t>
      </w:r>
      <w:r>
        <w:rPr>
          <w:b/>
        </w:rPr>
        <w:tab/>
      </w:r>
      <w:r w:rsidR="00D3612C" w:rsidRPr="00D3612C">
        <w:rPr>
          <w:b/>
        </w:rPr>
        <w:t>Дембровська, О. Б.</w:t>
      </w:r>
      <w:r w:rsidR="00D3612C">
        <w:t xml:space="preserve"> Використання </w:t>
      </w:r>
      <w:r w:rsidR="00D3612C" w:rsidRPr="0056318F">
        <w:t xml:space="preserve">вправ, спрямованих на розвиток навичок читання </w:t>
      </w:r>
      <w:r w:rsidR="00D3612C">
        <w:t xml:space="preserve">і </w:t>
      </w:r>
      <w:r w:rsidR="00D3612C" w:rsidRPr="0056318F">
        <w:t>розуміння під час навчання студентів немовних ВНЗ</w:t>
      </w:r>
      <w:r w:rsidR="00D3612C">
        <w:t xml:space="preserve"> іноземній мові [Текст] / О. Б. </w:t>
      </w:r>
      <w:r w:rsidR="00D3612C" w:rsidRPr="0056318F">
        <w:t>Дембровська</w:t>
      </w:r>
      <w:r w:rsidR="00D3612C">
        <w:t xml:space="preserve"> ; Нац. ун</w:t>
      </w:r>
      <w:r w:rsidR="005E1781">
        <w:t>-</w:t>
      </w:r>
      <w:r w:rsidR="00D3612C" w:rsidRPr="0056318F">
        <w:t>т біоресурсів та природокористування Україн</w:t>
      </w:r>
      <w:r w:rsidR="005E1781">
        <w:t>и // Нові технології навчання. - 2010. - № 63, ч. 1. -</w:t>
      </w:r>
      <w:r w:rsidR="00D3612C" w:rsidRPr="0056318F">
        <w:t xml:space="preserve"> С.</w:t>
      </w:r>
      <w:r w:rsidR="00D3612C">
        <w:t xml:space="preserve"> 62-</w:t>
      </w:r>
      <w:r w:rsidR="00D3612C" w:rsidRPr="0056318F">
        <w:t>67.</w:t>
      </w:r>
      <w:r w:rsidR="005E1781">
        <w:t xml:space="preserve"> -</w:t>
      </w:r>
      <w:r w:rsidR="00D3612C">
        <w:t xml:space="preserve"> Бібліогр.: </w:t>
      </w:r>
      <w:r w:rsidR="005E1781">
        <w:t xml:space="preserve">с. </w:t>
      </w:r>
      <w:r w:rsidR="00D3612C" w:rsidRPr="0056318F">
        <w:t>66–67.</w:t>
      </w:r>
    </w:p>
    <w:p w:rsidR="00D3612C" w:rsidRPr="0056318F" w:rsidRDefault="00D3612C" w:rsidP="00E66C2E">
      <w:pPr>
        <w:pStyle w:val="a"/>
        <w:numPr>
          <w:ilvl w:val="0"/>
          <w:numId w:val="0"/>
        </w:numPr>
        <w:spacing w:after="0"/>
        <w:ind w:left="426" w:firstLine="141"/>
        <w:jc w:val="both"/>
      </w:pPr>
      <w:r w:rsidRPr="005E1781">
        <w:rPr>
          <w:b/>
          <w:i/>
        </w:rPr>
        <w:lastRenderedPageBreak/>
        <w:t>Анотація:</w:t>
      </w:r>
      <w:r w:rsidR="005E1781">
        <w:rPr>
          <w:b/>
          <w:i/>
        </w:rPr>
        <w:t xml:space="preserve"> </w:t>
      </w:r>
      <w:r w:rsidR="007B6C21">
        <w:rPr>
          <w:lang w:val="ru-RU"/>
        </w:rPr>
        <w:t>Р</w:t>
      </w:r>
      <w:r w:rsidRPr="0056318F">
        <w:t>озглядаються методичні передумови використання вправ для навчання читанню текстів іноземною мовою. Наводяться різні типи вправ, основною функцією яких є формування умінь необхідних для читання і розуміння будь-якого тексту.</w:t>
      </w:r>
    </w:p>
    <w:p w:rsidR="00D3612C" w:rsidRPr="002045C9" w:rsidRDefault="00D3612C" w:rsidP="00E66C2E">
      <w:pPr>
        <w:pStyle w:val="a"/>
        <w:numPr>
          <w:ilvl w:val="0"/>
          <w:numId w:val="0"/>
        </w:numPr>
        <w:spacing w:after="0"/>
        <w:ind w:left="426" w:firstLine="141"/>
        <w:jc w:val="both"/>
      </w:pPr>
      <w:r w:rsidRPr="002045C9">
        <w:rPr>
          <w:b/>
          <w:i/>
        </w:rPr>
        <w:t xml:space="preserve">Аннотация: </w:t>
      </w:r>
      <w:r w:rsidR="007B6C21" w:rsidRPr="002045C9">
        <w:t>Р</w:t>
      </w:r>
      <w:r w:rsidRPr="002045C9">
        <w:t>ассматриваются методические предпосылки использования упражнений для обучения чтению текстов на иностранном языке. Приводятся различные типы упражнений, основной функцией которых является формирование умений необходимых для чтения и понимания любого текста.</w:t>
      </w:r>
    </w:p>
    <w:p w:rsidR="00D3612C" w:rsidRDefault="00D3612C" w:rsidP="007D5CD6">
      <w:pPr>
        <w:tabs>
          <w:tab w:val="left" w:pos="426"/>
        </w:tabs>
        <w:spacing w:after="0" w:line="240" w:lineRule="auto"/>
        <w:jc w:val="both"/>
        <w:rPr>
          <w:rFonts w:ascii="Times New Roman" w:hAnsi="Times New Roman" w:cs="Times New Roman"/>
          <w:sz w:val="24"/>
          <w:szCs w:val="24"/>
          <w:lang w:val="uk-UA"/>
        </w:rPr>
      </w:pPr>
    </w:p>
    <w:p w:rsidR="003A10D1" w:rsidRDefault="00E66C2E" w:rsidP="007D5CD6">
      <w:pPr>
        <w:pStyle w:val="a"/>
        <w:numPr>
          <w:ilvl w:val="0"/>
          <w:numId w:val="34"/>
        </w:numPr>
        <w:tabs>
          <w:tab w:val="left" w:pos="426"/>
          <w:tab w:val="left" w:pos="851"/>
        </w:tabs>
        <w:spacing w:after="0"/>
        <w:ind w:left="426" w:hanging="426"/>
        <w:jc w:val="both"/>
      </w:pPr>
      <w:r>
        <w:rPr>
          <w:b/>
        </w:rPr>
        <w:t xml:space="preserve"> </w:t>
      </w:r>
      <w:r>
        <w:rPr>
          <w:b/>
        </w:rPr>
        <w:tab/>
      </w:r>
      <w:r w:rsidR="003A10D1" w:rsidRPr="003A10D1">
        <w:rPr>
          <w:b/>
        </w:rPr>
        <w:t xml:space="preserve">Дешко, С. Д. </w:t>
      </w:r>
      <w:r w:rsidR="003A10D1" w:rsidRPr="005E1781">
        <w:t>Інноваційні</w:t>
      </w:r>
      <w:r w:rsidR="003A10D1" w:rsidRPr="00447442">
        <w:t xml:space="preserve"> технології навчання англійського письма [Текст] / С. Д</w:t>
      </w:r>
      <w:r w:rsidR="003A10D1">
        <w:t>. Дешко ; Луганський нац. аграр.</w:t>
      </w:r>
      <w:r w:rsidR="003A10D1" w:rsidRPr="00447442">
        <w:t xml:space="preserve"> ун-т //</w:t>
      </w:r>
      <w:r w:rsidR="005E1781">
        <w:t xml:space="preserve"> Наука і методика. </w:t>
      </w:r>
      <w:r>
        <w:t>–</w:t>
      </w:r>
      <w:r w:rsidR="003A10D1">
        <w:t xml:space="preserve"> К.</w:t>
      </w:r>
      <w:r>
        <w:t xml:space="preserve"> </w:t>
      </w:r>
      <w:r w:rsidR="003A10D1">
        <w:t>: Аграр.</w:t>
      </w:r>
      <w:r>
        <w:t xml:space="preserve"> освіта, 2010. –</w:t>
      </w:r>
      <w:r w:rsidR="003A10D1" w:rsidRPr="00447442">
        <w:t xml:space="preserve"> Вип. 20</w:t>
      </w:r>
      <w:r>
        <w:t xml:space="preserve">-21. – С. 51-52. – </w:t>
      </w:r>
      <w:r w:rsidR="003A10D1">
        <w:t xml:space="preserve">Бібліогр. : </w:t>
      </w:r>
      <w:r w:rsidR="005E1781">
        <w:t xml:space="preserve">с. </w:t>
      </w:r>
      <w:r w:rsidR="003A10D1" w:rsidRPr="00447442">
        <w:t>52.</w:t>
      </w:r>
    </w:p>
    <w:p w:rsidR="003A10D1" w:rsidRPr="00CB22BF" w:rsidRDefault="003A10D1" w:rsidP="007D5CD6">
      <w:pPr>
        <w:pStyle w:val="a"/>
        <w:numPr>
          <w:ilvl w:val="0"/>
          <w:numId w:val="0"/>
        </w:numPr>
        <w:tabs>
          <w:tab w:val="left" w:pos="426"/>
        </w:tabs>
        <w:spacing w:after="0"/>
        <w:ind w:left="426" w:firstLine="141"/>
        <w:jc w:val="both"/>
      </w:pPr>
      <w:r w:rsidRPr="005E1781">
        <w:rPr>
          <w:b/>
          <w:i/>
        </w:rPr>
        <w:t>Ключові слова:</w:t>
      </w:r>
      <w:r>
        <w:t xml:space="preserve"> письмо -- правопис -- розділові знаки -- уміння -- літери -- гра -- переваги -- недоліки -- читання -- звук -- диктант -- розуміння -- аудіювання -</w:t>
      </w:r>
      <w:r w:rsidRPr="003A6194">
        <w:t xml:space="preserve">- </w:t>
      </w:r>
      <w:r w:rsidRPr="00CB22BF">
        <w:t>правописание -- знаки препинания -- умение -- буквы -- игра -- преимущества -- недостатки -- чтение -- понимание -- аудирование</w:t>
      </w:r>
    </w:p>
    <w:p w:rsidR="003A10D1" w:rsidRDefault="003A10D1" w:rsidP="007D5CD6">
      <w:pPr>
        <w:pStyle w:val="a"/>
        <w:numPr>
          <w:ilvl w:val="0"/>
          <w:numId w:val="0"/>
        </w:numPr>
        <w:tabs>
          <w:tab w:val="left" w:pos="426"/>
        </w:tabs>
        <w:spacing w:after="0"/>
        <w:ind w:left="426" w:firstLine="141"/>
        <w:jc w:val="both"/>
      </w:pPr>
      <w:r w:rsidRPr="007151E3">
        <w:rPr>
          <w:b/>
          <w:i/>
        </w:rPr>
        <w:t>Анотація:</w:t>
      </w:r>
      <w:r w:rsidRPr="00447442">
        <w:t xml:space="preserve"> Йдеться про типи вправ та ігор, рекомендованих для засвоєння правил англійського правопису. Подані вправи та ігри допоможуть студентам швидше й ефективніше вивчити специфіку та особливості англійського письма. Пропонується новий підхід до вивчення англійського письма, що ґрунтується на передовій, сучасній методиці.</w:t>
      </w:r>
    </w:p>
    <w:p w:rsidR="003A10D1" w:rsidRPr="002045C9" w:rsidRDefault="003A10D1" w:rsidP="007D5CD6">
      <w:pPr>
        <w:pStyle w:val="a"/>
        <w:numPr>
          <w:ilvl w:val="0"/>
          <w:numId w:val="0"/>
        </w:numPr>
        <w:tabs>
          <w:tab w:val="left" w:pos="426"/>
        </w:tabs>
        <w:spacing w:after="0"/>
        <w:ind w:left="426" w:firstLine="141"/>
        <w:jc w:val="both"/>
      </w:pPr>
      <w:r w:rsidRPr="002045C9">
        <w:rPr>
          <w:b/>
          <w:i/>
        </w:rPr>
        <w:t>Аннотация:</w:t>
      </w:r>
      <w:r w:rsidRPr="002045C9">
        <w:t xml:space="preserve"> Речь идет о типах упражнений и игр, рекомендованных для усвоения правил английского правописания. Представленные упражнения и игры помогут студентам быстрее и эффективнее изучить специфику и особенности английского письма. Предлагается новый подход к изучению английского письма, основанный на передовой, современной методике.</w:t>
      </w:r>
    </w:p>
    <w:p w:rsidR="00933208" w:rsidRDefault="00933208" w:rsidP="00E66C2E">
      <w:pPr>
        <w:widowControl w:val="0"/>
        <w:autoSpaceDE w:val="0"/>
        <w:autoSpaceDN w:val="0"/>
        <w:adjustRightInd w:val="0"/>
        <w:spacing w:after="0" w:line="240" w:lineRule="auto"/>
        <w:ind w:left="426" w:hanging="426"/>
        <w:rPr>
          <w:rFonts w:ascii="Times New Roman" w:hAnsi="Times New Roman"/>
          <w:sz w:val="24"/>
          <w:szCs w:val="24"/>
          <w:lang w:val="uk-UA"/>
        </w:rPr>
      </w:pPr>
    </w:p>
    <w:p w:rsidR="003D11AF" w:rsidRPr="002045C9" w:rsidRDefault="00E66C2E" w:rsidP="00E66C2E">
      <w:pPr>
        <w:pStyle w:val="a"/>
        <w:numPr>
          <w:ilvl w:val="0"/>
          <w:numId w:val="34"/>
        </w:numPr>
        <w:tabs>
          <w:tab w:val="left" w:pos="851"/>
        </w:tabs>
        <w:spacing w:after="0"/>
        <w:ind w:left="426" w:hanging="426"/>
        <w:jc w:val="both"/>
      </w:pPr>
      <w:r>
        <w:rPr>
          <w:b/>
        </w:rPr>
        <w:t xml:space="preserve"> </w:t>
      </w:r>
      <w:r>
        <w:rPr>
          <w:b/>
        </w:rPr>
        <w:tab/>
      </w:r>
      <w:r w:rsidR="003D11AF" w:rsidRPr="002045C9">
        <w:rPr>
          <w:b/>
        </w:rPr>
        <w:t>Друзь, В. О.</w:t>
      </w:r>
      <w:r w:rsidR="003D11AF" w:rsidRPr="002045C9">
        <w:t xml:space="preserve"> Деякі методи покращення технології дид</w:t>
      </w:r>
      <w:r w:rsidR="007151E3" w:rsidRPr="002045C9">
        <w:t>актики вищої школи [Текст] / В. О. Друзь ;</w:t>
      </w:r>
      <w:r w:rsidR="003D11AF" w:rsidRPr="002045C9">
        <w:t xml:space="preserve"> ХНТУСГ // Соціально-гуманітарні </w:t>
      </w:r>
      <w:r w:rsidR="009027C6" w:rsidRPr="002045C9">
        <w:t>вектори педагогіки вищ. шк. : шоста Міжнар. наук.-практ</w:t>
      </w:r>
      <w:r w:rsidR="009027C6">
        <w:t xml:space="preserve">. конф. (23-24 квіт. 2015 р.). </w:t>
      </w:r>
      <w:r>
        <w:t>– Харків, 2015. –</w:t>
      </w:r>
      <w:r w:rsidR="003D11AF" w:rsidRPr="002045C9">
        <w:t xml:space="preserve"> С. 128-129.</w:t>
      </w:r>
    </w:p>
    <w:p w:rsidR="00567548" w:rsidRDefault="00567548" w:rsidP="009A7062">
      <w:pPr>
        <w:widowControl w:val="0"/>
        <w:autoSpaceDE w:val="0"/>
        <w:autoSpaceDN w:val="0"/>
        <w:adjustRightInd w:val="0"/>
        <w:spacing w:after="0" w:line="240" w:lineRule="auto"/>
        <w:rPr>
          <w:rFonts w:ascii="Times New Roman" w:hAnsi="Times New Roman"/>
          <w:sz w:val="24"/>
          <w:szCs w:val="24"/>
          <w:lang w:val="uk-UA"/>
        </w:rPr>
      </w:pPr>
    </w:p>
    <w:p w:rsidR="009A7062" w:rsidRPr="002045C9" w:rsidRDefault="00E66C2E" w:rsidP="007D5CD6">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9A7062" w:rsidRPr="002045C9">
        <w:rPr>
          <w:b/>
          <w:bCs/>
        </w:rPr>
        <w:t>Економіка знань:</w:t>
      </w:r>
      <w:r w:rsidR="009A7062" w:rsidRPr="002045C9">
        <w:rPr>
          <w:bCs/>
        </w:rPr>
        <w:t xml:space="preserve"> від</w:t>
      </w:r>
      <w:r w:rsidR="009A7062" w:rsidRPr="002045C9">
        <w:t xml:space="preserve"> проекту доктрини до перших кроків реалізації [Текст] </w:t>
      </w:r>
      <w:r w:rsidR="007151E3" w:rsidRPr="002045C9">
        <w:t>/ В. </w:t>
      </w:r>
      <w:r w:rsidR="009A7062" w:rsidRPr="002045C9">
        <w:t>Реньов, Ю</w:t>
      </w:r>
      <w:r>
        <w:t>. Журавльов // Новий колегіум. – 2012. –</w:t>
      </w:r>
      <w:r w:rsidR="009A7062" w:rsidRPr="002045C9">
        <w:t xml:space="preserve"> </w:t>
      </w:r>
      <w:r w:rsidR="009A7062" w:rsidRPr="002045C9">
        <w:rPr>
          <w:bCs/>
        </w:rPr>
        <w:t>№ 4</w:t>
      </w:r>
      <w:r>
        <w:t>. – С. 32-42. –</w:t>
      </w:r>
      <w:r w:rsidR="009A7062" w:rsidRPr="002045C9">
        <w:t xml:space="preserve"> Бібліогр.: с. 41-42.</w:t>
      </w:r>
    </w:p>
    <w:p w:rsidR="009A7062" w:rsidRPr="002045C9" w:rsidRDefault="007151E3" w:rsidP="007D5CD6">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9A7062" w:rsidRPr="002045C9">
        <w:rPr>
          <w:b/>
          <w:bCs/>
          <w:i/>
        </w:rPr>
        <w:t>слова:</w:t>
      </w:r>
      <w:r w:rsidR="009A7062" w:rsidRPr="002045C9">
        <w:rPr>
          <w:b/>
          <w:bCs/>
        </w:rPr>
        <w:t xml:space="preserve"> </w:t>
      </w:r>
      <w:r w:rsidR="009A7062" w:rsidRPr="002045C9">
        <w:t>доктрина економіки знань -- вища освіта -- інноваційна освітня діяльність -- інтелектуальна власність -- інформаційні технології -- варіативна частина -- доктрина экономики знаний -- высшее образование -- инновационная образовательная деятельность -- интеллектуальная собственность -- информационные технологии -- вариативная часть</w:t>
      </w:r>
    </w:p>
    <w:p w:rsidR="009A7062" w:rsidRDefault="009A7062" w:rsidP="007D5CD6">
      <w:pPr>
        <w:widowControl w:val="0"/>
        <w:autoSpaceDE w:val="0"/>
        <w:autoSpaceDN w:val="0"/>
        <w:adjustRightInd w:val="0"/>
        <w:spacing w:after="0" w:line="240" w:lineRule="auto"/>
        <w:ind w:left="426" w:hanging="426"/>
        <w:rPr>
          <w:rFonts w:ascii="Times New Roman" w:hAnsi="Times New Roman"/>
          <w:sz w:val="24"/>
          <w:szCs w:val="24"/>
        </w:rPr>
      </w:pPr>
    </w:p>
    <w:p w:rsidR="00C87001" w:rsidRDefault="00E66C2E" w:rsidP="007D5CD6">
      <w:pPr>
        <w:pStyle w:val="a"/>
        <w:numPr>
          <w:ilvl w:val="0"/>
          <w:numId w:val="34"/>
        </w:numPr>
        <w:tabs>
          <w:tab w:val="left" w:pos="851"/>
        </w:tabs>
        <w:spacing w:after="0"/>
        <w:ind w:left="426" w:hanging="426"/>
        <w:jc w:val="both"/>
      </w:pPr>
      <w:r>
        <w:rPr>
          <w:b/>
        </w:rPr>
        <w:t xml:space="preserve"> </w:t>
      </w:r>
      <w:r>
        <w:rPr>
          <w:b/>
        </w:rPr>
        <w:tab/>
      </w:r>
      <w:r w:rsidR="00C87001" w:rsidRPr="00C87001">
        <w:rPr>
          <w:b/>
        </w:rPr>
        <w:t>Еш, С.</w:t>
      </w:r>
      <w:r w:rsidR="00C87001" w:rsidRPr="00447442">
        <w:t xml:space="preserve"> Методика викладання у вищому навчальному закладі [Текст] / С. </w:t>
      </w:r>
      <w:r w:rsidR="00C87001">
        <w:t>Еш ; Нац. ун-т харч.</w:t>
      </w:r>
      <w:r>
        <w:t xml:space="preserve"> технологій // Вища школа. –</w:t>
      </w:r>
      <w:r w:rsidR="006B7D67">
        <w:t xml:space="preserve"> 2010. –</w:t>
      </w:r>
      <w:r w:rsidR="00C87001" w:rsidRPr="00447442">
        <w:t xml:space="preserve"> №</w:t>
      </w:r>
      <w:r w:rsidR="006B7D67">
        <w:t xml:space="preserve"> 11. – С. 94-108. –</w:t>
      </w:r>
      <w:r w:rsidR="00C87001">
        <w:t xml:space="preserve"> Бібліогр.: </w:t>
      </w:r>
      <w:r w:rsidR="007151E3">
        <w:t>с. 107-</w:t>
      </w:r>
      <w:r w:rsidR="00C87001" w:rsidRPr="00447442">
        <w:t>108.</w:t>
      </w:r>
    </w:p>
    <w:p w:rsidR="00C87001" w:rsidRDefault="00C87001" w:rsidP="007D5CD6">
      <w:pPr>
        <w:pStyle w:val="a"/>
        <w:numPr>
          <w:ilvl w:val="0"/>
          <w:numId w:val="0"/>
        </w:numPr>
        <w:spacing w:after="0"/>
        <w:ind w:left="426" w:firstLine="141"/>
        <w:jc w:val="both"/>
      </w:pPr>
      <w:r w:rsidRPr="00C87001">
        <w:rPr>
          <w:b/>
          <w:i/>
        </w:rPr>
        <w:t>Анотація:</w:t>
      </w:r>
      <w:r w:rsidRPr="00C87001">
        <w:rPr>
          <w:i/>
        </w:rPr>
        <w:t xml:space="preserve"> </w:t>
      </w:r>
      <w:r w:rsidR="007B6C21">
        <w:rPr>
          <w:lang w:val="ru-RU"/>
        </w:rPr>
        <w:t>Р</w:t>
      </w:r>
      <w:r w:rsidRPr="00447442">
        <w:t>озглядається роль дисципліни «Методика викладання у вищому навчальному закладі» у підготовці магістрів з фінансів. Пропонується авторський варіант змісту лекцій, семінарських занять, перелік питань для підготовки до заліку, наводяться варіанти контрольної роботи для студентів заочної форми навчання.</w:t>
      </w:r>
    </w:p>
    <w:p w:rsidR="00C87001" w:rsidRPr="002045C9" w:rsidRDefault="00C87001" w:rsidP="007D5CD6">
      <w:pPr>
        <w:pStyle w:val="a"/>
        <w:numPr>
          <w:ilvl w:val="0"/>
          <w:numId w:val="0"/>
        </w:numPr>
        <w:spacing w:after="0"/>
        <w:ind w:left="426" w:firstLine="141"/>
        <w:jc w:val="both"/>
      </w:pPr>
      <w:r w:rsidRPr="002045C9">
        <w:rPr>
          <w:b/>
          <w:i/>
        </w:rPr>
        <w:t>Аннотация:</w:t>
      </w:r>
      <w:r w:rsidR="007B6C21" w:rsidRPr="002045C9">
        <w:t xml:space="preserve"> Р</w:t>
      </w:r>
      <w:r w:rsidRPr="002045C9">
        <w:t>ассматривается роль дисциплины «Методика преподавания в вузе» в подготовке магистров по финансам. Предлагается авторский вариант содержания лекций, семинарских занятий, перечень вопросов для подготовки к зачету, приводятся варианты контрольной работы для студентов заочной формы обучения.</w:t>
      </w:r>
    </w:p>
    <w:p w:rsidR="00C87001" w:rsidRPr="007151E3" w:rsidRDefault="00C87001" w:rsidP="007151E3">
      <w:pPr>
        <w:spacing w:after="0" w:line="240" w:lineRule="auto"/>
        <w:jc w:val="both"/>
        <w:rPr>
          <w:rFonts w:ascii="Times New Roman" w:hAnsi="Times New Roman" w:cs="Times New Roman"/>
          <w:sz w:val="24"/>
          <w:szCs w:val="24"/>
          <w:lang w:val="uk-UA"/>
        </w:rPr>
      </w:pPr>
    </w:p>
    <w:p w:rsidR="00375D62" w:rsidRPr="002045C9" w:rsidRDefault="006B7D67" w:rsidP="006B7D67">
      <w:pPr>
        <w:pStyle w:val="a"/>
        <w:widowControl w:val="0"/>
        <w:numPr>
          <w:ilvl w:val="0"/>
          <w:numId w:val="34"/>
        </w:numPr>
        <w:tabs>
          <w:tab w:val="left" w:pos="851"/>
        </w:tabs>
        <w:autoSpaceDE w:val="0"/>
        <w:autoSpaceDN w:val="0"/>
        <w:adjustRightInd w:val="0"/>
        <w:spacing w:after="0"/>
        <w:ind w:left="426" w:hanging="426"/>
        <w:jc w:val="both"/>
        <w:rPr>
          <w:b/>
          <w:bCs/>
        </w:rPr>
      </w:pPr>
      <w:r>
        <w:rPr>
          <w:b/>
          <w:bCs/>
        </w:rPr>
        <w:t xml:space="preserve"> </w:t>
      </w:r>
      <w:r>
        <w:rPr>
          <w:b/>
          <w:bCs/>
        </w:rPr>
        <w:tab/>
      </w:r>
      <w:r w:rsidR="00375D62" w:rsidRPr="002045C9">
        <w:rPr>
          <w:b/>
          <w:bCs/>
        </w:rPr>
        <w:t xml:space="preserve">Євсюков, О. </w:t>
      </w:r>
      <w:r w:rsidR="00375D62" w:rsidRPr="002045C9">
        <w:t xml:space="preserve">Формування освітньої компетентності учасників відкритої </w:t>
      </w:r>
      <w:r w:rsidR="00375D62" w:rsidRPr="002045C9">
        <w:lastRenderedPageBreak/>
        <w:t>інноваційної системи України [Текст] /</w:t>
      </w:r>
      <w:r>
        <w:t xml:space="preserve"> О. Євсюков // Новий колегіум. – 2013. –</w:t>
      </w:r>
      <w:r w:rsidR="00375D62" w:rsidRPr="002045C9">
        <w:t xml:space="preserve"> </w:t>
      </w:r>
      <w:r w:rsidR="00375D62" w:rsidRPr="002045C9">
        <w:rPr>
          <w:bCs/>
        </w:rPr>
        <w:t>№ 1</w:t>
      </w:r>
      <w:r>
        <w:t>. – С. 24-27. –</w:t>
      </w:r>
      <w:r w:rsidR="00375D62" w:rsidRPr="002045C9">
        <w:t xml:space="preserve"> Бібліогр. наприкінці ст.</w:t>
      </w:r>
    </w:p>
    <w:p w:rsidR="00375D62" w:rsidRPr="002045C9" w:rsidRDefault="007151E3" w:rsidP="006B7D67">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375D62" w:rsidRPr="002045C9">
        <w:rPr>
          <w:b/>
          <w:bCs/>
          <w:i/>
        </w:rPr>
        <w:t>слова</w:t>
      </w:r>
      <w:r w:rsidR="00375D62" w:rsidRPr="002045C9">
        <w:rPr>
          <w:b/>
          <w:bCs/>
        </w:rPr>
        <w:t xml:space="preserve">: </w:t>
      </w:r>
      <w:r w:rsidR="00375D62" w:rsidRPr="002045C9">
        <w:t>освітня компетентність -- інноваційна система -- образовательная компетентность -- инновационная система</w:t>
      </w:r>
    </w:p>
    <w:p w:rsidR="00370445" w:rsidRPr="00370445" w:rsidRDefault="00370445" w:rsidP="007151E3">
      <w:pPr>
        <w:widowControl w:val="0"/>
        <w:autoSpaceDE w:val="0"/>
        <w:autoSpaceDN w:val="0"/>
        <w:adjustRightInd w:val="0"/>
        <w:spacing w:after="0" w:line="240" w:lineRule="auto"/>
        <w:jc w:val="both"/>
        <w:rPr>
          <w:rFonts w:ascii="Times New Roman" w:hAnsi="Times New Roman"/>
          <w:sz w:val="24"/>
          <w:szCs w:val="24"/>
          <w:lang w:val="uk-UA"/>
        </w:rPr>
      </w:pPr>
    </w:p>
    <w:p w:rsidR="00370445" w:rsidRDefault="00C7279A" w:rsidP="00526750">
      <w:pPr>
        <w:pStyle w:val="a"/>
        <w:numPr>
          <w:ilvl w:val="0"/>
          <w:numId w:val="34"/>
        </w:numPr>
        <w:tabs>
          <w:tab w:val="left" w:pos="851"/>
        </w:tabs>
        <w:spacing w:after="0"/>
        <w:ind w:left="426" w:hanging="426"/>
        <w:jc w:val="both"/>
      </w:pPr>
      <w:r>
        <w:rPr>
          <w:b/>
        </w:rPr>
        <w:t xml:space="preserve"> </w:t>
      </w:r>
      <w:r>
        <w:rPr>
          <w:b/>
        </w:rPr>
        <w:tab/>
      </w:r>
      <w:r w:rsidR="00370445" w:rsidRPr="00370445">
        <w:rPr>
          <w:b/>
        </w:rPr>
        <w:t>Іваненко, О. О.</w:t>
      </w:r>
      <w:r w:rsidR="00370445" w:rsidRPr="00447442">
        <w:t xml:space="preserve"> Удосконалення викладання математичних дисциплін студентам економічних спеціальностей [Текст] / О. О. Іваненко ; Сумський держ. ун-т ; Т. В. Іваненко ; Ун-т економіки та пр</w:t>
      </w:r>
      <w:r>
        <w:t>ава «КРОК» // Проблеми освіти. – К., 2010. –</w:t>
      </w:r>
      <w:r w:rsidR="00370445" w:rsidRPr="00447442">
        <w:t xml:space="preserve"> Вип. </w:t>
      </w:r>
      <w:r>
        <w:t>65. – С. 112-121. –</w:t>
      </w:r>
      <w:r w:rsidR="00370445">
        <w:t xml:space="preserve"> Бібліогр.</w:t>
      </w:r>
      <w:r w:rsidR="006A635E">
        <w:t>: с. 120-</w:t>
      </w:r>
      <w:r w:rsidR="00370445" w:rsidRPr="00447442">
        <w:t>121.</w:t>
      </w:r>
    </w:p>
    <w:p w:rsidR="00370445" w:rsidRDefault="00370445" w:rsidP="00526750">
      <w:pPr>
        <w:pStyle w:val="a"/>
        <w:numPr>
          <w:ilvl w:val="0"/>
          <w:numId w:val="0"/>
        </w:numPr>
        <w:spacing w:after="0"/>
        <w:ind w:left="426" w:firstLine="141"/>
        <w:jc w:val="both"/>
      </w:pPr>
      <w:r w:rsidRPr="009648BF">
        <w:rPr>
          <w:b/>
          <w:i/>
        </w:rPr>
        <w:t>Анотація:</w:t>
      </w:r>
      <w:r w:rsidRPr="00447442">
        <w:t xml:space="preserve"> Стаття присвячена проблемі підвищення мотивації студентів при вивченні математичних дисциплін шляхом ілюстрації практичного використання математичних методів і моделей для розв’язання прикладних задач економіки.</w:t>
      </w:r>
    </w:p>
    <w:p w:rsidR="00370445" w:rsidRPr="002045C9" w:rsidRDefault="00370445" w:rsidP="00526750">
      <w:pPr>
        <w:pStyle w:val="a"/>
        <w:numPr>
          <w:ilvl w:val="0"/>
          <w:numId w:val="0"/>
        </w:numPr>
        <w:spacing w:after="0"/>
        <w:ind w:left="426" w:firstLine="141"/>
        <w:jc w:val="both"/>
      </w:pPr>
      <w:r w:rsidRPr="002045C9">
        <w:rPr>
          <w:b/>
          <w:i/>
        </w:rPr>
        <w:t>Аннотация</w:t>
      </w:r>
      <w:r w:rsidRPr="002045C9">
        <w:t>: Статья посвящена проблеме повышения мотивации студентов при изучении математических дисциплин путем иллюстрации практического использования математических методов и моделей для решения прикладных задач экономики.</w:t>
      </w:r>
    </w:p>
    <w:p w:rsidR="007C2881" w:rsidRPr="00370445" w:rsidRDefault="007C2881" w:rsidP="00526750">
      <w:pPr>
        <w:widowControl w:val="0"/>
        <w:autoSpaceDE w:val="0"/>
        <w:autoSpaceDN w:val="0"/>
        <w:adjustRightInd w:val="0"/>
        <w:spacing w:after="0" w:line="240" w:lineRule="auto"/>
        <w:ind w:left="426"/>
        <w:rPr>
          <w:rFonts w:ascii="Times New Roman" w:hAnsi="Times New Roman"/>
          <w:sz w:val="24"/>
          <w:szCs w:val="24"/>
          <w:lang w:val="uk-UA"/>
        </w:rPr>
      </w:pPr>
    </w:p>
    <w:p w:rsidR="007C2881" w:rsidRPr="002045C9" w:rsidRDefault="00C7279A" w:rsidP="00C7279A">
      <w:pPr>
        <w:pStyle w:val="a"/>
        <w:widowControl w:val="0"/>
        <w:numPr>
          <w:ilvl w:val="0"/>
          <w:numId w:val="34"/>
        </w:numPr>
        <w:tabs>
          <w:tab w:val="left" w:pos="851"/>
        </w:tabs>
        <w:autoSpaceDE w:val="0"/>
        <w:autoSpaceDN w:val="0"/>
        <w:adjustRightInd w:val="0"/>
        <w:spacing w:after="0"/>
        <w:ind w:left="426" w:hanging="426"/>
        <w:jc w:val="both"/>
        <w:rPr>
          <w:b/>
          <w:bCs/>
        </w:rPr>
      </w:pPr>
      <w:r>
        <w:rPr>
          <w:b/>
          <w:bCs/>
        </w:rPr>
        <w:t xml:space="preserve"> </w:t>
      </w:r>
      <w:r>
        <w:rPr>
          <w:b/>
          <w:bCs/>
        </w:rPr>
        <w:tab/>
        <w:t>Калетнік, Г. </w:t>
      </w:r>
      <w:r w:rsidR="007C2881" w:rsidRPr="002045C9">
        <w:rPr>
          <w:b/>
          <w:bCs/>
        </w:rPr>
        <w:t>М.</w:t>
      </w:r>
      <w:r w:rsidR="007C2881" w:rsidRPr="002045C9">
        <w:t xml:space="preserve"> Науково-навчально-виробничий комплекс як концепція механізму переходу агропромислового виробництва на інноваційну </w:t>
      </w:r>
      <w:r w:rsidR="006A635E" w:rsidRPr="002045C9">
        <w:t>модель розвитку [Текст] / Г. М. </w:t>
      </w:r>
      <w:r>
        <w:t>Калетнік // Економіка АПК. – 2013. –</w:t>
      </w:r>
      <w:r w:rsidR="007C2881" w:rsidRPr="002045C9">
        <w:t xml:space="preserve"> </w:t>
      </w:r>
      <w:r w:rsidR="007C2881" w:rsidRPr="002045C9">
        <w:rPr>
          <w:bCs/>
        </w:rPr>
        <w:t>№ 9</w:t>
      </w:r>
      <w:r>
        <w:t>. – С. 5-11. –</w:t>
      </w:r>
      <w:r w:rsidR="007C2881" w:rsidRPr="002045C9">
        <w:t xml:space="preserve"> Бібліогр. наприкінці ст.</w:t>
      </w:r>
    </w:p>
    <w:p w:rsidR="007C2881" w:rsidRPr="002045C9" w:rsidRDefault="006A635E" w:rsidP="00C7279A">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7C2881" w:rsidRPr="002045C9">
        <w:rPr>
          <w:b/>
          <w:bCs/>
          <w:i/>
        </w:rPr>
        <w:t>слова</w:t>
      </w:r>
      <w:r w:rsidR="007C2881" w:rsidRPr="002045C9">
        <w:rPr>
          <w:b/>
          <w:bCs/>
        </w:rPr>
        <w:t xml:space="preserve">: </w:t>
      </w:r>
      <w:r w:rsidR="007C2881" w:rsidRPr="002045C9">
        <w:t xml:space="preserve">агропромислове виробництво -- навчально-науково-виробничий комплекс -- інноваційний розвиток -- освітня система -- агропромышленное производство -- учебно-научно-производственный комплекс -- инновационное </w:t>
      </w:r>
      <w:r w:rsidRPr="002045C9">
        <w:t>развитие -- система образования</w:t>
      </w:r>
    </w:p>
    <w:p w:rsidR="009648BF" w:rsidRPr="003507B6" w:rsidRDefault="009648BF" w:rsidP="00C7279A">
      <w:pPr>
        <w:spacing w:after="0" w:line="240" w:lineRule="auto"/>
        <w:rPr>
          <w:rFonts w:ascii="Times New Roman" w:hAnsi="Times New Roman" w:cs="Times New Roman"/>
          <w:sz w:val="24"/>
          <w:szCs w:val="24"/>
          <w:lang w:val="uk-UA"/>
        </w:rPr>
      </w:pPr>
    </w:p>
    <w:p w:rsidR="009648BF" w:rsidRDefault="00C7279A" w:rsidP="00C7279A">
      <w:pPr>
        <w:pStyle w:val="a"/>
        <w:numPr>
          <w:ilvl w:val="0"/>
          <w:numId w:val="34"/>
        </w:numPr>
        <w:tabs>
          <w:tab w:val="left" w:pos="851"/>
        </w:tabs>
        <w:spacing w:after="0"/>
        <w:ind w:left="426" w:hanging="426"/>
        <w:jc w:val="both"/>
      </w:pPr>
      <w:r>
        <w:rPr>
          <w:b/>
        </w:rPr>
        <w:t xml:space="preserve"> </w:t>
      </w:r>
      <w:r>
        <w:rPr>
          <w:b/>
        </w:rPr>
        <w:tab/>
      </w:r>
      <w:r w:rsidR="009648BF" w:rsidRPr="009648BF">
        <w:rPr>
          <w:b/>
        </w:rPr>
        <w:t>Кіршо, С.</w:t>
      </w:r>
      <w:r w:rsidR="009648BF" w:rsidRPr="00AB17B5">
        <w:t xml:space="preserve"> Забезпечення якості компетентнісно орієнтованої мовної підготовки майбутніх економістів [Текст] / С. Кіршо</w:t>
      </w:r>
      <w:r w:rsidR="009648BF">
        <w:t xml:space="preserve"> ; Одеський держ. екон</w:t>
      </w:r>
      <w:r>
        <w:t>. ун-т // Вища школа. – 2011. –</w:t>
      </w:r>
      <w:r w:rsidR="009648BF" w:rsidRPr="00447442">
        <w:t xml:space="preserve"> </w:t>
      </w:r>
      <w:r>
        <w:t xml:space="preserve">№ 4. – </w:t>
      </w:r>
      <w:r w:rsidR="006A635E">
        <w:t xml:space="preserve">С. </w:t>
      </w:r>
      <w:r w:rsidR="009648BF">
        <w:t>94</w:t>
      </w:r>
      <w:r>
        <w:t>-100. –</w:t>
      </w:r>
      <w:r w:rsidR="009648BF">
        <w:t xml:space="preserve"> Бібліогр.: </w:t>
      </w:r>
      <w:r w:rsidR="006A635E">
        <w:t>с. 99-</w:t>
      </w:r>
      <w:r w:rsidR="009648BF" w:rsidRPr="00447442">
        <w:t>100.</w:t>
      </w:r>
    </w:p>
    <w:p w:rsidR="009648BF" w:rsidRDefault="009648BF" w:rsidP="00C7279A">
      <w:pPr>
        <w:pStyle w:val="a"/>
        <w:numPr>
          <w:ilvl w:val="0"/>
          <w:numId w:val="0"/>
        </w:numPr>
        <w:spacing w:after="0"/>
        <w:ind w:left="426" w:firstLine="141"/>
        <w:jc w:val="both"/>
      </w:pPr>
      <w:r w:rsidRPr="009648BF">
        <w:rPr>
          <w:b/>
          <w:i/>
        </w:rPr>
        <w:t>Анотація:</w:t>
      </w:r>
      <w:r w:rsidRPr="00447442">
        <w:t xml:space="preserve"> Викладено концепцію навчально-методичного комплексу, який передбачає формування професійно-комунікативних компетенцій для реалізації в умовах професійної діяльності, а також запропоновано використання інформаційних технологій як однієї зі складових інноваційного розвитку освіти.</w:t>
      </w:r>
    </w:p>
    <w:p w:rsidR="009648BF" w:rsidRPr="002045C9" w:rsidRDefault="009648BF" w:rsidP="00C7279A">
      <w:pPr>
        <w:pStyle w:val="a"/>
        <w:numPr>
          <w:ilvl w:val="0"/>
          <w:numId w:val="0"/>
        </w:numPr>
        <w:spacing w:after="0"/>
        <w:ind w:left="426" w:firstLine="141"/>
        <w:jc w:val="both"/>
      </w:pPr>
      <w:r w:rsidRPr="002045C9">
        <w:rPr>
          <w:b/>
          <w:i/>
        </w:rPr>
        <w:t>Аннотация:</w:t>
      </w:r>
      <w:r w:rsidRPr="002045C9">
        <w:t xml:space="preserve"> Изложена концепция учебно-методического комплекса, который предусматривает формирование профессионально-коммуникативных компетенций для реализации в условиях профессиональной деятельности, а также предложено использование информационных технологий как одной из составляющих инновационного развития образования.</w:t>
      </w:r>
    </w:p>
    <w:p w:rsidR="009648BF" w:rsidRPr="00C7279A" w:rsidRDefault="009648BF" w:rsidP="009A7062">
      <w:pPr>
        <w:widowControl w:val="0"/>
        <w:autoSpaceDE w:val="0"/>
        <w:autoSpaceDN w:val="0"/>
        <w:adjustRightInd w:val="0"/>
        <w:spacing w:after="0" w:line="240" w:lineRule="auto"/>
        <w:rPr>
          <w:rFonts w:ascii="Times New Roman" w:hAnsi="Times New Roman"/>
          <w:sz w:val="24"/>
          <w:szCs w:val="24"/>
          <w:lang w:val="uk-UA"/>
        </w:rPr>
      </w:pPr>
    </w:p>
    <w:p w:rsidR="00591A26" w:rsidRPr="002045C9" w:rsidRDefault="00C7279A" w:rsidP="00C7279A">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6A635E" w:rsidRPr="002045C9">
        <w:rPr>
          <w:b/>
          <w:bCs/>
        </w:rPr>
        <w:t>Колот, </w:t>
      </w:r>
      <w:r w:rsidR="00591A26" w:rsidRPr="002045C9">
        <w:rPr>
          <w:b/>
          <w:bCs/>
        </w:rPr>
        <w:t xml:space="preserve">А. </w:t>
      </w:r>
      <w:r w:rsidR="00591A26" w:rsidRPr="002045C9">
        <w:t>Інституційні засади та інноваційні технології забезпечення якості економічної освіти [Те</w:t>
      </w:r>
      <w:r>
        <w:t>кст] / А. Колот // Вища школа. – 2011. –</w:t>
      </w:r>
      <w:r w:rsidR="00591A26" w:rsidRPr="002045C9">
        <w:t xml:space="preserve"> </w:t>
      </w:r>
      <w:r w:rsidR="00591A26" w:rsidRPr="002045C9">
        <w:rPr>
          <w:bCs/>
        </w:rPr>
        <w:t>№ 12</w:t>
      </w:r>
      <w:r>
        <w:t>. –</w:t>
      </w:r>
      <w:r w:rsidR="00591A26" w:rsidRPr="002045C9">
        <w:t xml:space="preserve"> С. 16-38.</w:t>
      </w:r>
    </w:p>
    <w:p w:rsidR="00591A26" w:rsidRPr="002045C9" w:rsidRDefault="006A635E" w:rsidP="00C7279A">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591A26" w:rsidRPr="002045C9">
        <w:rPr>
          <w:b/>
          <w:bCs/>
          <w:i/>
        </w:rPr>
        <w:t>слова:</w:t>
      </w:r>
      <w:r w:rsidR="00591A26" w:rsidRPr="002045C9">
        <w:rPr>
          <w:b/>
          <w:bCs/>
        </w:rPr>
        <w:t xml:space="preserve"> </w:t>
      </w:r>
      <w:r w:rsidR="00591A26" w:rsidRPr="002045C9">
        <w:t>економіка знань -- людський капітал -- економічна освіта -- фундаменталізація -- індивідуалізація -- вища освіта -- інноваційний розвиток -- экономика знаний -- человеческий капитал -- экономическое образование -- фундаментализация -- индивидуализация -- высшее образование -- инновационное развитие</w:t>
      </w:r>
    </w:p>
    <w:p w:rsidR="00B61646" w:rsidRPr="009A7062" w:rsidRDefault="00B61646" w:rsidP="00C7279A">
      <w:pPr>
        <w:pStyle w:val="a"/>
        <w:numPr>
          <w:ilvl w:val="0"/>
          <w:numId w:val="0"/>
        </w:numPr>
        <w:spacing w:after="0"/>
        <w:ind w:left="426" w:hanging="426"/>
        <w:rPr>
          <w:lang w:val="ru-RU"/>
        </w:rPr>
      </w:pPr>
    </w:p>
    <w:p w:rsidR="00990656" w:rsidRPr="002045C9" w:rsidRDefault="00C7279A" w:rsidP="00C7279A">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6A635E" w:rsidRPr="002045C9">
        <w:rPr>
          <w:b/>
          <w:bCs/>
        </w:rPr>
        <w:t>Коротков, Э. </w:t>
      </w:r>
      <w:r w:rsidR="00990656" w:rsidRPr="002045C9">
        <w:rPr>
          <w:b/>
          <w:bCs/>
        </w:rPr>
        <w:t>М.</w:t>
      </w:r>
      <w:r w:rsidR="00990656" w:rsidRPr="002045C9">
        <w:t xml:space="preserve"> Инновационное образовани</w:t>
      </w:r>
      <w:r w:rsidR="006A635E" w:rsidRPr="002045C9">
        <w:t xml:space="preserve">е для инновационной экономики </w:t>
      </w:r>
      <w:r w:rsidR="00990656" w:rsidRPr="002045C9">
        <w:t xml:space="preserve">[Текст] </w:t>
      </w:r>
      <w:r w:rsidR="006A635E" w:rsidRPr="002045C9">
        <w:t xml:space="preserve">/ </w:t>
      </w:r>
      <w:r w:rsidR="00990656" w:rsidRPr="002045C9">
        <w:t xml:space="preserve">Э. М. Коротков // </w:t>
      </w:r>
      <w:r>
        <w:t>Alma mater (Вестн. высш. шк.). – 2010. –</w:t>
      </w:r>
      <w:r w:rsidR="00990656" w:rsidRPr="002045C9">
        <w:t xml:space="preserve"> </w:t>
      </w:r>
      <w:r w:rsidR="00990656" w:rsidRPr="002045C9">
        <w:rPr>
          <w:bCs/>
        </w:rPr>
        <w:t>№ 7</w:t>
      </w:r>
      <w:r>
        <w:t>. –</w:t>
      </w:r>
      <w:r w:rsidR="00990656" w:rsidRPr="002045C9">
        <w:t xml:space="preserve"> С. 6-13.</w:t>
      </w:r>
    </w:p>
    <w:p w:rsidR="006A635E" w:rsidRPr="000B5B0E" w:rsidRDefault="006A635E" w:rsidP="00C7279A">
      <w:pPr>
        <w:widowControl w:val="0"/>
        <w:autoSpaceDE w:val="0"/>
        <w:autoSpaceDN w:val="0"/>
        <w:adjustRightInd w:val="0"/>
        <w:spacing w:after="0" w:line="240" w:lineRule="auto"/>
        <w:ind w:left="426" w:hanging="426"/>
        <w:jc w:val="both"/>
        <w:rPr>
          <w:rFonts w:ascii="Times New Roman" w:hAnsi="Times New Roman"/>
          <w:sz w:val="24"/>
          <w:szCs w:val="24"/>
          <w:lang w:val="uk-UA"/>
        </w:rPr>
      </w:pPr>
    </w:p>
    <w:p w:rsidR="00D3612C" w:rsidRPr="0056318F" w:rsidRDefault="00C7279A" w:rsidP="007D5CD6">
      <w:pPr>
        <w:pStyle w:val="a"/>
        <w:numPr>
          <w:ilvl w:val="0"/>
          <w:numId w:val="34"/>
        </w:numPr>
        <w:tabs>
          <w:tab w:val="left" w:pos="851"/>
        </w:tabs>
        <w:spacing w:after="0"/>
        <w:ind w:left="426" w:hanging="426"/>
        <w:jc w:val="both"/>
      </w:pPr>
      <w:r>
        <w:rPr>
          <w:b/>
        </w:rPr>
        <w:t xml:space="preserve"> </w:t>
      </w:r>
      <w:r>
        <w:rPr>
          <w:b/>
        </w:rPr>
        <w:tab/>
      </w:r>
      <w:r w:rsidR="006A635E">
        <w:rPr>
          <w:b/>
        </w:rPr>
        <w:t>Кошелева, Н. </w:t>
      </w:r>
      <w:r w:rsidR="00D3612C" w:rsidRPr="00D3612C">
        <w:rPr>
          <w:b/>
        </w:rPr>
        <w:t>Г.</w:t>
      </w:r>
      <w:r w:rsidR="00D3612C" w:rsidRPr="0056318F">
        <w:t xml:space="preserve"> Нові аспекти формування фахової готовності майбутніх економістів під час підготовки у ВНЗ [Текст] / Н. Г. Кошелева</w:t>
      </w:r>
      <w:r w:rsidR="00D3612C">
        <w:t xml:space="preserve"> </w:t>
      </w:r>
      <w:r w:rsidR="00D3612C" w:rsidRPr="0056318F">
        <w:t xml:space="preserve">; Донецький ун-т </w:t>
      </w:r>
      <w:r w:rsidR="00D3612C" w:rsidRPr="0056318F">
        <w:lastRenderedPageBreak/>
        <w:t>економіки та права</w:t>
      </w:r>
      <w:r w:rsidR="00D3612C">
        <w:t xml:space="preserve"> </w:t>
      </w:r>
      <w:r w:rsidR="00D3612C" w:rsidRPr="0056318F">
        <w:t xml:space="preserve">// Нові </w:t>
      </w:r>
      <w:r>
        <w:t>технології навчання. – 2010. –</w:t>
      </w:r>
      <w:r w:rsidR="00D3612C" w:rsidRPr="0056318F">
        <w:t xml:space="preserve"> №</w:t>
      </w:r>
      <w:r w:rsidR="00D3612C">
        <w:t xml:space="preserve"> </w:t>
      </w:r>
      <w:r>
        <w:t>65. –</w:t>
      </w:r>
      <w:r w:rsidR="00D3612C" w:rsidRPr="0056318F">
        <w:t xml:space="preserve"> С.</w:t>
      </w:r>
      <w:r w:rsidR="00D3612C">
        <w:t xml:space="preserve"> </w:t>
      </w:r>
      <w:r w:rsidR="00D3612C" w:rsidRPr="0056318F">
        <w:t>107-114.</w:t>
      </w:r>
      <w:r>
        <w:t xml:space="preserve"> –</w:t>
      </w:r>
      <w:r w:rsidR="00D3612C">
        <w:t xml:space="preserve"> Бібліогр.</w:t>
      </w:r>
      <w:r w:rsidR="006A635E">
        <w:t xml:space="preserve">: с. </w:t>
      </w:r>
      <w:r w:rsidR="00D3612C" w:rsidRPr="0056318F">
        <w:t>114.</w:t>
      </w:r>
    </w:p>
    <w:p w:rsidR="00D3612C" w:rsidRPr="002045C9" w:rsidRDefault="00D3612C" w:rsidP="007D5CD6">
      <w:pPr>
        <w:pStyle w:val="a"/>
        <w:numPr>
          <w:ilvl w:val="0"/>
          <w:numId w:val="0"/>
        </w:numPr>
        <w:spacing w:after="0"/>
        <w:ind w:left="426" w:firstLine="141"/>
        <w:jc w:val="both"/>
      </w:pPr>
      <w:r w:rsidRPr="002045C9">
        <w:rPr>
          <w:b/>
          <w:i/>
        </w:rPr>
        <w:t>Ключові слова:</w:t>
      </w:r>
      <w:r w:rsidRPr="002045C9">
        <w:rPr>
          <w:b/>
        </w:rPr>
        <w:t xml:space="preserve"> </w:t>
      </w:r>
      <w:r w:rsidRPr="002045C9">
        <w:t>концепції -- вчені-педагоги -- готовність -- структура -- майбутні фахівці -- професіональна діяльність -- модель готовності -- проектування діяльності -- елементи готовності -- проектні завдання -- концепции -- ученые-педагоги -- готовность -- структура -- будущие специалисты -- профессиональная деятельность -- модель готовности -- проектирование деятельности -- элементы готовности -- проектные задания</w:t>
      </w:r>
    </w:p>
    <w:p w:rsidR="006A635E" w:rsidRDefault="006A635E" w:rsidP="007D5CD6">
      <w:pPr>
        <w:pStyle w:val="a"/>
        <w:numPr>
          <w:ilvl w:val="0"/>
          <w:numId w:val="0"/>
        </w:numPr>
        <w:ind w:left="426"/>
        <w:jc w:val="both"/>
      </w:pPr>
    </w:p>
    <w:p w:rsidR="0057187D" w:rsidRDefault="00C7279A" w:rsidP="00C7279A">
      <w:pPr>
        <w:pStyle w:val="a"/>
        <w:numPr>
          <w:ilvl w:val="0"/>
          <w:numId w:val="34"/>
        </w:numPr>
        <w:tabs>
          <w:tab w:val="left" w:pos="851"/>
        </w:tabs>
        <w:ind w:left="426" w:hanging="426"/>
        <w:jc w:val="both"/>
      </w:pPr>
      <w:r>
        <w:rPr>
          <w:b/>
        </w:rPr>
        <w:t xml:space="preserve"> </w:t>
      </w:r>
      <w:r>
        <w:rPr>
          <w:b/>
        </w:rPr>
        <w:tab/>
        <w:t>Кошелева, Н. </w:t>
      </w:r>
      <w:r w:rsidR="0057187D" w:rsidRPr="00990656">
        <w:rPr>
          <w:b/>
        </w:rPr>
        <w:t>Г.</w:t>
      </w:r>
      <w:r w:rsidR="0057187D" w:rsidRPr="0057187D">
        <w:t xml:space="preserve"> Особливост</w:t>
      </w:r>
      <w:r w:rsidR="0057187D" w:rsidRPr="0056318F">
        <w:t>і проектування інноваційних педагогічних технологій фахової підготовки економістів у ВНЗ [</w:t>
      </w:r>
      <w:r w:rsidR="0057187D" w:rsidRPr="0057187D">
        <w:t xml:space="preserve">Текст] </w:t>
      </w:r>
      <w:r w:rsidR="0057187D" w:rsidRPr="0056318F">
        <w:t>/</w:t>
      </w:r>
      <w:r w:rsidR="0057187D">
        <w:t xml:space="preserve"> </w:t>
      </w:r>
      <w:r>
        <w:t>Н. </w:t>
      </w:r>
      <w:r w:rsidR="0057187D" w:rsidRPr="0056318F">
        <w:t xml:space="preserve">Г. Кошелева </w:t>
      </w:r>
      <w:r w:rsidR="0057187D" w:rsidRPr="0057187D">
        <w:t>;</w:t>
      </w:r>
      <w:r w:rsidR="0057187D" w:rsidRPr="0056318F">
        <w:t xml:space="preserve"> Донецький ун-т економіки та прав</w:t>
      </w:r>
      <w:r>
        <w:t>а // Нові технології навчання. – 2010. –</w:t>
      </w:r>
      <w:r w:rsidR="0057187D" w:rsidRPr="0056318F">
        <w:t xml:space="preserve"> №</w:t>
      </w:r>
      <w:r w:rsidR="0057187D">
        <w:t xml:space="preserve"> </w:t>
      </w:r>
      <w:r w:rsidR="0057187D" w:rsidRPr="0056318F">
        <w:t>63, ч.</w:t>
      </w:r>
      <w:r w:rsidR="0057187D">
        <w:t xml:space="preserve"> </w:t>
      </w:r>
      <w:r w:rsidR="0057187D" w:rsidRPr="0056318F">
        <w:t>1.</w:t>
      </w:r>
      <w:r>
        <w:t xml:space="preserve"> –С. 28-31. –</w:t>
      </w:r>
      <w:r w:rsidR="0057187D">
        <w:t xml:space="preserve"> </w:t>
      </w:r>
      <w:r w:rsidR="0057187D" w:rsidRPr="0056318F">
        <w:t>Бібліогр.</w:t>
      </w:r>
      <w:r w:rsidR="0057187D">
        <w:t xml:space="preserve">: </w:t>
      </w:r>
      <w:r w:rsidR="0057187D" w:rsidRPr="0056318F">
        <w:t>с. 31.</w:t>
      </w:r>
    </w:p>
    <w:p w:rsidR="0057187D" w:rsidRPr="0056318F" w:rsidRDefault="0057187D" w:rsidP="00C7279A">
      <w:pPr>
        <w:pStyle w:val="a"/>
        <w:numPr>
          <w:ilvl w:val="0"/>
          <w:numId w:val="0"/>
        </w:numPr>
        <w:ind w:left="426" w:firstLine="141"/>
        <w:jc w:val="both"/>
      </w:pPr>
      <w:r w:rsidRPr="006A635E">
        <w:rPr>
          <w:b/>
          <w:i/>
        </w:rPr>
        <w:t>Анотація:</w:t>
      </w:r>
      <w:r w:rsidR="007B6C21">
        <w:t xml:space="preserve"> </w:t>
      </w:r>
      <w:r w:rsidR="007B6C21" w:rsidRPr="007B6C21">
        <w:t>Р</w:t>
      </w:r>
      <w:r w:rsidRPr="0056318F">
        <w:t>озглянуто актуальну проблему підвищення ефективності фахово</w:t>
      </w:r>
      <w:r w:rsidR="000E4390">
        <w:t xml:space="preserve">ї підготовки економістів у ВНЗ </w:t>
      </w:r>
      <w:r w:rsidRPr="0056318F">
        <w:t>шляхом проектування й застосування профес</w:t>
      </w:r>
      <w:r w:rsidR="000E4390">
        <w:t xml:space="preserve">ійно орієнтованих педагогічних </w:t>
      </w:r>
      <w:r w:rsidRPr="0056318F">
        <w:t>технологій. Показано їх значущість для формування у майбутніх економістів цілісних фахових компетенцій, що з</w:t>
      </w:r>
      <w:r w:rsidR="000E4390">
        <w:t>абезпечують ефективне виконання</w:t>
      </w:r>
      <w:r w:rsidRPr="0056318F">
        <w:t xml:space="preserve"> ними типових професійних функцій і завдань. Наведено приклад з авторського досвіду проектування професійно орієнтованих педагогічних технологій підготовки економістів у ВНЗ.</w:t>
      </w:r>
    </w:p>
    <w:p w:rsidR="0057187D" w:rsidRPr="0056318F" w:rsidRDefault="0057187D" w:rsidP="00C7279A">
      <w:pPr>
        <w:pStyle w:val="a"/>
        <w:numPr>
          <w:ilvl w:val="0"/>
          <w:numId w:val="0"/>
        </w:numPr>
        <w:spacing w:after="0"/>
        <w:ind w:left="426" w:firstLine="141"/>
        <w:jc w:val="both"/>
      </w:pPr>
      <w:r w:rsidRPr="006A635E">
        <w:rPr>
          <w:b/>
          <w:i/>
        </w:rPr>
        <w:t>Аннотация:</w:t>
      </w:r>
      <w:r w:rsidRPr="0056318F">
        <w:t xml:space="preserve"> </w:t>
      </w:r>
      <w:r w:rsidR="007B6C21">
        <w:rPr>
          <w:lang w:val="ru-RU"/>
        </w:rPr>
        <w:t>Р</w:t>
      </w:r>
      <w:r w:rsidRPr="0056318F">
        <w:t>ассмотрена актуальная проблема повышения эффективности профессиональной подготовки экономистов в вузе путем проектирования и применения профессионально ориентированных педагогических технологий. Показано их значимость для формирования у будущих экономистов целостных профессиональных компетенций, обеспечивающих эффективное выполнение ими типичных профессиональных функций и задач. Приведен пример из авторского опыта проектирования профессионально ориентированных педагогических технологий подготовки экономистов в вузе.</w:t>
      </w:r>
    </w:p>
    <w:p w:rsidR="0057187D" w:rsidRDefault="0057187D" w:rsidP="00C7279A">
      <w:pPr>
        <w:pStyle w:val="a"/>
        <w:numPr>
          <w:ilvl w:val="0"/>
          <w:numId w:val="0"/>
        </w:numPr>
        <w:spacing w:after="0"/>
        <w:ind w:left="426" w:firstLine="141"/>
        <w:jc w:val="both"/>
      </w:pPr>
    </w:p>
    <w:p w:rsidR="00EC3074" w:rsidRPr="002045C9" w:rsidRDefault="00C7279A" w:rsidP="007D5CD6">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EC3074" w:rsidRPr="002045C9">
        <w:rPr>
          <w:b/>
          <w:bCs/>
        </w:rPr>
        <w:t xml:space="preserve">Кузнєцов, Ю. </w:t>
      </w:r>
      <w:r w:rsidR="00EC3074" w:rsidRPr="002045C9">
        <w:t xml:space="preserve">Креативний підхід </w:t>
      </w:r>
      <w:r>
        <w:t>–</w:t>
      </w:r>
      <w:r w:rsidR="00EC3074" w:rsidRPr="002045C9">
        <w:t xml:space="preserve"> головний інструмент в інноваційному прориві [Текст] / Ю. Ку</w:t>
      </w:r>
      <w:r>
        <w:t>знєцов // Інтелект. власність. – 2011. –</w:t>
      </w:r>
      <w:r w:rsidR="00EC3074" w:rsidRPr="002045C9">
        <w:t xml:space="preserve"> </w:t>
      </w:r>
      <w:r w:rsidR="00EC3074" w:rsidRPr="002045C9">
        <w:rPr>
          <w:bCs/>
        </w:rPr>
        <w:t>№ 4</w:t>
      </w:r>
      <w:r>
        <w:t>. – С. 12-16. –</w:t>
      </w:r>
      <w:r w:rsidR="00EC3074" w:rsidRPr="002045C9">
        <w:t xml:space="preserve"> Библиогр. в конце ст.</w:t>
      </w:r>
    </w:p>
    <w:p w:rsidR="00EC3074" w:rsidRPr="002045C9" w:rsidRDefault="00CD5F27" w:rsidP="007D5CD6">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EC3074" w:rsidRPr="002045C9">
        <w:rPr>
          <w:b/>
          <w:bCs/>
          <w:i/>
        </w:rPr>
        <w:t>слова:</w:t>
      </w:r>
      <w:r w:rsidR="00EC3074" w:rsidRPr="002045C9">
        <w:rPr>
          <w:b/>
          <w:bCs/>
        </w:rPr>
        <w:t xml:space="preserve"> </w:t>
      </w:r>
      <w:r w:rsidR="00EC3074" w:rsidRPr="002045C9">
        <w:t>творча діяльність -- творческая деятельность -- репродуктивна форма освіти -- репродуктивная форма образования -- об’єкти творчості -- объекты творчества -- результати творчості -- результаты творчества -- винахідницька діяльність студентів -- изобретательская деятельность студентов -- школяри -- школьники -- бакалаври -- бакалавры -- магістри -- магистры -- аспіранти -- аспиранты -- креативний підхід -- креативный подход -- інноваційний прорив -- инновационный прорыв -- структурні підрозділи ВНЗ -- структурные подразделения ВУЗов</w:t>
      </w:r>
    </w:p>
    <w:p w:rsidR="006876ED" w:rsidRPr="006876ED" w:rsidRDefault="006876ED" w:rsidP="007D5CD6">
      <w:pPr>
        <w:spacing w:after="0" w:line="240" w:lineRule="auto"/>
        <w:ind w:left="426" w:hanging="492"/>
        <w:rPr>
          <w:rFonts w:ascii="Times New Roman" w:hAnsi="Times New Roman" w:cs="Times New Roman"/>
          <w:sz w:val="24"/>
          <w:szCs w:val="24"/>
          <w:lang w:val="uk-UA"/>
        </w:rPr>
      </w:pPr>
    </w:p>
    <w:p w:rsidR="006876ED" w:rsidRPr="002045C9" w:rsidRDefault="00C7279A" w:rsidP="007D5CD6">
      <w:pPr>
        <w:pStyle w:val="a"/>
        <w:numPr>
          <w:ilvl w:val="0"/>
          <w:numId w:val="34"/>
        </w:numPr>
        <w:tabs>
          <w:tab w:val="left" w:pos="851"/>
        </w:tabs>
        <w:spacing w:after="0"/>
        <w:ind w:left="426" w:hanging="426"/>
        <w:jc w:val="both"/>
      </w:pPr>
      <w:r>
        <w:rPr>
          <w:b/>
        </w:rPr>
        <w:t xml:space="preserve"> </w:t>
      </w:r>
      <w:r>
        <w:rPr>
          <w:b/>
        </w:rPr>
        <w:tab/>
      </w:r>
      <w:r w:rsidR="00CD5F27" w:rsidRPr="002045C9">
        <w:rPr>
          <w:b/>
        </w:rPr>
        <w:t>Лапузина, Е. </w:t>
      </w:r>
      <w:r w:rsidR="006876ED" w:rsidRPr="002045C9">
        <w:rPr>
          <w:b/>
        </w:rPr>
        <w:t>Н.</w:t>
      </w:r>
      <w:r w:rsidR="006876ED" w:rsidRPr="002045C9">
        <w:t xml:space="preserve"> Использование адаптивных технологий образования при обучении иностранных студентов </w:t>
      </w:r>
      <w:r w:rsidR="00CD5F27" w:rsidRPr="002045C9">
        <w:t>[Текст] / Е. Н. </w:t>
      </w:r>
      <w:r w:rsidR="006876ED" w:rsidRPr="002045C9">
        <w:t>Лапузина // Соціально-гуманітарні вектори педагогіки вищ. шк. : шоста Міжнар. наук.-пра</w:t>
      </w:r>
      <w:r w:rsidR="00CD5F27" w:rsidRPr="002045C9">
        <w:t>кт</w:t>
      </w:r>
      <w:r w:rsidR="00547515">
        <w:t>. конф. (23-24 квіт. 2015 р.). – Харків, 2015. – С. 140-142. –</w:t>
      </w:r>
      <w:r w:rsidR="006876ED" w:rsidRPr="002045C9">
        <w:t xml:space="preserve"> Библиогр.: с. 141-142.</w:t>
      </w:r>
    </w:p>
    <w:p w:rsidR="006876ED" w:rsidRPr="00CF59E0" w:rsidRDefault="006876ED" w:rsidP="007D5CD6">
      <w:pPr>
        <w:tabs>
          <w:tab w:val="left" w:pos="851"/>
        </w:tabs>
        <w:spacing w:after="0" w:line="240" w:lineRule="auto"/>
        <w:ind w:left="426" w:hanging="426"/>
        <w:rPr>
          <w:rFonts w:ascii="Times New Roman" w:hAnsi="Times New Roman" w:cs="Times New Roman"/>
          <w:sz w:val="24"/>
          <w:szCs w:val="24"/>
          <w:lang w:val="uk-UA"/>
        </w:rPr>
      </w:pPr>
    </w:p>
    <w:p w:rsidR="00375D62" w:rsidRPr="002045C9" w:rsidRDefault="00547515" w:rsidP="007D5CD6">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CD5F27" w:rsidRPr="002045C9">
        <w:rPr>
          <w:b/>
          <w:bCs/>
        </w:rPr>
        <w:t>Лисачук, </w:t>
      </w:r>
      <w:r w:rsidR="00375D62" w:rsidRPr="002045C9">
        <w:rPr>
          <w:b/>
          <w:bCs/>
        </w:rPr>
        <w:t xml:space="preserve">Л. </w:t>
      </w:r>
      <w:r w:rsidR="00375D62" w:rsidRPr="002045C9">
        <w:t>Становление гуманистического образ</w:t>
      </w:r>
      <w:r w:rsidR="00CD5F27" w:rsidRPr="002045C9">
        <w:t>ования [Текст] / Л. Лисачук, Н. </w:t>
      </w:r>
      <w:r>
        <w:t>Семянникова // Новий колегіум. – 2013. –</w:t>
      </w:r>
      <w:r w:rsidR="00375D62" w:rsidRPr="002045C9">
        <w:t xml:space="preserve"> </w:t>
      </w:r>
      <w:r w:rsidR="00375D62" w:rsidRPr="002045C9">
        <w:rPr>
          <w:bCs/>
        </w:rPr>
        <w:t>№ 1</w:t>
      </w:r>
      <w:r>
        <w:t>. – С. 8-11. –</w:t>
      </w:r>
      <w:r w:rsidR="00375D62" w:rsidRPr="002045C9">
        <w:t xml:space="preserve"> Бібліогр.: с. 10-11.</w:t>
      </w:r>
    </w:p>
    <w:p w:rsidR="00375D62" w:rsidRPr="002045C9" w:rsidRDefault="00CD5F27" w:rsidP="007D5CD6">
      <w:pPr>
        <w:pStyle w:val="a"/>
        <w:widowControl w:val="0"/>
        <w:numPr>
          <w:ilvl w:val="0"/>
          <w:numId w:val="0"/>
        </w:numPr>
        <w:tabs>
          <w:tab w:val="left" w:pos="851"/>
        </w:tabs>
        <w:autoSpaceDE w:val="0"/>
        <w:autoSpaceDN w:val="0"/>
        <w:adjustRightInd w:val="0"/>
        <w:spacing w:after="0"/>
        <w:ind w:left="426" w:firstLine="141"/>
        <w:jc w:val="both"/>
      </w:pPr>
      <w:r w:rsidRPr="002045C9">
        <w:rPr>
          <w:b/>
          <w:i/>
        </w:rPr>
        <w:t xml:space="preserve">Ключові </w:t>
      </w:r>
      <w:r w:rsidR="00375D62" w:rsidRPr="002045C9">
        <w:rPr>
          <w:b/>
          <w:bCs/>
          <w:i/>
        </w:rPr>
        <w:t>слова:</w:t>
      </w:r>
      <w:r w:rsidR="00375D62" w:rsidRPr="002045C9">
        <w:rPr>
          <w:b/>
          <w:bCs/>
        </w:rPr>
        <w:t xml:space="preserve"> </w:t>
      </w:r>
      <w:r w:rsidR="00375D62" w:rsidRPr="002045C9">
        <w:t>інноваційне навчання -- освіта -- гуманістичне виховання -- инновационное обучение -- образование -- гуманистическое воспитание</w:t>
      </w:r>
    </w:p>
    <w:p w:rsidR="00375D62" w:rsidRPr="00375D62" w:rsidRDefault="00375D62" w:rsidP="007D5CD6">
      <w:pPr>
        <w:pStyle w:val="a"/>
        <w:numPr>
          <w:ilvl w:val="0"/>
          <w:numId w:val="0"/>
        </w:numPr>
        <w:spacing w:after="0"/>
        <w:ind w:left="426"/>
        <w:jc w:val="both"/>
        <w:rPr>
          <w:lang w:val="ru-RU"/>
        </w:rPr>
      </w:pPr>
    </w:p>
    <w:p w:rsidR="00EC5A60" w:rsidRDefault="00547515" w:rsidP="00547515">
      <w:pPr>
        <w:pStyle w:val="a"/>
        <w:numPr>
          <w:ilvl w:val="0"/>
          <w:numId w:val="34"/>
        </w:numPr>
        <w:tabs>
          <w:tab w:val="left" w:pos="851"/>
        </w:tabs>
        <w:spacing w:after="0"/>
        <w:ind w:left="426" w:hanging="426"/>
        <w:jc w:val="both"/>
      </w:pPr>
      <w:r>
        <w:rPr>
          <w:b/>
        </w:rPr>
        <w:lastRenderedPageBreak/>
        <w:t xml:space="preserve"> </w:t>
      </w:r>
      <w:r>
        <w:rPr>
          <w:b/>
        </w:rPr>
        <w:tab/>
      </w:r>
      <w:r w:rsidR="00806890">
        <w:rPr>
          <w:b/>
        </w:rPr>
        <w:t>Лисенко, В.</w:t>
      </w:r>
      <w:r w:rsidR="00806890">
        <w:rPr>
          <w:b/>
          <w:lang w:val="ru-RU"/>
        </w:rPr>
        <w:t> </w:t>
      </w:r>
      <w:r w:rsidR="00EC5A60" w:rsidRPr="00990656">
        <w:rPr>
          <w:b/>
        </w:rPr>
        <w:t>П.</w:t>
      </w:r>
      <w:r w:rsidR="00EC5A60" w:rsidRPr="0056318F">
        <w:t xml:space="preserve"> Досвід застосування текстової форми контролю якості знань у студентів [Текст] / В. П. Лисенко, О. В. Зазимко</w:t>
      </w:r>
      <w:r w:rsidR="00EC5A60">
        <w:t>, Л. В. Кліх, Д. Ю. Касаткін</w:t>
      </w:r>
      <w:r>
        <w:t xml:space="preserve"> // Наука і методика. – 2011. – Вип. 24. – С. 17</w:t>
      </w:r>
      <w:r w:rsidR="00CD5F27">
        <w:t>-</w:t>
      </w:r>
      <w:r w:rsidR="00EC5A60" w:rsidRPr="0056318F">
        <w:t>26.</w:t>
      </w:r>
      <w:r>
        <w:t xml:space="preserve"> –</w:t>
      </w:r>
      <w:r w:rsidR="00EC5A60">
        <w:t xml:space="preserve"> Бібліогр.: </w:t>
      </w:r>
      <w:r w:rsidR="00CD5F27">
        <w:t xml:space="preserve">с. </w:t>
      </w:r>
      <w:r w:rsidR="00EC5A60" w:rsidRPr="0056318F">
        <w:t>26.</w:t>
      </w:r>
    </w:p>
    <w:p w:rsidR="00EC5A60" w:rsidRDefault="00654AF4" w:rsidP="00547515">
      <w:pPr>
        <w:pStyle w:val="a"/>
        <w:numPr>
          <w:ilvl w:val="0"/>
          <w:numId w:val="0"/>
        </w:numPr>
        <w:ind w:left="426" w:firstLine="141"/>
        <w:jc w:val="both"/>
      </w:pPr>
      <w:r w:rsidRPr="00CD5F27">
        <w:rPr>
          <w:b/>
          <w:i/>
        </w:rPr>
        <w:t>Ключові</w:t>
      </w:r>
      <w:r w:rsidRPr="005E1781">
        <w:rPr>
          <w:b/>
          <w:i/>
        </w:rPr>
        <w:t xml:space="preserve"> </w:t>
      </w:r>
      <w:r w:rsidRPr="00CD5F27">
        <w:rPr>
          <w:b/>
          <w:bCs/>
          <w:i/>
        </w:rPr>
        <w:t>слова:</w:t>
      </w:r>
      <w:r w:rsidRPr="008D7AEE">
        <w:rPr>
          <w:b/>
          <w:bCs/>
        </w:rPr>
        <w:t xml:space="preserve"> </w:t>
      </w:r>
      <w:r w:rsidR="00EC5A60">
        <w:t>вища школа -- валідність тестів --</w:t>
      </w:r>
      <w:r w:rsidR="00EC5A60" w:rsidRPr="00280C1E">
        <w:t xml:space="preserve"> оцінювання залишкових знань</w:t>
      </w:r>
      <w:r>
        <w:t xml:space="preserve"> </w:t>
      </w:r>
      <w:r w:rsidR="00EC5A60" w:rsidRPr="00280C1E">
        <w:t xml:space="preserve">-- высшая школа </w:t>
      </w:r>
      <w:r w:rsidR="00EC5A60">
        <w:t>-</w:t>
      </w:r>
      <w:r w:rsidR="00EC5A60" w:rsidRPr="00280C1E">
        <w:t>- валидность тестов -</w:t>
      </w:r>
      <w:r w:rsidR="00EC5A60">
        <w:t>-</w:t>
      </w:r>
      <w:r w:rsidR="00EC5A60" w:rsidRPr="00280C1E">
        <w:t xml:space="preserve"> оценка остаточных знаний</w:t>
      </w:r>
    </w:p>
    <w:p w:rsidR="00EC5A60" w:rsidRPr="0056318F" w:rsidRDefault="00EC5A60" w:rsidP="00547515">
      <w:pPr>
        <w:pStyle w:val="a"/>
        <w:numPr>
          <w:ilvl w:val="0"/>
          <w:numId w:val="0"/>
        </w:numPr>
        <w:ind w:left="426" w:firstLine="141"/>
        <w:jc w:val="both"/>
      </w:pPr>
      <w:r w:rsidRPr="00654AF4">
        <w:rPr>
          <w:b/>
          <w:i/>
        </w:rPr>
        <w:t>Анотація:</w:t>
      </w:r>
      <w:r w:rsidRPr="004B4BFE">
        <w:t xml:space="preserve"> </w:t>
      </w:r>
      <w:r w:rsidR="007B6C21" w:rsidRPr="007B6C21">
        <w:t>П</w:t>
      </w:r>
      <w:r w:rsidRPr="0056318F">
        <w:t>роаналізовано існуючий досвід використання тестування як форми вхідного, поточного, проміжного, підсумкового і відтермінованого контролю якості знань,</w:t>
      </w:r>
      <w:r w:rsidR="00654AF4">
        <w:t xml:space="preserve"> </w:t>
      </w:r>
      <w:r w:rsidRPr="0056318F">
        <w:t>а також надано пропозиції щодо підготовки базових наборів тестових завдань, їх апробації, формування тестів та проведення процесу тестування.</w:t>
      </w:r>
    </w:p>
    <w:p w:rsidR="00EC5A60" w:rsidRPr="00B24634" w:rsidRDefault="00EC5A60" w:rsidP="00547515">
      <w:pPr>
        <w:pStyle w:val="a"/>
        <w:numPr>
          <w:ilvl w:val="0"/>
          <w:numId w:val="0"/>
        </w:numPr>
        <w:spacing w:after="0"/>
        <w:ind w:left="426" w:firstLine="141"/>
        <w:jc w:val="both"/>
      </w:pPr>
      <w:r w:rsidRPr="00654AF4">
        <w:rPr>
          <w:b/>
          <w:i/>
        </w:rPr>
        <w:t>Аннотация:</w:t>
      </w:r>
      <w:r w:rsidR="007B6C21">
        <w:t xml:space="preserve"> </w:t>
      </w:r>
      <w:r w:rsidR="007B6C21">
        <w:rPr>
          <w:lang w:val="ru-RU"/>
        </w:rPr>
        <w:t>П</w:t>
      </w:r>
      <w:r w:rsidRPr="00B24634">
        <w:t>роанализированы существующий опыт использования тестирования как формы входного, текущего, промежуточного, итогового и отсроченного контроля знаний, а также даны предложения по подготовке базовых наборов тестовых заданий, их апробации, формирования тестов и проведения процесса тестирования.</w:t>
      </w:r>
    </w:p>
    <w:p w:rsidR="00654AF4" w:rsidRDefault="00654AF4" w:rsidP="00654AF4">
      <w:pPr>
        <w:pStyle w:val="a"/>
        <w:numPr>
          <w:ilvl w:val="0"/>
          <w:numId w:val="0"/>
        </w:numPr>
        <w:spacing w:after="0"/>
        <w:jc w:val="both"/>
      </w:pPr>
    </w:p>
    <w:p w:rsidR="00591A26" w:rsidRPr="002045C9" w:rsidRDefault="00547515" w:rsidP="00547515">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t xml:space="preserve">Лук’яненко, </w:t>
      </w:r>
      <w:r w:rsidR="00591A26" w:rsidRPr="002045C9">
        <w:rPr>
          <w:b/>
          <w:bCs/>
        </w:rPr>
        <w:t xml:space="preserve">Д. </w:t>
      </w:r>
      <w:r w:rsidR="00591A26" w:rsidRPr="002045C9">
        <w:t>Інноваційний ресурс економічного розвитку України: інтелектуальна місія університетів [Текст] / Д. Лук’янен</w:t>
      </w:r>
      <w:r>
        <w:t>ко, А. Поручник // Вища школа. – 2011. –</w:t>
      </w:r>
      <w:r w:rsidR="00591A26" w:rsidRPr="002045C9">
        <w:t xml:space="preserve"> </w:t>
      </w:r>
      <w:r w:rsidR="00591A26" w:rsidRPr="002045C9">
        <w:rPr>
          <w:bCs/>
        </w:rPr>
        <w:t>№ 12</w:t>
      </w:r>
      <w:r>
        <w:t>. – С. 74-86. –</w:t>
      </w:r>
      <w:r w:rsidR="00591A26" w:rsidRPr="002045C9">
        <w:t xml:space="preserve"> Бібліогр. наприкінці ст.</w:t>
      </w:r>
    </w:p>
    <w:p w:rsidR="00591A26" w:rsidRPr="002045C9" w:rsidRDefault="00654AF4" w:rsidP="00547515">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Pr="002045C9">
        <w:rPr>
          <w:b/>
          <w:bCs/>
          <w:i/>
        </w:rPr>
        <w:t>слова:</w:t>
      </w:r>
      <w:r w:rsidRPr="002045C9">
        <w:rPr>
          <w:b/>
          <w:bCs/>
        </w:rPr>
        <w:t xml:space="preserve"> </w:t>
      </w:r>
      <w:r w:rsidR="00591A26" w:rsidRPr="002045C9">
        <w:t>глобалізація -- глобальна економіка -- глобальний ринок праці -- глобальне мислення -- університетська освіта -- інноваційний ресурс -- інтелектуальний капітал -- глобализация -- глобальная экономика -- глобальный рынок труда -- глобальное мышление -- университетское образование -- инновационный ресурс -- интеллектуальный капитал</w:t>
      </w:r>
    </w:p>
    <w:p w:rsidR="00591A26" w:rsidRDefault="00591A26" w:rsidP="00654AF4">
      <w:pPr>
        <w:widowControl w:val="0"/>
        <w:autoSpaceDE w:val="0"/>
        <w:autoSpaceDN w:val="0"/>
        <w:adjustRightInd w:val="0"/>
        <w:spacing w:after="0" w:line="240" w:lineRule="auto"/>
        <w:jc w:val="both"/>
        <w:rPr>
          <w:rFonts w:ascii="Times New Roman" w:hAnsi="Times New Roman"/>
          <w:sz w:val="24"/>
          <w:szCs w:val="24"/>
          <w:lang w:val="uk-UA"/>
        </w:rPr>
      </w:pPr>
    </w:p>
    <w:p w:rsidR="00D3612C" w:rsidRPr="0056318F" w:rsidRDefault="00547515" w:rsidP="00547515">
      <w:pPr>
        <w:pStyle w:val="a"/>
        <w:numPr>
          <w:ilvl w:val="0"/>
          <w:numId w:val="34"/>
        </w:numPr>
        <w:tabs>
          <w:tab w:val="left" w:pos="851"/>
        </w:tabs>
        <w:spacing w:after="0"/>
        <w:ind w:left="426" w:hanging="426"/>
        <w:jc w:val="both"/>
      </w:pPr>
      <w:r>
        <w:rPr>
          <w:b/>
        </w:rPr>
        <w:t xml:space="preserve"> </w:t>
      </w:r>
      <w:r>
        <w:rPr>
          <w:b/>
        </w:rPr>
        <w:tab/>
      </w:r>
      <w:r w:rsidR="00806890">
        <w:rPr>
          <w:b/>
        </w:rPr>
        <w:t>Манькевич, Т.</w:t>
      </w:r>
      <w:r w:rsidR="00806890">
        <w:rPr>
          <w:b/>
          <w:lang w:val="ru-RU"/>
        </w:rPr>
        <w:t> </w:t>
      </w:r>
      <w:r w:rsidR="00D3612C" w:rsidRPr="00D3612C">
        <w:rPr>
          <w:b/>
        </w:rPr>
        <w:t>В.</w:t>
      </w:r>
      <w:r w:rsidR="00D3612C" w:rsidRPr="0056318F">
        <w:t xml:space="preserve"> Складові активізації пізнавально</w:t>
      </w:r>
      <w:r w:rsidR="00D3612C">
        <w:t xml:space="preserve">ї діяльності  під час вивчення </w:t>
      </w:r>
      <w:r w:rsidR="00D3612C" w:rsidRPr="0056318F">
        <w:t>дисципліни «Взаємозамінність, стандартизація та технічні вимірювання» [Текст] /</w:t>
      </w:r>
      <w:r w:rsidR="00D3612C">
        <w:t xml:space="preserve"> Т. В. </w:t>
      </w:r>
      <w:r w:rsidR="00D3612C" w:rsidRPr="0056318F">
        <w:t>Манькевич</w:t>
      </w:r>
      <w:r w:rsidR="00654AF4">
        <w:t xml:space="preserve"> </w:t>
      </w:r>
      <w:r w:rsidR="00D3612C" w:rsidRPr="0056318F">
        <w:t xml:space="preserve">; </w:t>
      </w:r>
      <w:r w:rsidR="00654AF4">
        <w:t>Українська інж</w:t>
      </w:r>
      <w:r w:rsidR="00D3612C" w:rsidRPr="00644EC0">
        <w:t>.-пед. акад</w:t>
      </w:r>
      <w:r w:rsidR="00D3612C">
        <w:t>.</w:t>
      </w:r>
      <w:r>
        <w:t xml:space="preserve"> // Нові технології навчання. –</w:t>
      </w:r>
      <w:r w:rsidR="00654AF4">
        <w:t xml:space="preserve"> 2010. </w:t>
      </w:r>
      <w:r>
        <w:t>– № 63, ч. 1. –</w:t>
      </w:r>
      <w:r w:rsidR="00D3612C" w:rsidRPr="0056318F">
        <w:t xml:space="preserve"> С.</w:t>
      </w:r>
      <w:r w:rsidR="00D3612C">
        <w:t xml:space="preserve"> 84</w:t>
      </w:r>
      <w:r w:rsidR="00654AF4">
        <w:t>-</w:t>
      </w:r>
      <w:r w:rsidR="00D3612C" w:rsidRPr="0056318F">
        <w:t>88.</w:t>
      </w:r>
      <w:r>
        <w:t xml:space="preserve"> –</w:t>
      </w:r>
      <w:r w:rsidR="00D3612C">
        <w:t xml:space="preserve"> Бібліогр.: </w:t>
      </w:r>
      <w:r w:rsidR="00654AF4">
        <w:t xml:space="preserve">с. </w:t>
      </w:r>
      <w:r w:rsidR="00D3612C" w:rsidRPr="0056318F">
        <w:t>88.</w:t>
      </w:r>
    </w:p>
    <w:p w:rsidR="00D3612C" w:rsidRPr="0056318F" w:rsidRDefault="00D3612C" w:rsidP="00547515">
      <w:pPr>
        <w:pStyle w:val="a"/>
        <w:numPr>
          <w:ilvl w:val="0"/>
          <w:numId w:val="0"/>
        </w:numPr>
        <w:spacing w:after="0"/>
        <w:ind w:left="426" w:firstLine="141"/>
        <w:jc w:val="both"/>
      </w:pPr>
      <w:r w:rsidRPr="00654AF4">
        <w:rPr>
          <w:b/>
          <w:i/>
        </w:rPr>
        <w:t>Анотація:</w:t>
      </w:r>
      <w:r w:rsidR="00654AF4">
        <w:t xml:space="preserve"> </w:t>
      </w:r>
      <w:r w:rsidRPr="0056318F">
        <w:t xml:space="preserve">Формування пізнавальної активності студентів інженерних коледжів </w:t>
      </w:r>
      <w:r w:rsidR="00547515">
        <w:t>–</w:t>
      </w:r>
      <w:r>
        <w:t xml:space="preserve"> </w:t>
      </w:r>
      <w:r w:rsidRPr="0056318F">
        <w:t>досить складна і багатогранна педагогічна</w:t>
      </w:r>
      <w:r w:rsidR="00654AF4">
        <w:t xml:space="preserve"> проблема, над вирішенням якої в</w:t>
      </w:r>
      <w:r w:rsidRPr="0056318F">
        <w:t>чені працюють вже декілька століть. Проте, незважаючи на дослідження, доведення, розробку і як наслідок впровадження шляхів, методів та засобів активізації пізнавальної діяльності ця проблема залишається до кінця не вирішеною.</w:t>
      </w:r>
      <w:r w:rsidR="00654AF4">
        <w:t xml:space="preserve"> </w:t>
      </w:r>
      <w:r w:rsidRPr="0056318F">
        <w:t>У статті проаналізовані та об’є</w:t>
      </w:r>
      <w:r w:rsidR="00654AF4">
        <w:t xml:space="preserve">днані в єдину систему складові </w:t>
      </w:r>
      <w:r w:rsidRPr="0056318F">
        <w:t>активізації пізнавальної діяльності студентів під час вивчення дисципліни «Взаємозамінність, стандартизація та технічні вимірювання», що сприятиме покращенню підготовки висококваліфікованих спеціалістів машинобудівної галузі.</w:t>
      </w:r>
    </w:p>
    <w:p w:rsidR="00D3612C" w:rsidRPr="002045C9" w:rsidRDefault="00D3612C" w:rsidP="00547515">
      <w:pPr>
        <w:pStyle w:val="a"/>
        <w:numPr>
          <w:ilvl w:val="0"/>
          <w:numId w:val="0"/>
        </w:numPr>
        <w:spacing w:after="0"/>
        <w:ind w:left="426" w:firstLine="141"/>
        <w:jc w:val="both"/>
      </w:pPr>
      <w:r w:rsidRPr="002045C9">
        <w:rPr>
          <w:b/>
          <w:i/>
        </w:rPr>
        <w:t>Аннотация:</w:t>
      </w:r>
      <w:r w:rsidRPr="002045C9">
        <w:t xml:space="preserve"> Формирование познавательной активности </w:t>
      </w:r>
      <w:r w:rsidR="00547515">
        <w:t>студентов инженерных колледжей –</w:t>
      </w:r>
      <w:r w:rsidRPr="002045C9">
        <w:t xml:space="preserve"> достаточно сложная и многогранная педагогическая проблема, над решением которой ученые работают уже несколько веков. Однако, несмотря на исследования, доказательства, разработку и, как следствие, внедрение путей, методов и средств активизации познавательной деятельности, эта проблема остается до конца не решенной. В статье проанализированы и объединены в единую систему составляющие активизации познавательной деятельности студентов при изучении дисциплины «Взаимозаменяемость, стандартизация и технические измерения», что будет способствовать улучшению подготовки высококвалифицированных специалистов машиностроительной отрасли.</w:t>
      </w:r>
    </w:p>
    <w:p w:rsidR="00D3612C" w:rsidRDefault="00D3612C" w:rsidP="00DD18BA">
      <w:pPr>
        <w:spacing w:after="0" w:line="240" w:lineRule="auto"/>
        <w:ind w:firstLine="851"/>
        <w:rPr>
          <w:rFonts w:ascii="Times New Roman" w:hAnsi="Times New Roman" w:cs="Times New Roman"/>
          <w:sz w:val="24"/>
          <w:szCs w:val="24"/>
          <w:lang w:val="uk-UA"/>
        </w:rPr>
      </w:pPr>
    </w:p>
    <w:p w:rsidR="00DD24EF" w:rsidRPr="0056318F" w:rsidRDefault="00547515" w:rsidP="00547515">
      <w:pPr>
        <w:pStyle w:val="a"/>
        <w:numPr>
          <w:ilvl w:val="0"/>
          <w:numId w:val="34"/>
        </w:numPr>
        <w:tabs>
          <w:tab w:val="left" w:pos="851"/>
        </w:tabs>
        <w:spacing w:after="0"/>
        <w:ind w:left="426" w:hanging="426"/>
        <w:jc w:val="both"/>
      </w:pPr>
      <w:r>
        <w:rPr>
          <w:b/>
        </w:rPr>
        <w:t xml:space="preserve"> </w:t>
      </w:r>
      <w:r>
        <w:rPr>
          <w:b/>
        </w:rPr>
        <w:tab/>
      </w:r>
      <w:r w:rsidR="00DD18BA">
        <w:rPr>
          <w:b/>
        </w:rPr>
        <w:t>Марігодов, В. </w:t>
      </w:r>
      <w:r w:rsidR="00DD24EF" w:rsidRPr="00DF71D1">
        <w:rPr>
          <w:b/>
        </w:rPr>
        <w:t>К.</w:t>
      </w:r>
      <w:r w:rsidR="00DD24EF" w:rsidRPr="0056318F">
        <w:t xml:space="preserve"> Дедуктивна обробка матеріалу лекці</w:t>
      </w:r>
      <w:r w:rsidR="00DD18BA">
        <w:t>ї [Текст] / В. К. Марігодов</w:t>
      </w:r>
      <w:r w:rsidR="00DD24EF">
        <w:t>, Г. </w:t>
      </w:r>
      <w:r w:rsidR="00DD18BA">
        <w:t>О. </w:t>
      </w:r>
      <w:r w:rsidR="00DD24EF" w:rsidRPr="0056318F">
        <w:t>Тіхонов</w:t>
      </w:r>
      <w:r w:rsidR="00DD24EF">
        <w:t xml:space="preserve"> </w:t>
      </w:r>
      <w:r w:rsidR="00DD24EF" w:rsidRPr="0056318F">
        <w:t xml:space="preserve">; Севастопольський </w:t>
      </w:r>
      <w:r w:rsidR="00DD24EF">
        <w:t>нац. техн. ун-</w:t>
      </w:r>
      <w:r w:rsidR="00DD18BA">
        <w:t>т // Нові технології навчання. - 2010. -</w:t>
      </w:r>
      <w:r w:rsidR="00DD24EF" w:rsidRPr="0056318F">
        <w:t xml:space="preserve"> №</w:t>
      </w:r>
      <w:r w:rsidR="00DD24EF">
        <w:t> </w:t>
      </w:r>
      <w:r w:rsidR="00DD18BA">
        <w:t>63, ч. 1. - С. 32-</w:t>
      </w:r>
      <w:r w:rsidR="00DD24EF" w:rsidRPr="0056318F">
        <w:t>35.</w:t>
      </w:r>
      <w:r w:rsidR="00DD18BA">
        <w:t xml:space="preserve"> -</w:t>
      </w:r>
      <w:r w:rsidR="00DD24EF">
        <w:t xml:space="preserve"> Бібліогр.: </w:t>
      </w:r>
      <w:r w:rsidR="00DD24EF" w:rsidRPr="0056318F">
        <w:t>с. 35.</w:t>
      </w:r>
    </w:p>
    <w:p w:rsidR="00DD24EF" w:rsidRPr="0056318F" w:rsidRDefault="00DD24EF" w:rsidP="002A7BAE">
      <w:pPr>
        <w:pStyle w:val="a"/>
        <w:numPr>
          <w:ilvl w:val="0"/>
          <w:numId w:val="0"/>
        </w:numPr>
        <w:tabs>
          <w:tab w:val="left" w:pos="851"/>
        </w:tabs>
        <w:spacing w:after="0"/>
        <w:ind w:left="360" w:firstLine="207"/>
        <w:jc w:val="both"/>
      </w:pPr>
      <w:r w:rsidRPr="00DD18BA">
        <w:rPr>
          <w:b/>
          <w:i/>
        </w:rPr>
        <w:lastRenderedPageBreak/>
        <w:t>Анотація:</w:t>
      </w:r>
      <w:r w:rsidRPr="0056318F">
        <w:t xml:space="preserve"> Розглянуто можливості</w:t>
      </w:r>
      <w:r w:rsidR="00DD18BA">
        <w:t xml:space="preserve"> дедуктивної обробки матеріалу </w:t>
      </w:r>
      <w:r w:rsidRPr="0056318F">
        <w:t>лекції шляхом структурування, скасування надлишкової інформації, введення спеціальних ключових слів та використання особливостей пам’яті тих, хто навчається.</w:t>
      </w:r>
    </w:p>
    <w:p w:rsidR="00DD24EF" w:rsidRPr="002045C9" w:rsidRDefault="00DD24EF" w:rsidP="002A7BAE">
      <w:pPr>
        <w:pStyle w:val="a"/>
        <w:numPr>
          <w:ilvl w:val="0"/>
          <w:numId w:val="0"/>
        </w:numPr>
        <w:tabs>
          <w:tab w:val="left" w:pos="851"/>
        </w:tabs>
        <w:spacing w:after="0"/>
        <w:ind w:left="360" w:firstLine="207"/>
        <w:jc w:val="both"/>
      </w:pPr>
      <w:r w:rsidRPr="002045C9">
        <w:rPr>
          <w:b/>
          <w:i/>
        </w:rPr>
        <w:t>Аннотация:</w:t>
      </w:r>
      <w:r w:rsidRPr="002045C9">
        <w:t xml:space="preserve"> Рассмотрены возможности дедуктивной обработки материала лекции путем структурирования, отмены избыточной информации, введения специальных ключевых слов и использования особенностей памяти учащихся.</w:t>
      </w:r>
    </w:p>
    <w:p w:rsidR="00DD24EF" w:rsidRDefault="00DD24EF" w:rsidP="00547515">
      <w:pPr>
        <w:tabs>
          <w:tab w:val="left" w:pos="851"/>
        </w:tabs>
        <w:spacing w:after="0" w:line="240" w:lineRule="auto"/>
        <w:ind w:hanging="426"/>
        <w:rPr>
          <w:rFonts w:ascii="Times New Roman" w:hAnsi="Times New Roman" w:cs="Times New Roman"/>
          <w:sz w:val="24"/>
          <w:szCs w:val="24"/>
          <w:lang w:val="uk-UA"/>
        </w:rPr>
      </w:pPr>
    </w:p>
    <w:p w:rsidR="00007612" w:rsidRDefault="00007612" w:rsidP="005C441E">
      <w:pPr>
        <w:spacing w:after="0" w:line="240" w:lineRule="auto"/>
        <w:ind w:firstLine="851"/>
        <w:jc w:val="both"/>
        <w:rPr>
          <w:rFonts w:ascii="Times New Roman" w:hAnsi="Times New Roman" w:cs="Times New Roman"/>
          <w:sz w:val="24"/>
          <w:szCs w:val="24"/>
          <w:lang w:val="uk-UA"/>
        </w:rPr>
      </w:pPr>
    </w:p>
    <w:p w:rsidR="00007612" w:rsidRDefault="007D5CD6" w:rsidP="007D5CD6">
      <w:pPr>
        <w:pStyle w:val="a"/>
        <w:numPr>
          <w:ilvl w:val="0"/>
          <w:numId w:val="34"/>
        </w:numPr>
        <w:tabs>
          <w:tab w:val="left" w:pos="851"/>
        </w:tabs>
        <w:spacing w:after="0"/>
        <w:ind w:left="426" w:hanging="426"/>
        <w:jc w:val="both"/>
      </w:pPr>
      <w:r>
        <w:rPr>
          <w:b/>
          <w:lang w:val="ru-RU"/>
        </w:rPr>
        <w:t xml:space="preserve"> </w:t>
      </w:r>
      <w:r>
        <w:rPr>
          <w:b/>
          <w:lang w:val="ru-RU"/>
        </w:rPr>
        <w:tab/>
      </w:r>
      <w:r w:rsidR="00007612" w:rsidRPr="00DF71D1">
        <w:rPr>
          <w:b/>
        </w:rPr>
        <w:t>Марігодов, В. К.</w:t>
      </w:r>
      <w:r w:rsidR="00007612" w:rsidRPr="00447442">
        <w:t xml:space="preserve"> </w:t>
      </w:r>
      <w:r w:rsidR="00007612" w:rsidRPr="007F4C34">
        <w:t>Демотний</w:t>
      </w:r>
      <w:r w:rsidR="00007612">
        <w:t xml:space="preserve"> </w:t>
      </w:r>
      <w:r w:rsidR="00007612" w:rsidRPr="007F4C34">
        <w:t>а</w:t>
      </w:r>
      <w:r w:rsidR="00007612" w:rsidRPr="00447442">
        <w:t>наліз ефективності проблемної лекції [Текст] / В. К Марігодов ; Се</w:t>
      </w:r>
      <w:r w:rsidR="00007612">
        <w:t>вастопольський нац. техн.</w:t>
      </w:r>
      <w:r w:rsidR="00007612" w:rsidRPr="00447442">
        <w:t xml:space="preserve"> ун-т ; Ю. М. Кравченко ; Севасто</w:t>
      </w:r>
      <w:r w:rsidR="00547515">
        <w:softHyphen/>
      </w:r>
      <w:r w:rsidR="00007612" w:rsidRPr="00447442">
        <w:t xml:space="preserve">польський міський </w:t>
      </w:r>
      <w:r w:rsidR="00440AF0">
        <w:t xml:space="preserve">держ. ун-т // Проблеми освіти. </w:t>
      </w:r>
      <w:r w:rsidR="00547515" w:rsidRPr="00547515">
        <w:t>–</w:t>
      </w:r>
      <w:r w:rsidR="00440AF0">
        <w:t xml:space="preserve"> К., 2010. </w:t>
      </w:r>
      <w:r w:rsidR="00547515" w:rsidRPr="00547515">
        <w:t>–</w:t>
      </w:r>
      <w:r w:rsidR="00007612" w:rsidRPr="00447442">
        <w:t xml:space="preserve"> Вип</w:t>
      </w:r>
      <w:r w:rsidR="00440AF0">
        <w:t xml:space="preserve">. 65. </w:t>
      </w:r>
      <w:r w:rsidR="00547515" w:rsidRPr="00547515">
        <w:t>–</w:t>
      </w:r>
      <w:r w:rsidR="00440AF0">
        <w:t xml:space="preserve"> С.</w:t>
      </w:r>
      <w:r w:rsidR="00547515">
        <w:t> </w:t>
      </w:r>
      <w:r w:rsidR="00440AF0">
        <w:t>31</w:t>
      </w:r>
      <w:r w:rsidR="00440AF0" w:rsidRPr="00547515">
        <w:t>-</w:t>
      </w:r>
      <w:r w:rsidR="00440AF0">
        <w:t>35.</w:t>
      </w:r>
      <w:r w:rsidR="00547515">
        <w:t xml:space="preserve"> –</w:t>
      </w:r>
      <w:r w:rsidR="00007612">
        <w:t xml:space="preserve"> Бібліогр.</w:t>
      </w:r>
      <w:r w:rsidR="00440AF0">
        <w:t xml:space="preserve">: </w:t>
      </w:r>
      <w:r w:rsidR="00440AF0" w:rsidRPr="00547515">
        <w:t>с</w:t>
      </w:r>
      <w:r w:rsidR="00440AF0">
        <w:t>.</w:t>
      </w:r>
      <w:r w:rsidR="00440AF0" w:rsidRPr="00547515">
        <w:t xml:space="preserve"> </w:t>
      </w:r>
      <w:r w:rsidR="00007612" w:rsidRPr="00447442">
        <w:t>3</w:t>
      </w:r>
      <w:r w:rsidR="00440AF0">
        <w:t>4</w:t>
      </w:r>
      <w:r w:rsidR="00440AF0" w:rsidRPr="00547515">
        <w:t>-</w:t>
      </w:r>
      <w:r w:rsidR="00007612" w:rsidRPr="00447442">
        <w:t>35.</w:t>
      </w:r>
    </w:p>
    <w:p w:rsidR="00007612" w:rsidRPr="00307970" w:rsidRDefault="00007612" w:rsidP="00744509">
      <w:pPr>
        <w:pStyle w:val="a"/>
        <w:numPr>
          <w:ilvl w:val="0"/>
          <w:numId w:val="0"/>
        </w:numPr>
        <w:ind w:left="426" w:firstLine="141"/>
        <w:jc w:val="both"/>
      </w:pPr>
      <w:r w:rsidRPr="00440AF0">
        <w:rPr>
          <w:b/>
          <w:i/>
        </w:rPr>
        <w:t>Ключові слова:</w:t>
      </w:r>
      <w:r>
        <w:t xml:space="preserve"> вища освіта -- проблемна лекція --</w:t>
      </w:r>
      <w:r w:rsidRPr="007F4C34">
        <w:t xml:space="preserve">демоп -- демонтний аналіз </w:t>
      </w:r>
      <w:r>
        <w:t xml:space="preserve">-- </w:t>
      </w:r>
      <w:r w:rsidRPr="00307970">
        <w:t>высшее</w:t>
      </w:r>
      <w:r>
        <w:t xml:space="preserve"> </w:t>
      </w:r>
      <w:r w:rsidRPr="00307970">
        <w:t xml:space="preserve">образование </w:t>
      </w:r>
      <w:r>
        <w:t>--</w:t>
      </w:r>
      <w:r w:rsidRPr="00307970">
        <w:t xml:space="preserve"> проблемная</w:t>
      </w:r>
      <w:r>
        <w:t xml:space="preserve"> </w:t>
      </w:r>
      <w:r w:rsidRPr="00307970">
        <w:t xml:space="preserve">лекция </w:t>
      </w:r>
      <w:r>
        <w:t xml:space="preserve">-- </w:t>
      </w:r>
      <w:r w:rsidRPr="00307970">
        <w:t>демоп</w:t>
      </w:r>
      <w:r w:rsidR="00440AF0">
        <w:t xml:space="preserve"> </w:t>
      </w:r>
      <w:r w:rsidR="00440AF0">
        <w:rPr>
          <w:lang w:val="ru-RU"/>
        </w:rPr>
        <w:t>--</w:t>
      </w:r>
      <w:r>
        <w:t xml:space="preserve"> </w:t>
      </w:r>
      <w:r w:rsidRPr="00307970">
        <w:t>демонтный</w:t>
      </w:r>
      <w:r>
        <w:t xml:space="preserve"> </w:t>
      </w:r>
      <w:r w:rsidRPr="00307970">
        <w:t>анализ</w:t>
      </w:r>
    </w:p>
    <w:p w:rsidR="00007612" w:rsidRPr="00447442" w:rsidRDefault="00007612" w:rsidP="00744509">
      <w:pPr>
        <w:pStyle w:val="a"/>
        <w:numPr>
          <w:ilvl w:val="0"/>
          <w:numId w:val="0"/>
        </w:numPr>
        <w:spacing w:after="0"/>
        <w:ind w:left="426" w:firstLine="141"/>
        <w:jc w:val="both"/>
      </w:pPr>
      <w:r w:rsidRPr="00440AF0">
        <w:rPr>
          <w:b/>
          <w:i/>
        </w:rPr>
        <w:t>Анотація:</w:t>
      </w:r>
      <w:r w:rsidRPr="00447442">
        <w:t xml:space="preserve"> Розглянута можливість застосування операторів ремонтного аналізу для підвищення ефективності проблемної лекції. Наведені конкретні приклади побудови «дерев цілей», в яких оптимізуються рангові модулі та методи розвитку творчості.</w:t>
      </w:r>
    </w:p>
    <w:p w:rsidR="00007612" w:rsidRPr="002045C9" w:rsidRDefault="00007612" w:rsidP="00744509">
      <w:pPr>
        <w:pStyle w:val="a"/>
        <w:numPr>
          <w:ilvl w:val="0"/>
          <w:numId w:val="0"/>
        </w:numPr>
        <w:spacing w:after="0"/>
        <w:ind w:left="426" w:firstLine="141"/>
        <w:jc w:val="both"/>
      </w:pPr>
      <w:r w:rsidRPr="002045C9">
        <w:rPr>
          <w:b/>
          <w:i/>
        </w:rPr>
        <w:t>Аннотация:</w:t>
      </w:r>
      <w:r w:rsidRPr="002045C9">
        <w:t xml:space="preserve"> Рассмотрена возможность применения операторов демонтного анализа для повышения эффективности проблемной лекции. Приведены конкретные примеры построения «деревьев целей», в которых оптимизируются ранговые модули и методы развития творчества.</w:t>
      </w:r>
    </w:p>
    <w:p w:rsidR="003B165E" w:rsidRDefault="003B165E" w:rsidP="00744509">
      <w:pPr>
        <w:spacing w:after="0" w:line="240" w:lineRule="auto"/>
        <w:rPr>
          <w:rFonts w:ascii="Times New Roman" w:hAnsi="Times New Roman" w:cs="Times New Roman"/>
          <w:sz w:val="24"/>
          <w:szCs w:val="24"/>
          <w:lang w:val="uk-UA"/>
        </w:rPr>
      </w:pPr>
    </w:p>
    <w:p w:rsidR="00D92A69" w:rsidRPr="0056318F" w:rsidRDefault="00744509" w:rsidP="00744509">
      <w:pPr>
        <w:pStyle w:val="a"/>
        <w:numPr>
          <w:ilvl w:val="0"/>
          <w:numId w:val="34"/>
        </w:numPr>
        <w:tabs>
          <w:tab w:val="left" w:pos="851"/>
        </w:tabs>
        <w:ind w:left="426" w:hanging="426"/>
        <w:jc w:val="both"/>
      </w:pPr>
      <w:r>
        <w:rPr>
          <w:b/>
        </w:rPr>
        <w:t xml:space="preserve"> </w:t>
      </w:r>
      <w:r>
        <w:rPr>
          <w:b/>
        </w:rPr>
        <w:tab/>
      </w:r>
      <w:r w:rsidR="005C441E">
        <w:rPr>
          <w:b/>
        </w:rPr>
        <w:t>Марігодов, В.</w:t>
      </w:r>
      <w:r w:rsidR="005C441E">
        <w:rPr>
          <w:b/>
          <w:lang w:val="ru-RU"/>
        </w:rPr>
        <w:t> </w:t>
      </w:r>
      <w:r w:rsidR="00D92A69" w:rsidRPr="00D92A69">
        <w:rPr>
          <w:b/>
        </w:rPr>
        <w:t>К.</w:t>
      </w:r>
      <w:r w:rsidR="00D92A69" w:rsidRPr="0056318F">
        <w:t xml:space="preserve"> Ентропійне оцінювання результатів семестрового рейтингу студентів [Текст] / В. К. Марігодов, Ю. М. Кравченк</w:t>
      </w:r>
      <w:r w:rsidR="003B165E">
        <w:t xml:space="preserve">о // Нові технології навчання. </w:t>
      </w:r>
      <w:r>
        <w:t xml:space="preserve">– </w:t>
      </w:r>
      <w:r w:rsidR="00D92A69" w:rsidRPr="0056318F">
        <w:t xml:space="preserve">2010. </w:t>
      </w:r>
      <w:r>
        <w:t xml:space="preserve">– </w:t>
      </w:r>
      <w:r w:rsidR="003B165E">
        <w:t>№</w:t>
      </w:r>
      <w:r w:rsidR="003B165E">
        <w:rPr>
          <w:lang w:val="ru-RU"/>
        </w:rPr>
        <w:t xml:space="preserve"> </w:t>
      </w:r>
      <w:r w:rsidR="003B165E">
        <w:t xml:space="preserve">63, ч. 2. </w:t>
      </w:r>
      <w:r>
        <w:rPr>
          <w:lang w:val="ru-RU"/>
        </w:rPr>
        <w:t>–</w:t>
      </w:r>
      <w:r w:rsidR="003B165E">
        <w:t xml:space="preserve"> С. 45</w:t>
      </w:r>
      <w:r w:rsidR="003B165E">
        <w:rPr>
          <w:lang w:val="ru-RU"/>
        </w:rPr>
        <w:t>-</w:t>
      </w:r>
      <w:r w:rsidR="00D92A69" w:rsidRPr="0056318F">
        <w:t>50.</w:t>
      </w:r>
      <w:r w:rsidR="003B165E">
        <w:t xml:space="preserve"> </w:t>
      </w:r>
      <w:r>
        <w:rPr>
          <w:lang w:val="ru-RU"/>
        </w:rPr>
        <w:t>–</w:t>
      </w:r>
      <w:r w:rsidR="00D92A69">
        <w:t xml:space="preserve"> Бібліогр.: </w:t>
      </w:r>
      <w:r w:rsidR="003B165E">
        <w:t>с.</w:t>
      </w:r>
      <w:r w:rsidR="003B165E">
        <w:rPr>
          <w:lang w:val="ru-RU"/>
        </w:rPr>
        <w:t xml:space="preserve"> </w:t>
      </w:r>
      <w:r w:rsidR="00D92A69" w:rsidRPr="0056318F">
        <w:t>50.</w:t>
      </w:r>
    </w:p>
    <w:p w:rsidR="00D92A69" w:rsidRPr="0056318F" w:rsidRDefault="00D92A69" w:rsidP="00744509">
      <w:pPr>
        <w:pStyle w:val="a"/>
        <w:numPr>
          <w:ilvl w:val="0"/>
          <w:numId w:val="0"/>
        </w:numPr>
        <w:spacing w:after="0"/>
        <w:ind w:left="426" w:firstLine="141"/>
        <w:jc w:val="both"/>
      </w:pPr>
      <w:r w:rsidRPr="003B165E">
        <w:rPr>
          <w:b/>
          <w:i/>
        </w:rPr>
        <w:t>Анотація:</w:t>
      </w:r>
      <w:r w:rsidRPr="00BB181C">
        <w:t xml:space="preserve"> </w:t>
      </w:r>
      <w:r w:rsidRPr="0056318F">
        <w:t>Розглянута можливість оцінювання семестрового рейтингу студентів на основі диференційної ентропії апостеріорної ймовірності оцінок, що одноразово визначає якість та успішність навчання.</w:t>
      </w:r>
    </w:p>
    <w:p w:rsidR="00D92A69" w:rsidRPr="002045C9" w:rsidRDefault="00D92A69" w:rsidP="00744509">
      <w:pPr>
        <w:pStyle w:val="a"/>
        <w:numPr>
          <w:ilvl w:val="0"/>
          <w:numId w:val="0"/>
        </w:numPr>
        <w:spacing w:after="0"/>
        <w:ind w:left="426" w:firstLine="141"/>
        <w:jc w:val="both"/>
      </w:pPr>
      <w:r w:rsidRPr="002045C9">
        <w:rPr>
          <w:b/>
          <w:i/>
        </w:rPr>
        <w:t>Аннотация:</w:t>
      </w:r>
      <w:r w:rsidRPr="002045C9">
        <w:t xml:space="preserve"> Рассмотрена возможность оценивания семестрового рейтинга студентов на основе дифференциальной энтропии апостериорной вероятности оценок, однократно определяющей качество и успешность обучения.</w:t>
      </w:r>
    </w:p>
    <w:p w:rsidR="00D92A69" w:rsidRDefault="00D92A69" w:rsidP="00744509">
      <w:pPr>
        <w:spacing w:after="0"/>
        <w:ind w:left="426" w:hanging="426"/>
        <w:rPr>
          <w:rFonts w:ascii="Times New Roman" w:hAnsi="Times New Roman" w:cs="Times New Roman"/>
          <w:sz w:val="24"/>
          <w:szCs w:val="24"/>
          <w:lang w:val="uk-UA"/>
        </w:rPr>
      </w:pPr>
    </w:p>
    <w:p w:rsidR="00D92A69" w:rsidRPr="0056318F" w:rsidRDefault="007D5CD6" w:rsidP="007D5CD6">
      <w:pPr>
        <w:pStyle w:val="a"/>
        <w:numPr>
          <w:ilvl w:val="0"/>
          <w:numId w:val="34"/>
        </w:numPr>
        <w:tabs>
          <w:tab w:val="left" w:pos="851"/>
        </w:tabs>
        <w:spacing w:after="0"/>
        <w:ind w:left="426" w:hanging="426"/>
        <w:jc w:val="both"/>
      </w:pPr>
      <w:r>
        <w:rPr>
          <w:b/>
          <w:lang w:val="ru-RU"/>
        </w:rPr>
        <w:t xml:space="preserve"> </w:t>
      </w:r>
      <w:r>
        <w:rPr>
          <w:b/>
          <w:lang w:val="ru-RU"/>
        </w:rPr>
        <w:tab/>
      </w:r>
      <w:r w:rsidR="005C441E">
        <w:rPr>
          <w:b/>
        </w:rPr>
        <w:t>Марігодов, В.</w:t>
      </w:r>
      <w:r w:rsidR="005C441E">
        <w:rPr>
          <w:b/>
          <w:lang w:val="ru-RU"/>
        </w:rPr>
        <w:t> </w:t>
      </w:r>
      <w:r w:rsidR="00D92A69" w:rsidRPr="00D3612C">
        <w:rPr>
          <w:b/>
        </w:rPr>
        <w:t>К.</w:t>
      </w:r>
      <w:r w:rsidR="00D92A69" w:rsidRPr="0056318F">
        <w:t xml:space="preserve"> Технологія організації та проведення практичних занять у формі бліц-ігри</w:t>
      </w:r>
      <w:r w:rsidR="00D92A69">
        <w:t xml:space="preserve"> </w:t>
      </w:r>
      <w:r w:rsidR="00D92A69" w:rsidRPr="0056318F">
        <w:t>[Текст] / В. К. Марігодов, Ю. М. Кравченк</w:t>
      </w:r>
      <w:r w:rsidR="005370D6">
        <w:t>о // Нові технології навчання</w:t>
      </w:r>
      <w:r w:rsidR="00744509">
        <w:t xml:space="preserve"> – </w:t>
      </w:r>
      <w:r w:rsidR="005370D6">
        <w:t xml:space="preserve">2010. </w:t>
      </w:r>
      <w:r w:rsidR="00744509">
        <w:rPr>
          <w:lang w:val="ru-RU"/>
        </w:rPr>
        <w:t>–</w:t>
      </w:r>
      <w:r w:rsidR="00D92A69" w:rsidRPr="0056318F">
        <w:t xml:space="preserve"> №</w:t>
      </w:r>
      <w:r w:rsidR="00D92A69">
        <w:t xml:space="preserve"> </w:t>
      </w:r>
      <w:r w:rsidR="005370D6">
        <w:t xml:space="preserve">65. </w:t>
      </w:r>
      <w:r w:rsidR="00744509">
        <w:rPr>
          <w:lang w:val="ru-RU"/>
        </w:rPr>
        <w:t xml:space="preserve">– </w:t>
      </w:r>
      <w:r w:rsidR="00D92A69" w:rsidRPr="0056318F">
        <w:t>С.</w:t>
      </w:r>
      <w:r w:rsidR="00D92A69">
        <w:t xml:space="preserve"> </w:t>
      </w:r>
      <w:r w:rsidR="00D92A69" w:rsidRPr="0056318F">
        <w:t>115-118.</w:t>
      </w:r>
      <w:r w:rsidR="005370D6">
        <w:t xml:space="preserve"> </w:t>
      </w:r>
      <w:r w:rsidR="00744509">
        <w:rPr>
          <w:lang w:val="ru-RU"/>
        </w:rPr>
        <w:t>–</w:t>
      </w:r>
      <w:r w:rsidR="00D92A69">
        <w:t xml:space="preserve"> Бібліогр.: </w:t>
      </w:r>
      <w:r w:rsidR="005370D6">
        <w:t>с.</w:t>
      </w:r>
      <w:r w:rsidR="005370D6">
        <w:rPr>
          <w:lang w:val="ru-RU"/>
        </w:rPr>
        <w:t xml:space="preserve"> </w:t>
      </w:r>
      <w:r w:rsidR="00D92A69" w:rsidRPr="0056318F">
        <w:t>118.</w:t>
      </w:r>
    </w:p>
    <w:p w:rsidR="00007612" w:rsidRPr="00744509" w:rsidRDefault="00D92A69" w:rsidP="00744509">
      <w:pPr>
        <w:pStyle w:val="a"/>
        <w:numPr>
          <w:ilvl w:val="0"/>
          <w:numId w:val="0"/>
        </w:numPr>
        <w:spacing w:after="0"/>
        <w:ind w:left="426" w:firstLine="141"/>
        <w:jc w:val="both"/>
      </w:pPr>
      <w:r w:rsidRPr="002045C9">
        <w:rPr>
          <w:b/>
          <w:i/>
        </w:rPr>
        <w:t xml:space="preserve">Ключові слова: </w:t>
      </w:r>
      <w:r w:rsidRPr="002045C9">
        <w:t>правила вирішення задач -- розв’язання задачі -- модель -- правила решения задач -- решение задачи -- модель</w:t>
      </w:r>
    </w:p>
    <w:p w:rsidR="008C2E5C" w:rsidRPr="00CF59E0" w:rsidRDefault="008C2E5C" w:rsidP="00744509">
      <w:pPr>
        <w:spacing w:after="0" w:line="240" w:lineRule="auto"/>
        <w:ind w:left="426" w:hanging="426"/>
        <w:rPr>
          <w:rFonts w:ascii="Times New Roman" w:hAnsi="Times New Roman" w:cs="Times New Roman"/>
          <w:sz w:val="24"/>
          <w:szCs w:val="24"/>
          <w:lang w:val="uk-UA"/>
        </w:rPr>
      </w:pPr>
    </w:p>
    <w:p w:rsidR="008C2E5C" w:rsidRPr="002045C9" w:rsidRDefault="00744509" w:rsidP="007D5CD6">
      <w:pPr>
        <w:pStyle w:val="a"/>
        <w:numPr>
          <w:ilvl w:val="0"/>
          <w:numId w:val="34"/>
        </w:numPr>
        <w:tabs>
          <w:tab w:val="left" w:pos="851"/>
        </w:tabs>
        <w:spacing w:after="0"/>
        <w:ind w:left="426" w:hanging="426"/>
        <w:jc w:val="both"/>
      </w:pPr>
      <w:r>
        <w:rPr>
          <w:b/>
        </w:rPr>
        <w:t xml:space="preserve"> </w:t>
      </w:r>
      <w:r>
        <w:rPr>
          <w:b/>
        </w:rPr>
        <w:tab/>
      </w:r>
      <w:r w:rsidR="008C2E5C" w:rsidRPr="002045C9">
        <w:rPr>
          <w:b/>
        </w:rPr>
        <w:t xml:space="preserve">Маркович, </w:t>
      </w:r>
      <w:r w:rsidR="005C441E" w:rsidRPr="002045C9">
        <w:rPr>
          <w:b/>
        </w:rPr>
        <w:t>И. </w:t>
      </w:r>
      <w:r w:rsidR="008C2E5C" w:rsidRPr="002045C9">
        <w:rPr>
          <w:b/>
        </w:rPr>
        <w:t>М.</w:t>
      </w:r>
      <w:r w:rsidR="008C2E5C" w:rsidRPr="002045C9">
        <w:t xml:space="preserve"> Преодоление барьеров общения – составная часть культуры педагога </w:t>
      </w:r>
      <w:r w:rsidR="005C441E" w:rsidRPr="002045C9">
        <w:t>[Текст] / И. М. Маркович, И. Н. </w:t>
      </w:r>
      <w:r w:rsidR="008C2E5C" w:rsidRPr="002045C9">
        <w:t>Лукашенко // Соціально-гуманітарні вектори педагогіки вищ. шк. : шоста Міжнар. наук.-пра</w:t>
      </w:r>
      <w:r w:rsidR="005370D6" w:rsidRPr="002045C9">
        <w:t>кт</w:t>
      </w:r>
      <w:r>
        <w:t>. конф. (23-24 квіт. 2015 р.). – Харків, 2015. – С. 88-92. –</w:t>
      </w:r>
      <w:r w:rsidR="008C2E5C" w:rsidRPr="002045C9">
        <w:t xml:space="preserve"> Библиогр.: с. 92.</w:t>
      </w:r>
    </w:p>
    <w:p w:rsidR="00BA708B" w:rsidRDefault="00BA708B" w:rsidP="007D5CD6">
      <w:pPr>
        <w:tabs>
          <w:tab w:val="left" w:pos="851"/>
        </w:tabs>
        <w:spacing w:after="0" w:line="240" w:lineRule="auto"/>
        <w:ind w:left="426" w:hanging="426"/>
        <w:jc w:val="both"/>
        <w:rPr>
          <w:rFonts w:ascii="Times New Roman" w:hAnsi="Times New Roman" w:cs="Times New Roman"/>
          <w:sz w:val="24"/>
          <w:szCs w:val="24"/>
          <w:lang w:val="uk-UA"/>
        </w:rPr>
      </w:pPr>
    </w:p>
    <w:p w:rsidR="00BA708B" w:rsidRPr="002045C9" w:rsidRDefault="00744509" w:rsidP="007D5CD6">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BA708B" w:rsidRPr="002045C9">
        <w:rPr>
          <w:b/>
          <w:bCs/>
        </w:rPr>
        <w:t xml:space="preserve">Москалик, Г. </w:t>
      </w:r>
      <w:r w:rsidR="00BA708B" w:rsidRPr="002045C9">
        <w:t>Феномен "освіти" у педагогічному дискурсі на межі століть [Текст] / Г. Мо</w:t>
      </w:r>
      <w:r>
        <w:t>скалик // Вища освіта України. – 2013. –</w:t>
      </w:r>
      <w:r w:rsidR="00BA708B" w:rsidRPr="002045C9">
        <w:t xml:space="preserve"> </w:t>
      </w:r>
      <w:r w:rsidR="00BA708B" w:rsidRPr="002045C9">
        <w:rPr>
          <w:bCs/>
        </w:rPr>
        <w:t>№ 4</w:t>
      </w:r>
      <w:r>
        <w:t>. – С. 38-44. –</w:t>
      </w:r>
      <w:r w:rsidR="00BA708B" w:rsidRPr="002045C9">
        <w:t xml:space="preserve"> Бібліогр. наприкінці ст.</w:t>
      </w:r>
    </w:p>
    <w:p w:rsidR="00BA708B" w:rsidRPr="002045C9" w:rsidRDefault="005370D6" w:rsidP="007D5CD6">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BA708B" w:rsidRPr="002045C9">
        <w:rPr>
          <w:b/>
          <w:bCs/>
          <w:i/>
        </w:rPr>
        <w:t>слова:</w:t>
      </w:r>
      <w:r w:rsidR="00BA708B" w:rsidRPr="002045C9">
        <w:rPr>
          <w:b/>
          <w:bCs/>
        </w:rPr>
        <w:t xml:space="preserve"> </w:t>
      </w:r>
      <w:r w:rsidR="00BA708B" w:rsidRPr="002045C9">
        <w:t>освіта -- образование -- інноваційна педагогічна діяльність -- инновационная педагогическая деятельность -- педагогічна творчість -- педагогическое творчество</w:t>
      </w:r>
    </w:p>
    <w:p w:rsidR="00BA708B" w:rsidRPr="00744509" w:rsidRDefault="00BA708B" w:rsidP="007D5CD6">
      <w:pPr>
        <w:spacing w:after="0" w:line="240" w:lineRule="auto"/>
        <w:ind w:left="426"/>
        <w:rPr>
          <w:rFonts w:ascii="Times New Roman" w:hAnsi="Times New Roman" w:cs="Times New Roman"/>
          <w:sz w:val="24"/>
          <w:szCs w:val="24"/>
          <w:lang w:val="uk-UA"/>
        </w:rPr>
      </w:pPr>
    </w:p>
    <w:p w:rsidR="00CD5BBD" w:rsidRDefault="007D5CD6" w:rsidP="007D5CD6">
      <w:pPr>
        <w:pStyle w:val="a"/>
        <w:numPr>
          <w:ilvl w:val="0"/>
          <w:numId w:val="34"/>
        </w:numPr>
        <w:tabs>
          <w:tab w:val="left" w:pos="851"/>
        </w:tabs>
        <w:spacing w:after="0"/>
        <w:ind w:left="426" w:hanging="426"/>
        <w:jc w:val="both"/>
      </w:pPr>
      <w:r w:rsidRPr="007D5CD6">
        <w:rPr>
          <w:b/>
        </w:rPr>
        <w:lastRenderedPageBreak/>
        <w:t xml:space="preserve"> </w:t>
      </w:r>
      <w:r w:rsidRPr="007D5CD6">
        <w:rPr>
          <w:b/>
        </w:rPr>
        <w:tab/>
      </w:r>
      <w:r w:rsidR="00744509">
        <w:rPr>
          <w:b/>
        </w:rPr>
        <w:t>Мунтян, С. </w:t>
      </w:r>
      <w:r w:rsidR="00CD5BBD" w:rsidRPr="00BA708B">
        <w:rPr>
          <w:b/>
        </w:rPr>
        <w:t>Г.</w:t>
      </w:r>
      <w:r w:rsidR="00CD5BBD" w:rsidRPr="0056318F">
        <w:t xml:space="preserve"> Шляхи реалізації компетентісного підходу під час навчання студентів іноземної мови за професійним спрямуванням [Текст] / С. Г. Мунтян // Наук</w:t>
      </w:r>
      <w:r w:rsidR="005370D6">
        <w:t xml:space="preserve">а і методика. </w:t>
      </w:r>
      <w:r w:rsidR="00744509">
        <w:t>–</w:t>
      </w:r>
      <w:r w:rsidR="00CD5BBD" w:rsidRPr="0056318F">
        <w:t xml:space="preserve"> 2011. </w:t>
      </w:r>
      <w:r w:rsidR="00744509">
        <w:t>–</w:t>
      </w:r>
      <w:r w:rsidR="00CD5BBD">
        <w:t xml:space="preserve"> </w:t>
      </w:r>
      <w:r w:rsidR="00CD5BBD" w:rsidRPr="0056318F">
        <w:t>Вип.</w:t>
      </w:r>
      <w:r w:rsidR="00CD5BBD">
        <w:t xml:space="preserve"> </w:t>
      </w:r>
      <w:r w:rsidR="00CD5BBD" w:rsidRPr="0056318F">
        <w:t>23.</w:t>
      </w:r>
      <w:r w:rsidR="00744509">
        <w:t xml:space="preserve"> –</w:t>
      </w:r>
      <w:r w:rsidR="005370D6" w:rsidRPr="00744509">
        <w:t xml:space="preserve"> </w:t>
      </w:r>
      <w:r w:rsidR="005370D6">
        <w:t>С. 47</w:t>
      </w:r>
      <w:r w:rsidR="005370D6" w:rsidRPr="00744509">
        <w:t>-</w:t>
      </w:r>
      <w:r w:rsidR="00CD5BBD" w:rsidRPr="0056318F">
        <w:t>51.</w:t>
      </w:r>
      <w:r w:rsidR="005370D6">
        <w:t xml:space="preserve"> </w:t>
      </w:r>
      <w:r w:rsidR="00744509">
        <w:t>–</w:t>
      </w:r>
      <w:r w:rsidR="00CD5BBD">
        <w:t xml:space="preserve"> Бібліогр.: </w:t>
      </w:r>
      <w:r w:rsidR="005370D6">
        <w:t>с.</w:t>
      </w:r>
      <w:r w:rsidR="005370D6" w:rsidRPr="00744509">
        <w:t xml:space="preserve"> </w:t>
      </w:r>
      <w:r w:rsidR="00CD5BBD" w:rsidRPr="0056318F">
        <w:t>51.</w:t>
      </w:r>
    </w:p>
    <w:p w:rsidR="00CD5BBD" w:rsidRPr="00646FFE" w:rsidRDefault="00CD5BBD" w:rsidP="00744509">
      <w:pPr>
        <w:pStyle w:val="a"/>
        <w:numPr>
          <w:ilvl w:val="0"/>
          <w:numId w:val="0"/>
        </w:numPr>
        <w:ind w:left="426" w:firstLine="141"/>
        <w:jc w:val="both"/>
      </w:pPr>
      <w:r w:rsidRPr="005370D6">
        <w:rPr>
          <w:b/>
          <w:i/>
        </w:rPr>
        <w:t>Ключові слова</w:t>
      </w:r>
      <w:r w:rsidRPr="005370D6">
        <w:rPr>
          <w:i/>
        </w:rPr>
        <w:t>:</w:t>
      </w:r>
      <w:r>
        <w:t xml:space="preserve"> компетентнісний підхід -- діяльність -- ключові компетенції --</w:t>
      </w:r>
      <w:r w:rsidRPr="0056318F">
        <w:t xml:space="preserve"> іноземна мова професі</w:t>
      </w:r>
      <w:r>
        <w:t>йного спрямування --</w:t>
      </w:r>
      <w:r w:rsidRPr="0056318F">
        <w:t xml:space="preserve"> особистісно о</w:t>
      </w:r>
      <w:r>
        <w:t xml:space="preserve">рієнтоване продуктивне навчання -- </w:t>
      </w:r>
      <w:r w:rsidRPr="00646FFE">
        <w:t xml:space="preserve">компетентностный подход </w:t>
      </w:r>
      <w:r>
        <w:t>-</w:t>
      </w:r>
      <w:r w:rsidRPr="00646FFE">
        <w:t>- деятельность -</w:t>
      </w:r>
      <w:r>
        <w:t>-</w:t>
      </w:r>
      <w:r w:rsidRPr="00646FFE">
        <w:t xml:space="preserve"> ключевые компетенции -</w:t>
      </w:r>
      <w:r>
        <w:t>-</w:t>
      </w:r>
      <w:r w:rsidRPr="00646FFE">
        <w:t xml:space="preserve"> иностранный язык профессионального направления</w:t>
      </w:r>
      <w:r>
        <w:t xml:space="preserve"> -</w:t>
      </w:r>
      <w:r w:rsidRPr="00646FFE">
        <w:t>- личностно ориентированное продуктивное обучение</w:t>
      </w:r>
    </w:p>
    <w:p w:rsidR="00CD5BBD" w:rsidRPr="0056318F" w:rsidRDefault="00CD5BBD" w:rsidP="00744509">
      <w:pPr>
        <w:pStyle w:val="a"/>
        <w:numPr>
          <w:ilvl w:val="0"/>
          <w:numId w:val="0"/>
        </w:numPr>
        <w:ind w:left="426" w:firstLine="141"/>
        <w:jc w:val="both"/>
      </w:pPr>
      <w:r w:rsidRPr="005C441E">
        <w:rPr>
          <w:b/>
          <w:i/>
        </w:rPr>
        <w:t>Анотація:</w:t>
      </w:r>
      <w:r w:rsidRPr="004B4BFE">
        <w:t xml:space="preserve"> </w:t>
      </w:r>
      <w:r w:rsidR="005E4805" w:rsidRPr="005E4805">
        <w:t>К</w:t>
      </w:r>
      <w:r w:rsidRPr="0056318F">
        <w:t>онцептуалізовано інтерпретацію компетентісного підходу під час реалізації іншомовної підготовки студентів у системі вищої професійної освіти в умовах її модернізації. Запропоновано технологію інтегрованого розвитку ключових компетенцій в процесі навчання студентів іноземної мови професійного спрямування.</w:t>
      </w:r>
    </w:p>
    <w:p w:rsidR="00CD5BBD" w:rsidRDefault="00CD5BBD" w:rsidP="00744509">
      <w:pPr>
        <w:pStyle w:val="a"/>
        <w:numPr>
          <w:ilvl w:val="0"/>
          <w:numId w:val="0"/>
        </w:numPr>
        <w:spacing w:after="0"/>
        <w:ind w:left="426" w:firstLine="141"/>
        <w:jc w:val="both"/>
        <w:rPr>
          <w:lang w:val="ru-RU"/>
        </w:rPr>
      </w:pPr>
      <w:r w:rsidRPr="005C441E">
        <w:rPr>
          <w:b/>
          <w:i/>
        </w:rPr>
        <w:t>Аннотация:</w:t>
      </w:r>
      <w:r w:rsidR="005E4805">
        <w:t xml:space="preserve"> </w:t>
      </w:r>
      <w:r w:rsidR="005E4805">
        <w:rPr>
          <w:lang w:val="ru-RU"/>
        </w:rPr>
        <w:t>К</w:t>
      </w:r>
      <w:r w:rsidR="005C441E">
        <w:t>онцептуализован</w:t>
      </w:r>
      <w:r w:rsidR="005C441E">
        <w:rPr>
          <w:lang w:val="ru-RU"/>
        </w:rPr>
        <w:t>а</w:t>
      </w:r>
      <w:r w:rsidRPr="00646FFE">
        <w:t xml:space="preserve"> интерп</w:t>
      </w:r>
      <w:r w:rsidR="005C441E">
        <w:t>ретаци</w:t>
      </w:r>
      <w:r w:rsidR="005C441E">
        <w:rPr>
          <w:lang w:val="ru-RU"/>
        </w:rPr>
        <w:t>я</w:t>
      </w:r>
      <w:r w:rsidRPr="00646FFE">
        <w:t xml:space="preserve"> компетентностного подхода при реализации иноязычной подготовки студентов в системе высшего профессионального образования в условиях ее модернизации. Предложена технология интегрированного развития ключевых компетенций в процессе обучения студентов иностранному языку профессионального направления.</w:t>
      </w:r>
    </w:p>
    <w:p w:rsidR="00E52423" w:rsidRPr="00447442" w:rsidRDefault="00E52423" w:rsidP="005C441E">
      <w:pPr>
        <w:spacing w:after="0" w:line="240" w:lineRule="auto"/>
        <w:jc w:val="both"/>
        <w:rPr>
          <w:rFonts w:ascii="Times New Roman" w:hAnsi="Times New Roman" w:cs="Times New Roman"/>
          <w:sz w:val="24"/>
          <w:szCs w:val="24"/>
          <w:lang w:val="uk-UA"/>
        </w:rPr>
      </w:pPr>
    </w:p>
    <w:p w:rsidR="00E52423" w:rsidRDefault="00744509" w:rsidP="00744509">
      <w:pPr>
        <w:pStyle w:val="a"/>
        <w:numPr>
          <w:ilvl w:val="0"/>
          <w:numId w:val="34"/>
        </w:numPr>
        <w:tabs>
          <w:tab w:val="left" w:pos="851"/>
        </w:tabs>
        <w:spacing w:after="0"/>
        <w:ind w:left="426" w:hanging="426"/>
        <w:jc w:val="both"/>
      </w:pPr>
      <w:r>
        <w:rPr>
          <w:b/>
        </w:rPr>
        <w:t xml:space="preserve"> </w:t>
      </w:r>
      <w:r>
        <w:rPr>
          <w:b/>
        </w:rPr>
        <w:tab/>
      </w:r>
      <w:r w:rsidR="00E52423" w:rsidRPr="00E52423">
        <w:rPr>
          <w:b/>
        </w:rPr>
        <w:t xml:space="preserve">Мусійчук, С. М. </w:t>
      </w:r>
      <w:r>
        <w:t>Акмелінгвістика –</w:t>
      </w:r>
      <w:r w:rsidR="00E52423" w:rsidRPr="00447442">
        <w:t xml:space="preserve"> нова технологія навчання іноземних мов у немовних ВНЗ [Текст] / С. М. Мусійчук ; Нац. ун-т біоресурсів і природо</w:t>
      </w:r>
      <w:r>
        <w:softHyphen/>
      </w:r>
      <w:r w:rsidR="00E52423" w:rsidRPr="00447442">
        <w:t>користування України //</w:t>
      </w:r>
      <w:r w:rsidR="005C441E">
        <w:t xml:space="preserve"> Наука і методика. </w:t>
      </w:r>
      <w:r>
        <w:t>–</w:t>
      </w:r>
      <w:r w:rsidR="00E52423">
        <w:t xml:space="preserve"> К. : Аграр.</w:t>
      </w:r>
      <w:r w:rsidR="00E52423" w:rsidRPr="00447442">
        <w:t xml:space="preserve"> ос</w:t>
      </w:r>
      <w:r w:rsidR="005C441E">
        <w:t xml:space="preserve">віта, 2011. </w:t>
      </w:r>
      <w:r>
        <w:t>–</w:t>
      </w:r>
      <w:r w:rsidR="00E52423" w:rsidRPr="00447442">
        <w:t xml:space="preserve"> Вип.</w:t>
      </w:r>
      <w:r w:rsidR="005C441E">
        <w:t xml:space="preserve"> 22. </w:t>
      </w:r>
      <w:r>
        <w:t>– С. </w:t>
      </w:r>
      <w:r w:rsidR="005C441E">
        <w:t>33</w:t>
      </w:r>
      <w:r w:rsidR="005C441E" w:rsidRPr="005C441E">
        <w:t>-</w:t>
      </w:r>
      <w:r w:rsidR="005C441E">
        <w:t xml:space="preserve">36. </w:t>
      </w:r>
      <w:r>
        <w:t>–</w:t>
      </w:r>
      <w:r w:rsidR="00E52423">
        <w:t xml:space="preserve"> Бібліогр.: </w:t>
      </w:r>
      <w:r w:rsidR="005C441E">
        <w:t>с.</w:t>
      </w:r>
      <w:r w:rsidR="005C441E">
        <w:rPr>
          <w:lang w:val="ru-RU"/>
        </w:rPr>
        <w:t> </w:t>
      </w:r>
      <w:r w:rsidR="00E52423" w:rsidRPr="00447442">
        <w:t>36.</w:t>
      </w:r>
    </w:p>
    <w:p w:rsidR="00E52423" w:rsidRPr="00456373" w:rsidRDefault="00E52423" w:rsidP="00744509">
      <w:pPr>
        <w:pStyle w:val="a"/>
        <w:numPr>
          <w:ilvl w:val="0"/>
          <w:numId w:val="0"/>
        </w:numPr>
        <w:spacing w:after="0"/>
        <w:ind w:left="426" w:firstLine="141"/>
        <w:jc w:val="both"/>
      </w:pPr>
      <w:r w:rsidRPr="00E52423">
        <w:rPr>
          <w:b/>
          <w:i/>
        </w:rPr>
        <w:t>Ключові слова:</w:t>
      </w:r>
      <w:r w:rsidRPr="00447442">
        <w:t xml:space="preserve"> акмелінгвістик</w:t>
      </w:r>
      <w:r w:rsidR="005C441E">
        <w:t xml:space="preserve">а </w:t>
      </w:r>
      <w:r w:rsidR="005C441E">
        <w:rPr>
          <w:lang w:val="ru-RU"/>
        </w:rPr>
        <w:t>--</w:t>
      </w:r>
      <w:r>
        <w:t xml:space="preserve"> акмеограма -- психофізіологічні особливості --</w:t>
      </w:r>
      <w:r w:rsidR="005C441E">
        <w:rPr>
          <w:lang w:val="ru-RU"/>
        </w:rPr>
        <w:t xml:space="preserve"> </w:t>
      </w:r>
      <w:r>
        <w:t xml:space="preserve">інноваційні технології навчання -- </w:t>
      </w:r>
      <w:r w:rsidRPr="00456373">
        <w:t>акмелингвистика -</w:t>
      </w:r>
      <w:r w:rsidR="005C441E">
        <w:rPr>
          <w:lang w:val="ru-RU"/>
        </w:rPr>
        <w:t>-</w:t>
      </w:r>
      <w:r w:rsidRPr="00456373">
        <w:t xml:space="preserve"> акмеограмма -</w:t>
      </w:r>
      <w:r w:rsidR="005C441E">
        <w:rPr>
          <w:lang w:val="ru-RU"/>
        </w:rPr>
        <w:t>-</w:t>
      </w:r>
      <w:r w:rsidRPr="00456373">
        <w:t xml:space="preserve"> психофизиологические особенности -</w:t>
      </w:r>
      <w:r w:rsidR="005C441E">
        <w:rPr>
          <w:lang w:val="ru-RU"/>
        </w:rPr>
        <w:t>-</w:t>
      </w:r>
      <w:r w:rsidRPr="00456373">
        <w:t xml:space="preserve"> инновационные технологии обучения</w:t>
      </w:r>
    </w:p>
    <w:p w:rsidR="00E52423" w:rsidRPr="00793851" w:rsidRDefault="00E52423" w:rsidP="00744509">
      <w:pPr>
        <w:pStyle w:val="a"/>
        <w:numPr>
          <w:ilvl w:val="0"/>
          <w:numId w:val="0"/>
        </w:numPr>
        <w:spacing w:after="0"/>
        <w:ind w:left="426" w:firstLine="141"/>
        <w:jc w:val="both"/>
      </w:pPr>
      <w:r w:rsidRPr="00E52423">
        <w:rPr>
          <w:b/>
          <w:i/>
        </w:rPr>
        <w:t>Анотація:</w:t>
      </w:r>
      <w:r w:rsidRPr="00447442">
        <w:t xml:space="preserve"> Стаття присвячена розгляду однієї з нових технологій навчання іноземних мов — акмелінгвістики та її основних принципів.</w:t>
      </w:r>
    </w:p>
    <w:p w:rsidR="00E52423" w:rsidRPr="002045C9" w:rsidRDefault="00E52423" w:rsidP="00744509">
      <w:pPr>
        <w:pStyle w:val="a"/>
        <w:numPr>
          <w:ilvl w:val="0"/>
          <w:numId w:val="0"/>
        </w:numPr>
        <w:spacing w:after="0"/>
        <w:ind w:left="426" w:firstLine="141"/>
        <w:jc w:val="both"/>
      </w:pPr>
      <w:r w:rsidRPr="002045C9">
        <w:rPr>
          <w:b/>
          <w:i/>
        </w:rPr>
        <w:t xml:space="preserve">Аннотация: </w:t>
      </w:r>
      <w:r w:rsidRPr="002045C9">
        <w:t>Статья посвящена рассмотрению одной из новых технологий обучения иностранным языкам - акмелингвистики и ее основных принципов.</w:t>
      </w:r>
    </w:p>
    <w:p w:rsidR="00F3001B" w:rsidRPr="00744509" w:rsidRDefault="00F3001B" w:rsidP="00744509">
      <w:pPr>
        <w:spacing w:after="0"/>
        <w:rPr>
          <w:b/>
          <w:lang w:val="uk-UA"/>
        </w:rPr>
      </w:pPr>
    </w:p>
    <w:p w:rsidR="00F3001B" w:rsidRDefault="00744509" w:rsidP="00744509">
      <w:pPr>
        <w:pStyle w:val="a"/>
        <w:numPr>
          <w:ilvl w:val="0"/>
          <w:numId w:val="34"/>
        </w:numPr>
        <w:tabs>
          <w:tab w:val="left" w:pos="851"/>
        </w:tabs>
        <w:spacing w:after="0"/>
        <w:ind w:left="426" w:hanging="426"/>
        <w:jc w:val="both"/>
      </w:pPr>
      <w:r>
        <w:rPr>
          <w:b/>
        </w:rPr>
        <w:t xml:space="preserve"> </w:t>
      </w:r>
      <w:r>
        <w:rPr>
          <w:b/>
        </w:rPr>
        <w:tab/>
      </w:r>
      <w:r w:rsidR="00F3001B" w:rsidRPr="00F3001B">
        <w:rPr>
          <w:b/>
        </w:rPr>
        <w:t>Олексенко, В. М.</w:t>
      </w:r>
      <w:r w:rsidR="00F3001B" w:rsidRPr="00447442">
        <w:t xml:space="preserve"> Концептуальні положення студактивної педагогічної технології [Текст] / В. М. Олексенко ; Харківський нац. автомобільно-дор</w:t>
      </w:r>
      <w:r w:rsidR="005C441E">
        <w:t xml:space="preserve">ожній ун-т // Проблеми освіти. </w:t>
      </w:r>
      <w:r>
        <w:rPr>
          <w:lang w:val="ru-RU"/>
        </w:rPr>
        <w:t>–</w:t>
      </w:r>
      <w:r w:rsidR="005C441E">
        <w:t xml:space="preserve"> К., 2010. </w:t>
      </w:r>
      <w:r>
        <w:rPr>
          <w:lang w:val="ru-RU"/>
        </w:rPr>
        <w:t>–</w:t>
      </w:r>
      <w:r w:rsidR="005C441E">
        <w:t xml:space="preserve"> Вип. 62. </w:t>
      </w:r>
      <w:r>
        <w:rPr>
          <w:lang w:val="ru-RU"/>
        </w:rPr>
        <w:t>–</w:t>
      </w:r>
      <w:r w:rsidR="005C441E">
        <w:t xml:space="preserve"> С. 38</w:t>
      </w:r>
      <w:r w:rsidR="005C441E">
        <w:rPr>
          <w:lang w:val="ru-RU"/>
        </w:rPr>
        <w:t>-</w:t>
      </w:r>
      <w:r w:rsidR="005C441E">
        <w:t xml:space="preserve">43. </w:t>
      </w:r>
      <w:r>
        <w:rPr>
          <w:lang w:val="ru-RU"/>
        </w:rPr>
        <w:t>–</w:t>
      </w:r>
      <w:r w:rsidR="005C441E">
        <w:t xml:space="preserve"> Бібліографія: с.</w:t>
      </w:r>
      <w:r w:rsidR="005C441E">
        <w:rPr>
          <w:lang w:val="ru-RU"/>
        </w:rPr>
        <w:t xml:space="preserve"> </w:t>
      </w:r>
      <w:r w:rsidR="005C441E">
        <w:t>42</w:t>
      </w:r>
      <w:r w:rsidR="005C441E">
        <w:rPr>
          <w:lang w:val="ru-RU"/>
        </w:rPr>
        <w:t>-</w:t>
      </w:r>
      <w:r w:rsidR="00F3001B" w:rsidRPr="00447442">
        <w:t>43.</w:t>
      </w:r>
    </w:p>
    <w:p w:rsidR="00F3001B" w:rsidRDefault="00F3001B" w:rsidP="00744509">
      <w:pPr>
        <w:pStyle w:val="a"/>
        <w:numPr>
          <w:ilvl w:val="0"/>
          <w:numId w:val="0"/>
        </w:numPr>
        <w:ind w:left="426" w:firstLine="141"/>
        <w:jc w:val="both"/>
      </w:pPr>
      <w:r w:rsidRPr="005C441E">
        <w:rPr>
          <w:b/>
          <w:i/>
        </w:rPr>
        <w:t>Ключові слова:</w:t>
      </w:r>
      <w:r w:rsidRPr="00447442">
        <w:t xml:space="preserve"> когнітивний розви</w:t>
      </w:r>
      <w:r>
        <w:t>ток --</w:t>
      </w:r>
      <w:r w:rsidRPr="00447442">
        <w:t xml:space="preserve"> креативні</w:t>
      </w:r>
      <w:r>
        <w:t>сть -- концептуальність положення --</w:t>
      </w:r>
      <w:r w:rsidRPr="00447442">
        <w:t>сту</w:t>
      </w:r>
      <w:r>
        <w:t xml:space="preserve">дактивна педагогічна технологія </w:t>
      </w:r>
      <w:r w:rsidRPr="003F4E4A">
        <w:t xml:space="preserve">-- когнитивное развитие -- креативность -- концептуальность </w:t>
      </w:r>
      <w:r>
        <w:t>положени</w:t>
      </w:r>
      <w:r w:rsidRPr="003F4E4A">
        <w:t>я -- студактивная педагогическая технология</w:t>
      </w:r>
    </w:p>
    <w:p w:rsidR="00F3001B" w:rsidRPr="00F3001B" w:rsidRDefault="00F3001B" w:rsidP="00744509">
      <w:pPr>
        <w:pStyle w:val="a"/>
        <w:numPr>
          <w:ilvl w:val="0"/>
          <w:numId w:val="0"/>
        </w:numPr>
        <w:spacing w:after="0"/>
        <w:ind w:left="426" w:firstLine="141"/>
        <w:jc w:val="both"/>
        <w:rPr>
          <w:lang w:val="ru-RU"/>
        </w:rPr>
      </w:pPr>
      <w:r w:rsidRPr="005C441E">
        <w:rPr>
          <w:b/>
          <w:i/>
        </w:rPr>
        <w:t>Анотація:</w:t>
      </w:r>
      <w:r w:rsidR="005E4805" w:rsidRPr="005E4805">
        <w:t xml:space="preserve"> Р</w:t>
      </w:r>
      <w:r w:rsidRPr="00447442">
        <w:t xml:space="preserve">озкрито технологію проведення студактивних занять, яка вирізняється </w:t>
      </w:r>
      <w:r w:rsidRPr="00793851">
        <w:t>прогредієнтним, самостійним</w:t>
      </w:r>
      <w:r w:rsidRPr="00447442">
        <w:t>, активним, творчим здобуттям студентами компетентностей у взаємозв’язку з саморефлексією, самовдосконаленням, самореалізацією під впливом колегіальності й орієнтується на професійний інтерес. Акцентовано увагу на перевагах такої технології, методичних аспектах організації студактивних занять, реалізації прийомів інтерактивної взаємодії тощо. Досліджено особливості інноваційної технології під час підготовки майбутніх фахівців за дистанційною формою.</w:t>
      </w:r>
    </w:p>
    <w:p w:rsidR="00F3001B" w:rsidRPr="002045C9" w:rsidRDefault="00F3001B" w:rsidP="00744509">
      <w:pPr>
        <w:pStyle w:val="a"/>
        <w:numPr>
          <w:ilvl w:val="0"/>
          <w:numId w:val="0"/>
        </w:numPr>
        <w:spacing w:after="0"/>
        <w:ind w:left="426" w:firstLine="141"/>
        <w:jc w:val="both"/>
      </w:pPr>
      <w:r w:rsidRPr="002045C9">
        <w:rPr>
          <w:b/>
          <w:i/>
        </w:rPr>
        <w:t>Аннотация:</w:t>
      </w:r>
      <w:r w:rsidR="005E4805" w:rsidRPr="002045C9">
        <w:t xml:space="preserve"> Р</w:t>
      </w:r>
      <w:r w:rsidRPr="002045C9">
        <w:t xml:space="preserve">аскрыта технология проведения студактивных занятий, которая отличается прогредиентным, самостоятельным, активным, творческим получением студентами компетенций во взаимосвязи с саморефлексией, самосовершенствованием, самореализацией под влиянием коллегиальности и ориентируется на профессиональный интерес. Акцентировано внимание на преимуществах такой технологии, методических аспектах организации студактивных занятий, реализации приемов интерактивного взаимодействия и тому подобное. </w:t>
      </w:r>
      <w:r w:rsidRPr="002045C9">
        <w:lastRenderedPageBreak/>
        <w:t>Исследованы особенности инновационной технологии при подготовке будущих специалистов по дистанционной форме.</w:t>
      </w:r>
    </w:p>
    <w:p w:rsidR="00F3001B" w:rsidRPr="00744509" w:rsidRDefault="00F3001B" w:rsidP="00744509">
      <w:pPr>
        <w:spacing w:after="0" w:line="240" w:lineRule="auto"/>
        <w:rPr>
          <w:rFonts w:ascii="Times New Roman" w:hAnsi="Times New Roman" w:cs="Times New Roman"/>
          <w:sz w:val="24"/>
          <w:szCs w:val="24"/>
          <w:lang w:val="uk-UA"/>
        </w:rPr>
      </w:pPr>
    </w:p>
    <w:p w:rsidR="00DD24EF" w:rsidRPr="0056318F" w:rsidRDefault="00744509" w:rsidP="00744509">
      <w:pPr>
        <w:pStyle w:val="a"/>
        <w:numPr>
          <w:ilvl w:val="0"/>
          <w:numId w:val="34"/>
        </w:numPr>
        <w:tabs>
          <w:tab w:val="left" w:pos="851"/>
        </w:tabs>
        <w:ind w:left="426" w:hanging="426"/>
        <w:jc w:val="both"/>
      </w:pPr>
      <w:r>
        <w:rPr>
          <w:b/>
        </w:rPr>
        <w:t xml:space="preserve"> </w:t>
      </w:r>
      <w:r>
        <w:rPr>
          <w:b/>
        </w:rPr>
        <w:tab/>
      </w:r>
      <w:r w:rsidR="00806890">
        <w:rPr>
          <w:b/>
        </w:rPr>
        <w:t>Олексенко,</w:t>
      </w:r>
      <w:r w:rsidR="00806890">
        <w:rPr>
          <w:b/>
          <w:lang w:val="ru-RU"/>
        </w:rPr>
        <w:t> </w:t>
      </w:r>
      <w:r w:rsidR="00DD24EF" w:rsidRPr="001A66FC">
        <w:rPr>
          <w:b/>
        </w:rPr>
        <w:t>В.</w:t>
      </w:r>
      <w:r w:rsidR="00806890">
        <w:rPr>
          <w:b/>
          <w:lang w:val="ru-RU"/>
        </w:rPr>
        <w:t> </w:t>
      </w:r>
      <w:r w:rsidR="00DD24EF" w:rsidRPr="001A66FC">
        <w:rPr>
          <w:b/>
        </w:rPr>
        <w:t>М.</w:t>
      </w:r>
      <w:r w:rsidR="00DD24EF" w:rsidRPr="0056318F">
        <w:t xml:space="preserve"> Технологія проведення студактивних занять [Текст] /</w:t>
      </w:r>
      <w:r w:rsidR="00DD24EF">
        <w:t xml:space="preserve"> В. М. </w:t>
      </w:r>
      <w:r w:rsidR="00DD24EF" w:rsidRPr="0056318F">
        <w:t>Олексенко</w:t>
      </w:r>
      <w:r w:rsidR="00DD24EF">
        <w:t xml:space="preserve"> </w:t>
      </w:r>
      <w:r w:rsidR="00CC213D">
        <w:t>; Харківський нац. автомоб. ун-</w:t>
      </w:r>
      <w:r w:rsidR="00DD24EF" w:rsidRPr="0056318F">
        <w:t>т</w:t>
      </w:r>
      <w:r w:rsidR="00B96978">
        <w:t xml:space="preserve">. // Нові технології навчання. </w:t>
      </w:r>
      <w:r w:rsidR="00CC213D">
        <w:rPr>
          <w:lang w:val="ru-RU"/>
        </w:rPr>
        <w:t>–</w:t>
      </w:r>
      <w:r w:rsidR="00B96978">
        <w:t xml:space="preserve"> 2010. </w:t>
      </w:r>
      <w:r w:rsidR="00CC213D">
        <w:rPr>
          <w:lang w:val="ru-RU"/>
        </w:rPr>
        <w:t>–</w:t>
      </w:r>
      <w:r w:rsidR="00DD24EF" w:rsidRPr="0056318F">
        <w:t xml:space="preserve"> №</w:t>
      </w:r>
      <w:r w:rsidR="00DD24EF">
        <w:t xml:space="preserve"> </w:t>
      </w:r>
      <w:r w:rsidR="00B96978">
        <w:t xml:space="preserve">63., ч. 1. </w:t>
      </w:r>
      <w:r w:rsidR="00CC213D">
        <w:rPr>
          <w:lang w:val="ru-RU"/>
        </w:rPr>
        <w:t>–</w:t>
      </w:r>
      <w:r w:rsidR="00DD24EF" w:rsidRPr="0056318F">
        <w:t xml:space="preserve"> С.</w:t>
      </w:r>
      <w:r w:rsidR="00DD24EF">
        <w:t xml:space="preserve"> </w:t>
      </w:r>
      <w:r w:rsidR="00DD24EF" w:rsidRPr="0056318F">
        <w:t>39-43.</w:t>
      </w:r>
      <w:r w:rsidR="00CC213D">
        <w:rPr>
          <w:lang w:val="ru-RU"/>
        </w:rPr>
        <w:t xml:space="preserve"> –</w:t>
      </w:r>
      <w:r w:rsidR="00DD24EF">
        <w:t xml:space="preserve"> Бібліогр.: </w:t>
      </w:r>
      <w:r w:rsidR="00B96978">
        <w:t>с.</w:t>
      </w:r>
      <w:r w:rsidR="00B96978">
        <w:rPr>
          <w:lang w:val="ru-RU"/>
        </w:rPr>
        <w:t xml:space="preserve"> </w:t>
      </w:r>
      <w:r w:rsidR="00DD24EF" w:rsidRPr="0056318F">
        <w:t>43.</w:t>
      </w:r>
    </w:p>
    <w:p w:rsidR="00DD24EF" w:rsidRPr="004A7BC0" w:rsidRDefault="00DD24EF" w:rsidP="00CC213D">
      <w:pPr>
        <w:pStyle w:val="a"/>
        <w:numPr>
          <w:ilvl w:val="0"/>
          <w:numId w:val="0"/>
        </w:numPr>
        <w:ind w:left="426" w:firstLine="141"/>
        <w:jc w:val="both"/>
      </w:pPr>
      <w:r w:rsidRPr="00B96978">
        <w:rPr>
          <w:b/>
          <w:i/>
        </w:rPr>
        <w:t>Ключові слова</w:t>
      </w:r>
      <w:r w:rsidRPr="00B96978">
        <w:rPr>
          <w:i/>
        </w:rPr>
        <w:t>:</w:t>
      </w:r>
      <w:r>
        <w:t xml:space="preserve"> дистанційна форма навчання -- інтерактивна взаємодія -- комунікативна активність -- компетентності -- технологія</w:t>
      </w:r>
      <w:r w:rsidRPr="0056318F">
        <w:t xml:space="preserve"> проведення </w:t>
      </w:r>
      <w:r>
        <w:t xml:space="preserve">студактивних занять -- студактивне заняття -- </w:t>
      </w:r>
      <w:r w:rsidRPr="004A7BC0">
        <w:t>дистанционная форма обучения -</w:t>
      </w:r>
      <w:r>
        <w:t>-</w:t>
      </w:r>
      <w:r w:rsidRPr="004A7BC0">
        <w:t xml:space="preserve"> интерактивное взаимодействие </w:t>
      </w:r>
      <w:r>
        <w:t>-</w:t>
      </w:r>
      <w:r w:rsidRPr="004A7BC0">
        <w:t xml:space="preserve">- коммуникативная активность </w:t>
      </w:r>
      <w:r>
        <w:t>-</w:t>
      </w:r>
      <w:r w:rsidRPr="004A7BC0">
        <w:t>- компетентности -</w:t>
      </w:r>
      <w:r>
        <w:t>-</w:t>
      </w:r>
      <w:r w:rsidRPr="004A7BC0">
        <w:t xml:space="preserve"> технология проведения студактивних занятий -</w:t>
      </w:r>
      <w:r>
        <w:t>-</w:t>
      </w:r>
      <w:r w:rsidRPr="004A7BC0">
        <w:t xml:space="preserve"> студактивное занятие</w:t>
      </w:r>
    </w:p>
    <w:p w:rsidR="00DD24EF" w:rsidRPr="0056318F" w:rsidRDefault="00DD24EF" w:rsidP="00CC213D">
      <w:pPr>
        <w:pStyle w:val="a"/>
        <w:numPr>
          <w:ilvl w:val="0"/>
          <w:numId w:val="0"/>
        </w:numPr>
        <w:spacing w:after="0"/>
        <w:ind w:left="426" w:firstLine="141"/>
        <w:jc w:val="both"/>
      </w:pPr>
      <w:r w:rsidRPr="00B96978">
        <w:rPr>
          <w:b/>
          <w:i/>
        </w:rPr>
        <w:t>Анотація:</w:t>
      </w:r>
      <w:r w:rsidR="005E4805">
        <w:t xml:space="preserve"> </w:t>
      </w:r>
      <w:r w:rsidR="005E4805" w:rsidRPr="005E4805">
        <w:t>Р</w:t>
      </w:r>
      <w:r w:rsidRPr="0056318F">
        <w:t>озкрито технологію проведення студактивних занять, яка вирізняється прогредієнт</w:t>
      </w:r>
      <w:r>
        <w:t>н</w:t>
      </w:r>
      <w:r w:rsidRPr="0056318F">
        <w:t>им, самостійним,активним, творчим здобуттям студентами компетентностей у взаємозв’язку з саморефлексією, самовдосконаленням, самореалізацією під впливом колегіальності й орієнтується на професійний інтерес. Акцентовано увагу на перевагах такої технології, методичних аспектах організації студактивних занять, реалізації прийомів інтерактивної взаємодії тощо. Досліджено особливості інноваційної технології під час підготовки майбутніх фахівців за дистанційною формою.</w:t>
      </w:r>
    </w:p>
    <w:p w:rsidR="00DD24EF" w:rsidRPr="002045C9" w:rsidRDefault="00DD24EF" w:rsidP="00CC213D">
      <w:pPr>
        <w:pStyle w:val="a"/>
        <w:numPr>
          <w:ilvl w:val="0"/>
          <w:numId w:val="0"/>
        </w:numPr>
        <w:spacing w:after="0"/>
        <w:ind w:left="426" w:firstLine="141"/>
        <w:jc w:val="both"/>
      </w:pPr>
      <w:r w:rsidRPr="002045C9">
        <w:rPr>
          <w:b/>
          <w:i/>
        </w:rPr>
        <w:t>Аннотация:</w:t>
      </w:r>
      <w:r w:rsidR="005E4805" w:rsidRPr="002045C9">
        <w:t xml:space="preserve"> Р</w:t>
      </w:r>
      <w:r w:rsidRPr="002045C9">
        <w:t>аскрыта технология проведения студактивных занятий, которая отличается прогредиентным, самостоятельным, активным, творческим получением студентами компетенций во взаимосвязи с саморефлексией, самосовершенствованием, самореализацией под влиянием коллегиальности и ориентируется на профессиональный интерес. Акцентировано внимание на преимуществах такой технологии, методических аспектах организации студактивных занятий, реализации приемов интерактивного взаимодействия и т. п. Исследованы особенности инновационной технологии при подготовке будущих специалистов по дистанционной форме.</w:t>
      </w:r>
    </w:p>
    <w:p w:rsidR="00BA708B" w:rsidRDefault="00BA708B" w:rsidP="00CC213D">
      <w:pPr>
        <w:spacing w:after="0" w:line="240" w:lineRule="auto"/>
        <w:rPr>
          <w:rFonts w:ascii="Times New Roman" w:hAnsi="Times New Roman" w:cs="Times New Roman"/>
          <w:sz w:val="24"/>
          <w:szCs w:val="24"/>
          <w:lang w:val="uk-UA"/>
        </w:rPr>
      </w:pPr>
    </w:p>
    <w:p w:rsidR="00591A26" w:rsidRPr="002045C9" w:rsidRDefault="00591A26" w:rsidP="00CC213D">
      <w:pPr>
        <w:pStyle w:val="a"/>
        <w:widowControl w:val="0"/>
        <w:numPr>
          <w:ilvl w:val="0"/>
          <w:numId w:val="34"/>
        </w:numPr>
        <w:tabs>
          <w:tab w:val="left" w:pos="851"/>
        </w:tabs>
        <w:autoSpaceDE w:val="0"/>
        <w:autoSpaceDN w:val="0"/>
        <w:adjustRightInd w:val="0"/>
        <w:spacing w:after="0"/>
        <w:ind w:left="426"/>
        <w:jc w:val="both"/>
      </w:pPr>
      <w:r w:rsidRPr="002045C9">
        <w:rPr>
          <w:b/>
          <w:bCs/>
        </w:rPr>
        <w:t xml:space="preserve">Пасмор, Н. </w:t>
      </w:r>
      <w:r w:rsidRPr="002045C9">
        <w:t xml:space="preserve">Бібліотека в електронно-освітньому інформаційному середовищі вищого навчального закладу [Текст] </w:t>
      </w:r>
      <w:r w:rsidR="00CC213D">
        <w:t>/ Н. Пасмор // Новий колегіум. – 2012. –</w:t>
      </w:r>
      <w:r w:rsidRPr="002045C9">
        <w:t xml:space="preserve"> </w:t>
      </w:r>
      <w:r w:rsidRPr="002045C9">
        <w:rPr>
          <w:bCs/>
        </w:rPr>
        <w:t>№ 4</w:t>
      </w:r>
      <w:r w:rsidR="00CC213D">
        <w:t>. – С. 43-50. –</w:t>
      </w:r>
      <w:r w:rsidRPr="002045C9">
        <w:t xml:space="preserve"> Бібліогр.: с. 49-50.</w:t>
      </w:r>
    </w:p>
    <w:p w:rsidR="00591A26" w:rsidRPr="002045C9" w:rsidRDefault="00B96978" w:rsidP="00CC213D">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591A26" w:rsidRPr="002045C9">
        <w:rPr>
          <w:b/>
          <w:bCs/>
          <w:i/>
        </w:rPr>
        <w:t>слова:</w:t>
      </w:r>
      <w:r w:rsidR="00591A26" w:rsidRPr="002045C9">
        <w:rPr>
          <w:b/>
          <w:bCs/>
        </w:rPr>
        <w:t xml:space="preserve"> </w:t>
      </w:r>
      <w:r w:rsidR="00591A26" w:rsidRPr="002045C9">
        <w:t>інформаційні технології -- автоматизація бібліотек -- електронно-освітнє інформаційне середовище -- информационные технологии -- автоматизация библиотек -- электронно-образовательная информационная среда</w:t>
      </w:r>
    </w:p>
    <w:p w:rsidR="008C2E5C" w:rsidRPr="00CC213D" w:rsidRDefault="008C2E5C" w:rsidP="00CC213D">
      <w:pPr>
        <w:spacing w:after="0" w:line="240" w:lineRule="auto"/>
        <w:rPr>
          <w:rFonts w:ascii="Times New Roman" w:hAnsi="Times New Roman" w:cs="Times New Roman"/>
          <w:sz w:val="24"/>
          <w:szCs w:val="24"/>
          <w:lang w:val="uk-UA"/>
        </w:rPr>
      </w:pPr>
    </w:p>
    <w:p w:rsidR="008C2E5C" w:rsidRPr="002045C9" w:rsidRDefault="00CC213D" w:rsidP="00CC213D">
      <w:pPr>
        <w:pStyle w:val="a"/>
        <w:numPr>
          <w:ilvl w:val="0"/>
          <w:numId w:val="34"/>
        </w:numPr>
        <w:tabs>
          <w:tab w:val="left" w:pos="851"/>
        </w:tabs>
        <w:spacing w:after="0"/>
        <w:ind w:left="426" w:hanging="426"/>
        <w:jc w:val="both"/>
      </w:pPr>
      <w:r>
        <w:rPr>
          <w:b/>
        </w:rPr>
        <w:t xml:space="preserve"> </w:t>
      </w:r>
      <w:r>
        <w:rPr>
          <w:b/>
        </w:rPr>
        <w:tab/>
      </w:r>
      <w:r w:rsidR="00B96978" w:rsidRPr="002045C9">
        <w:rPr>
          <w:b/>
        </w:rPr>
        <w:t>Петрикова, В. </w:t>
      </w:r>
      <w:r w:rsidR="008C2E5C" w:rsidRPr="002045C9">
        <w:rPr>
          <w:b/>
        </w:rPr>
        <w:t xml:space="preserve">Т. </w:t>
      </w:r>
      <w:r w:rsidR="008C2E5C" w:rsidRPr="002045C9">
        <w:t>Інформаційна культура як концептуальна проблема сучасних педагогічних технологій [Текст]</w:t>
      </w:r>
      <w:r w:rsidR="00B96978" w:rsidRPr="002045C9">
        <w:t xml:space="preserve"> / В. Т. </w:t>
      </w:r>
      <w:r w:rsidR="008C2E5C" w:rsidRPr="002045C9">
        <w:t>Петрикова // Соціально-гуманітарні вектори педагогіки вищ. шк. : шоста Міжнар. наук.-пра</w:t>
      </w:r>
      <w:r w:rsidR="00B96978" w:rsidRPr="002045C9">
        <w:t>кт</w:t>
      </w:r>
      <w:r>
        <w:t>. конф. (23-24 квіт. 2015 р.). – Харків, 2015. –</w:t>
      </w:r>
      <w:r w:rsidR="008C2E5C" w:rsidRPr="002045C9">
        <w:t xml:space="preserve"> С. 95-97.</w:t>
      </w:r>
    </w:p>
    <w:p w:rsidR="008C2E5C" w:rsidRPr="00B96978" w:rsidRDefault="008C2E5C" w:rsidP="00CC213D">
      <w:pPr>
        <w:spacing w:after="0" w:line="240" w:lineRule="auto"/>
        <w:rPr>
          <w:rFonts w:ascii="Times New Roman" w:hAnsi="Times New Roman" w:cs="Times New Roman"/>
          <w:sz w:val="24"/>
          <w:szCs w:val="24"/>
          <w:lang w:val="uk-UA"/>
        </w:rPr>
      </w:pPr>
    </w:p>
    <w:p w:rsidR="001A66FC" w:rsidRPr="002045C9" w:rsidRDefault="00CC213D" w:rsidP="00CC213D">
      <w:pPr>
        <w:pStyle w:val="a"/>
        <w:widowControl w:val="0"/>
        <w:numPr>
          <w:ilvl w:val="0"/>
          <w:numId w:val="34"/>
        </w:numPr>
        <w:tabs>
          <w:tab w:val="left" w:pos="851"/>
        </w:tabs>
        <w:autoSpaceDE w:val="0"/>
        <w:autoSpaceDN w:val="0"/>
        <w:adjustRightInd w:val="0"/>
        <w:spacing w:after="0"/>
        <w:ind w:left="426" w:hanging="426"/>
        <w:jc w:val="both"/>
        <w:rPr>
          <w:b/>
          <w:bCs/>
        </w:rPr>
      </w:pPr>
      <w:r>
        <w:rPr>
          <w:b/>
          <w:bCs/>
        </w:rPr>
        <w:t xml:space="preserve">  </w:t>
      </w:r>
      <w:r>
        <w:rPr>
          <w:b/>
          <w:bCs/>
        </w:rPr>
        <w:tab/>
      </w:r>
      <w:r w:rsidR="001A66FC" w:rsidRPr="002045C9">
        <w:rPr>
          <w:b/>
          <w:bCs/>
        </w:rPr>
        <w:t xml:space="preserve">Півняк, Г. </w:t>
      </w:r>
      <w:r w:rsidR="001A66FC" w:rsidRPr="002045C9">
        <w:t>Дослідницький університет як механізм удосконалення інноваційної діяльності [Тек</w:t>
      </w:r>
      <w:r>
        <w:t>ст] / Г. Півняк // Вища школа. – 2011. –</w:t>
      </w:r>
      <w:r w:rsidR="001A66FC" w:rsidRPr="002045C9">
        <w:t xml:space="preserve"> </w:t>
      </w:r>
      <w:r w:rsidR="001A66FC" w:rsidRPr="002045C9">
        <w:rPr>
          <w:bCs/>
        </w:rPr>
        <w:t>№ 10</w:t>
      </w:r>
      <w:r>
        <w:t>. –</w:t>
      </w:r>
      <w:r w:rsidR="001A66FC" w:rsidRPr="002045C9">
        <w:t xml:space="preserve"> С. 54-61.</w:t>
      </w:r>
    </w:p>
    <w:p w:rsidR="001A66FC" w:rsidRPr="002045C9" w:rsidRDefault="00B96978" w:rsidP="00CC213D">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1A66FC" w:rsidRPr="002045C9">
        <w:rPr>
          <w:b/>
          <w:bCs/>
          <w:i/>
        </w:rPr>
        <w:t>слова:</w:t>
      </w:r>
      <w:r w:rsidR="001A66FC" w:rsidRPr="002045C9">
        <w:rPr>
          <w:b/>
          <w:bCs/>
        </w:rPr>
        <w:t xml:space="preserve"> </w:t>
      </w:r>
      <w:r w:rsidR="001A66FC" w:rsidRPr="002045C9">
        <w:t>дослідницький університет -- інтеграція освіти -- інтеграція наукових досліджень -- інноваційна діяльність -- науковий парк -- комерціалізація наукових результатів -- исследовательский университет -- интеграция образования -- интеграция научных исследований -- инновационная деятельность -- научный парк -- коммерциализация научных результатов</w:t>
      </w:r>
    </w:p>
    <w:p w:rsidR="001A66FC" w:rsidRPr="00CC213D" w:rsidRDefault="001A66FC" w:rsidP="001A66FC">
      <w:pPr>
        <w:spacing w:after="0" w:line="240" w:lineRule="auto"/>
        <w:rPr>
          <w:rFonts w:ascii="Times New Roman" w:hAnsi="Times New Roman" w:cs="Times New Roman"/>
          <w:sz w:val="24"/>
          <w:szCs w:val="24"/>
          <w:lang w:val="uk-UA"/>
        </w:rPr>
      </w:pPr>
    </w:p>
    <w:p w:rsidR="00EC3074" w:rsidRPr="002045C9" w:rsidRDefault="00CC213D" w:rsidP="00CC213D">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EC3074" w:rsidRPr="002045C9">
        <w:rPr>
          <w:b/>
          <w:bCs/>
        </w:rPr>
        <w:t xml:space="preserve">Півняк, Г. </w:t>
      </w:r>
      <w:r w:rsidR="00EC3074" w:rsidRPr="002045C9">
        <w:t>Інновації як визначальна складова су</w:t>
      </w:r>
      <w:r w:rsidR="00B96978" w:rsidRPr="002045C9">
        <w:t>часної вищої світи [Текст] / Г. </w:t>
      </w:r>
      <w:r w:rsidR="00EC3074" w:rsidRPr="002045C9">
        <w:t>Півняк // Ви</w:t>
      </w:r>
      <w:r>
        <w:t xml:space="preserve">ща школа. – 2012. – </w:t>
      </w:r>
      <w:r w:rsidR="00EC3074" w:rsidRPr="002045C9">
        <w:rPr>
          <w:bCs/>
        </w:rPr>
        <w:t>№ 10</w:t>
      </w:r>
      <w:r>
        <w:t>. –</w:t>
      </w:r>
      <w:r w:rsidR="00EC3074" w:rsidRPr="002045C9">
        <w:t xml:space="preserve"> С. 7-16.</w:t>
      </w:r>
    </w:p>
    <w:p w:rsidR="001A66FC" w:rsidRPr="00CC213D" w:rsidRDefault="00B96978" w:rsidP="00CC213D">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EC3074" w:rsidRPr="002045C9">
        <w:rPr>
          <w:b/>
          <w:bCs/>
          <w:i/>
        </w:rPr>
        <w:t>слова:</w:t>
      </w:r>
      <w:r w:rsidR="00EC3074" w:rsidRPr="002045C9">
        <w:rPr>
          <w:b/>
          <w:bCs/>
        </w:rPr>
        <w:t xml:space="preserve"> </w:t>
      </w:r>
      <w:r w:rsidR="00EC3074" w:rsidRPr="002045C9">
        <w:t xml:space="preserve">інновації в освіті -- инновации в образовании -- високотехнологічне </w:t>
      </w:r>
      <w:r w:rsidR="00EC3074" w:rsidRPr="002045C9">
        <w:lastRenderedPageBreak/>
        <w:t>виробництво -- высокотехнологическое производство -- наукові дослідження -- научные исследования -- міжнародні контакти -- международные контакты</w:t>
      </w:r>
    </w:p>
    <w:p w:rsidR="00B96978" w:rsidRDefault="00B96978" w:rsidP="00CC213D">
      <w:pPr>
        <w:widowControl w:val="0"/>
        <w:autoSpaceDE w:val="0"/>
        <w:autoSpaceDN w:val="0"/>
        <w:adjustRightInd w:val="0"/>
        <w:spacing w:after="0" w:line="240" w:lineRule="auto"/>
        <w:ind w:left="426" w:hanging="426"/>
        <w:rPr>
          <w:rFonts w:ascii="Times New Roman" w:hAnsi="Times New Roman"/>
          <w:sz w:val="24"/>
          <w:szCs w:val="24"/>
        </w:rPr>
      </w:pPr>
    </w:p>
    <w:p w:rsidR="00D3612C" w:rsidRPr="0056318F" w:rsidRDefault="00CC213D" w:rsidP="00CC213D">
      <w:pPr>
        <w:pStyle w:val="a"/>
        <w:numPr>
          <w:ilvl w:val="0"/>
          <w:numId w:val="34"/>
        </w:numPr>
        <w:tabs>
          <w:tab w:val="left" w:pos="851"/>
        </w:tabs>
        <w:spacing w:after="0"/>
        <w:ind w:left="426" w:hanging="426"/>
        <w:jc w:val="both"/>
      </w:pPr>
      <w:r>
        <w:rPr>
          <w:b/>
        </w:rPr>
        <w:t xml:space="preserve">  </w:t>
      </w:r>
      <w:r>
        <w:rPr>
          <w:b/>
        </w:rPr>
        <w:tab/>
      </w:r>
      <w:r w:rsidR="00D3612C" w:rsidRPr="00D3612C">
        <w:rPr>
          <w:b/>
        </w:rPr>
        <w:t>Примаков, А. В.</w:t>
      </w:r>
      <w:r w:rsidR="00D3612C" w:rsidRPr="0056318F">
        <w:t xml:space="preserve"> Деякі методичні особливості викладання математики в контексті потреб викладання фізики в умовах інноваційної політики</w:t>
      </w:r>
      <w:r w:rsidR="00D3612C">
        <w:t xml:space="preserve"> </w:t>
      </w:r>
      <w:r w:rsidR="00785F6F">
        <w:t>[Текст] / А.</w:t>
      </w:r>
      <w:r w:rsidR="00785F6F">
        <w:rPr>
          <w:lang w:val="ru-RU"/>
        </w:rPr>
        <w:t> </w:t>
      </w:r>
      <w:r w:rsidR="00785F6F">
        <w:t>В.</w:t>
      </w:r>
      <w:r w:rsidR="00785F6F">
        <w:rPr>
          <w:lang w:val="ru-RU"/>
        </w:rPr>
        <w:t> </w:t>
      </w:r>
      <w:r w:rsidR="00D3612C" w:rsidRPr="0056318F">
        <w:t>Примаков</w:t>
      </w:r>
      <w:r w:rsidR="00D3612C">
        <w:t xml:space="preserve"> </w:t>
      </w:r>
      <w:r w:rsidR="00D3612C" w:rsidRPr="0056318F">
        <w:t>; Полтавський д</w:t>
      </w:r>
      <w:r w:rsidR="00785F6F">
        <w:t>ерж. ун-т ; О.</w:t>
      </w:r>
      <w:r w:rsidR="00785F6F">
        <w:rPr>
          <w:lang w:val="ru-RU"/>
        </w:rPr>
        <w:t> </w:t>
      </w:r>
      <w:r w:rsidR="00785F6F">
        <w:t>М.</w:t>
      </w:r>
      <w:r w:rsidR="00785F6F">
        <w:rPr>
          <w:lang w:val="ru-RU"/>
        </w:rPr>
        <w:t> </w:t>
      </w:r>
      <w:r w:rsidR="00D3612C" w:rsidRPr="0056318F">
        <w:t>Раздуй ; Полтавська держ. аграр. академі</w:t>
      </w:r>
      <w:r w:rsidR="00B96978">
        <w:t xml:space="preserve">я // Нові технології навчання. </w:t>
      </w:r>
      <w:r>
        <w:t xml:space="preserve">– </w:t>
      </w:r>
      <w:r w:rsidR="00B96978">
        <w:t xml:space="preserve">2010. </w:t>
      </w:r>
      <w:r>
        <w:t>–</w:t>
      </w:r>
      <w:r w:rsidR="00D3612C">
        <w:t xml:space="preserve"> </w:t>
      </w:r>
      <w:r w:rsidR="00D3612C" w:rsidRPr="0056318F">
        <w:t>№</w:t>
      </w:r>
      <w:r w:rsidR="00D3612C">
        <w:t xml:space="preserve"> </w:t>
      </w:r>
      <w:r w:rsidR="00B96978">
        <w:t xml:space="preserve">65. </w:t>
      </w:r>
      <w:r>
        <w:t>–</w:t>
      </w:r>
      <w:r w:rsidR="00B96978">
        <w:t xml:space="preserve"> С.43</w:t>
      </w:r>
      <w:r w:rsidR="00B96978" w:rsidRPr="00CC213D">
        <w:t>-</w:t>
      </w:r>
      <w:r w:rsidR="00D3612C" w:rsidRPr="0056318F">
        <w:t>48.</w:t>
      </w:r>
      <w:r w:rsidR="00B96978">
        <w:t xml:space="preserve"> </w:t>
      </w:r>
      <w:r>
        <w:t>–</w:t>
      </w:r>
      <w:r w:rsidR="00D3612C">
        <w:t xml:space="preserve"> Бібліогр.: </w:t>
      </w:r>
      <w:r w:rsidR="00B96978">
        <w:t>с.</w:t>
      </w:r>
      <w:r w:rsidR="00B96978" w:rsidRPr="00CC213D">
        <w:t xml:space="preserve"> </w:t>
      </w:r>
      <w:r w:rsidR="00D3612C" w:rsidRPr="0056318F">
        <w:t>48.</w:t>
      </w:r>
    </w:p>
    <w:p w:rsidR="00D3612C" w:rsidRDefault="00D3612C" w:rsidP="00CC213D">
      <w:pPr>
        <w:pStyle w:val="a"/>
        <w:numPr>
          <w:ilvl w:val="0"/>
          <w:numId w:val="0"/>
        </w:numPr>
        <w:ind w:left="426" w:firstLine="141"/>
        <w:jc w:val="both"/>
      </w:pPr>
      <w:r w:rsidRPr="00B96978">
        <w:rPr>
          <w:b/>
          <w:i/>
        </w:rPr>
        <w:t>Ключові слова</w:t>
      </w:r>
      <w:r w:rsidRPr="00B96978">
        <w:rPr>
          <w:i/>
        </w:rPr>
        <w:t>:</w:t>
      </w:r>
      <w:r>
        <w:t xml:space="preserve"> математика -- фізика -- задача -- математичні методи -- мислення -- </w:t>
      </w:r>
      <w:r w:rsidRPr="000B734E">
        <w:t>математика -</w:t>
      </w:r>
      <w:r w:rsidR="00785F6F">
        <w:rPr>
          <w:lang w:val="ru-RU"/>
        </w:rPr>
        <w:t>-</w:t>
      </w:r>
      <w:r w:rsidRPr="000B734E">
        <w:t xml:space="preserve"> физика </w:t>
      </w:r>
      <w:r w:rsidR="00785F6F">
        <w:rPr>
          <w:lang w:val="ru-RU"/>
        </w:rPr>
        <w:t>-</w:t>
      </w:r>
      <w:r w:rsidRPr="000B734E">
        <w:t xml:space="preserve">- задача </w:t>
      </w:r>
      <w:r w:rsidR="00785F6F">
        <w:rPr>
          <w:lang w:val="ru-RU"/>
        </w:rPr>
        <w:t>-</w:t>
      </w:r>
      <w:r w:rsidRPr="000B734E">
        <w:t xml:space="preserve">- математические методы </w:t>
      </w:r>
      <w:r w:rsidR="00785F6F">
        <w:rPr>
          <w:lang w:val="ru-RU"/>
        </w:rPr>
        <w:t>--</w:t>
      </w:r>
      <w:r w:rsidRPr="000B734E">
        <w:t xml:space="preserve"> мышление</w:t>
      </w:r>
    </w:p>
    <w:p w:rsidR="00D3612C" w:rsidRPr="0056318F" w:rsidRDefault="00D3612C" w:rsidP="00CC213D">
      <w:pPr>
        <w:pStyle w:val="a"/>
        <w:numPr>
          <w:ilvl w:val="0"/>
          <w:numId w:val="0"/>
        </w:numPr>
        <w:spacing w:after="0"/>
        <w:ind w:left="426" w:firstLine="141"/>
        <w:jc w:val="both"/>
      </w:pPr>
      <w:r w:rsidRPr="00785F6F">
        <w:rPr>
          <w:b/>
          <w:i/>
        </w:rPr>
        <w:t>Анотація:</w:t>
      </w:r>
      <w:r w:rsidRPr="00BB181C">
        <w:t xml:space="preserve"> </w:t>
      </w:r>
      <w:r w:rsidR="00785F6F">
        <w:t>Для покращення</w:t>
      </w:r>
      <w:r w:rsidRPr="0056318F">
        <w:t xml:space="preserve"> знань з фізики та технічних дисциплін розроблено систему задач з математики і фізики, узгоджену між цими дисциплінами і спрямовану на подолання формалізму при засвоєнні математичних знань та проведена її апробація на базі полтавських вищих навчальних закладів. Система призначена навчити студентів застосовувати різноманітні математичні методи при розв’язуванні задач з інших дисциплін.</w:t>
      </w:r>
    </w:p>
    <w:p w:rsidR="00D3612C" w:rsidRPr="002045C9" w:rsidRDefault="00D3612C" w:rsidP="00CC213D">
      <w:pPr>
        <w:pStyle w:val="a"/>
        <w:numPr>
          <w:ilvl w:val="0"/>
          <w:numId w:val="0"/>
        </w:numPr>
        <w:spacing w:after="0"/>
        <w:ind w:left="426" w:firstLine="141"/>
        <w:jc w:val="both"/>
      </w:pPr>
      <w:r w:rsidRPr="002045C9">
        <w:rPr>
          <w:b/>
          <w:i/>
        </w:rPr>
        <w:t>Аннотация</w:t>
      </w:r>
      <w:r w:rsidRPr="002045C9">
        <w:t>: Для улучшения знаний по физике и техническим дисциплинам разработана система задач по математике и физике, согласованная между этими дисциплинами и направленная на преодоление формализма при усвоении математических знаний; проведена ее апробация на базе полтавских вузов. Система предназначена научить студентов применять различные математические методы при решении задач по другим дисциплинам.</w:t>
      </w:r>
    </w:p>
    <w:p w:rsidR="00785F6F" w:rsidRPr="008D7AEE" w:rsidRDefault="00785F6F" w:rsidP="00CC213D">
      <w:pPr>
        <w:widowControl w:val="0"/>
        <w:autoSpaceDE w:val="0"/>
        <w:autoSpaceDN w:val="0"/>
        <w:adjustRightInd w:val="0"/>
        <w:spacing w:after="0" w:line="240" w:lineRule="auto"/>
        <w:ind w:left="426"/>
        <w:jc w:val="both"/>
        <w:rPr>
          <w:rFonts w:ascii="Times New Roman" w:hAnsi="Times New Roman"/>
          <w:sz w:val="24"/>
          <w:szCs w:val="24"/>
        </w:rPr>
      </w:pPr>
    </w:p>
    <w:p w:rsidR="00A54310" w:rsidRPr="002045C9" w:rsidRDefault="00CC213D" w:rsidP="00CC213D">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t>Резник, С. </w:t>
      </w:r>
      <w:r w:rsidR="00A54310" w:rsidRPr="002045C9">
        <w:rPr>
          <w:b/>
          <w:bCs/>
        </w:rPr>
        <w:t>В.</w:t>
      </w:r>
      <w:r w:rsidR="00A54310" w:rsidRPr="002045C9">
        <w:t xml:space="preserve"> О применении теории категорий в проектировании образовательных инф</w:t>
      </w:r>
      <w:r w:rsidR="00785F6F" w:rsidRPr="002045C9">
        <w:t>ормационных систем [Текст] / С. В. </w:t>
      </w:r>
      <w:r w:rsidR="00A54310" w:rsidRPr="002045C9">
        <w:t>Резник // УСиМ:</w:t>
      </w:r>
      <w:r w:rsidR="007E5584">
        <w:t xml:space="preserve"> Управляющие системы и машины. – 2012. –</w:t>
      </w:r>
      <w:r w:rsidR="00A54310" w:rsidRPr="002045C9">
        <w:t xml:space="preserve"> </w:t>
      </w:r>
      <w:r w:rsidR="00A54310" w:rsidRPr="002045C9">
        <w:rPr>
          <w:bCs/>
        </w:rPr>
        <w:t>№ 3</w:t>
      </w:r>
      <w:r w:rsidR="007E5584">
        <w:t>. – С. 75-78. –</w:t>
      </w:r>
      <w:r w:rsidR="00A54310" w:rsidRPr="002045C9">
        <w:t xml:space="preserve"> Библиогр. в конце ст.</w:t>
      </w:r>
    </w:p>
    <w:p w:rsidR="00A54310" w:rsidRPr="002045C9" w:rsidRDefault="00785F6F" w:rsidP="007E5584">
      <w:pPr>
        <w:pStyle w:val="a"/>
        <w:widowControl w:val="0"/>
        <w:numPr>
          <w:ilvl w:val="0"/>
          <w:numId w:val="0"/>
        </w:numPr>
        <w:tabs>
          <w:tab w:val="left" w:pos="851"/>
        </w:tabs>
        <w:autoSpaceDE w:val="0"/>
        <w:autoSpaceDN w:val="0"/>
        <w:adjustRightInd w:val="0"/>
        <w:spacing w:after="0"/>
        <w:ind w:left="426" w:firstLine="141"/>
        <w:jc w:val="both"/>
      </w:pPr>
      <w:r w:rsidRPr="002045C9">
        <w:rPr>
          <w:b/>
          <w:i/>
        </w:rPr>
        <w:t xml:space="preserve">Ключові </w:t>
      </w:r>
      <w:r w:rsidR="00A54310" w:rsidRPr="002045C9">
        <w:rPr>
          <w:b/>
          <w:bCs/>
          <w:i/>
        </w:rPr>
        <w:t>слова:</w:t>
      </w:r>
      <w:r w:rsidR="00A54310" w:rsidRPr="002045C9">
        <w:rPr>
          <w:b/>
          <w:bCs/>
        </w:rPr>
        <w:t xml:space="preserve"> </w:t>
      </w:r>
      <w:r w:rsidR="00A54310" w:rsidRPr="002045C9">
        <w:t>образовательные технологии -- освітні технології -- средства ИТ-выдержки -- засоби ІТ-витримки -- уровень описания -- рівень опису -- планирование информационной системы -- планування інформаційної системи</w:t>
      </w:r>
    </w:p>
    <w:p w:rsidR="00A54310" w:rsidRPr="00FB0643" w:rsidRDefault="00A54310" w:rsidP="00CC213D">
      <w:pPr>
        <w:widowControl w:val="0"/>
        <w:autoSpaceDE w:val="0"/>
        <w:autoSpaceDN w:val="0"/>
        <w:adjustRightInd w:val="0"/>
        <w:spacing w:after="0" w:line="240" w:lineRule="auto"/>
        <w:ind w:left="426"/>
        <w:rPr>
          <w:rFonts w:ascii="Times New Roman" w:hAnsi="Times New Roman"/>
          <w:sz w:val="24"/>
          <w:szCs w:val="24"/>
        </w:rPr>
      </w:pPr>
    </w:p>
    <w:p w:rsidR="00841891" w:rsidRDefault="007E5584" w:rsidP="007E5584">
      <w:pPr>
        <w:pStyle w:val="a"/>
        <w:numPr>
          <w:ilvl w:val="0"/>
          <w:numId w:val="34"/>
        </w:numPr>
        <w:tabs>
          <w:tab w:val="left" w:pos="851"/>
        </w:tabs>
        <w:spacing w:after="0"/>
        <w:ind w:left="426" w:hanging="426"/>
        <w:jc w:val="both"/>
      </w:pPr>
      <w:r>
        <w:rPr>
          <w:b/>
        </w:rPr>
        <w:t xml:space="preserve"> </w:t>
      </w:r>
      <w:r>
        <w:rPr>
          <w:b/>
        </w:rPr>
        <w:tab/>
      </w:r>
      <w:r w:rsidR="00841891" w:rsidRPr="00EC3074">
        <w:rPr>
          <w:b/>
        </w:rPr>
        <w:t>Рог</w:t>
      </w:r>
      <w:r w:rsidR="00806890">
        <w:rPr>
          <w:b/>
        </w:rPr>
        <w:t>ач,</w:t>
      </w:r>
      <w:r w:rsidR="00806890">
        <w:rPr>
          <w:b/>
          <w:lang w:val="ru-RU"/>
        </w:rPr>
        <w:t> </w:t>
      </w:r>
      <w:r w:rsidR="00785F6F">
        <w:rPr>
          <w:b/>
        </w:rPr>
        <w:t>Ю.</w:t>
      </w:r>
      <w:r w:rsidR="00785F6F">
        <w:rPr>
          <w:b/>
          <w:lang w:val="ru-RU"/>
        </w:rPr>
        <w:t> </w:t>
      </w:r>
      <w:r w:rsidR="00841891" w:rsidRPr="00EC3074">
        <w:rPr>
          <w:b/>
        </w:rPr>
        <w:t>П.</w:t>
      </w:r>
      <w:r w:rsidR="00841891" w:rsidRPr="0056318F">
        <w:t xml:space="preserve"> Інноваційне оновлення змісту аграрної освіти на основі компе</w:t>
      </w:r>
      <w:r>
        <w:softHyphen/>
      </w:r>
      <w:r w:rsidR="00841891" w:rsidRPr="0056318F">
        <w:t>тентісного підходу під час підготовку фахі</w:t>
      </w:r>
      <w:r>
        <w:t>вців [Текст] / Ю. П. Рогач , О. </w:t>
      </w:r>
      <w:r w:rsidR="00841891" w:rsidRPr="0056318F">
        <w:t>П</w:t>
      </w:r>
      <w:r>
        <w:t>. </w:t>
      </w:r>
      <w:r w:rsidR="00785F6F">
        <w:t xml:space="preserve">Ломейко // Наука і методика. </w:t>
      </w:r>
      <w:r>
        <w:t>–</w:t>
      </w:r>
      <w:r w:rsidR="00785F6F">
        <w:t xml:space="preserve"> 2011. </w:t>
      </w:r>
      <w:r>
        <w:t xml:space="preserve">– </w:t>
      </w:r>
      <w:r w:rsidR="00785F6F">
        <w:t>Вип.</w:t>
      </w:r>
      <w:r w:rsidR="00785F6F" w:rsidRPr="007E5584">
        <w:t xml:space="preserve"> </w:t>
      </w:r>
      <w:r w:rsidR="00785F6F">
        <w:t xml:space="preserve">23. </w:t>
      </w:r>
      <w:r>
        <w:t>–</w:t>
      </w:r>
      <w:r w:rsidR="00785F6F">
        <w:t xml:space="preserve"> С. 21</w:t>
      </w:r>
      <w:r w:rsidR="00785F6F" w:rsidRPr="007E5584">
        <w:t>-</w:t>
      </w:r>
      <w:r w:rsidR="00841891" w:rsidRPr="0056318F">
        <w:t>29.</w:t>
      </w:r>
      <w:r w:rsidR="00785F6F">
        <w:t xml:space="preserve"> </w:t>
      </w:r>
      <w:r>
        <w:t>–</w:t>
      </w:r>
      <w:r w:rsidR="00785F6F">
        <w:t xml:space="preserve"> Бібліогр</w:t>
      </w:r>
      <w:r w:rsidR="00785F6F" w:rsidRPr="007E5584">
        <w:t>.</w:t>
      </w:r>
      <w:r w:rsidR="00841891">
        <w:t xml:space="preserve">: </w:t>
      </w:r>
      <w:r w:rsidR="00785F6F">
        <w:t>с.</w:t>
      </w:r>
      <w:r w:rsidR="00785F6F" w:rsidRPr="007E5584">
        <w:t xml:space="preserve"> </w:t>
      </w:r>
      <w:r w:rsidR="00841891" w:rsidRPr="0056318F">
        <w:t>29.</w:t>
      </w:r>
    </w:p>
    <w:p w:rsidR="00841891" w:rsidRPr="00A4242D" w:rsidRDefault="00841891" w:rsidP="007E5584">
      <w:pPr>
        <w:pStyle w:val="a"/>
        <w:numPr>
          <w:ilvl w:val="0"/>
          <w:numId w:val="0"/>
        </w:numPr>
        <w:ind w:left="426" w:firstLine="141"/>
        <w:jc w:val="both"/>
      </w:pPr>
      <w:r w:rsidRPr="00785F6F">
        <w:rPr>
          <w:b/>
          <w:i/>
        </w:rPr>
        <w:t>Ключові слова:</w:t>
      </w:r>
      <w:r w:rsidRPr="0056318F">
        <w:rPr>
          <w:b/>
        </w:rPr>
        <w:t xml:space="preserve"> </w:t>
      </w:r>
      <w:r>
        <w:t xml:space="preserve">компетенція </w:t>
      </w:r>
      <w:r w:rsidR="00785F6F">
        <w:rPr>
          <w:lang w:val="ru-RU"/>
        </w:rPr>
        <w:t>--</w:t>
      </w:r>
      <w:r w:rsidR="00785F6F">
        <w:t xml:space="preserve"> студент </w:t>
      </w:r>
      <w:r w:rsidR="00785F6F">
        <w:rPr>
          <w:lang w:val="ru-RU"/>
        </w:rPr>
        <w:t>--</w:t>
      </w:r>
      <w:r w:rsidRPr="0056318F">
        <w:t xml:space="preserve"> фа</w:t>
      </w:r>
      <w:r w:rsidR="00785F6F">
        <w:t xml:space="preserve">хівець </w:t>
      </w:r>
      <w:r w:rsidR="00785F6F">
        <w:rPr>
          <w:lang w:val="ru-RU"/>
        </w:rPr>
        <w:t>--</w:t>
      </w:r>
      <w:r w:rsidRPr="00A4242D">
        <w:t xml:space="preserve"> </w:t>
      </w:r>
      <w:r>
        <w:t xml:space="preserve">компетентністний підхід -- педагогічна інновація -- </w:t>
      </w:r>
      <w:r w:rsidRPr="00A4242D">
        <w:t>компетенция -- студент -- специалист -- компетентностный подход -- педагогическая инновация</w:t>
      </w:r>
    </w:p>
    <w:p w:rsidR="00841891" w:rsidRPr="0056318F" w:rsidRDefault="00841891" w:rsidP="007E5584">
      <w:pPr>
        <w:pStyle w:val="a"/>
        <w:numPr>
          <w:ilvl w:val="0"/>
          <w:numId w:val="0"/>
        </w:numPr>
        <w:ind w:left="426" w:firstLine="141"/>
        <w:jc w:val="both"/>
      </w:pPr>
      <w:r w:rsidRPr="00785F6F">
        <w:rPr>
          <w:b/>
          <w:i/>
        </w:rPr>
        <w:t>Анотація:</w:t>
      </w:r>
      <w:r w:rsidRPr="004B4BFE">
        <w:t xml:space="preserve"> </w:t>
      </w:r>
      <w:r w:rsidR="005E4805" w:rsidRPr="005E4805">
        <w:t>Н</w:t>
      </w:r>
      <w:r w:rsidRPr="0056318F">
        <w:t>аведено принципи інноваційної педагогічної технології,</w:t>
      </w:r>
      <w:r>
        <w:t xml:space="preserve"> основаної на компетентнісному </w:t>
      </w:r>
      <w:r w:rsidRPr="0056318F">
        <w:t>підході під час підготовки фахівців у аг</w:t>
      </w:r>
      <w:r>
        <w:t>рарних вищих навчальних закладах.</w:t>
      </w:r>
    </w:p>
    <w:p w:rsidR="00841891" w:rsidRDefault="00841891" w:rsidP="007E5584">
      <w:pPr>
        <w:pStyle w:val="a"/>
        <w:numPr>
          <w:ilvl w:val="0"/>
          <w:numId w:val="0"/>
        </w:numPr>
        <w:spacing w:after="0"/>
        <w:ind w:left="426" w:firstLine="141"/>
        <w:jc w:val="both"/>
        <w:rPr>
          <w:lang w:val="ru-RU"/>
        </w:rPr>
      </w:pPr>
      <w:r w:rsidRPr="00785F6F">
        <w:rPr>
          <w:b/>
          <w:i/>
        </w:rPr>
        <w:t>Аннотация:</w:t>
      </w:r>
      <w:r w:rsidR="005E4805">
        <w:t xml:space="preserve"> </w:t>
      </w:r>
      <w:r w:rsidR="005E4805">
        <w:rPr>
          <w:lang w:val="ru-RU"/>
        </w:rPr>
        <w:t>П</w:t>
      </w:r>
      <w:r w:rsidRPr="00F57D1A">
        <w:t>риведены принципы инновационной педагогической технологии, основанной на компетентностном подходе при подготовке специалистов в аграрных высших учебных заведениях.</w:t>
      </w:r>
    </w:p>
    <w:p w:rsidR="005033BD" w:rsidRDefault="005033BD" w:rsidP="007E5584">
      <w:pPr>
        <w:pStyle w:val="a"/>
        <w:numPr>
          <w:ilvl w:val="0"/>
          <w:numId w:val="0"/>
        </w:numPr>
        <w:ind w:left="426" w:hanging="426"/>
        <w:jc w:val="both"/>
        <w:rPr>
          <w:lang w:val="ru-RU"/>
        </w:rPr>
      </w:pPr>
    </w:p>
    <w:p w:rsidR="00E21C70" w:rsidRDefault="007E5584" w:rsidP="007E5584">
      <w:pPr>
        <w:pStyle w:val="a"/>
        <w:numPr>
          <w:ilvl w:val="0"/>
          <w:numId w:val="34"/>
        </w:numPr>
        <w:tabs>
          <w:tab w:val="left" w:pos="851"/>
        </w:tabs>
        <w:spacing w:after="0"/>
        <w:ind w:left="426" w:hanging="426"/>
        <w:jc w:val="both"/>
      </w:pPr>
      <w:r>
        <w:rPr>
          <w:b/>
        </w:rPr>
        <w:t xml:space="preserve"> </w:t>
      </w:r>
      <w:r>
        <w:rPr>
          <w:b/>
        </w:rPr>
        <w:tab/>
      </w:r>
      <w:r w:rsidR="00E21C70" w:rsidRPr="00E21C70">
        <w:rPr>
          <w:b/>
        </w:rPr>
        <w:t>Романовський,</w:t>
      </w:r>
      <w:r w:rsidR="00785F6F">
        <w:rPr>
          <w:b/>
        </w:rPr>
        <w:t xml:space="preserve"> О.</w:t>
      </w:r>
      <w:r w:rsidR="00785F6F">
        <w:rPr>
          <w:b/>
          <w:lang w:val="ru-RU"/>
        </w:rPr>
        <w:t> </w:t>
      </w:r>
      <w:r w:rsidR="00E21C70" w:rsidRPr="00E21C70">
        <w:rPr>
          <w:b/>
        </w:rPr>
        <w:t>О.</w:t>
      </w:r>
      <w:r w:rsidR="00E21C70" w:rsidRPr="00447442">
        <w:t xml:space="preserve"> Інновації в діяльності вищого навчального закладу (на прикладі Українсько–американського гуманітарного інституту «Вісконський Міжнародний Університет</w:t>
      </w:r>
      <w:r w:rsidR="00785F6F">
        <w:t xml:space="preserve"> (США) в Україні») [Текст] / О.</w:t>
      </w:r>
      <w:r w:rsidR="00785F6F">
        <w:rPr>
          <w:lang w:val="ru-RU"/>
        </w:rPr>
        <w:t> </w:t>
      </w:r>
      <w:r w:rsidR="00E21C70" w:rsidRPr="00447442">
        <w:t>О. Романовський, Ю. Ю. Романовська, Ель Махді</w:t>
      </w:r>
      <w:r w:rsidR="00E21C70">
        <w:t xml:space="preserve"> </w:t>
      </w:r>
      <w:r w:rsidR="00785F6F">
        <w:t xml:space="preserve">Мохамед // Проблеми освіти. </w:t>
      </w:r>
      <w:r w:rsidRPr="007E5584">
        <w:t>–</w:t>
      </w:r>
      <w:r w:rsidR="00785F6F">
        <w:t xml:space="preserve"> К., 2010. </w:t>
      </w:r>
      <w:r>
        <w:t>–</w:t>
      </w:r>
      <w:r w:rsidR="00E21C70" w:rsidRPr="00447442">
        <w:t xml:space="preserve"> Вип</w:t>
      </w:r>
      <w:r w:rsidR="00785F6F">
        <w:t>. 64</w:t>
      </w:r>
      <w:r>
        <w:t xml:space="preserve"> – С. </w:t>
      </w:r>
      <w:r w:rsidR="00785F6F">
        <w:t>35</w:t>
      </w:r>
      <w:r w:rsidR="00785F6F" w:rsidRPr="007E5584">
        <w:t>-</w:t>
      </w:r>
      <w:r w:rsidR="00785F6F">
        <w:t xml:space="preserve">42. </w:t>
      </w:r>
      <w:r>
        <w:t>–</w:t>
      </w:r>
      <w:r w:rsidR="00E21C70">
        <w:t xml:space="preserve"> Бібліогр.: с. </w:t>
      </w:r>
      <w:r w:rsidR="00785F6F">
        <w:t>42</w:t>
      </w:r>
      <w:r w:rsidR="00785F6F" w:rsidRPr="007E5584">
        <w:t>-</w:t>
      </w:r>
      <w:r w:rsidR="00E21C70" w:rsidRPr="00447442">
        <w:t>43.</w:t>
      </w:r>
    </w:p>
    <w:p w:rsidR="00E21C70" w:rsidRPr="00447442" w:rsidRDefault="00E21C70" w:rsidP="007E5584">
      <w:pPr>
        <w:pStyle w:val="a"/>
        <w:numPr>
          <w:ilvl w:val="0"/>
          <w:numId w:val="0"/>
        </w:numPr>
        <w:spacing w:after="0"/>
        <w:ind w:left="426" w:firstLine="141"/>
        <w:jc w:val="both"/>
      </w:pPr>
      <w:r w:rsidRPr="00785F6F">
        <w:rPr>
          <w:b/>
          <w:i/>
        </w:rPr>
        <w:t xml:space="preserve">Анотація: </w:t>
      </w:r>
      <w:r w:rsidRPr="00447442">
        <w:t xml:space="preserve">Розглянуто проблеми управління інноваційною діяльністю в галузі освіти, типи педагогічних нововведень в освітній сфері, що можуть призводити до інноваційних змін, можливі напрями впровадження інновацій та методи управління інноваційною діяльністю вищого навчального закладу. Проаналізовано результати практичного використання інновацій в статутній діяльності приватного ВНЗ, наведено </w:t>
      </w:r>
      <w:r w:rsidRPr="00447442">
        <w:lastRenderedPageBreak/>
        <w:t>висновки щодо можливостей удосконалення навчально-виховного процесу в системі вищої школи України.</w:t>
      </w:r>
    </w:p>
    <w:p w:rsidR="00E21C70" w:rsidRPr="002045C9" w:rsidRDefault="00E21C70" w:rsidP="007E5584">
      <w:pPr>
        <w:pStyle w:val="a"/>
        <w:numPr>
          <w:ilvl w:val="0"/>
          <w:numId w:val="0"/>
        </w:numPr>
        <w:spacing w:after="0"/>
        <w:ind w:left="426" w:firstLine="141"/>
        <w:jc w:val="both"/>
      </w:pPr>
      <w:r w:rsidRPr="002045C9">
        <w:rPr>
          <w:b/>
          <w:i/>
        </w:rPr>
        <w:t>Аннотация:</w:t>
      </w:r>
      <w:r w:rsidRPr="002045C9">
        <w:t xml:space="preserve"> Рассмотрены проблемы управления инновационной деятельностью в области образования, типы педагогических новшеств в сфере образования, которые могут приводить к инновационным изменениям, возможные направления внедрения инноваций и методы управления инновационной деятельностью высшего ученого заведения. Проанализированы результаты практического использования инноваций в уставной деятельности частого вуза, приведены выводы относительно возможностей совершенствования учебно-воспитательного процесса в системе высшей школы Украины.</w:t>
      </w:r>
    </w:p>
    <w:p w:rsidR="00724ED2" w:rsidRPr="007E5584" w:rsidRDefault="00724ED2" w:rsidP="007E5584">
      <w:pPr>
        <w:spacing w:after="0"/>
        <w:rPr>
          <w:lang w:val="uk-UA"/>
        </w:rPr>
      </w:pPr>
    </w:p>
    <w:p w:rsidR="00724ED2" w:rsidRPr="002045C9" w:rsidRDefault="007E5584" w:rsidP="007E5584">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F8758C" w:rsidRPr="002045C9">
        <w:rPr>
          <w:b/>
          <w:bCs/>
        </w:rPr>
        <w:t>Силадій, І. </w:t>
      </w:r>
      <w:r w:rsidR="00724ED2" w:rsidRPr="002045C9">
        <w:rPr>
          <w:b/>
          <w:bCs/>
        </w:rPr>
        <w:t>М.</w:t>
      </w:r>
      <w:r w:rsidR="00724ED2" w:rsidRPr="002045C9">
        <w:t xml:space="preserve"> Якісна освіта в контексті управління впровадженням інновацій [Текст] / І. М. С</w:t>
      </w:r>
      <w:r>
        <w:t>иладій // Вища освіта України. – 2011. –</w:t>
      </w:r>
      <w:r w:rsidR="00724ED2" w:rsidRPr="002045C9">
        <w:t xml:space="preserve"> </w:t>
      </w:r>
      <w:r w:rsidR="00724ED2" w:rsidRPr="002045C9">
        <w:rPr>
          <w:bCs/>
        </w:rPr>
        <w:t>№ 4</w:t>
      </w:r>
      <w:r>
        <w:t>. –</w:t>
      </w:r>
      <w:r w:rsidR="00724ED2" w:rsidRPr="002045C9">
        <w:t xml:space="preserve"> С. 105-112.</w:t>
      </w:r>
    </w:p>
    <w:p w:rsidR="00724ED2" w:rsidRPr="002045C9" w:rsidRDefault="00F8758C" w:rsidP="007E5584">
      <w:pPr>
        <w:pStyle w:val="a"/>
        <w:widowControl w:val="0"/>
        <w:numPr>
          <w:ilvl w:val="0"/>
          <w:numId w:val="0"/>
        </w:numPr>
        <w:autoSpaceDE w:val="0"/>
        <w:autoSpaceDN w:val="0"/>
        <w:adjustRightInd w:val="0"/>
        <w:spacing w:after="0"/>
        <w:ind w:left="426" w:firstLine="141"/>
        <w:jc w:val="both"/>
      </w:pPr>
      <w:r w:rsidRPr="002045C9">
        <w:rPr>
          <w:b/>
          <w:i/>
        </w:rPr>
        <w:t>Ключові</w:t>
      </w:r>
      <w:r w:rsidRPr="002045C9">
        <w:rPr>
          <w:b/>
          <w:bCs/>
        </w:rPr>
        <w:t xml:space="preserve"> </w:t>
      </w:r>
      <w:r w:rsidR="00724ED2" w:rsidRPr="002045C9">
        <w:rPr>
          <w:b/>
          <w:bCs/>
          <w:i/>
        </w:rPr>
        <w:t>слова:</w:t>
      </w:r>
      <w:r w:rsidR="00724ED2" w:rsidRPr="002045C9">
        <w:rPr>
          <w:b/>
          <w:bCs/>
        </w:rPr>
        <w:t xml:space="preserve"> </w:t>
      </w:r>
      <w:r w:rsidR="00724ED2" w:rsidRPr="002045C9">
        <w:t xml:space="preserve">людина -- освіта -- якість -- управління -- інновації -- человек -- образование </w:t>
      </w:r>
      <w:r w:rsidRPr="002045C9">
        <w:t>--</w:t>
      </w:r>
      <w:r w:rsidR="00724ED2" w:rsidRPr="002045C9">
        <w:t xml:space="preserve"> качество -- управление -- инновации</w:t>
      </w:r>
    </w:p>
    <w:p w:rsidR="00EB5C97" w:rsidRPr="00CF59E0" w:rsidRDefault="00EB5C97" w:rsidP="007E5584">
      <w:pPr>
        <w:spacing w:after="0" w:line="240" w:lineRule="auto"/>
        <w:jc w:val="both"/>
        <w:rPr>
          <w:rFonts w:ascii="Times New Roman" w:hAnsi="Times New Roman" w:cs="Times New Roman"/>
          <w:sz w:val="24"/>
          <w:szCs w:val="24"/>
          <w:lang w:val="uk-UA"/>
        </w:rPr>
      </w:pPr>
    </w:p>
    <w:p w:rsidR="00EB5C97" w:rsidRPr="002045C9" w:rsidRDefault="007E5584" w:rsidP="007E5584">
      <w:pPr>
        <w:pStyle w:val="a"/>
        <w:numPr>
          <w:ilvl w:val="0"/>
          <w:numId w:val="34"/>
        </w:numPr>
        <w:tabs>
          <w:tab w:val="left" w:pos="851"/>
        </w:tabs>
        <w:spacing w:after="0"/>
        <w:ind w:left="426" w:hanging="426"/>
        <w:jc w:val="both"/>
      </w:pPr>
      <w:r>
        <w:rPr>
          <w:b/>
        </w:rPr>
        <w:t xml:space="preserve"> </w:t>
      </w:r>
      <w:r>
        <w:rPr>
          <w:b/>
        </w:rPr>
        <w:tab/>
      </w:r>
      <w:r w:rsidR="00EB5C97" w:rsidRPr="002045C9">
        <w:rPr>
          <w:b/>
        </w:rPr>
        <w:t xml:space="preserve">Соснін, О. </w:t>
      </w:r>
      <w:r w:rsidR="00EB5C97" w:rsidRPr="002045C9">
        <w:t>Про інноваційні перетворення в освіті [Тек</w:t>
      </w:r>
      <w:r>
        <w:t xml:space="preserve">ст] / О. Соснін // Вища школа. – 2015. – № 2-3. – С. 28-42. – </w:t>
      </w:r>
      <w:r w:rsidR="00EB5C97" w:rsidRPr="002045C9">
        <w:t>Бібліогр.: с. 41-42.</w:t>
      </w:r>
    </w:p>
    <w:p w:rsidR="00EB5C97" w:rsidRPr="007E5584" w:rsidRDefault="00EB5C97" w:rsidP="007E5584">
      <w:pPr>
        <w:spacing w:after="0"/>
        <w:jc w:val="both"/>
        <w:rPr>
          <w:lang w:val="uk-UA"/>
        </w:rPr>
      </w:pPr>
    </w:p>
    <w:p w:rsidR="006876ED" w:rsidRPr="002045C9" w:rsidRDefault="007E5584" w:rsidP="007E5584">
      <w:pPr>
        <w:pStyle w:val="a"/>
        <w:numPr>
          <w:ilvl w:val="0"/>
          <w:numId w:val="34"/>
        </w:numPr>
        <w:tabs>
          <w:tab w:val="left" w:pos="851"/>
        </w:tabs>
        <w:spacing w:after="0"/>
        <w:ind w:left="426" w:hanging="426"/>
        <w:jc w:val="both"/>
      </w:pPr>
      <w:r>
        <w:rPr>
          <w:b/>
        </w:rPr>
        <w:t xml:space="preserve"> </w:t>
      </w:r>
      <w:r>
        <w:rPr>
          <w:b/>
        </w:rPr>
        <w:tab/>
      </w:r>
      <w:r w:rsidR="00806890" w:rsidRPr="002045C9">
        <w:rPr>
          <w:b/>
        </w:rPr>
        <w:t>Сухих, </w:t>
      </w:r>
      <w:r w:rsidR="00F8758C" w:rsidRPr="002045C9">
        <w:rPr>
          <w:b/>
        </w:rPr>
        <w:t>Л. </w:t>
      </w:r>
      <w:r w:rsidR="006876ED" w:rsidRPr="002045C9">
        <w:rPr>
          <w:b/>
        </w:rPr>
        <w:t>А.</w:t>
      </w:r>
      <w:r w:rsidR="006876ED" w:rsidRPr="002045C9">
        <w:t xml:space="preserve"> Разработка методики преподавания гуманитарных дисциплин на иностранном языке </w:t>
      </w:r>
      <w:r w:rsidR="00F8758C" w:rsidRPr="002045C9">
        <w:t>[Текст] / Л. А. Сухих ;</w:t>
      </w:r>
      <w:r w:rsidR="006876ED" w:rsidRPr="002045C9">
        <w:t xml:space="preserve"> ХНТУСХ // Соціально-гуманітарні вектори педагогіки вищ. шк. : шоста Міжнар. наук.-пра</w:t>
      </w:r>
      <w:r w:rsidR="00F8758C" w:rsidRPr="002045C9">
        <w:t>кт</w:t>
      </w:r>
      <w:r>
        <w:t>. конф. (23-24 квіт. 2015 р.). – Харків</w:t>
      </w:r>
      <w:r w:rsidR="006876ED" w:rsidRPr="002045C9">
        <w:t>,</w:t>
      </w:r>
      <w:r>
        <w:t xml:space="preserve"> 2015. – С. 148-151. –</w:t>
      </w:r>
      <w:r w:rsidR="006876ED" w:rsidRPr="002045C9">
        <w:t xml:space="preserve"> Библиогр.: с. 151.</w:t>
      </w:r>
    </w:p>
    <w:p w:rsidR="006876ED" w:rsidRPr="007E5584" w:rsidRDefault="006876ED" w:rsidP="007E5584">
      <w:pPr>
        <w:spacing w:after="0"/>
        <w:jc w:val="both"/>
        <w:rPr>
          <w:lang w:val="uk-UA"/>
        </w:rPr>
      </w:pPr>
    </w:p>
    <w:p w:rsidR="00B61646" w:rsidRDefault="007E5584" w:rsidP="007E5584">
      <w:pPr>
        <w:pStyle w:val="a"/>
        <w:numPr>
          <w:ilvl w:val="0"/>
          <w:numId w:val="34"/>
        </w:numPr>
        <w:spacing w:after="0"/>
        <w:ind w:left="426" w:hanging="426"/>
        <w:jc w:val="both"/>
      </w:pPr>
      <w:r>
        <w:rPr>
          <w:b/>
        </w:rPr>
        <w:t xml:space="preserve"> </w:t>
      </w:r>
      <w:r>
        <w:rPr>
          <w:b/>
        </w:rPr>
        <w:tab/>
      </w:r>
      <w:r w:rsidR="00B61646" w:rsidRPr="00686B5D">
        <w:rPr>
          <w:b/>
        </w:rPr>
        <w:t>Телегіна, С.</w:t>
      </w:r>
      <w:r w:rsidR="00B61646">
        <w:t xml:space="preserve"> Умови ефективного формування готовності до інноваційної діяльності майбутнього викладача вищої школи </w:t>
      </w:r>
      <w:r w:rsidR="00B61646" w:rsidRPr="00D81A2E">
        <w:t xml:space="preserve">[Текст] </w:t>
      </w:r>
      <w:r w:rsidR="00B61646">
        <w:t xml:space="preserve">/ С. Телегіна </w:t>
      </w:r>
      <w:r w:rsidR="00B61646" w:rsidRPr="00066DBF">
        <w:t xml:space="preserve">// Новий колегіум. </w:t>
      </w:r>
      <w:r>
        <w:t>– 2013. –</w:t>
      </w:r>
      <w:r w:rsidR="00F8758C">
        <w:t xml:space="preserve"> № 4. </w:t>
      </w:r>
      <w:r>
        <w:t>–</w:t>
      </w:r>
      <w:r w:rsidR="00B61646" w:rsidRPr="00EA5C31">
        <w:t xml:space="preserve"> С.</w:t>
      </w:r>
      <w:r>
        <w:t xml:space="preserve"> 43-45. –</w:t>
      </w:r>
      <w:r w:rsidR="00B61646">
        <w:t xml:space="preserve"> </w:t>
      </w:r>
      <w:r w:rsidR="00B61646" w:rsidRPr="00EA5C31">
        <w:t>Библиогр.: с.</w:t>
      </w:r>
      <w:r w:rsidR="00B61646">
        <w:t xml:space="preserve"> 43.</w:t>
      </w:r>
    </w:p>
    <w:p w:rsidR="00B61646" w:rsidRDefault="00B61646" w:rsidP="007E5584">
      <w:pPr>
        <w:pStyle w:val="a"/>
        <w:numPr>
          <w:ilvl w:val="0"/>
          <w:numId w:val="0"/>
        </w:numPr>
        <w:ind w:left="426" w:firstLine="141"/>
        <w:jc w:val="both"/>
        <w:rPr>
          <w:lang w:val="ru-RU"/>
        </w:rPr>
      </w:pPr>
      <w:r w:rsidRPr="00283B81">
        <w:rPr>
          <w:b/>
          <w:i/>
        </w:rPr>
        <w:t>Ключові слова:</w:t>
      </w:r>
      <w:r>
        <w:t xml:space="preserve"> </w:t>
      </w:r>
      <w:r w:rsidRPr="007E3600">
        <w:t xml:space="preserve">активність </w:t>
      </w:r>
      <w:r w:rsidR="00F8758C" w:rsidRPr="007E5584">
        <w:t>-</w:t>
      </w:r>
      <w:r w:rsidRPr="007E3600">
        <w:t>- інноваційна діяльність -</w:t>
      </w:r>
      <w:r w:rsidR="00F8758C" w:rsidRPr="007E5584">
        <w:t>-</w:t>
      </w:r>
      <w:r w:rsidRPr="007E3600">
        <w:t xml:space="preserve"> мислення -</w:t>
      </w:r>
      <w:r w:rsidR="00F8758C" w:rsidRPr="007E5584">
        <w:t>-</w:t>
      </w:r>
      <w:r w:rsidRPr="007E3600">
        <w:t xml:space="preserve"> майбутній учитель</w:t>
      </w:r>
      <w:r>
        <w:t xml:space="preserve"> -- активность</w:t>
      </w:r>
      <w:r w:rsidR="00F8758C">
        <w:t xml:space="preserve"> -- инновационная деятельность </w:t>
      </w:r>
      <w:r w:rsidR="00F8758C">
        <w:rPr>
          <w:lang w:val="ru-RU"/>
        </w:rPr>
        <w:t>--</w:t>
      </w:r>
      <w:r w:rsidR="00F8758C">
        <w:t xml:space="preserve"> мышление </w:t>
      </w:r>
      <w:r w:rsidR="00F8758C">
        <w:rPr>
          <w:lang w:val="ru-RU"/>
        </w:rPr>
        <w:t>--</w:t>
      </w:r>
      <w:r>
        <w:t xml:space="preserve"> будущий учитель</w:t>
      </w:r>
    </w:p>
    <w:p w:rsidR="00F8758C" w:rsidRDefault="00F8758C" w:rsidP="007E5584">
      <w:pPr>
        <w:pStyle w:val="a"/>
        <w:numPr>
          <w:ilvl w:val="0"/>
          <w:numId w:val="0"/>
        </w:numPr>
        <w:spacing w:after="0"/>
        <w:ind w:left="426" w:firstLine="141"/>
        <w:jc w:val="both"/>
      </w:pPr>
      <w:r w:rsidRPr="00283B81">
        <w:rPr>
          <w:b/>
          <w:i/>
        </w:rPr>
        <w:t>Анотація:</w:t>
      </w:r>
      <w:r w:rsidRPr="00283B81">
        <w:rPr>
          <w:i/>
        </w:rPr>
        <w:t xml:space="preserve"> </w:t>
      </w:r>
      <w:r w:rsidRPr="00283B81">
        <w:t>Досліджено умови формування готовності до інноваційної діяльності майбутніх викладачів</w:t>
      </w:r>
      <w:r w:rsidRPr="007E3600">
        <w:t xml:space="preserve"> в умовах навчання в магістратурі, позначені причини інноваційної діяльності у вищій школі та її сутність.</w:t>
      </w:r>
    </w:p>
    <w:p w:rsidR="00B61646" w:rsidRPr="007911D8" w:rsidRDefault="00B61646" w:rsidP="007E5584">
      <w:pPr>
        <w:pStyle w:val="a"/>
        <w:numPr>
          <w:ilvl w:val="0"/>
          <w:numId w:val="0"/>
        </w:numPr>
        <w:ind w:left="426" w:firstLine="141"/>
        <w:jc w:val="both"/>
      </w:pPr>
      <w:r w:rsidRPr="00283B81">
        <w:rPr>
          <w:b/>
          <w:i/>
        </w:rPr>
        <w:t>Аннотация</w:t>
      </w:r>
      <w:r w:rsidRPr="00283B81">
        <w:rPr>
          <w:i/>
        </w:rPr>
        <w:t>:</w:t>
      </w:r>
      <w:r>
        <w:t xml:space="preserve"> </w:t>
      </w:r>
      <w:r w:rsidRPr="007911D8">
        <w:t>Исследованы условия формирования готовности к инновационной деятельности будущих преподавателей в условиях обучения в магистратуре, обозначены причины инновационной деятельности в высшей школе и ее сущность.</w:t>
      </w:r>
    </w:p>
    <w:p w:rsidR="00F8758C" w:rsidRPr="00F8758C" w:rsidRDefault="00F8758C" w:rsidP="00283B81">
      <w:pPr>
        <w:pStyle w:val="a"/>
        <w:numPr>
          <w:ilvl w:val="0"/>
          <w:numId w:val="0"/>
        </w:numPr>
        <w:spacing w:after="0"/>
        <w:rPr>
          <w:lang w:val="ru-RU"/>
        </w:rPr>
      </w:pPr>
    </w:p>
    <w:p w:rsidR="00D92A69" w:rsidRPr="00D30017" w:rsidRDefault="007E5584" w:rsidP="007E5584">
      <w:pPr>
        <w:pStyle w:val="a"/>
        <w:numPr>
          <w:ilvl w:val="0"/>
          <w:numId w:val="34"/>
        </w:numPr>
        <w:tabs>
          <w:tab w:val="left" w:pos="851"/>
        </w:tabs>
        <w:spacing w:after="0"/>
        <w:ind w:left="426" w:hanging="426"/>
        <w:jc w:val="both"/>
      </w:pPr>
      <w:r>
        <w:rPr>
          <w:b/>
        </w:rPr>
        <w:t xml:space="preserve"> </w:t>
      </w:r>
      <w:r>
        <w:rPr>
          <w:b/>
        </w:rPr>
        <w:tab/>
      </w:r>
      <w:r w:rsidR="00F8758C">
        <w:rPr>
          <w:b/>
        </w:rPr>
        <w:t>Тіщенко Л.</w:t>
      </w:r>
      <w:r w:rsidR="00F8758C">
        <w:rPr>
          <w:b/>
          <w:lang w:val="ru-RU"/>
        </w:rPr>
        <w:t> </w:t>
      </w:r>
      <w:r w:rsidR="00D92A69" w:rsidRPr="00D92A69">
        <w:rPr>
          <w:b/>
        </w:rPr>
        <w:t>М.</w:t>
      </w:r>
      <w:r w:rsidR="00D92A69" w:rsidRPr="0056318F">
        <w:t xml:space="preserve"> Сучасні освітянські технології пі</w:t>
      </w:r>
      <w:r w:rsidR="00F8758C">
        <w:t>дготовки фахівців за напрямом «</w:t>
      </w:r>
      <w:r w:rsidR="00F8758C" w:rsidRPr="007E5584">
        <w:t>П</w:t>
      </w:r>
      <w:r w:rsidR="00D92A69" w:rsidRPr="0056318F">
        <w:t>роцеси, машини та обладнання агропромислового виробництва»</w:t>
      </w:r>
      <w:r w:rsidR="00D92A69">
        <w:t xml:space="preserve"> [Текст] / Л. М. </w:t>
      </w:r>
      <w:r>
        <w:t>Тіщенко, С. </w:t>
      </w:r>
      <w:r w:rsidR="00D92A69" w:rsidRPr="0056318F">
        <w:t>О. Харче</w:t>
      </w:r>
      <w:r w:rsidR="00D92A69">
        <w:t>нко</w:t>
      </w:r>
      <w:r w:rsidR="00F8758C" w:rsidRPr="007E5584">
        <w:t xml:space="preserve"> </w:t>
      </w:r>
      <w:r w:rsidR="00D92A69">
        <w:t>; Харківський нац. техн. ун-т сіл</w:t>
      </w:r>
      <w:r w:rsidR="00D92A69" w:rsidRPr="00ED13C7">
        <w:t>.</w:t>
      </w:r>
      <w:r w:rsidR="00D92A69">
        <w:t xml:space="preserve"> </w:t>
      </w:r>
      <w:r w:rsidR="00D92A69" w:rsidRPr="0056318F">
        <w:t>госп</w:t>
      </w:r>
      <w:r w:rsidR="00D92A69" w:rsidRPr="00ED13C7">
        <w:t>-</w:t>
      </w:r>
      <w:r>
        <w:t>ва ім. П. </w:t>
      </w:r>
      <w:r w:rsidR="00F8758C">
        <w:t xml:space="preserve">Василенка // Наука і методика. </w:t>
      </w:r>
      <w:r>
        <w:rPr>
          <w:lang w:val="ru-RU"/>
        </w:rPr>
        <w:t xml:space="preserve">– </w:t>
      </w:r>
      <w:r w:rsidR="00F8758C">
        <w:t xml:space="preserve">2013. </w:t>
      </w:r>
      <w:r>
        <w:rPr>
          <w:lang w:val="ru-RU"/>
        </w:rPr>
        <w:t>–</w:t>
      </w:r>
      <w:r w:rsidR="00F8758C">
        <w:t xml:space="preserve"> Вип. 25. </w:t>
      </w:r>
      <w:r>
        <w:rPr>
          <w:lang w:val="ru-RU"/>
        </w:rPr>
        <w:t>–</w:t>
      </w:r>
      <w:r w:rsidR="00F8758C">
        <w:t xml:space="preserve"> С. 7</w:t>
      </w:r>
      <w:r w:rsidR="00F8758C">
        <w:rPr>
          <w:lang w:val="ru-RU"/>
        </w:rPr>
        <w:t>-</w:t>
      </w:r>
      <w:r w:rsidR="00D92A69" w:rsidRPr="0056318F">
        <w:t>11.</w:t>
      </w:r>
      <w:r w:rsidR="00F8758C">
        <w:t xml:space="preserve"> </w:t>
      </w:r>
      <w:r>
        <w:t xml:space="preserve">– </w:t>
      </w:r>
      <w:r w:rsidR="00D92A69">
        <w:t>Бібліогр</w:t>
      </w:r>
      <w:r w:rsidR="00D92A69" w:rsidRPr="009F6F37">
        <w:t>.</w:t>
      </w:r>
      <w:r w:rsidR="00D92A69">
        <w:t xml:space="preserve">: </w:t>
      </w:r>
      <w:r w:rsidR="00F8758C">
        <w:t>с.</w:t>
      </w:r>
      <w:r w:rsidR="00F8758C">
        <w:rPr>
          <w:lang w:val="ru-RU"/>
        </w:rPr>
        <w:t xml:space="preserve"> </w:t>
      </w:r>
      <w:r w:rsidR="00D92A69" w:rsidRPr="0056318F">
        <w:t>11.</w:t>
      </w:r>
    </w:p>
    <w:p w:rsidR="00D92A69" w:rsidRPr="008C4D7E" w:rsidRDefault="00D92A69" w:rsidP="007E5584">
      <w:pPr>
        <w:pStyle w:val="a"/>
        <w:numPr>
          <w:ilvl w:val="0"/>
          <w:numId w:val="0"/>
        </w:numPr>
        <w:spacing w:after="0"/>
        <w:ind w:left="426" w:firstLine="141"/>
        <w:jc w:val="both"/>
      </w:pPr>
      <w:r w:rsidRPr="00F8758C">
        <w:rPr>
          <w:b/>
          <w:i/>
        </w:rPr>
        <w:t>Ключові слова</w:t>
      </w:r>
      <w:r>
        <w:t>: університет -- інститут</w:t>
      </w:r>
      <w:r w:rsidRPr="008C4D7E">
        <w:t xml:space="preserve"> --</w:t>
      </w:r>
      <w:r>
        <w:t xml:space="preserve"> сталий розвиток</w:t>
      </w:r>
      <w:r w:rsidRPr="008C4D7E">
        <w:t xml:space="preserve"> --</w:t>
      </w:r>
      <w:r>
        <w:t xml:space="preserve"> прогресивні технології</w:t>
      </w:r>
      <w:r w:rsidR="00F8758C">
        <w:rPr>
          <w:lang w:val="ru-RU"/>
        </w:rPr>
        <w:t xml:space="preserve"> </w:t>
      </w:r>
      <w:r w:rsidRPr="00706D34">
        <w:t>-- университет -</w:t>
      </w:r>
      <w:r>
        <w:t>-</w:t>
      </w:r>
      <w:r w:rsidRPr="00706D34">
        <w:t xml:space="preserve"> институт -</w:t>
      </w:r>
      <w:r>
        <w:t>-</w:t>
      </w:r>
      <w:r w:rsidRPr="00706D34">
        <w:t xml:space="preserve"> устойчивое развитие </w:t>
      </w:r>
      <w:r>
        <w:t>-</w:t>
      </w:r>
      <w:r w:rsidRPr="00706D34">
        <w:t>- прогрессивные технологии</w:t>
      </w:r>
    </w:p>
    <w:p w:rsidR="00D92A69" w:rsidRPr="0056318F" w:rsidRDefault="00D92A69" w:rsidP="007E5584">
      <w:pPr>
        <w:pStyle w:val="a"/>
        <w:numPr>
          <w:ilvl w:val="0"/>
          <w:numId w:val="0"/>
        </w:numPr>
        <w:ind w:left="426" w:firstLine="141"/>
        <w:jc w:val="both"/>
      </w:pPr>
      <w:r w:rsidRPr="00F8758C">
        <w:rPr>
          <w:b/>
          <w:i/>
        </w:rPr>
        <w:t>Анотація:</w:t>
      </w:r>
      <w:r w:rsidRPr="004B4BFE">
        <w:t xml:space="preserve"> </w:t>
      </w:r>
      <w:r w:rsidRPr="0056318F">
        <w:t>Визначені сучасні концептуальні аспекти підвищення ефективності навчально-просвітницької діяльності в розрізі підготовки фахівців за напрямом підготовки «Процеси, машини та обладнання агропромислового виробництва» і спеціальності «Механізація сільського господарства».</w:t>
      </w:r>
    </w:p>
    <w:p w:rsidR="00D92A69" w:rsidRPr="00D30017" w:rsidRDefault="00D92A69" w:rsidP="007E5584">
      <w:pPr>
        <w:pStyle w:val="a"/>
        <w:numPr>
          <w:ilvl w:val="0"/>
          <w:numId w:val="0"/>
        </w:numPr>
        <w:ind w:left="426" w:firstLine="141"/>
        <w:jc w:val="both"/>
      </w:pPr>
      <w:r w:rsidRPr="00F8758C">
        <w:rPr>
          <w:b/>
          <w:i/>
        </w:rPr>
        <w:t>Аннотация:</w:t>
      </w:r>
      <w:r w:rsidRPr="00D30017">
        <w:t xml:space="preserve"> Определены современные концептуальные аспекты повышения эффективности учебно-просветительской деятельности в разрезе подготовки специалистов по направлению «Процессы, машины и оборудование агропромышленного производства» и специальности «Механизация сельского хозяйства».</w:t>
      </w:r>
    </w:p>
    <w:p w:rsidR="00D92A69" w:rsidRPr="00F8758C" w:rsidRDefault="00D92A69" w:rsidP="00283B81">
      <w:pPr>
        <w:pStyle w:val="a"/>
        <w:numPr>
          <w:ilvl w:val="0"/>
          <w:numId w:val="0"/>
        </w:numPr>
        <w:spacing w:after="0"/>
        <w:rPr>
          <w:lang w:val="ru-RU"/>
        </w:rPr>
      </w:pPr>
    </w:p>
    <w:p w:rsidR="005033BD" w:rsidRPr="002045C9" w:rsidRDefault="007E5584" w:rsidP="007E5584">
      <w:pPr>
        <w:pStyle w:val="a"/>
        <w:widowControl w:val="0"/>
        <w:numPr>
          <w:ilvl w:val="0"/>
          <w:numId w:val="34"/>
        </w:numPr>
        <w:tabs>
          <w:tab w:val="left" w:pos="851"/>
        </w:tabs>
        <w:autoSpaceDE w:val="0"/>
        <w:autoSpaceDN w:val="0"/>
        <w:adjustRightInd w:val="0"/>
        <w:spacing w:after="0"/>
        <w:ind w:left="426" w:hanging="426"/>
        <w:jc w:val="both"/>
        <w:rPr>
          <w:b/>
          <w:bCs/>
        </w:rPr>
      </w:pPr>
      <w:r>
        <w:rPr>
          <w:b/>
          <w:bCs/>
        </w:rPr>
        <w:t xml:space="preserve"> </w:t>
      </w:r>
      <w:r>
        <w:rPr>
          <w:b/>
          <w:bCs/>
        </w:rPr>
        <w:tab/>
      </w:r>
      <w:r w:rsidR="005033BD" w:rsidRPr="002045C9">
        <w:rPr>
          <w:b/>
          <w:bCs/>
        </w:rPr>
        <w:t xml:space="preserve">Харківська, А. </w:t>
      </w:r>
      <w:r w:rsidR="005033BD" w:rsidRPr="002045C9">
        <w:t>Управління системою вищої освіти в контексті ХХІ ст. [Текст] /</w:t>
      </w:r>
      <w:r w:rsidR="00F8758C" w:rsidRPr="002045C9">
        <w:t xml:space="preserve"> А. </w:t>
      </w:r>
      <w:r>
        <w:t>Харківська // Новий колегіум. – 2011. –</w:t>
      </w:r>
      <w:r w:rsidR="005033BD" w:rsidRPr="002045C9">
        <w:t xml:space="preserve"> </w:t>
      </w:r>
      <w:r w:rsidR="005033BD" w:rsidRPr="002045C9">
        <w:rPr>
          <w:bCs/>
        </w:rPr>
        <w:t>№ 3</w:t>
      </w:r>
      <w:r>
        <w:t>. –</w:t>
      </w:r>
      <w:r w:rsidR="005033BD" w:rsidRPr="002045C9">
        <w:t xml:space="preserve"> С. 33-38. </w:t>
      </w:r>
      <w:r>
        <w:t xml:space="preserve">– </w:t>
      </w:r>
      <w:r w:rsidR="005033BD" w:rsidRPr="002045C9">
        <w:t>Бібліогр. наприкінці ст.</w:t>
      </w:r>
    </w:p>
    <w:p w:rsidR="005033BD" w:rsidRPr="002045C9" w:rsidRDefault="00F8758C" w:rsidP="007E5584">
      <w:pPr>
        <w:pStyle w:val="a"/>
        <w:widowControl w:val="0"/>
        <w:numPr>
          <w:ilvl w:val="0"/>
          <w:numId w:val="0"/>
        </w:numPr>
        <w:tabs>
          <w:tab w:val="left" w:pos="8269"/>
        </w:tabs>
        <w:autoSpaceDE w:val="0"/>
        <w:autoSpaceDN w:val="0"/>
        <w:adjustRightInd w:val="0"/>
        <w:spacing w:after="0"/>
        <w:ind w:left="426" w:firstLine="141"/>
        <w:jc w:val="both"/>
      </w:pPr>
      <w:r w:rsidRPr="002045C9">
        <w:rPr>
          <w:b/>
          <w:i/>
        </w:rPr>
        <w:t>Ключові</w:t>
      </w:r>
      <w:r w:rsidR="00C31932" w:rsidRPr="002045C9">
        <w:rPr>
          <w:b/>
          <w:bCs/>
        </w:rPr>
        <w:t xml:space="preserve"> </w:t>
      </w:r>
      <w:r w:rsidR="005033BD" w:rsidRPr="002045C9">
        <w:rPr>
          <w:b/>
          <w:bCs/>
          <w:i/>
        </w:rPr>
        <w:t>слова:</w:t>
      </w:r>
      <w:r w:rsidR="005033BD" w:rsidRPr="002045C9">
        <w:rPr>
          <w:b/>
          <w:bCs/>
        </w:rPr>
        <w:t xml:space="preserve"> </w:t>
      </w:r>
      <w:r w:rsidR="005033BD" w:rsidRPr="002045C9">
        <w:t>вища освіта -- управління -- реформи -- рейтинговий механізм -- інноваційні технологія -- высшее образование -- управление -- реформы -- рейтинговый механизм -- инновационные технологии</w:t>
      </w:r>
    </w:p>
    <w:p w:rsidR="007E4B40" w:rsidRPr="007E4B40" w:rsidRDefault="007E4B40" w:rsidP="007E5584">
      <w:pPr>
        <w:spacing w:after="0" w:line="240" w:lineRule="auto"/>
        <w:rPr>
          <w:rFonts w:ascii="Times New Roman" w:hAnsi="Times New Roman" w:cs="Times New Roman"/>
          <w:b/>
          <w:sz w:val="24"/>
          <w:szCs w:val="24"/>
          <w:lang w:val="uk-UA"/>
        </w:rPr>
      </w:pPr>
    </w:p>
    <w:p w:rsidR="007E4B40" w:rsidRDefault="007E5584" w:rsidP="00A44CFF">
      <w:pPr>
        <w:pStyle w:val="a"/>
        <w:numPr>
          <w:ilvl w:val="0"/>
          <w:numId w:val="34"/>
        </w:numPr>
        <w:tabs>
          <w:tab w:val="left" w:pos="851"/>
        </w:tabs>
        <w:spacing w:after="0"/>
        <w:ind w:left="426" w:hanging="426"/>
        <w:jc w:val="both"/>
      </w:pPr>
      <w:r>
        <w:rPr>
          <w:b/>
        </w:rPr>
        <w:t xml:space="preserve"> </w:t>
      </w:r>
      <w:r>
        <w:rPr>
          <w:b/>
        </w:rPr>
        <w:tab/>
      </w:r>
      <w:r w:rsidR="007E4B40" w:rsidRPr="007E4B40">
        <w:rPr>
          <w:b/>
        </w:rPr>
        <w:t>Хоружий, Г.</w:t>
      </w:r>
      <w:r w:rsidR="007E4B40" w:rsidRPr="00B4481D">
        <w:t xml:space="preserve"> Інноваційність як принцип діяльності вищої школи [Текст] / Г. Хоружий ; У</w:t>
      </w:r>
      <w:r w:rsidR="007E4B40" w:rsidRPr="00BB5E03">
        <w:t>н-т банк</w:t>
      </w:r>
      <w:r w:rsidR="007E4B40">
        <w:t>.</w:t>
      </w:r>
      <w:r w:rsidR="007E4B40" w:rsidRPr="00BB5E03">
        <w:t xml:space="preserve"> справи Нац</w:t>
      </w:r>
      <w:r w:rsidR="00C31932">
        <w:t xml:space="preserve">. банку України // Вища школа. </w:t>
      </w:r>
      <w:r w:rsidR="00A44CFF">
        <w:t xml:space="preserve">– </w:t>
      </w:r>
      <w:r w:rsidR="00C31932">
        <w:t xml:space="preserve">2010. </w:t>
      </w:r>
      <w:r w:rsidR="00A44CFF">
        <w:t>–</w:t>
      </w:r>
      <w:r w:rsidR="00C31932">
        <w:t xml:space="preserve"> № 11. </w:t>
      </w:r>
      <w:r w:rsidR="00A44CFF">
        <w:t>–</w:t>
      </w:r>
      <w:r w:rsidR="00C31932">
        <w:t xml:space="preserve"> С. 14</w:t>
      </w:r>
      <w:r w:rsidR="00C31932" w:rsidRPr="00C31932">
        <w:t>-</w:t>
      </w:r>
      <w:r w:rsidR="007E4B40" w:rsidRPr="00BB5E03">
        <w:t>25.</w:t>
      </w:r>
    </w:p>
    <w:p w:rsidR="007E4B40" w:rsidRPr="00283B81" w:rsidRDefault="007E4B40" w:rsidP="00A44CFF">
      <w:pPr>
        <w:pStyle w:val="a"/>
        <w:numPr>
          <w:ilvl w:val="0"/>
          <w:numId w:val="0"/>
        </w:numPr>
        <w:spacing w:after="0"/>
        <w:ind w:left="426" w:firstLine="141"/>
        <w:jc w:val="both"/>
      </w:pPr>
      <w:r w:rsidRPr="00283B81">
        <w:rPr>
          <w:b/>
          <w:i/>
        </w:rPr>
        <w:t>Анотація:</w:t>
      </w:r>
      <w:r w:rsidRPr="00447442">
        <w:t xml:space="preserve"> Інноваційність розглядається в контексті сучасної діяльності вищих навчальних закладів, підвищення їх ролі в соціально-економічному, науково-технічному та інтелектуальному розвит</w:t>
      </w:r>
      <w:r w:rsidR="00C03B02">
        <w:t xml:space="preserve">ку суспільства. В центрі уваги </w:t>
      </w:r>
      <w:r w:rsidR="00A44CFF">
        <w:t>–</w:t>
      </w:r>
      <w:r w:rsidRPr="00447442">
        <w:t xml:space="preserve"> досвід інноваційного розвитку зарубіжних та вітчизняних університетів, основні напрямки формування </w:t>
      </w:r>
      <w:r w:rsidRPr="00283B81">
        <w:t>інноваційності вищої школи та перешкоди на цьому шляху.</w:t>
      </w:r>
    </w:p>
    <w:p w:rsidR="007E4B40" w:rsidRPr="002045C9" w:rsidRDefault="00C31932" w:rsidP="00A44CFF">
      <w:pPr>
        <w:pStyle w:val="a"/>
        <w:numPr>
          <w:ilvl w:val="0"/>
          <w:numId w:val="0"/>
        </w:numPr>
        <w:spacing w:after="0"/>
        <w:ind w:left="426" w:firstLine="141"/>
        <w:jc w:val="both"/>
      </w:pPr>
      <w:r w:rsidRPr="002045C9">
        <w:rPr>
          <w:b/>
          <w:i/>
        </w:rPr>
        <w:t>Аннотация:</w:t>
      </w:r>
      <w:r w:rsidRPr="002045C9">
        <w:t xml:space="preserve"> </w:t>
      </w:r>
      <w:r w:rsidR="007E4B40" w:rsidRPr="002045C9">
        <w:t>Инновационность рассматривается в контексте современной деятельности высших учебных заведений, повышение их роли в социально-экономическом, научно-техническом и интеллектуальном развит</w:t>
      </w:r>
      <w:r w:rsidR="00A44CFF">
        <w:t>ии общества. В центре внимания –</w:t>
      </w:r>
      <w:r w:rsidR="007E4B40" w:rsidRPr="002045C9">
        <w:t xml:space="preserve"> опыт инновационного развития зарубежных и отечественных университетов, основные направления формирования инновационности высшей школы и препятствия на этом пути.</w:t>
      </w:r>
    </w:p>
    <w:p w:rsidR="00283B81" w:rsidRPr="00A44CFF" w:rsidRDefault="00283B81" w:rsidP="00A44CFF">
      <w:pPr>
        <w:spacing w:after="0" w:line="240" w:lineRule="auto"/>
        <w:rPr>
          <w:rFonts w:ascii="Times New Roman" w:hAnsi="Times New Roman" w:cs="Times New Roman"/>
          <w:sz w:val="24"/>
          <w:szCs w:val="24"/>
          <w:lang w:val="uk-UA"/>
        </w:rPr>
      </w:pPr>
    </w:p>
    <w:p w:rsidR="00370445" w:rsidRDefault="00A44CFF" w:rsidP="00A44CFF">
      <w:pPr>
        <w:pStyle w:val="a"/>
        <w:numPr>
          <w:ilvl w:val="0"/>
          <w:numId w:val="34"/>
        </w:numPr>
        <w:tabs>
          <w:tab w:val="left" w:pos="851"/>
        </w:tabs>
        <w:spacing w:after="0"/>
        <w:ind w:left="426" w:hanging="426"/>
        <w:jc w:val="both"/>
      </w:pPr>
      <w:r>
        <w:rPr>
          <w:b/>
        </w:rPr>
        <w:t xml:space="preserve"> </w:t>
      </w:r>
      <w:r>
        <w:rPr>
          <w:b/>
        </w:rPr>
        <w:tab/>
      </w:r>
      <w:r w:rsidR="00370445" w:rsidRPr="00370445">
        <w:rPr>
          <w:b/>
        </w:rPr>
        <w:t>Цехмістрова, Г. С</w:t>
      </w:r>
      <w:r w:rsidR="00370445" w:rsidRPr="00447442">
        <w:t>. Інноваційні техн</w:t>
      </w:r>
      <w:r>
        <w:t>ології та творчість у навчанні –</w:t>
      </w:r>
      <w:r w:rsidR="00370445" w:rsidRPr="00447442">
        <w:t xml:space="preserve"> як чинники якості підготовки фахівців в умовах інтеграції в Європу [Текст] / Г. С. Цехмістрова ; Київський ун-т туризму, економі</w:t>
      </w:r>
      <w:r w:rsidR="00C03B02">
        <w:t xml:space="preserve">ки і права // Проблеми освіти. </w:t>
      </w:r>
      <w:r>
        <w:t>–</w:t>
      </w:r>
      <w:r w:rsidR="00C03B02">
        <w:t xml:space="preserve"> К., 20</w:t>
      </w:r>
      <w:r>
        <w:t>10. –</w:t>
      </w:r>
      <w:r w:rsidR="00370445" w:rsidRPr="00447442">
        <w:t xml:space="preserve"> Вип.</w:t>
      </w:r>
      <w:r w:rsidR="00C03B02">
        <w:t xml:space="preserve"> 65. </w:t>
      </w:r>
      <w:r>
        <w:t>–</w:t>
      </w:r>
      <w:r w:rsidR="00C03B02">
        <w:t xml:space="preserve"> С. 99</w:t>
      </w:r>
      <w:r w:rsidR="00C03B02" w:rsidRPr="00A44CFF">
        <w:t>-</w:t>
      </w:r>
      <w:r w:rsidR="00C03B02">
        <w:t xml:space="preserve">101. </w:t>
      </w:r>
      <w:r>
        <w:t>–</w:t>
      </w:r>
      <w:r w:rsidR="00370445">
        <w:t xml:space="preserve"> Бібліогр.: с</w:t>
      </w:r>
      <w:r w:rsidR="00C03B02">
        <w:t>.</w:t>
      </w:r>
      <w:r w:rsidR="00C03B02" w:rsidRPr="00A44CFF">
        <w:t xml:space="preserve"> </w:t>
      </w:r>
      <w:r w:rsidR="00370445" w:rsidRPr="00447442">
        <w:t>101.</w:t>
      </w:r>
    </w:p>
    <w:p w:rsidR="005033BD" w:rsidRDefault="00370445" w:rsidP="00A44CFF">
      <w:pPr>
        <w:pStyle w:val="a"/>
        <w:numPr>
          <w:ilvl w:val="0"/>
          <w:numId w:val="0"/>
        </w:numPr>
        <w:spacing w:after="0"/>
        <w:ind w:left="426" w:firstLine="141"/>
        <w:jc w:val="both"/>
      </w:pPr>
      <w:r w:rsidRPr="00C03B02">
        <w:rPr>
          <w:b/>
          <w:i/>
        </w:rPr>
        <w:t>Ключові слова:</w:t>
      </w:r>
      <w:r>
        <w:t xml:space="preserve"> сине</w:t>
      </w:r>
      <w:r w:rsidRPr="00447442">
        <w:t>р</w:t>
      </w:r>
      <w:r>
        <w:t xml:space="preserve">гетика -- інновація -- Болонський процес -- самовідповідальність -- педагогічна майстерність -- креативність -- </w:t>
      </w:r>
      <w:r w:rsidRPr="006F75F2">
        <w:t xml:space="preserve">инновация </w:t>
      </w:r>
      <w:r w:rsidR="00C03B02">
        <w:rPr>
          <w:lang w:val="ru-RU"/>
        </w:rPr>
        <w:t>--</w:t>
      </w:r>
      <w:r w:rsidRPr="006F75F2">
        <w:t xml:space="preserve"> Болонский</w:t>
      </w:r>
      <w:r>
        <w:t xml:space="preserve"> </w:t>
      </w:r>
      <w:r w:rsidRPr="006F75F2">
        <w:t xml:space="preserve">процесс </w:t>
      </w:r>
      <w:r w:rsidR="00C03B02">
        <w:rPr>
          <w:lang w:val="ru-RU"/>
        </w:rPr>
        <w:t xml:space="preserve">-- </w:t>
      </w:r>
      <w:r w:rsidRPr="006F75F2">
        <w:t>самоответственность</w:t>
      </w:r>
      <w:r w:rsidR="00C03B02">
        <w:t xml:space="preserve"> </w:t>
      </w:r>
      <w:r w:rsidR="00C03B02">
        <w:rPr>
          <w:lang w:val="ru-RU"/>
        </w:rPr>
        <w:t>--</w:t>
      </w:r>
      <w:r w:rsidRPr="006F75F2">
        <w:t xml:space="preserve"> педагогическое</w:t>
      </w:r>
      <w:r>
        <w:t xml:space="preserve"> </w:t>
      </w:r>
      <w:r w:rsidRPr="006F75F2">
        <w:t>мастерство --</w:t>
      </w:r>
      <w:r>
        <w:t xml:space="preserve"> </w:t>
      </w:r>
      <w:r w:rsidRPr="006F75F2">
        <w:t>креативность</w:t>
      </w:r>
    </w:p>
    <w:p w:rsidR="00370445" w:rsidRPr="00556D42" w:rsidRDefault="00370445" w:rsidP="00A44CFF">
      <w:pPr>
        <w:spacing w:after="0" w:line="240" w:lineRule="auto"/>
        <w:ind w:left="426" w:hanging="426"/>
        <w:jc w:val="both"/>
        <w:rPr>
          <w:rFonts w:ascii="Times New Roman" w:hAnsi="Times New Roman" w:cs="Times New Roman"/>
          <w:sz w:val="24"/>
          <w:szCs w:val="24"/>
          <w:lang w:val="uk-UA"/>
        </w:rPr>
      </w:pPr>
    </w:p>
    <w:p w:rsidR="00DD24EF" w:rsidRPr="0056318F" w:rsidRDefault="00A44CFF" w:rsidP="00A44CFF">
      <w:pPr>
        <w:pStyle w:val="a"/>
        <w:numPr>
          <w:ilvl w:val="0"/>
          <w:numId w:val="34"/>
        </w:numPr>
        <w:tabs>
          <w:tab w:val="left" w:pos="851"/>
        </w:tabs>
        <w:spacing w:after="0"/>
        <w:ind w:left="426" w:hanging="426"/>
        <w:jc w:val="both"/>
      </w:pPr>
      <w:r>
        <w:rPr>
          <w:b/>
        </w:rPr>
        <w:t xml:space="preserve"> </w:t>
      </w:r>
      <w:r>
        <w:rPr>
          <w:b/>
        </w:rPr>
        <w:tab/>
      </w:r>
      <w:r w:rsidR="00DD24EF" w:rsidRPr="00374584">
        <w:rPr>
          <w:b/>
        </w:rPr>
        <w:t>Цехмістрова, Г. С.</w:t>
      </w:r>
      <w:r w:rsidR="00DD24EF" w:rsidRPr="0056318F">
        <w:t xml:space="preserve"> Кредитно-модульна технологія навчання у вищих навчальних закладах Укр</w:t>
      </w:r>
      <w:r w:rsidR="008E4B14">
        <w:t>аїни в умовах реалізації вимог Б</w:t>
      </w:r>
      <w:r w:rsidR="00DD24EF" w:rsidRPr="0056318F">
        <w:t>олонського процесу</w:t>
      </w:r>
      <w:r w:rsidR="00DD24EF">
        <w:t xml:space="preserve"> [Текст] / Г. С. </w:t>
      </w:r>
      <w:r w:rsidR="00DD24EF" w:rsidRPr="0056318F">
        <w:t>Цехмістрова</w:t>
      </w:r>
      <w:r w:rsidR="00DD24EF">
        <w:t xml:space="preserve"> </w:t>
      </w:r>
      <w:r w:rsidR="00DD24EF" w:rsidRPr="0056318F">
        <w:t>; Київський ун-т туризму, економіки і прав</w:t>
      </w:r>
      <w:r w:rsidR="00C03B02">
        <w:t xml:space="preserve">а // Нові технології навчання. </w:t>
      </w:r>
      <w:r>
        <w:t>– 2010. –</w:t>
      </w:r>
      <w:r w:rsidR="00C03B02">
        <w:t xml:space="preserve"> № 63, ч. 1. </w:t>
      </w:r>
      <w:r>
        <w:t>–</w:t>
      </w:r>
      <w:r w:rsidR="00DD24EF" w:rsidRPr="0056318F">
        <w:t xml:space="preserve"> С.</w:t>
      </w:r>
      <w:r w:rsidR="00C03B02">
        <w:t xml:space="preserve"> 49</w:t>
      </w:r>
      <w:r w:rsidR="00C03B02" w:rsidRPr="00C03B02">
        <w:t>-</w:t>
      </w:r>
      <w:r w:rsidR="00DD24EF" w:rsidRPr="0056318F">
        <w:t>52.</w:t>
      </w:r>
      <w:r w:rsidR="00192B25" w:rsidRPr="00192B25">
        <w:t xml:space="preserve"> </w:t>
      </w:r>
      <w:r>
        <w:t>–</w:t>
      </w:r>
      <w:r w:rsidR="00DD24EF">
        <w:t xml:space="preserve"> Бібліогр.: </w:t>
      </w:r>
      <w:r w:rsidR="00C03B02">
        <w:t>с.</w:t>
      </w:r>
      <w:r w:rsidR="00C03B02" w:rsidRPr="00C03B02">
        <w:t xml:space="preserve"> </w:t>
      </w:r>
      <w:r w:rsidR="00DD24EF" w:rsidRPr="0056318F">
        <w:t>52.</w:t>
      </w:r>
    </w:p>
    <w:p w:rsidR="00DD24EF" w:rsidRPr="004A7BC0" w:rsidRDefault="00DD24EF" w:rsidP="00A44CFF">
      <w:pPr>
        <w:pStyle w:val="a"/>
        <w:numPr>
          <w:ilvl w:val="0"/>
          <w:numId w:val="0"/>
        </w:numPr>
        <w:ind w:left="426" w:firstLine="141"/>
        <w:jc w:val="both"/>
      </w:pPr>
      <w:r w:rsidRPr="00C03B02">
        <w:rPr>
          <w:b/>
          <w:i/>
        </w:rPr>
        <w:t>Ключові слова:</w:t>
      </w:r>
      <w:r>
        <w:t xml:space="preserve"> дидактичний кредит -- дидактичний модуль -- змістовий модуль --</w:t>
      </w:r>
      <w:r w:rsidRPr="0056318F">
        <w:rPr>
          <w:lang w:val="en-US"/>
        </w:rPr>
        <w:t>ECTS</w:t>
      </w:r>
      <w:r>
        <w:t xml:space="preserve"> -- цикли навчальних дисциплін -- </w:t>
      </w:r>
      <w:r w:rsidRPr="00644EC0">
        <w:t>дидактическ</w:t>
      </w:r>
      <w:r w:rsidRPr="004A7BC0">
        <w:t xml:space="preserve">ий кредит </w:t>
      </w:r>
      <w:r>
        <w:t>-</w:t>
      </w:r>
      <w:r w:rsidRPr="004A7BC0">
        <w:t>- дидактический модуль -</w:t>
      </w:r>
      <w:r>
        <w:t>-</w:t>
      </w:r>
      <w:r w:rsidRPr="004A7BC0">
        <w:t xml:space="preserve"> содержательный модуль </w:t>
      </w:r>
      <w:r>
        <w:t>-</w:t>
      </w:r>
      <w:r w:rsidRPr="004A7BC0">
        <w:t xml:space="preserve">- ECTS </w:t>
      </w:r>
      <w:r>
        <w:t>-</w:t>
      </w:r>
      <w:r w:rsidRPr="004A7BC0">
        <w:t>- циклы учебных дисциплин</w:t>
      </w:r>
    </w:p>
    <w:p w:rsidR="00DD24EF" w:rsidRDefault="00DD24EF" w:rsidP="00A44CFF">
      <w:pPr>
        <w:pStyle w:val="a"/>
        <w:numPr>
          <w:ilvl w:val="0"/>
          <w:numId w:val="0"/>
        </w:numPr>
        <w:ind w:left="426" w:firstLine="141"/>
        <w:jc w:val="both"/>
      </w:pPr>
      <w:r w:rsidRPr="00C03B02">
        <w:rPr>
          <w:b/>
          <w:i/>
        </w:rPr>
        <w:t>Анотація:</w:t>
      </w:r>
      <w:r w:rsidR="00C03B02">
        <w:t xml:space="preserve"> Автор статті</w:t>
      </w:r>
      <w:r w:rsidRPr="0056318F">
        <w:t xml:space="preserve"> розкриває особливості організації навчання  в вищих навчальних закладах України за вимогами Болонського процесу. Акцентує увагу на неузгодженості окремих питань методики навчання та оцінювання навчальної діяльності студентів </w:t>
      </w:r>
      <w:r w:rsidR="00C03B02">
        <w:t>і дає обґрунтування доцільності</w:t>
      </w:r>
      <w:r w:rsidRPr="0056318F">
        <w:t xml:space="preserve"> впровадження нової навчальної кредитно-модульної технології навчання.</w:t>
      </w:r>
    </w:p>
    <w:p w:rsidR="00DD24EF" w:rsidRPr="004A7BC0" w:rsidRDefault="00DD24EF" w:rsidP="00A44CFF">
      <w:pPr>
        <w:pStyle w:val="a"/>
        <w:numPr>
          <w:ilvl w:val="0"/>
          <w:numId w:val="0"/>
        </w:numPr>
        <w:spacing w:after="0"/>
        <w:ind w:left="426" w:firstLine="141"/>
        <w:jc w:val="both"/>
      </w:pPr>
      <w:r w:rsidRPr="00C03B02">
        <w:rPr>
          <w:b/>
          <w:i/>
        </w:rPr>
        <w:t>Аннотация:</w:t>
      </w:r>
      <w:r w:rsidRPr="004A7BC0">
        <w:t xml:space="preserve"> Автор статьи раскрывает особенности организации обучения в высших учебных заведениях Украины по требованиям Болонского процесса. Акцентирует внимание на несогласованности отдельных вопросов методики обучения и оценки учебной деятельности студентов и дает обоснование целесообразности внедрения новой учебной кредитно-модульной технологии обучения.</w:t>
      </w:r>
    </w:p>
    <w:p w:rsidR="00C03B02" w:rsidRDefault="00C03B02" w:rsidP="00DD24EF">
      <w:pPr>
        <w:spacing w:after="0" w:line="240" w:lineRule="auto"/>
        <w:rPr>
          <w:rFonts w:ascii="Times New Roman" w:hAnsi="Times New Roman" w:cs="Times New Roman"/>
          <w:b/>
          <w:sz w:val="24"/>
          <w:szCs w:val="24"/>
          <w:lang w:val="uk-UA"/>
        </w:rPr>
      </w:pPr>
    </w:p>
    <w:p w:rsidR="00374584" w:rsidRPr="002045C9" w:rsidRDefault="002A7BAE" w:rsidP="002A7BAE">
      <w:pPr>
        <w:pStyle w:val="a"/>
        <w:numPr>
          <w:ilvl w:val="0"/>
          <w:numId w:val="34"/>
        </w:numPr>
        <w:tabs>
          <w:tab w:val="left" w:pos="851"/>
        </w:tabs>
        <w:spacing w:after="0"/>
        <w:ind w:left="426" w:hanging="426"/>
        <w:jc w:val="both"/>
      </w:pPr>
      <w:r w:rsidRPr="002A7BAE">
        <w:rPr>
          <w:b/>
        </w:rPr>
        <w:t xml:space="preserve"> </w:t>
      </w:r>
      <w:r w:rsidRPr="002A7BAE">
        <w:rPr>
          <w:b/>
        </w:rPr>
        <w:tab/>
      </w:r>
      <w:r w:rsidR="00C03B02" w:rsidRPr="002045C9">
        <w:rPr>
          <w:b/>
        </w:rPr>
        <w:t>Чеботарьов, М. </w:t>
      </w:r>
      <w:r w:rsidR="00374584" w:rsidRPr="002045C9">
        <w:rPr>
          <w:b/>
        </w:rPr>
        <w:t>К.</w:t>
      </w:r>
      <w:r w:rsidR="00374584" w:rsidRPr="002045C9">
        <w:t xml:space="preserve"> Адаптивне управління в системі інноваційних педаг</w:t>
      </w:r>
      <w:r w:rsidR="00C03B02" w:rsidRPr="002045C9">
        <w:t>огічних технологій [Текст] / М. К. </w:t>
      </w:r>
      <w:r w:rsidR="00374584" w:rsidRPr="002045C9">
        <w:t xml:space="preserve">Чеботарьов // Соціально-гуманітарні вектори педагогіки </w:t>
      </w:r>
      <w:r w:rsidR="00374584" w:rsidRPr="002045C9">
        <w:lastRenderedPageBreak/>
        <w:t>вищ. шк. : шоста Міжнар. наук.-пра</w:t>
      </w:r>
      <w:r w:rsidR="00C03B02" w:rsidRPr="002045C9">
        <w:t>кт</w:t>
      </w:r>
      <w:r w:rsidR="00A44CFF">
        <w:t>. конф. (23-24 квіт. 2015 р.). – Харків</w:t>
      </w:r>
      <w:r w:rsidR="00374584" w:rsidRPr="002045C9">
        <w:t>, 2015</w:t>
      </w:r>
      <w:r w:rsidR="00A44CFF">
        <w:t>. – С. 151-156. –</w:t>
      </w:r>
      <w:r w:rsidR="00374584" w:rsidRPr="002045C9">
        <w:t xml:space="preserve"> Бібліогр.: с. 156.</w:t>
      </w:r>
    </w:p>
    <w:p w:rsidR="00D92A69" w:rsidRPr="005C0D87" w:rsidRDefault="00D92A69" w:rsidP="002A7BAE">
      <w:pPr>
        <w:pStyle w:val="a"/>
        <w:numPr>
          <w:ilvl w:val="0"/>
          <w:numId w:val="0"/>
        </w:numPr>
        <w:spacing w:after="0"/>
        <w:ind w:left="426" w:hanging="426"/>
      </w:pPr>
    </w:p>
    <w:p w:rsidR="00D92A69" w:rsidRDefault="00CA4D01" w:rsidP="002A7BAE">
      <w:pPr>
        <w:pStyle w:val="a"/>
        <w:numPr>
          <w:ilvl w:val="0"/>
          <w:numId w:val="34"/>
        </w:numPr>
        <w:tabs>
          <w:tab w:val="left" w:pos="851"/>
        </w:tabs>
        <w:spacing w:after="0"/>
        <w:ind w:left="426" w:hanging="426"/>
        <w:jc w:val="both"/>
      </w:pPr>
      <w:r w:rsidRPr="00CA4D01">
        <w:rPr>
          <w:b/>
        </w:rPr>
        <w:t xml:space="preserve"> </w:t>
      </w:r>
      <w:r w:rsidRPr="00CA4D01">
        <w:rPr>
          <w:b/>
        </w:rPr>
        <w:tab/>
      </w:r>
      <w:r w:rsidR="00A44CFF">
        <w:rPr>
          <w:b/>
        </w:rPr>
        <w:t>Шарата, Н. </w:t>
      </w:r>
      <w:r w:rsidR="00D92A69" w:rsidRPr="0065738F">
        <w:rPr>
          <w:b/>
        </w:rPr>
        <w:t xml:space="preserve">Г. </w:t>
      </w:r>
      <w:r w:rsidR="00D92A69" w:rsidRPr="0056318F">
        <w:t xml:space="preserve">Системний підхід в управлінні інноваційно-педагогічною діяльністю вищих навчальних закладах [Текст] / Н. </w:t>
      </w:r>
      <w:r w:rsidR="00C03B02">
        <w:t xml:space="preserve">Г. Шарата // Наука і методика. </w:t>
      </w:r>
      <w:r w:rsidR="00A44CFF">
        <w:t>–</w:t>
      </w:r>
      <w:r w:rsidR="00C03B02">
        <w:t xml:space="preserve"> 2013. </w:t>
      </w:r>
      <w:r w:rsidR="00A44CFF">
        <w:t>–</w:t>
      </w:r>
      <w:r w:rsidR="00D92A69" w:rsidRPr="0056318F">
        <w:t xml:space="preserve"> Вип.</w:t>
      </w:r>
      <w:r w:rsidR="00C03B02">
        <w:t xml:space="preserve"> 25. </w:t>
      </w:r>
      <w:r w:rsidR="00A44CFF">
        <w:t>–</w:t>
      </w:r>
      <w:r w:rsidR="00C03B02">
        <w:t xml:space="preserve"> С. 36</w:t>
      </w:r>
      <w:r w:rsidR="00C03B02" w:rsidRPr="00C03B02">
        <w:t>-</w:t>
      </w:r>
      <w:r w:rsidR="00D92A69" w:rsidRPr="0056318F">
        <w:t>43.</w:t>
      </w:r>
      <w:r w:rsidR="00C03B02">
        <w:t xml:space="preserve"> </w:t>
      </w:r>
      <w:r w:rsidR="00A44CFF">
        <w:t>–</w:t>
      </w:r>
      <w:r w:rsidR="00D92A69">
        <w:t xml:space="preserve"> Бібліогр.: </w:t>
      </w:r>
      <w:r w:rsidR="00C03B02">
        <w:t>с.</w:t>
      </w:r>
      <w:r w:rsidR="00C03B02" w:rsidRPr="00C03B02">
        <w:t xml:space="preserve"> </w:t>
      </w:r>
      <w:r w:rsidR="00D92A69" w:rsidRPr="0056318F">
        <w:t>42.</w:t>
      </w:r>
    </w:p>
    <w:p w:rsidR="00D92A69" w:rsidRPr="002045C9" w:rsidRDefault="00D92A69" w:rsidP="002A7BAE">
      <w:pPr>
        <w:pStyle w:val="a"/>
        <w:numPr>
          <w:ilvl w:val="0"/>
          <w:numId w:val="0"/>
        </w:numPr>
        <w:spacing w:after="0"/>
        <w:ind w:left="426" w:firstLine="141"/>
        <w:jc w:val="both"/>
      </w:pPr>
      <w:r w:rsidRPr="002045C9">
        <w:rPr>
          <w:b/>
          <w:i/>
        </w:rPr>
        <w:t>Ключові слова:</w:t>
      </w:r>
      <w:r w:rsidRPr="002045C9">
        <w:rPr>
          <w:i/>
        </w:rPr>
        <w:t xml:space="preserve"> </w:t>
      </w:r>
      <w:r w:rsidRPr="002045C9">
        <w:t>управління -- інноваційно-педагогічна діяльність -- інноваційний процес -- виший навчальний заклад -- управление --инновационно-педагогическая деятельность -- инновационный процесс -- высшее учебное заведение</w:t>
      </w:r>
    </w:p>
    <w:p w:rsidR="00D92A69" w:rsidRPr="0056318F" w:rsidRDefault="00D92A69" w:rsidP="002A7BAE">
      <w:pPr>
        <w:pStyle w:val="a"/>
        <w:numPr>
          <w:ilvl w:val="0"/>
          <w:numId w:val="0"/>
        </w:numPr>
        <w:ind w:left="426" w:firstLine="141"/>
        <w:jc w:val="both"/>
      </w:pPr>
      <w:r w:rsidRPr="00C03B02">
        <w:rPr>
          <w:b/>
          <w:i/>
        </w:rPr>
        <w:t>Анотація:</w:t>
      </w:r>
      <w:r w:rsidR="005E4805" w:rsidRPr="005E4805">
        <w:t xml:space="preserve"> Р</w:t>
      </w:r>
      <w:r w:rsidRPr="0056318F">
        <w:t>озглянуто системний підхід до управління інноваційно-педагогічною діяльністю у вищих навчальних закладах як один із провідних в управлінні. Ви</w:t>
      </w:r>
      <w:r w:rsidR="00C03B02">
        <w:t xml:space="preserve">значено дефініцію «управління» </w:t>
      </w:r>
      <w:r w:rsidRPr="0056318F">
        <w:t>та виокремлено чинники, що сприяють або суперечать успіхові інноваційної діяльності.</w:t>
      </w:r>
    </w:p>
    <w:p w:rsidR="00D92A69" w:rsidRPr="00A44CFF" w:rsidRDefault="00D92A69" w:rsidP="00CA4D01">
      <w:pPr>
        <w:pStyle w:val="a"/>
        <w:numPr>
          <w:ilvl w:val="0"/>
          <w:numId w:val="0"/>
        </w:numPr>
        <w:spacing w:after="0"/>
        <w:ind w:left="426" w:firstLine="141"/>
        <w:jc w:val="both"/>
      </w:pPr>
      <w:r w:rsidRPr="00C03B02">
        <w:rPr>
          <w:b/>
          <w:i/>
        </w:rPr>
        <w:t>Аннотация:</w:t>
      </w:r>
      <w:r w:rsidRPr="00C03B02">
        <w:rPr>
          <w:i/>
        </w:rPr>
        <w:t xml:space="preserve"> </w:t>
      </w:r>
      <w:r w:rsidR="005E4805">
        <w:rPr>
          <w:lang w:val="ru-RU"/>
        </w:rPr>
        <w:t>Р</w:t>
      </w:r>
      <w:r w:rsidRPr="006523D7">
        <w:t>ассмотрен системный подход к управлению инновационно-педагогической деятельностью в высших учебных заведениях как один из ведущих в управлении. Определена дефиниция «управление» и выделены факторы, способствующие или противоречащие успеху инновационной деятельности.</w:t>
      </w:r>
    </w:p>
    <w:p w:rsidR="00C03B02" w:rsidRPr="00C03B02" w:rsidRDefault="00C03B02" w:rsidP="00C03B02">
      <w:pPr>
        <w:pStyle w:val="a"/>
        <w:numPr>
          <w:ilvl w:val="0"/>
          <w:numId w:val="0"/>
        </w:numPr>
        <w:spacing w:after="0"/>
        <w:rPr>
          <w:lang w:val="ru-RU"/>
        </w:rPr>
      </w:pPr>
    </w:p>
    <w:p w:rsidR="00D92A69" w:rsidRDefault="00A44CFF" w:rsidP="00A44CFF">
      <w:pPr>
        <w:pStyle w:val="a"/>
        <w:numPr>
          <w:ilvl w:val="0"/>
          <w:numId w:val="34"/>
        </w:numPr>
        <w:tabs>
          <w:tab w:val="left" w:pos="851"/>
        </w:tabs>
        <w:spacing w:after="0"/>
        <w:ind w:left="426" w:hanging="426"/>
        <w:jc w:val="both"/>
      </w:pPr>
      <w:r>
        <w:rPr>
          <w:b/>
        </w:rPr>
        <w:t xml:space="preserve"> </w:t>
      </w:r>
      <w:r>
        <w:rPr>
          <w:b/>
        </w:rPr>
        <w:tab/>
      </w:r>
      <w:r w:rsidR="00D92A69" w:rsidRPr="0065738F">
        <w:rPr>
          <w:b/>
        </w:rPr>
        <w:t>Ямковий, О. Ю.</w:t>
      </w:r>
      <w:r w:rsidR="00D92A69" w:rsidRPr="00577FB6">
        <w:t xml:space="preserve"> Методика конструювання педагогічного тесту [Текст] / О. Ю. Ямковий</w:t>
      </w:r>
      <w:r w:rsidR="00D92A69">
        <w:t xml:space="preserve"> </w:t>
      </w:r>
      <w:r w:rsidR="00D92A69" w:rsidRPr="00577FB6">
        <w:t>; Нац</w:t>
      </w:r>
      <w:r w:rsidR="00D92A69">
        <w:t>.</w:t>
      </w:r>
      <w:r w:rsidR="00D92A69" w:rsidRPr="00577FB6">
        <w:t xml:space="preserve"> ун-т біоресурсів і природокористування України // Нові технології навча</w:t>
      </w:r>
      <w:r w:rsidR="00C03B02">
        <w:t xml:space="preserve">ння. </w:t>
      </w:r>
      <w:r w:rsidRPr="00A44CFF">
        <w:t>–</w:t>
      </w:r>
      <w:r w:rsidR="00C03B02">
        <w:t xml:space="preserve"> К., 2011.</w:t>
      </w:r>
      <w:r>
        <w:t xml:space="preserve"> –</w:t>
      </w:r>
      <w:r w:rsidR="00C03B02">
        <w:t xml:space="preserve"> Вип. 68. </w:t>
      </w:r>
      <w:r>
        <w:t>–</w:t>
      </w:r>
      <w:r w:rsidR="00D92A69">
        <w:t xml:space="preserve"> С. </w:t>
      </w:r>
      <w:r w:rsidR="00C03B02">
        <w:t>61</w:t>
      </w:r>
      <w:r w:rsidR="00C03B02" w:rsidRPr="00A44CFF">
        <w:t>-</w:t>
      </w:r>
      <w:r w:rsidR="00D92A69" w:rsidRPr="00577FB6">
        <w:t>68</w:t>
      </w:r>
      <w:r w:rsidR="00C03B02">
        <w:t xml:space="preserve">. </w:t>
      </w:r>
      <w:r>
        <w:t>–</w:t>
      </w:r>
      <w:r w:rsidR="00D92A69">
        <w:t xml:space="preserve"> Бібліогр.: </w:t>
      </w:r>
      <w:r w:rsidR="00C03B02">
        <w:t>с.</w:t>
      </w:r>
      <w:r w:rsidR="00C03B02" w:rsidRPr="00A44CFF">
        <w:t xml:space="preserve"> </w:t>
      </w:r>
      <w:r w:rsidR="00D92A69" w:rsidRPr="00577FB6">
        <w:t>68.</w:t>
      </w:r>
    </w:p>
    <w:p w:rsidR="00D92A69" w:rsidRPr="003B619F" w:rsidRDefault="00D92A69" w:rsidP="00A44CFF">
      <w:pPr>
        <w:pStyle w:val="a"/>
        <w:numPr>
          <w:ilvl w:val="0"/>
          <w:numId w:val="0"/>
        </w:numPr>
        <w:spacing w:after="0"/>
        <w:ind w:left="426" w:firstLine="141"/>
        <w:jc w:val="both"/>
      </w:pPr>
      <w:r w:rsidRPr="00C03B02">
        <w:rPr>
          <w:b/>
          <w:i/>
        </w:rPr>
        <w:t>Ключові слова:</w:t>
      </w:r>
      <w:r>
        <w:t xml:space="preserve"> тест -- тестове завдання -- конструювання тесту -- валідність -- надійність -- трудність -- дискримінативність -- дисперсія балів -- коефіцієнт кореляції -- </w:t>
      </w:r>
      <w:r w:rsidRPr="003B619F">
        <w:t>тестовое задание -- конструирование теста -- валидно</w:t>
      </w:r>
      <w:r w:rsidR="00C03B02">
        <w:t xml:space="preserve">сть -- надежность -- трудность </w:t>
      </w:r>
      <w:r w:rsidR="00C03B02">
        <w:rPr>
          <w:lang w:val="ru-RU"/>
        </w:rPr>
        <w:t>--</w:t>
      </w:r>
      <w:r w:rsidRPr="003B619F">
        <w:t xml:space="preserve"> дискриминативность -- дисперсия баллов -- коэффициент корреляции</w:t>
      </w:r>
    </w:p>
    <w:p w:rsidR="00D92A69" w:rsidRPr="00447442" w:rsidRDefault="00D92A69" w:rsidP="00A44CFF">
      <w:pPr>
        <w:pStyle w:val="a"/>
        <w:numPr>
          <w:ilvl w:val="0"/>
          <w:numId w:val="0"/>
        </w:numPr>
        <w:spacing w:after="0"/>
        <w:ind w:left="426" w:firstLine="141"/>
        <w:jc w:val="both"/>
      </w:pPr>
      <w:r w:rsidRPr="00C03B02">
        <w:rPr>
          <w:b/>
          <w:i/>
        </w:rPr>
        <w:t>Анотація:</w:t>
      </w:r>
      <w:r w:rsidR="005E4805">
        <w:t xml:space="preserve"> </w:t>
      </w:r>
      <w:r w:rsidR="005E4805">
        <w:rPr>
          <w:lang w:val="ru-RU"/>
        </w:rPr>
        <w:t>Р</w:t>
      </w:r>
      <w:r w:rsidRPr="00447442">
        <w:t>озглядається методика складання якісного педагогічного тесту. На основі психолого-педагогічної літератури виділено чітку послідовність етапів розробки та аналізу педагогічного тесту.</w:t>
      </w:r>
    </w:p>
    <w:p w:rsidR="00D92A69" w:rsidRPr="002045C9" w:rsidRDefault="00D92A69" w:rsidP="00A44CFF">
      <w:pPr>
        <w:pStyle w:val="a"/>
        <w:numPr>
          <w:ilvl w:val="0"/>
          <w:numId w:val="0"/>
        </w:numPr>
        <w:spacing w:after="0"/>
        <w:ind w:left="426" w:firstLine="141"/>
        <w:jc w:val="both"/>
      </w:pPr>
      <w:r w:rsidRPr="002045C9">
        <w:rPr>
          <w:b/>
          <w:i/>
        </w:rPr>
        <w:t>Аннотация:</w:t>
      </w:r>
      <w:r w:rsidR="005E4805" w:rsidRPr="002045C9">
        <w:t xml:space="preserve"> Р</w:t>
      </w:r>
      <w:r w:rsidRPr="002045C9">
        <w:t>ассматривается методика составления качественного педагогического теста. На основе психолого-педагогической литературы выделено четкую последовательность этапов разработки и анализа педагогического теста.</w:t>
      </w:r>
    </w:p>
    <w:p w:rsidR="00C03B02" w:rsidRPr="00A44CFF" w:rsidRDefault="00C03B02" w:rsidP="00A44CFF">
      <w:pPr>
        <w:spacing w:after="0" w:line="240" w:lineRule="auto"/>
        <w:rPr>
          <w:rFonts w:ascii="Times New Roman" w:hAnsi="Times New Roman" w:cs="Times New Roman"/>
          <w:sz w:val="24"/>
          <w:szCs w:val="24"/>
          <w:lang w:val="uk-UA"/>
        </w:rPr>
      </w:pPr>
    </w:p>
    <w:p w:rsidR="00ED0171" w:rsidRDefault="00A44CFF" w:rsidP="00A44CFF">
      <w:pPr>
        <w:pStyle w:val="a"/>
        <w:numPr>
          <w:ilvl w:val="0"/>
          <w:numId w:val="34"/>
        </w:numPr>
        <w:tabs>
          <w:tab w:val="left" w:pos="851"/>
        </w:tabs>
        <w:spacing w:after="0"/>
        <w:ind w:left="426" w:hanging="426"/>
        <w:jc w:val="both"/>
      </w:pPr>
      <w:r>
        <w:rPr>
          <w:b/>
        </w:rPr>
        <w:t xml:space="preserve"> </w:t>
      </w:r>
      <w:r>
        <w:rPr>
          <w:b/>
        </w:rPr>
        <w:tab/>
      </w:r>
      <w:r w:rsidR="00806890">
        <w:rPr>
          <w:b/>
        </w:rPr>
        <w:t>Ясинська,</w:t>
      </w:r>
      <w:r w:rsidR="00806890">
        <w:rPr>
          <w:b/>
          <w:lang w:val="ru-RU"/>
        </w:rPr>
        <w:t> </w:t>
      </w:r>
      <w:r w:rsidR="00ED0171" w:rsidRPr="00ED0171">
        <w:rPr>
          <w:b/>
        </w:rPr>
        <w:t>С.</w:t>
      </w:r>
      <w:r w:rsidR="00ED0171" w:rsidRPr="00447442">
        <w:t xml:space="preserve"> Досвід використання інформаційно-комунікаційних технологій навчання [Текст] / С. Ясинська, М. Саєн</w:t>
      </w:r>
      <w:r w:rsidR="00ED0171">
        <w:t>сус ; Одеський держ. екон.</w:t>
      </w:r>
      <w:r w:rsidR="0001791E">
        <w:t xml:space="preserve"> ун-т // Вища школа. </w:t>
      </w:r>
      <w:r>
        <w:t>–</w:t>
      </w:r>
      <w:r w:rsidR="0001791E">
        <w:t xml:space="preserve"> 2011. </w:t>
      </w:r>
      <w:r>
        <w:t>–</w:t>
      </w:r>
      <w:r w:rsidR="0001791E">
        <w:t xml:space="preserve"> №</w:t>
      </w:r>
      <w:r w:rsidR="0001791E" w:rsidRPr="00A44CFF">
        <w:t xml:space="preserve"> </w:t>
      </w:r>
      <w:r w:rsidR="0001791E">
        <w:t>5</w:t>
      </w:r>
      <w:r w:rsidR="0001791E" w:rsidRPr="00A44CFF">
        <w:t>-</w:t>
      </w:r>
      <w:r w:rsidR="0001791E">
        <w:t xml:space="preserve">6. </w:t>
      </w:r>
      <w:r>
        <w:t>–</w:t>
      </w:r>
      <w:r w:rsidR="0001791E">
        <w:t xml:space="preserve"> С.</w:t>
      </w:r>
      <w:r w:rsidR="0001791E" w:rsidRPr="00A44CFF">
        <w:t xml:space="preserve"> </w:t>
      </w:r>
      <w:r w:rsidR="0001791E">
        <w:t>27</w:t>
      </w:r>
      <w:r w:rsidR="0001791E" w:rsidRPr="00A44CFF">
        <w:t>-</w:t>
      </w:r>
      <w:r w:rsidR="00ED0171" w:rsidRPr="00447442">
        <w:t>32.</w:t>
      </w:r>
    </w:p>
    <w:p w:rsidR="00ED0171" w:rsidRDefault="00ED0171" w:rsidP="00A44CFF">
      <w:pPr>
        <w:pStyle w:val="a"/>
        <w:numPr>
          <w:ilvl w:val="0"/>
          <w:numId w:val="0"/>
        </w:numPr>
        <w:spacing w:after="0"/>
        <w:ind w:left="426" w:firstLine="141"/>
        <w:jc w:val="both"/>
      </w:pPr>
      <w:r w:rsidRPr="00ED0171">
        <w:rPr>
          <w:b/>
          <w:i/>
        </w:rPr>
        <w:t>Анотація:</w:t>
      </w:r>
      <w:r w:rsidRPr="00447442">
        <w:t xml:space="preserve"> Висвітлюється впровадження інформаційно-комунікаційних технологій у навчальному процесі ВНЗ та їх місце. Наведені приклади використання ІКТ у навчальному процесі.</w:t>
      </w:r>
    </w:p>
    <w:p w:rsidR="00ED0171" w:rsidRPr="002045C9" w:rsidRDefault="00ED0171" w:rsidP="00A44CFF">
      <w:pPr>
        <w:pStyle w:val="a"/>
        <w:numPr>
          <w:ilvl w:val="0"/>
          <w:numId w:val="0"/>
        </w:numPr>
        <w:spacing w:after="0"/>
        <w:ind w:left="426" w:firstLine="141"/>
        <w:jc w:val="both"/>
      </w:pPr>
      <w:r w:rsidRPr="002045C9">
        <w:rPr>
          <w:b/>
          <w:i/>
        </w:rPr>
        <w:t>Аннотация:</w:t>
      </w:r>
      <w:r w:rsidRPr="002045C9">
        <w:t xml:space="preserve"> Освещается внедрение информационно-коммуникационных технологий в учебном процессе вузов и их место. Приведенные примеры использования ИКТ в учебном процессе.</w:t>
      </w:r>
    </w:p>
    <w:p w:rsidR="00ED0171" w:rsidRDefault="00ED0171" w:rsidP="00A44CFF">
      <w:pPr>
        <w:spacing w:after="0" w:line="240" w:lineRule="auto"/>
        <w:ind w:left="426" w:hanging="426"/>
        <w:jc w:val="both"/>
        <w:rPr>
          <w:rFonts w:ascii="Times New Roman" w:hAnsi="Times New Roman" w:cs="Times New Roman"/>
          <w:sz w:val="24"/>
          <w:szCs w:val="24"/>
          <w:lang w:val="uk-UA"/>
        </w:rPr>
      </w:pPr>
    </w:p>
    <w:p w:rsidR="005C0D87" w:rsidRPr="00D92A69" w:rsidRDefault="005C0D87" w:rsidP="0001791E">
      <w:pPr>
        <w:spacing w:after="0" w:line="240" w:lineRule="auto"/>
        <w:rPr>
          <w:lang w:val="uk-UA"/>
        </w:rPr>
      </w:pPr>
    </w:p>
    <w:p w:rsidR="0078561A" w:rsidRPr="002045C9" w:rsidRDefault="0078561A" w:rsidP="008623F5">
      <w:pPr>
        <w:pStyle w:val="a"/>
        <w:numPr>
          <w:ilvl w:val="0"/>
          <w:numId w:val="0"/>
        </w:numPr>
        <w:spacing w:after="0"/>
        <w:ind w:left="720"/>
        <w:jc w:val="center"/>
        <w:rPr>
          <w:b/>
          <w:sz w:val="28"/>
          <w:szCs w:val="28"/>
        </w:rPr>
      </w:pPr>
      <w:r w:rsidRPr="002045C9">
        <w:rPr>
          <w:b/>
          <w:sz w:val="28"/>
          <w:szCs w:val="28"/>
        </w:rPr>
        <w:t>Комп'ютеризація та інформатизація навчального процесу</w:t>
      </w:r>
    </w:p>
    <w:p w:rsidR="00EB5C97" w:rsidRDefault="00EB5C97" w:rsidP="0001791E">
      <w:pPr>
        <w:spacing w:after="0" w:line="240" w:lineRule="auto"/>
        <w:ind w:firstLine="708"/>
        <w:rPr>
          <w:rFonts w:ascii="Times New Roman" w:hAnsi="Times New Roman" w:cs="Times New Roman"/>
          <w:sz w:val="24"/>
          <w:szCs w:val="24"/>
        </w:rPr>
      </w:pPr>
    </w:p>
    <w:p w:rsidR="0001791E" w:rsidRPr="00B75EDA" w:rsidRDefault="0001791E" w:rsidP="001477D7">
      <w:pPr>
        <w:spacing w:after="0" w:line="240" w:lineRule="auto"/>
        <w:ind w:firstLine="708"/>
        <w:jc w:val="both"/>
        <w:rPr>
          <w:rFonts w:ascii="Times New Roman" w:hAnsi="Times New Roman" w:cs="Times New Roman"/>
          <w:sz w:val="24"/>
          <w:szCs w:val="24"/>
        </w:rPr>
      </w:pPr>
    </w:p>
    <w:p w:rsidR="0001791E" w:rsidRDefault="008F2CEF" w:rsidP="008F2CEF">
      <w:pPr>
        <w:pStyle w:val="a"/>
        <w:numPr>
          <w:ilvl w:val="0"/>
          <w:numId w:val="34"/>
        </w:numPr>
        <w:tabs>
          <w:tab w:val="left" w:pos="851"/>
        </w:tabs>
        <w:ind w:left="426" w:hanging="426"/>
        <w:jc w:val="both"/>
      </w:pPr>
      <w:r>
        <w:rPr>
          <w:b/>
        </w:rPr>
        <w:t xml:space="preserve"> </w:t>
      </w:r>
      <w:r>
        <w:rPr>
          <w:b/>
        </w:rPr>
        <w:tab/>
      </w:r>
      <w:r w:rsidR="0001791E" w:rsidRPr="0001791E">
        <w:rPr>
          <w:b/>
        </w:rPr>
        <w:t>Алексенко, О. В.</w:t>
      </w:r>
      <w:r w:rsidR="0001791E" w:rsidRPr="0056318F">
        <w:t xml:space="preserve"> Узго</w:t>
      </w:r>
      <w:r w:rsidR="0001791E">
        <w:t xml:space="preserve">дження викладання математичних </w:t>
      </w:r>
      <w:r w:rsidR="0001791E" w:rsidRPr="0056318F">
        <w:t>і спеціальних дисциплін для підготовки фахівців з інформаційних технологі</w:t>
      </w:r>
      <w:r w:rsidR="0001791E">
        <w:t>й проектування [Текст] / О. В. </w:t>
      </w:r>
      <w:r w:rsidR="0001791E" w:rsidRPr="0056318F">
        <w:t xml:space="preserve">Алексенко, В. В. Шендрик // Нові технології навчання. </w:t>
      </w:r>
      <w:r w:rsidRPr="008F2CEF">
        <w:t>–</w:t>
      </w:r>
      <w:r w:rsidR="0001791E">
        <w:t xml:space="preserve"> 2010. </w:t>
      </w:r>
      <w:r>
        <w:t xml:space="preserve">– </w:t>
      </w:r>
      <w:r w:rsidR="0001791E">
        <w:t xml:space="preserve">№ 63, ч. 2. </w:t>
      </w:r>
      <w:r>
        <w:t>–</w:t>
      </w:r>
      <w:r w:rsidR="0001791E">
        <w:t xml:space="preserve"> С.</w:t>
      </w:r>
      <w:r>
        <w:t> </w:t>
      </w:r>
      <w:r w:rsidR="0001791E">
        <w:t xml:space="preserve">171 </w:t>
      </w:r>
      <w:r w:rsidR="0001791E" w:rsidRPr="008F2CEF">
        <w:t>-</w:t>
      </w:r>
      <w:r w:rsidR="0001791E">
        <w:t xml:space="preserve"> 174.</w:t>
      </w:r>
    </w:p>
    <w:p w:rsidR="0001791E" w:rsidRPr="00995F96" w:rsidRDefault="0001791E" w:rsidP="008F2CEF">
      <w:pPr>
        <w:pStyle w:val="a"/>
        <w:numPr>
          <w:ilvl w:val="0"/>
          <w:numId w:val="0"/>
        </w:numPr>
        <w:ind w:left="426" w:firstLine="141"/>
        <w:jc w:val="both"/>
      </w:pPr>
      <w:r w:rsidRPr="0001791E">
        <w:rPr>
          <w:b/>
          <w:i/>
        </w:rPr>
        <w:t>Ключові слова: і</w:t>
      </w:r>
      <w:r w:rsidRPr="00995F96">
        <w:t>нфор</w:t>
      </w:r>
      <w:r>
        <w:t>маційні технології проектування --</w:t>
      </w:r>
      <w:r w:rsidRPr="00995F96">
        <w:t xml:space="preserve"> стандарт пі</w:t>
      </w:r>
      <w:r>
        <w:t xml:space="preserve">дготовки бакалавра -- математичні дисципліни -- наскрізна підготовка -- </w:t>
      </w:r>
      <w:r w:rsidRPr="00995F96">
        <w:t xml:space="preserve">информационные </w:t>
      </w:r>
      <w:r w:rsidRPr="00995F96">
        <w:lastRenderedPageBreak/>
        <w:t>технологии проектирования -</w:t>
      </w:r>
      <w:r>
        <w:t>-</w:t>
      </w:r>
      <w:r w:rsidRPr="00995F96">
        <w:t xml:space="preserve"> стандарт подготовки бакалавра -</w:t>
      </w:r>
      <w:r>
        <w:t>-</w:t>
      </w:r>
      <w:r w:rsidRPr="00995F96">
        <w:t xml:space="preserve"> математические дисциплины </w:t>
      </w:r>
      <w:r>
        <w:t>-</w:t>
      </w:r>
      <w:r w:rsidRPr="00995F96">
        <w:t>- сквозная подготовка</w:t>
      </w:r>
    </w:p>
    <w:p w:rsidR="0001791E" w:rsidRPr="004D3E0B" w:rsidRDefault="0001791E" w:rsidP="008F2CEF">
      <w:pPr>
        <w:pStyle w:val="a"/>
        <w:numPr>
          <w:ilvl w:val="0"/>
          <w:numId w:val="0"/>
        </w:numPr>
        <w:ind w:left="426" w:firstLine="141"/>
        <w:jc w:val="both"/>
      </w:pPr>
      <w:r w:rsidRPr="0001791E">
        <w:rPr>
          <w:b/>
          <w:i/>
        </w:rPr>
        <w:t>Анотація:</w:t>
      </w:r>
      <w:r w:rsidRPr="004B4BFE">
        <w:t xml:space="preserve"> </w:t>
      </w:r>
      <w:r w:rsidR="005E4805">
        <w:rPr>
          <w:lang w:val="ru-RU"/>
        </w:rPr>
        <w:t>П</w:t>
      </w:r>
      <w:r w:rsidRPr="0056318F">
        <w:t>роаналізовано структуру діючого стандарту підготовки бакалавра за напрямом «Компютерні науки» та проекту нового, наведено взаємозв’язки базових дисциплін професійної підготовки із математичними дисциплінами. Автори пропонують рекомендації щодо подолання проблем фундаментальної підготовки бакалаврів за рахунок наскрізної математичної підготовки студентів, яку дозволить реалізувати новий стандарт напряму підготовки.</w:t>
      </w:r>
    </w:p>
    <w:p w:rsidR="0001791E" w:rsidRDefault="0001791E" w:rsidP="008F2CEF">
      <w:pPr>
        <w:pStyle w:val="a"/>
        <w:numPr>
          <w:ilvl w:val="0"/>
          <w:numId w:val="0"/>
        </w:numPr>
        <w:spacing w:after="0"/>
        <w:ind w:left="426" w:firstLine="141"/>
        <w:jc w:val="both"/>
      </w:pPr>
      <w:r w:rsidRPr="001477D7">
        <w:rPr>
          <w:b/>
          <w:i/>
        </w:rPr>
        <w:t>Аннотация:</w:t>
      </w:r>
      <w:r w:rsidR="005E4805">
        <w:rPr>
          <w:lang w:val="ru-RU"/>
        </w:rPr>
        <w:t xml:space="preserve"> П</w:t>
      </w:r>
      <w:r w:rsidRPr="00995F96">
        <w:t>роанализирована структура действующего стандарта подготовки бакалавра по направлению «Компьютерные науки» и проекта нового, приведены взаимосвязи базовых дисциплин профессиональной подготовки с математическими дисциплинами. Авторы предлагают рекомендации по преодолению проблем фундаментальной подготовки бакалавров за счет сквозной математической подготовки студентов, которую позволит реализовать новый стандарт направления подготовки.</w:t>
      </w:r>
    </w:p>
    <w:p w:rsidR="00A54310" w:rsidRPr="00EB5C97" w:rsidRDefault="00A54310" w:rsidP="008F2CEF">
      <w:pPr>
        <w:widowControl w:val="0"/>
        <w:autoSpaceDE w:val="0"/>
        <w:autoSpaceDN w:val="0"/>
        <w:adjustRightInd w:val="0"/>
        <w:spacing w:after="0" w:line="240" w:lineRule="auto"/>
        <w:ind w:left="426" w:firstLine="141"/>
        <w:jc w:val="both"/>
        <w:rPr>
          <w:rFonts w:ascii="Times New Roman" w:hAnsi="Times New Roman"/>
          <w:sz w:val="24"/>
          <w:szCs w:val="24"/>
          <w:lang w:val="uk-UA"/>
        </w:rPr>
      </w:pPr>
    </w:p>
    <w:p w:rsidR="00A54310" w:rsidRPr="002045C9" w:rsidRDefault="008F2CEF" w:rsidP="008F2CEF">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1477D7" w:rsidRPr="002045C9">
        <w:rPr>
          <w:b/>
          <w:bCs/>
        </w:rPr>
        <w:t>Антонюк, Я. </w:t>
      </w:r>
      <w:r w:rsidR="00A54310" w:rsidRPr="002045C9">
        <w:rPr>
          <w:b/>
          <w:bCs/>
        </w:rPr>
        <w:t>М.</w:t>
      </w:r>
      <w:r w:rsidR="00A54310" w:rsidRPr="002045C9">
        <w:t xml:space="preserve"> Анализ современных подходов к организации телекоммуника</w:t>
      </w:r>
      <w:r w:rsidR="001477D7" w:rsidRPr="002045C9">
        <w:t>-</w:t>
      </w:r>
      <w:r w:rsidR="00A54310" w:rsidRPr="002045C9">
        <w:t>ционной инфраструктуры кампусных компьютерных сетей научно-образовательного пространства академических учреждений [Текст] / Я</w:t>
      </w:r>
      <w:r>
        <w:t>. </w:t>
      </w:r>
      <w:r w:rsidR="00A54310" w:rsidRPr="002045C9">
        <w:t>М. Антонюк // УСиМ</w:t>
      </w:r>
      <w:r>
        <w:t>: Управляющие системы и машины. – 2012. –</w:t>
      </w:r>
      <w:r w:rsidR="00A54310" w:rsidRPr="002045C9">
        <w:t xml:space="preserve"> </w:t>
      </w:r>
      <w:r w:rsidR="00A54310" w:rsidRPr="002045C9">
        <w:rPr>
          <w:bCs/>
        </w:rPr>
        <w:t>№ 3</w:t>
      </w:r>
      <w:r>
        <w:t>. – С. 79-85. –</w:t>
      </w:r>
      <w:r w:rsidR="00A54310" w:rsidRPr="002045C9">
        <w:t xml:space="preserve"> Библиогр. в конце ст.</w:t>
      </w:r>
    </w:p>
    <w:p w:rsidR="00A54310" w:rsidRPr="002045C9" w:rsidRDefault="001477D7" w:rsidP="008F2CEF">
      <w:pPr>
        <w:pStyle w:val="a"/>
        <w:widowControl w:val="0"/>
        <w:numPr>
          <w:ilvl w:val="0"/>
          <w:numId w:val="0"/>
        </w:numPr>
        <w:autoSpaceDE w:val="0"/>
        <w:autoSpaceDN w:val="0"/>
        <w:adjustRightInd w:val="0"/>
        <w:spacing w:after="0"/>
        <w:ind w:left="426" w:firstLine="141"/>
        <w:jc w:val="both"/>
      </w:pPr>
      <w:r w:rsidRPr="002045C9">
        <w:rPr>
          <w:b/>
          <w:i/>
        </w:rPr>
        <w:t>Ключові</w:t>
      </w:r>
      <w:r w:rsidRPr="002045C9">
        <w:rPr>
          <w:b/>
          <w:bCs/>
        </w:rPr>
        <w:t xml:space="preserve"> </w:t>
      </w:r>
      <w:r w:rsidR="00A54310" w:rsidRPr="002045C9">
        <w:rPr>
          <w:b/>
          <w:bCs/>
          <w:i/>
        </w:rPr>
        <w:t>слова:</w:t>
      </w:r>
      <w:r w:rsidR="00A54310" w:rsidRPr="002045C9">
        <w:rPr>
          <w:b/>
          <w:bCs/>
        </w:rPr>
        <w:t xml:space="preserve"> </w:t>
      </w:r>
      <w:r w:rsidR="00A54310" w:rsidRPr="002045C9">
        <w:t>программно-технические решения -- програмно-технічні рішення -- технологические стандарты -- технологічні стандарти -- базовый компьютерный телекоммуникационный узел -- базовий комп'ютерний телекомунікаційний вузол</w:t>
      </w:r>
    </w:p>
    <w:p w:rsidR="00822BD3" w:rsidRPr="00A54310" w:rsidRDefault="00822BD3" w:rsidP="008F2CEF">
      <w:pPr>
        <w:spacing w:after="0" w:line="240" w:lineRule="auto"/>
        <w:ind w:left="426"/>
        <w:jc w:val="center"/>
        <w:rPr>
          <w:rFonts w:ascii="Times New Roman" w:hAnsi="Times New Roman" w:cs="Times New Roman"/>
          <w:sz w:val="24"/>
          <w:szCs w:val="24"/>
        </w:rPr>
      </w:pPr>
    </w:p>
    <w:p w:rsidR="00EB5C97" w:rsidRPr="008F2CEF" w:rsidRDefault="008F2CEF" w:rsidP="00CA4D01">
      <w:pPr>
        <w:pStyle w:val="a"/>
        <w:numPr>
          <w:ilvl w:val="0"/>
          <w:numId w:val="34"/>
        </w:numPr>
        <w:tabs>
          <w:tab w:val="left" w:pos="851"/>
        </w:tabs>
        <w:spacing w:after="0"/>
        <w:ind w:left="426" w:hanging="426"/>
        <w:jc w:val="both"/>
      </w:pPr>
      <w:r>
        <w:rPr>
          <w:b/>
        </w:rPr>
        <w:t xml:space="preserve"> </w:t>
      </w:r>
      <w:r>
        <w:rPr>
          <w:b/>
        </w:rPr>
        <w:tab/>
      </w:r>
      <w:r w:rsidR="00EB5C97" w:rsidRPr="002045C9">
        <w:rPr>
          <w:b/>
        </w:rPr>
        <w:t>Бак, М.</w:t>
      </w:r>
      <w:r w:rsidR="00EB5C97" w:rsidRPr="002045C9">
        <w:t xml:space="preserve"> Основні технології мультимедійної освіти [Текст] / М</w:t>
      </w:r>
      <w:r>
        <w:t>. Бак // Вища освіта України. – 2015. – № 2. – С. 49-57. –</w:t>
      </w:r>
      <w:r w:rsidR="00EB5C97" w:rsidRPr="002045C9">
        <w:t xml:space="preserve"> Бібліогр.: с. 57.</w:t>
      </w:r>
    </w:p>
    <w:p w:rsidR="00EB5C97" w:rsidRPr="00CF59E0" w:rsidRDefault="00EB5C97" w:rsidP="00CA4D01">
      <w:pPr>
        <w:spacing w:after="0" w:line="240" w:lineRule="auto"/>
        <w:ind w:left="426" w:hanging="426"/>
        <w:rPr>
          <w:rFonts w:ascii="Times New Roman" w:hAnsi="Times New Roman" w:cs="Times New Roman"/>
          <w:sz w:val="24"/>
          <w:szCs w:val="24"/>
          <w:lang w:val="uk-UA"/>
        </w:rPr>
      </w:pPr>
    </w:p>
    <w:p w:rsidR="00822BD3" w:rsidRPr="0056318F" w:rsidRDefault="00CA4D01" w:rsidP="00CA4D01">
      <w:pPr>
        <w:pStyle w:val="a"/>
        <w:numPr>
          <w:ilvl w:val="0"/>
          <w:numId w:val="34"/>
        </w:numPr>
        <w:tabs>
          <w:tab w:val="left" w:pos="851"/>
        </w:tabs>
        <w:ind w:left="426" w:hanging="426"/>
        <w:jc w:val="both"/>
      </w:pPr>
      <w:r w:rsidRPr="00CB0A14">
        <w:rPr>
          <w:b/>
        </w:rPr>
        <w:t xml:space="preserve"> </w:t>
      </w:r>
      <w:r w:rsidRPr="00CB0A14">
        <w:rPr>
          <w:b/>
        </w:rPr>
        <w:tab/>
      </w:r>
      <w:r w:rsidR="001477D7">
        <w:rPr>
          <w:b/>
        </w:rPr>
        <w:t>Бобух,</w:t>
      </w:r>
      <w:r w:rsidR="001477D7">
        <w:rPr>
          <w:b/>
          <w:lang w:val="ru-RU"/>
        </w:rPr>
        <w:t> </w:t>
      </w:r>
      <w:r w:rsidR="00822BD3" w:rsidRPr="009A7062">
        <w:rPr>
          <w:b/>
        </w:rPr>
        <w:t xml:space="preserve">Л. </w:t>
      </w:r>
      <w:r w:rsidR="00822BD3" w:rsidRPr="0056318F">
        <w:t>Інформаційний проект «Н</w:t>
      </w:r>
      <w:r w:rsidR="001477D7">
        <w:t>авчання» [Текст] / Л.</w:t>
      </w:r>
      <w:r w:rsidR="001477D7">
        <w:rPr>
          <w:lang w:val="ru-RU"/>
        </w:rPr>
        <w:t> </w:t>
      </w:r>
      <w:r w:rsidR="001477D7">
        <w:t>Бобух, Т.</w:t>
      </w:r>
      <w:r w:rsidR="001477D7">
        <w:rPr>
          <w:lang w:val="ru-RU"/>
        </w:rPr>
        <w:t> </w:t>
      </w:r>
      <w:r w:rsidR="00822BD3" w:rsidRPr="0056318F">
        <w:t xml:space="preserve">Сиволап, </w:t>
      </w:r>
      <w:r w:rsidR="001477D7">
        <w:t>М.</w:t>
      </w:r>
      <w:r w:rsidR="001477D7">
        <w:rPr>
          <w:lang w:val="ru-RU"/>
        </w:rPr>
        <w:t> </w:t>
      </w:r>
      <w:r w:rsidR="001477D7">
        <w:t xml:space="preserve">Моргун // Вища школа. </w:t>
      </w:r>
      <w:r w:rsidR="008F2CEF">
        <w:t xml:space="preserve">– </w:t>
      </w:r>
      <w:r w:rsidR="001477D7">
        <w:t xml:space="preserve">2011. </w:t>
      </w:r>
      <w:r w:rsidR="008F2CEF">
        <w:t>–</w:t>
      </w:r>
      <w:r w:rsidR="001477D7">
        <w:t xml:space="preserve"> № 2. </w:t>
      </w:r>
      <w:r w:rsidR="008F2CEF">
        <w:t>–</w:t>
      </w:r>
      <w:r w:rsidR="001477D7">
        <w:t xml:space="preserve"> С.40 </w:t>
      </w:r>
      <w:r w:rsidR="001477D7" w:rsidRPr="001477D7">
        <w:t>-</w:t>
      </w:r>
      <w:r w:rsidR="001477D7">
        <w:t>47. – Бібліогр</w:t>
      </w:r>
      <w:r w:rsidR="001477D7">
        <w:rPr>
          <w:lang w:val="ru-RU"/>
        </w:rPr>
        <w:t>.</w:t>
      </w:r>
      <w:r w:rsidR="001477D7">
        <w:t>:</w:t>
      </w:r>
      <w:r w:rsidR="001477D7" w:rsidRPr="001477D7">
        <w:t xml:space="preserve"> </w:t>
      </w:r>
      <w:r w:rsidR="001477D7">
        <w:t>с.</w:t>
      </w:r>
      <w:r w:rsidR="001477D7" w:rsidRPr="001477D7">
        <w:t xml:space="preserve"> </w:t>
      </w:r>
      <w:r w:rsidR="00822BD3" w:rsidRPr="0056318F">
        <w:t>47.</w:t>
      </w:r>
    </w:p>
    <w:p w:rsidR="00822BD3" w:rsidRDefault="00822BD3" w:rsidP="00CA4D01">
      <w:pPr>
        <w:pStyle w:val="a"/>
        <w:numPr>
          <w:ilvl w:val="0"/>
          <w:numId w:val="0"/>
        </w:numPr>
        <w:ind w:left="426" w:firstLine="141"/>
        <w:jc w:val="both"/>
      </w:pPr>
      <w:r w:rsidRPr="001477D7">
        <w:rPr>
          <w:b/>
          <w:i/>
        </w:rPr>
        <w:t>Анотація:</w:t>
      </w:r>
      <w:r w:rsidRPr="0009612A">
        <w:t xml:space="preserve"> </w:t>
      </w:r>
      <w:r w:rsidRPr="0056318F">
        <w:t>Представлені оптимізація методів і апробації механізмів вивчення інформаційних систем і процесів освіти у форматі «проект». Розроблена модель проекту «Навчання»; проведено дослідження комплексної інформаційної взаємодії виконавців та продукту в межах життєвого циклу проекту.</w:t>
      </w:r>
    </w:p>
    <w:p w:rsidR="00D54045" w:rsidRPr="008F2CEF" w:rsidRDefault="00822BD3" w:rsidP="00CA4D01">
      <w:pPr>
        <w:pStyle w:val="a"/>
        <w:numPr>
          <w:ilvl w:val="0"/>
          <w:numId w:val="0"/>
        </w:numPr>
        <w:spacing w:after="0"/>
        <w:ind w:left="426" w:firstLine="141"/>
        <w:jc w:val="both"/>
      </w:pPr>
      <w:r w:rsidRPr="001477D7">
        <w:rPr>
          <w:b/>
          <w:i/>
        </w:rPr>
        <w:t>Аннотация:</w:t>
      </w:r>
      <w:r w:rsidRPr="001477D7">
        <w:rPr>
          <w:i/>
        </w:rPr>
        <w:t xml:space="preserve"> </w:t>
      </w:r>
      <w:r w:rsidRPr="004E5CF4">
        <w:t>Представлены оптимизация методов и апробации механизмов изучения информационных систем и процессов образования в формате «проект». Разраб</w:t>
      </w:r>
      <w:r w:rsidR="001477D7">
        <w:t>отана</w:t>
      </w:r>
      <w:r w:rsidR="001477D7">
        <w:rPr>
          <w:lang w:val="ru-RU"/>
        </w:rPr>
        <w:t xml:space="preserve"> </w:t>
      </w:r>
      <w:r w:rsidRPr="004E5CF4">
        <w:t>модель проекта «Обучение»; проведено исследование комплексной информационной взаимодействия исполнителей и продукта в пределах жизненного цикла проекта.</w:t>
      </w:r>
    </w:p>
    <w:p w:rsidR="00D54045" w:rsidRPr="00D54045" w:rsidRDefault="00D54045" w:rsidP="008F2CEF">
      <w:pPr>
        <w:pStyle w:val="a"/>
        <w:numPr>
          <w:ilvl w:val="0"/>
          <w:numId w:val="0"/>
        </w:numPr>
        <w:spacing w:after="0"/>
        <w:ind w:left="426" w:firstLine="708"/>
        <w:rPr>
          <w:b/>
        </w:rPr>
      </w:pPr>
    </w:p>
    <w:p w:rsidR="00D54045" w:rsidRDefault="002A7BAE" w:rsidP="002A7BAE">
      <w:pPr>
        <w:pStyle w:val="a"/>
        <w:numPr>
          <w:ilvl w:val="0"/>
          <w:numId w:val="34"/>
        </w:numPr>
        <w:tabs>
          <w:tab w:val="left" w:pos="851"/>
        </w:tabs>
        <w:spacing w:after="0"/>
        <w:ind w:left="426" w:hanging="426"/>
        <w:jc w:val="both"/>
      </w:pPr>
      <w:r w:rsidRPr="002A7BAE">
        <w:rPr>
          <w:b/>
        </w:rPr>
        <w:t xml:space="preserve"> </w:t>
      </w:r>
      <w:r w:rsidRPr="002A7BAE">
        <w:rPr>
          <w:b/>
        </w:rPr>
        <w:tab/>
      </w:r>
      <w:r w:rsidR="00D54045" w:rsidRPr="00D54045">
        <w:rPr>
          <w:b/>
        </w:rPr>
        <w:t>Бончик, В. С.</w:t>
      </w:r>
      <w:r w:rsidR="00D54045" w:rsidRPr="00447442">
        <w:t xml:space="preserve"> Використання сучасних патентно-інформаційних технологій під час роботи з документами [Текст] / В. С. Бончик, П. П. Федірко</w:t>
      </w:r>
      <w:r w:rsidR="00D54045">
        <w:t xml:space="preserve"> ; Подільський держ. аграр.-техн.</w:t>
      </w:r>
      <w:r w:rsidR="00D54045" w:rsidRPr="00447442">
        <w:t xml:space="preserve"> ун-т //</w:t>
      </w:r>
      <w:r w:rsidR="001477D7">
        <w:t xml:space="preserve"> Наука і методика. </w:t>
      </w:r>
      <w:r w:rsidR="008F2CEF">
        <w:t>–</w:t>
      </w:r>
      <w:r w:rsidR="00D54045">
        <w:t xml:space="preserve"> К.</w:t>
      </w:r>
      <w:r w:rsidR="001477D7" w:rsidRPr="001477D7">
        <w:t xml:space="preserve"> </w:t>
      </w:r>
      <w:r w:rsidR="00D54045">
        <w:t>: Аграр.</w:t>
      </w:r>
      <w:r w:rsidR="001477D7">
        <w:t xml:space="preserve"> освіта, 2010. </w:t>
      </w:r>
      <w:r w:rsidR="008F2CEF">
        <w:t>–</w:t>
      </w:r>
      <w:r w:rsidR="001477D7">
        <w:t xml:space="preserve"> Вип. 20</w:t>
      </w:r>
      <w:r w:rsidR="001477D7" w:rsidRPr="001477D7">
        <w:t>-</w:t>
      </w:r>
      <w:r w:rsidR="001477D7">
        <w:t xml:space="preserve">21. </w:t>
      </w:r>
      <w:r w:rsidR="008F2CEF">
        <w:t xml:space="preserve">– </w:t>
      </w:r>
      <w:r w:rsidR="001477D7">
        <w:t>С.</w:t>
      </w:r>
      <w:r w:rsidR="001477D7" w:rsidRPr="001477D7">
        <w:t xml:space="preserve"> </w:t>
      </w:r>
      <w:r w:rsidR="001477D7">
        <w:t>61</w:t>
      </w:r>
      <w:r w:rsidR="001477D7" w:rsidRPr="001477D7">
        <w:t>-</w:t>
      </w:r>
      <w:r w:rsidR="008F2CEF">
        <w:t>65. –</w:t>
      </w:r>
      <w:r w:rsidR="001477D7">
        <w:t xml:space="preserve"> Бібліогр.</w:t>
      </w:r>
      <w:r w:rsidR="00D54045">
        <w:t xml:space="preserve">: </w:t>
      </w:r>
      <w:r w:rsidR="00D54045" w:rsidRPr="00447442">
        <w:t>с. 64.</w:t>
      </w:r>
    </w:p>
    <w:p w:rsidR="00D54045" w:rsidRPr="00CB22BF" w:rsidRDefault="00D54045" w:rsidP="008F2CEF">
      <w:pPr>
        <w:pStyle w:val="a"/>
        <w:numPr>
          <w:ilvl w:val="0"/>
          <w:numId w:val="0"/>
        </w:numPr>
        <w:ind w:left="360" w:firstLine="207"/>
        <w:jc w:val="both"/>
      </w:pPr>
      <w:r w:rsidRPr="001477D7">
        <w:rPr>
          <w:b/>
          <w:i/>
        </w:rPr>
        <w:t>Ключові слова:</w:t>
      </w:r>
      <w:r w:rsidRPr="00447442">
        <w:t xml:space="preserve"> сучасні п</w:t>
      </w:r>
      <w:r>
        <w:t xml:space="preserve">атентно-інформаційні технології -- рішення </w:t>
      </w:r>
      <w:r w:rsidRPr="00447442">
        <w:t>ко</w:t>
      </w:r>
      <w:r>
        <w:t xml:space="preserve">нкретних задач -- Інтернет-мережа -- </w:t>
      </w:r>
      <w:r w:rsidRPr="00CB22BF">
        <w:t xml:space="preserve">современные патентно-информационные технологии </w:t>
      </w:r>
      <w:r>
        <w:t>-</w:t>
      </w:r>
      <w:r w:rsidRPr="00CB22BF">
        <w:t xml:space="preserve">- решение конкретных задач </w:t>
      </w:r>
      <w:r>
        <w:t>-</w:t>
      </w:r>
      <w:r w:rsidRPr="00CB22BF">
        <w:t>- Интернет-сеть</w:t>
      </w:r>
    </w:p>
    <w:p w:rsidR="00D54045" w:rsidRPr="00447442" w:rsidRDefault="00D54045" w:rsidP="008F2CEF">
      <w:pPr>
        <w:pStyle w:val="a"/>
        <w:numPr>
          <w:ilvl w:val="0"/>
          <w:numId w:val="0"/>
        </w:numPr>
        <w:spacing w:after="0"/>
        <w:ind w:left="360" w:firstLine="207"/>
        <w:jc w:val="both"/>
      </w:pPr>
      <w:r w:rsidRPr="001477D7">
        <w:rPr>
          <w:b/>
          <w:i/>
        </w:rPr>
        <w:t>Анотація:</w:t>
      </w:r>
      <w:r w:rsidR="005E4805">
        <w:t xml:space="preserve"> </w:t>
      </w:r>
      <w:r w:rsidR="005E4805">
        <w:rPr>
          <w:lang w:val="ru-RU"/>
        </w:rPr>
        <w:t>П</w:t>
      </w:r>
      <w:r w:rsidRPr="00447442">
        <w:t>редставлено основні питання щодо використання сучасних патентно-інформаційних технологій під час роботи з документами у навчальному процесі аграрного напряму. Запропоновані рішення конкретних задач на основі системного підходу.</w:t>
      </w:r>
    </w:p>
    <w:p w:rsidR="00D54045" w:rsidRDefault="00D54045" w:rsidP="008F2CEF">
      <w:pPr>
        <w:pStyle w:val="a"/>
        <w:numPr>
          <w:ilvl w:val="0"/>
          <w:numId w:val="0"/>
        </w:numPr>
        <w:spacing w:after="0"/>
        <w:ind w:left="360" w:firstLine="207"/>
        <w:jc w:val="both"/>
      </w:pPr>
      <w:r w:rsidRPr="002045C9">
        <w:rPr>
          <w:b/>
          <w:i/>
        </w:rPr>
        <w:t>Аннотация</w:t>
      </w:r>
      <w:r w:rsidR="005E4805" w:rsidRPr="002045C9">
        <w:t>: П</w:t>
      </w:r>
      <w:r w:rsidRPr="002045C9">
        <w:t xml:space="preserve">редставлены основные вопросы использования современных патентно-информационных технологий при работе с документами в учебном процессе </w:t>
      </w:r>
      <w:r w:rsidRPr="002045C9">
        <w:lastRenderedPageBreak/>
        <w:t>аграрного направления. Предложены решения конкретных задач на основе системного подхода.</w:t>
      </w:r>
    </w:p>
    <w:p w:rsidR="001477D7" w:rsidRDefault="001477D7" w:rsidP="001477D7">
      <w:pPr>
        <w:spacing w:after="0" w:line="240" w:lineRule="auto"/>
        <w:ind w:firstLine="567"/>
        <w:rPr>
          <w:rFonts w:ascii="Times New Roman" w:hAnsi="Times New Roman" w:cs="Times New Roman"/>
          <w:sz w:val="24"/>
          <w:szCs w:val="24"/>
          <w:lang w:val="uk-UA"/>
        </w:rPr>
      </w:pPr>
    </w:p>
    <w:p w:rsidR="0001791E" w:rsidRPr="0056318F" w:rsidRDefault="008F2CEF" w:rsidP="008F2CEF">
      <w:pPr>
        <w:pStyle w:val="a"/>
        <w:numPr>
          <w:ilvl w:val="0"/>
          <w:numId w:val="34"/>
        </w:numPr>
        <w:tabs>
          <w:tab w:val="left" w:pos="851"/>
        </w:tabs>
        <w:spacing w:after="0"/>
        <w:ind w:left="426" w:hanging="426"/>
        <w:jc w:val="both"/>
      </w:pPr>
      <w:r>
        <w:rPr>
          <w:b/>
        </w:rPr>
        <w:t xml:space="preserve"> </w:t>
      </w:r>
      <w:r>
        <w:rPr>
          <w:b/>
        </w:rPr>
        <w:tab/>
        <w:t>Вікторова, Л. </w:t>
      </w:r>
      <w:r w:rsidR="0001791E" w:rsidRPr="0001791E">
        <w:rPr>
          <w:b/>
        </w:rPr>
        <w:t>В.</w:t>
      </w:r>
      <w:r w:rsidR="0001791E" w:rsidRPr="0056318F">
        <w:t xml:space="preserve"> Навчання іноземних мов студентів нефілологічних спеціально</w:t>
      </w:r>
      <w:r>
        <w:softHyphen/>
      </w:r>
      <w:r w:rsidR="0001791E" w:rsidRPr="0056318F">
        <w:t>стей: сучасні підходи, методи та умови [Текст] / Л. В. Вікторова</w:t>
      </w:r>
      <w:r w:rsidR="0001791E">
        <w:t xml:space="preserve"> </w:t>
      </w:r>
      <w:r w:rsidR="005109D8">
        <w:t xml:space="preserve">// Нові технології навчання. </w:t>
      </w:r>
      <w:r>
        <w:t>–</w:t>
      </w:r>
      <w:r w:rsidR="005109D8">
        <w:t xml:space="preserve"> 2010. </w:t>
      </w:r>
      <w:r>
        <w:t xml:space="preserve">– </w:t>
      </w:r>
      <w:r w:rsidR="005109D8">
        <w:t>№</w:t>
      </w:r>
      <w:r w:rsidR="005109D8" w:rsidRPr="005109D8">
        <w:t xml:space="preserve"> </w:t>
      </w:r>
      <w:r w:rsidR="005109D8">
        <w:t xml:space="preserve">63, ч. 2. </w:t>
      </w:r>
      <w:r>
        <w:t>–</w:t>
      </w:r>
      <w:r w:rsidR="0001791E" w:rsidRPr="0056318F">
        <w:t xml:space="preserve"> С.</w:t>
      </w:r>
      <w:r w:rsidR="005109D8">
        <w:t xml:space="preserve"> 20</w:t>
      </w:r>
      <w:r w:rsidR="005109D8" w:rsidRPr="005109D8">
        <w:t>-</w:t>
      </w:r>
      <w:r w:rsidR="0001791E" w:rsidRPr="0056318F">
        <w:t>25.</w:t>
      </w:r>
      <w:r w:rsidR="005109D8">
        <w:t xml:space="preserve"> </w:t>
      </w:r>
      <w:r>
        <w:t>–</w:t>
      </w:r>
      <w:r w:rsidR="0001791E">
        <w:t xml:space="preserve"> Бібліогр.: </w:t>
      </w:r>
      <w:r w:rsidR="005109D8">
        <w:t>с.</w:t>
      </w:r>
      <w:r w:rsidR="005109D8" w:rsidRPr="005109D8">
        <w:t xml:space="preserve"> </w:t>
      </w:r>
      <w:r w:rsidR="0001791E" w:rsidRPr="0056318F">
        <w:t>25.</w:t>
      </w:r>
    </w:p>
    <w:p w:rsidR="0001791E" w:rsidRPr="0056318F" w:rsidRDefault="0001791E" w:rsidP="008F2CEF">
      <w:pPr>
        <w:pStyle w:val="a"/>
        <w:numPr>
          <w:ilvl w:val="0"/>
          <w:numId w:val="0"/>
        </w:numPr>
        <w:spacing w:after="0"/>
        <w:ind w:left="360" w:firstLine="207"/>
        <w:jc w:val="both"/>
      </w:pPr>
      <w:r w:rsidRPr="005109D8">
        <w:rPr>
          <w:b/>
          <w:i/>
        </w:rPr>
        <w:t>Анотація:</w:t>
      </w:r>
      <w:r w:rsidR="005E4805" w:rsidRPr="005E4805">
        <w:t xml:space="preserve"> Р</w:t>
      </w:r>
      <w:r w:rsidRPr="0056318F">
        <w:t>озглядаються питання можливої інтенсифікації навчання іноземних мов за допомогою ефективних методів, які характеризують когнітивний, комунікативний, імітаційно-ігровий та компетентісний підходи до навчання. Обґрунтовується доцільність використання комп’ютерних технологій та інформаційної мережі Інтернет у процесі навчання іноземним мовам у вищих аграрних закладах освіти.</w:t>
      </w:r>
    </w:p>
    <w:p w:rsidR="00D54045" w:rsidRPr="008F2CEF" w:rsidRDefault="0001791E" w:rsidP="008F2CEF">
      <w:pPr>
        <w:pStyle w:val="a"/>
        <w:numPr>
          <w:ilvl w:val="0"/>
          <w:numId w:val="0"/>
        </w:numPr>
        <w:spacing w:after="0"/>
        <w:ind w:left="360" w:firstLine="207"/>
        <w:jc w:val="both"/>
      </w:pPr>
      <w:r w:rsidRPr="002045C9">
        <w:rPr>
          <w:b/>
          <w:i/>
        </w:rPr>
        <w:t>Аннотация:</w:t>
      </w:r>
      <w:r w:rsidR="005E4805" w:rsidRPr="002045C9">
        <w:t xml:space="preserve"> Р</w:t>
      </w:r>
      <w:r w:rsidRPr="002045C9">
        <w:t>ассматриваются вопросы возможной интенсификации обучения иностранным языкам с помощью эффективных методов, характеризующих когнитивный, коммуникативный, имитационно-игровой и компетентный подходы к обучению. Обосновывается целесообразность использования компьютерных технологий и информационной сети Интернет в процессе обучения иностранным языкам в высших аграрных учебных заведениях.</w:t>
      </w:r>
    </w:p>
    <w:p w:rsidR="005109D8" w:rsidRPr="0001791E" w:rsidRDefault="005109D8" w:rsidP="005109D8">
      <w:pPr>
        <w:spacing w:after="0"/>
        <w:ind w:firstLine="567"/>
        <w:jc w:val="both"/>
        <w:rPr>
          <w:rFonts w:ascii="Times New Roman" w:hAnsi="Times New Roman" w:cs="Times New Roman"/>
          <w:sz w:val="24"/>
          <w:szCs w:val="24"/>
        </w:rPr>
      </w:pPr>
    </w:p>
    <w:p w:rsidR="00D54045" w:rsidRDefault="008F2CEF" w:rsidP="008F2CEF">
      <w:pPr>
        <w:pStyle w:val="a"/>
        <w:numPr>
          <w:ilvl w:val="0"/>
          <w:numId w:val="34"/>
        </w:numPr>
        <w:tabs>
          <w:tab w:val="left" w:pos="851"/>
        </w:tabs>
        <w:spacing w:after="0"/>
        <w:ind w:left="426" w:hanging="426"/>
        <w:jc w:val="both"/>
      </w:pPr>
      <w:r>
        <w:rPr>
          <w:b/>
        </w:rPr>
        <w:t xml:space="preserve"> </w:t>
      </w:r>
      <w:r>
        <w:rPr>
          <w:b/>
        </w:rPr>
        <w:tab/>
      </w:r>
      <w:r w:rsidR="00D54045" w:rsidRPr="00D54045">
        <w:rPr>
          <w:b/>
        </w:rPr>
        <w:t>Вольвак С. Ф.</w:t>
      </w:r>
      <w:r w:rsidR="00D54045" w:rsidRPr="00447442">
        <w:t xml:space="preserve"> Застосування комп’ютера в лабораторних роботах [Текст] / С</w:t>
      </w:r>
      <w:r w:rsidR="00D54045">
        <w:t>.</w:t>
      </w:r>
      <w:r w:rsidR="005109D8">
        <w:t> Ф. Вольвак, Г.</w:t>
      </w:r>
      <w:r w:rsidR="005109D8">
        <w:rPr>
          <w:lang w:val="ru-RU"/>
        </w:rPr>
        <w:t xml:space="preserve"> </w:t>
      </w:r>
      <w:r w:rsidR="005109D8">
        <w:t>Г.</w:t>
      </w:r>
      <w:r w:rsidR="005109D8">
        <w:rPr>
          <w:lang w:val="ru-RU"/>
        </w:rPr>
        <w:t xml:space="preserve"> </w:t>
      </w:r>
      <w:r w:rsidR="00D54045" w:rsidRPr="00447442">
        <w:t>Бурцев, В.</w:t>
      </w:r>
      <w:r w:rsidR="005109D8">
        <w:rPr>
          <w:lang w:val="ru-RU"/>
        </w:rPr>
        <w:t xml:space="preserve"> </w:t>
      </w:r>
      <w:r w:rsidR="005109D8">
        <w:t>В.</w:t>
      </w:r>
      <w:r w:rsidR="005109D8">
        <w:rPr>
          <w:lang w:val="ru-RU"/>
        </w:rPr>
        <w:t xml:space="preserve"> </w:t>
      </w:r>
      <w:r w:rsidR="005109D8">
        <w:t>Скотаренко, В.</w:t>
      </w:r>
      <w:r w:rsidR="005109D8">
        <w:rPr>
          <w:lang w:val="ru-RU"/>
        </w:rPr>
        <w:t xml:space="preserve"> </w:t>
      </w:r>
      <w:r w:rsidR="005109D8">
        <w:t>Д.</w:t>
      </w:r>
      <w:r w:rsidR="005109D8">
        <w:rPr>
          <w:lang w:val="ru-RU"/>
        </w:rPr>
        <w:t xml:space="preserve"> </w:t>
      </w:r>
      <w:r w:rsidR="00D54045" w:rsidRPr="00447442">
        <w:t>Н</w:t>
      </w:r>
      <w:r w:rsidR="00D54045">
        <w:t>есвіт ; Луганський нац. аграр.</w:t>
      </w:r>
      <w:r w:rsidR="00D54045" w:rsidRPr="00447442">
        <w:t xml:space="preserve"> ун-т //</w:t>
      </w:r>
      <w:r w:rsidR="005109D8">
        <w:t xml:space="preserve"> Наука і методика. </w:t>
      </w:r>
      <w:r>
        <w:rPr>
          <w:lang w:val="ru-RU"/>
        </w:rPr>
        <w:t>–</w:t>
      </w:r>
      <w:r w:rsidR="00D54045">
        <w:t xml:space="preserve"> К.</w:t>
      </w:r>
      <w:r w:rsidR="005109D8">
        <w:rPr>
          <w:lang w:val="ru-RU"/>
        </w:rPr>
        <w:t xml:space="preserve"> </w:t>
      </w:r>
      <w:r w:rsidR="00D54045">
        <w:t>: Аграр.</w:t>
      </w:r>
      <w:r w:rsidR="005109D8">
        <w:t xml:space="preserve"> освіта, 2010.</w:t>
      </w:r>
      <w:r>
        <w:t xml:space="preserve"> –</w:t>
      </w:r>
      <w:r w:rsidR="00D54045" w:rsidRPr="00447442">
        <w:t xml:space="preserve"> Вип. 20</w:t>
      </w:r>
      <w:r w:rsidR="005109D8">
        <w:rPr>
          <w:lang w:val="ru-RU"/>
        </w:rPr>
        <w:t>-</w:t>
      </w:r>
      <w:r w:rsidR="005109D8">
        <w:t xml:space="preserve">21. </w:t>
      </w:r>
      <w:r>
        <w:rPr>
          <w:lang w:val="ru-RU"/>
        </w:rPr>
        <w:t>–</w:t>
      </w:r>
      <w:r w:rsidR="005109D8">
        <w:t xml:space="preserve"> С.</w:t>
      </w:r>
      <w:r w:rsidR="005109D8">
        <w:rPr>
          <w:lang w:val="ru-RU"/>
        </w:rPr>
        <w:t xml:space="preserve"> </w:t>
      </w:r>
      <w:r w:rsidR="005109D8">
        <w:t>76</w:t>
      </w:r>
      <w:r w:rsidR="005109D8">
        <w:rPr>
          <w:lang w:val="ru-RU"/>
        </w:rPr>
        <w:t>-</w:t>
      </w:r>
      <w:r w:rsidR="005109D8">
        <w:t xml:space="preserve">81. </w:t>
      </w:r>
      <w:r>
        <w:rPr>
          <w:lang w:val="ru-RU"/>
        </w:rPr>
        <w:t>–</w:t>
      </w:r>
      <w:r w:rsidR="005109D8">
        <w:rPr>
          <w:lang w:val="ru-RU"/>
        </w:rPr>
        <w:t xml:space="preserve"> </w:t>
      </w:r>
      <w:r w:rsidR="00D54045">
        <w:t xml:space="preserve">Бібліогр.: </w:t>
      </w:r>
      <w:r w:rsidR="005109D8">
        <w:t>с.</w:t>
      </w:r>
      <w:r w:rsidR="005109D8">
        <w:rPr>
          <w:lang w:val="ru-RU"/>
        </w:rPr>
        <w:t xml:space="preserve"> </w:t>
      </w:r>
      <w:r w:rsidR="005109D8">
        <w:t>79 ; Додатки:</w:t>
      </w:r>
      <w:r w:rsidR="005109D8">
        <w:rPr>
          <w:lang w:val="ru-RU"/>
        </w:rPr>
        <w:t xml:space="preserve"> </w:t>
      </w:r>
      <w:r w:rsidR="005109D8">
        <w:t>с.</w:t>
      </w:r>
      <w:r w:rsidR="005109D8">
        <w:rPr>
          <w:lang w:val="ru-RU"/>
        </w:rPr>
        <w:t xml:space="preserve"> </w:t>
      </w:r>
      <w:r>
        <w:t>80-</w:t>
      </w:r>
      <w:r w:rsidR="00D54045" w:rsidRPr="00447442">
        <w:t>81.</w:t>
      </w:r>
    </w:p>
    <w:p w:rsidR="00D54045" w:rsidRPr="00CB22BF" w:rsidRDefault="00D54045" w:rsidP="008F2CEF">
      <w:pPr>
        <w:pStyle w:val="a"/>
        <w:numPr>
          <w:ilvl w:val="0"/>
          <w:numId w:val="0"/>
        </w:numPr>
        <w:ind w:left="426" w:firstLine="141"/>
        <w:jc w:val="both"/>
      </w:pPr>
      <w:r w:rsidRPr="005109D8">
        <w:rPr>
          <w:b/>
          <w:i/>
        </w:rPr>
        <w:t>Ключові слова:</w:t>
      </w:r>
      <w:r>
        <w:t xml:space="preserve"> комп’ютерні технології -- лабораторні роботи --</w:t>
      </w:r>
      <w:r w:rsidRPr="00447442">
        <w:t xml:space="preserve"> інтенсифікація про</w:t>
      </w:r>
      <w:r>
        <w:t xml:space="preserve">цесу навчання -- </w:t>
      </w:r>
      <w:r w:rsidRPr="00CB22BF">
        <w:t>компьютерные технологии -- лабораторные работы -- интенсификация процесса обучения</w:t>
      </w:r>
    </w:p>
    <w:p w:rsidR="00D54045" w:rsidRPr="00447442" w:rsidRDefault="00D54045" w:rsidP="008F2CEF">
      <w:pPr>
        <w:pStyle w:val="a"/>
        <w:numPr>
          <w:ilvl w:val="0"/>
          <w:numId w:val="0"/>
        </w:numPr>
        <w:ind w:left="426" w:firstLine="141"/>
        <w:jc w:val="both"/>
      </w:pPr>
      <w:r w:rsidRPr="005109D8">
        <w:rPr>
          <w:b/>
        </w:rPr>
        <w:t xml:space="preserve">Анотація: </w:t>
      </w:r>
      <w:r w:rsidRPr="00447442">
        <w:t>Стаття присвячена актуальному питанню з’єднання в умовах ліміту часу лабораторних робіт з комп’ютерними технологіями та інтенсифікації освоєння комп’ютерних програм, зокрема КОМПАС-3DV10.</w:t>
      </w:r>
    </w:p>
    <w:p w:rsidR="009A7062" w:rsidRPr="008F2CEF" w:rsidRDefault="00D54045" w:rsidP="008F2CEF">
      <w:pPr>
        <w:pStyle w:val="a"/>
        <w:numPr>
          <w:ilvl w:val="0"/>
          <w:numId w:val="0"/>
        </w:numPr>
        <w:spacing w:after="0"/>
        <w:ind w:left="426" w:firstLine="141"/>
        <w:jc w:val="both"/>
      </w:pPr>
      <w:r w:rsidRPr="002045C9">
        <w:rPr>
          <w:b/>
          <w:i/>
        </w:rPr>
        <w:t>Аннотация:</w:t>
      </w:r>
      <w:r w:rsidRPr="002045C9">
        <w:t xml:space="preserve"> Статья посвящена актуальному вопросу соединения в условиях лимита времени лабораторных работ с компьютерными технологиями и интенсификации освоения компьютерных программ, в частности КОМПАС-3DV10.</w:t>
      </w:r>
    </w:p>
    <w:p w:rsidR="005109D8" w:rsidRPr="00D54045" w:rsidRDefault="005109D8" w:rsidP="005109D8">
      <w:pPr>
        <w:spacing w:after="0" w:line="240" w:lineRule="auto"/>
        <w:jc w:val="both"/>
      </w:pPr>
    </w:p>
    <w:p w:rsidR="009A7062" w:rsidRPr="009A7062" w:rsidRDefault="008F2CEF" w:rsidP="008F2CEF">
      <w:pPr>
        <w:pStyle w:val="a"/>
        <w:widowControl w:val="0"/>
        <w:numPr>
          <w:ilvl w:val="0"/>
          <w:numId w:val="34"/>
        </w:numPr>
        <w:tabs>
          <w:tab w:val="left" w:pos="426"/>
          <w:tab w:val="left" w:pos="709"/>
          <w:tab w:val="left" w:pos="851"/>
        </w:tabs>
        <w:autoSpaceDE w:val="0"/>
        <w:autoSpaceDN w:val="0"/>
        <w:adjustRightInd w:val="0"/>
        <w:spacing w:after="0"/>
        <w:ind w:left="426" w:hanging="426"/>
        <w:jc w:val="both"/>
      </w:pPr>
      <w:r>
        <w:rPr>
          <w:b/>
          <w:bCs/>
        </w:rPr>
        <w:t xml:space="preserve"> </w:t>
      </w:r>
      <w:r>
        <w:rPr>
          <w:b/>
          <w:bCs/>
        </w:rPr>
        <w:tab/>
      </w:r>
      <w:r>
        <w:rPr>
          <w:b/>
          <w:bCs/>
        </w:rPr>
        <w:tab/>
      </w:r>
      <w:r w:rsidR="009A7062" w:rsidRPr="009A7062">
        <w:rPr>
          <w:b/>
          <w:bCs/>
        </w:rPr>
        <w:t>Гладкий, І.</w:t>
      </w:r>
      <w:r w:rsidR="009A7062" w:rsidRPr="009A7062">
        <w:t xml:space="preserve"> Розвиток та ефективне використання інформаційн</w:t>
      </w:r>
      <w:r w:rsidR="005109D8">
        <w:t>их ресурсів [Текст] / І.</w:t>
      </w:r>
      <w:r w:rsidR="005109D8">
        <w:rPr>
          <w:lang w:val="ru-RU"/>
        </w:rPr>
        <w:t> </w:t>
      </w:r>
      <w:r w:rsidR="009A7062" w:rsidRPr="009A7062">
        <w:t>Гладкий, В. Кухаренко, В</w:t>
      </w:r>
      <w:r>
        <w:t>. Табулович // Новий колегіум. – 2012. –</w:t>
      </w:r>
      <w:r w:rsidR="009A7062" w:rsidRPr="009A7062">
        <w:t xml:space="preserve"> </w:t>
      </w:r>
      <w:r w:rsidR="009A7062" w:rsidRPr="009A7062">
        <w:rPr>
          <w:bCs/>
        </w:rPr>
        <w:t>№ 4</w:t>
      </w:r>
      <w:r>
        <w:t>. – С. 23-31. –</w:t>
      </w:r>
      <w:r w:rsidR="009A7062" w:rsidRPr="009A7062">
        <w:t xml:space="preserve"> Бібліогр. наприкінці ст.</w:t>
      </w:r>
    </w:p>
    <w:p w:rsidR="009A7062" w:rsidRDefault="005109D8" w:rsidP="008F2CEF">
      <w:pPr>
        <w:pStyle w:val="a"/>
        <w:widowControl w:val="0"/>
        <w:numPr>
          <w:ilvl w:val="0"/>
          <w:numId w:val="0"/>
        </w:numPr>
        <w:tabs>
          <w:tab w:val="left" w:pos="426"/>
        </w:tabs>
        <w:autoSpaceDE w:val="0"/>
        <w:autoSpaceDN w:val="0"/>
        <w:adjustRightInd w:val="0"/>
        <w:spacing w:after="0"/>
        <w:ind w:left="426" w:firstLine="141"/>
        <w:jc w:val="both"/>
        <w:rPr>
          <w:lang w:val="ru-RU"/>
        </w:rPr>
      </w:pPr>
      <w:r w:rsidRPr="005109D8">
        <w:rPr>
          <w:b/>
          <w:i/>
        </w:rPr>
        <w:t xml:space="preserve">Ключові </w:t>
      </w:r>
      <w:r w:rsidR="009A7062" w:rsidRPr="005109D8">
        <w:rPr>
          <w:b/>
          <w:bCs/>
          <w:i/>
        </w:rPr>
        <w:t>слова:</w:t>
      </w:r>
      <w:r w:rsidR="009A7062" w:rsidRPr="009A7062">
        <w:rPr>
          <w:b/>
          <w:bCs/>
        </w:rPr>
        <w:t xml:space="preserve"> </w:t>
      </w:r>
      <w:r w:rsidR="009A7062" w:rsidRPr="009A7062">
        <w:t>університет -- інформаційний освітній простір -- інформаційні освітні ресурси -- университет -- информационное образовательное пространство -- информационные образовательные ресурсы</w:t>
      </w:r>
    </w:p>
    <w:p w:rsidR="00560BEC" w:rsidRPr="00560BEC" w:rsidRDefault="00560BEC" w:rsidP="00190D46">
      <w:pPr>
        <w:pStyle w:val="a"/>
        <w:widowControl w:val="0"/>
        <w:numPr>
          <w:ilvl w:val="0"/>
          <w:numId w:val="0"/>
        </w:numPr>
        <w:tabs>
          <w:tab w:val="left" w:pos="426"/>
        </w:tabs>
        <w:autoSpaceDE w:val="0"/>
        <w:autoSpaceDN w:val="0"/>
        <w:adjustRightInd w:val="0"/>
        <w:spacing w:after="0"/>
        <w:ind w:left="426" w:hanging="426"/>
        <w:rPr>
          <w:lang w:val="ru-RU"/>
        </w:rPr>
      </w:pPr>
    </w:p>
    <w:p w:rsidR="00560BEC" w:rsidRPr="002045C9" w:rsidRDefault="00190D46" w:rsidP="00190D46">
      <w:pPr>
        <w:pStyle w:val="a"/>
        <w:widowControl w:val="0"/>
        <w:numPr>
          <w:ilvl w:val="0"/>
          <w:numId w:val="34"/>
        </w:numPr>
        <w:tabs>
          <w:tab w:val="left" w:pos="426"/>
          <w:tab w:val="left" w:pos="851"/>
        </w:tabs>
        <w:autoSpaceDE w:val="0"/>
        <w:autoSpaceDN w:val="0"/>
        <w:adjustRightInd w:val="0"/>
        <w:spacing w:after="0"/>
        <w:ind w:left="426" w:hanging="426"/>
        <w:jc w:val="both"/>
      </w:pPr>
      <w:r>
        <w:rPr>
          <w:b/>
          <w:bCs/>
        </w:rPr>
        <w:t xml:space="preserve"> </w:t>
      </w:r>
      <w:r>
        <w:rPr>
          <w:b/>
          <w:bCs/>
        </w:rPr>
        <w:tab/>
      </w:r>
      <w:r w:rsidR="00C42185" w:rsidRPr="002045C9">
        <w:rPr>
          <w:b/>
          <w:bCs/>
        </w:rPr>
        <w:t>Гриценко, В. </w:t>
      </w:r>
      <w:r w:rsidR="00560BEC" w:rsidRPr="002045C9">
        <w:rPr>
          <w:b/>
          <w:bCs/>
        </w:rPr>
        <w:t>И.</w:t>
      </w:r>
      <w:r w:rsidR="00560BEC" w:rsidRPr="002045C9">
        <w:t xml:space="preserve"> Новые информационные технологии в образовании для всех: достижение высококачеств</w:t>
      </w:r>
      <w:r w:rsidR="00C42185" w:rsidRPr="002045C9">
        <w:t>енного образования [Текст] / В. И. </w:t>
      </w:r>
      <w:r w:rsidR="00560BEC" w:rsidRPr="002045C9">
        <w:t>Гриценко // УСиМ: Управляющие системы и машины.</w:t>
      </w:r>
      <w:r>
        <w:t xml:space="preserve"> – 2012. –</w:t>
      </w:r>
      <w:r w:rsidR="00560BEC" w:rsidRPr="002045C9">
        <w:t xml:space="preserve"> </w:t>
      </w:r>
      <w:r w:rsidR="00560BEC" w:rsidRPr="002045C9">
        <w:rPr>
          <w:bCs/>
        </w:rPr>
        <w:t>№ 2</w:t>
      </w:r>
      <w:r>
        <w:t>. – С. 3-10. –</w:t>
      </w:r>
      <w:r w:rsidR="00560BEC" w:rsidRPr="002045C9">
        <w:t xml:space="preserve"> Библиогр. в конце ст.</w:t>
      </w:r>
    </w:p>
    <w:p w:rsidR="00560BEC" w:rsidRPr="002045C9" w:rsidRDefault="005109D8" w:rsidP="00190D46">
      <w:pPr>
        <w:pStyle w:val="a"/>
        <w:widowControl w:val="0"/>
        <w:numPr>
          <w:ilvl w:val="0"/>
          <w:numId w:val="0"/>
        </w:numPr>
        <w:tabs>
          <w:tab w:val="left" w:pos="426"/>
        </w:tabs>
        <w:autoSpaceDE w:val="0"/>
        <w:autoSpaceDN w:val="0"/>
        <w:adjustRightInd w:val="0"/>
        <w:spacing w:after="0"/>
        <w:ind w:left="426" w:firstLine="141"/>
        <w:jc w:val="both"/>
      </w:pPr>
      <w:r w:rsidRPr="002045C9">
        <w:rPr>
          <w:b/>
          <w:i/>
        </w:rPr>
        <w:t xml:space="preserve">Ключові </w:t>
      </w:r>
      <w:r w:rsidR="00560BEC" w:rsidRPr="002045C9">
        <w:rPr>
          <w:b/>
          <w:bCs/>
          <w:i/>
        </w:rPr>
        <w:t xml:space="preserve">слова: </w:t>
      </w:r>
      <w:r w:rsidR="00560BEC" w:rsidRPr="002045C9">
        <w:t>современное информационно-образовательное пространство (ИОП) -- сучасний інформаційно-освітній простір -- высококачественное образование -- високоякісна освіта</w:t>
      </w:r>
    </w:p>
    <w:p w:rsidR="00257F32" w:rsidRPr="008F2CEF" w:rsidRDefault="00257F32" w:rsidP="00190D46">
      <w:pPr>
        <w:widowControl w:val="0"/>
        <w:tabs>
          <w:tab w:val="left" w:pos="426"/>
        </w:tabs>
        <w:autoSpaceDE w:val="0"/>
        <w:autoSpaceDN w:val="0"/>
        <w:adjustRightInd w:val="0"/>
        <w:spacing w:after="0" w:line="240" w:lineRule="auto"/>
        <w:ind w:left="426" w:hanging="426"/>
        <w:rPr>
          <w:rFonts w:ascii="Times New Roman" w:hAnsi="Times New Roman"/>
          <w:sz w:val="24"/>
          <w:szCs w:val="24"/>
          <w:lang w:val="uk-UA"/>
        </w:rPr>
      </w:pPr>
    </w:p>
    <w:p w:rsidR="001F2ACE" w:rsidRPr="008F2CEF" w:rsidRDefault="00190D46" w:rsidP="00190D46">
      <w:pPr>
        <w:pStyle w:val="a"/>
        <w:numPr>
          <w:ilvl w:val="0"/>
          <w:numId w:val="34"/>
        </w:numPr>
        <w:tabs>
          <w:tab w:val="left" w:pos="426"/>
          <w:tab w:val="left" w:pos="851"/>
        </w:tabs>
        <w:spacing w:after="0"/>
        <w:ind w:left="426" w:hanging="426"/>
        <w:jc w:val="both"/>
      </w:pPr>
      <w:r>
        <w:rPr>
          <w:b/>
        </w:rPr>
        <w:t xml:space="preserve"> </w:t>
      </w:r>
      <w:r>
        <w:rPr>
          <w:b/>
        </w:rPr>
        <w:tab/>
      </w:r>
      <w:r w:rsidR="00257F32" w:rsidRPr="00257F32">
        <w:rPr>
          <w:b/>
        </w:rPr>
        <w:t>Грушецький, С. М.</w:t>
      </w:r>
      <w:r w:rsidR="00257F32" w:rsidRPr="00447442">
        <w:t xml:space="preserve"> Організація навчального процесу у ВНЗ для навчання студентів за індивідуальними траєкторіями [Текст] / С. М. Грушец</w:t>
      </w:r>
      <w:r w:rsidR="00257F32">
        <w:t>ький ; Подільський держ. аграр.-техн.</w:t>
      </w:r>
      <w:r w:rsidR="00257F32" w:rsidRPr="00447442">
        <w:t xml:space="preserve"> ун-т //</w:t>
      </w:r>
      <w:r w:rsidR="001F2ACE">
        <w:t xml:space="preserve"> Наука і методика. </w:t>
      </w:r>
      <w:r>
        <w:t>–</w:t>
      </w:r>
      <w:r w:rsidR="00257F32">
        <w:t xml:space="preserve"> К.</w:t>
      </w:r>
      <w:r w:rsidR="001F2ACE" w:rsidRPr="008F2CEF">
        <w:t xml:space="preserve"> </w:t>
      </w:r>
      <w:r w:rsidR="00257F32">
        <w:t>: Аграр.</w:t>
      </w:r>
      <w:r w:rsidR="001F2ACE">
        <w:t xml:space="preserve"> освіта, 2010. </w:t>
      </w:r>
      <w:r>
        <w:t>–</w:t>
      </w:r>
      <w:r w:rsidR="001F2ACE">
        <w:t xml:space="preserve"> Вип. 20</w:t>
      </w:r>
      <w:r w:rsidR="001F2ACE" w:rsidRPr="008F2CEF">
        <w:t>-</w:t>
      </w:r>
      <w:r w:rsidR="001F2ACE">
        <w:t xml:space="preserve">21. </w:t>
      </w:r>
      <w:r>
        <w:t>–</w:t>
      </w:r>
      <w:r w:rsidR="001F2ACE">
        <w:t xml:space="preserve"> С.</w:t>
      </w:r>
      <w:r w:rsidR="001F2ACE" w:rsidRPr="008F2CEF">
        <w:t xml:space="preserve"> </w:t>
      </w:r>
      <w:r w:rsidR="001F2ACE">
        <w:t>137</w:t>
      </w:r>
      <w:r w:rsidR="001F2ACE" w:rsidRPr="008F2CEF">
        <w:t>-</w:t>
      </w:r>
      <w:r w:rsidR="001F2ACE">
        <w:t xml:space="preserve">144. </w:t>
      </w:r>
      <w:r>
        <w:t>–</w:t>
      </w:r>
      <w:r w:rsidR="001F2ACE">
        <w:t xml:space="preserve"> Бібліогр.</w:t>
      </w:r>
      <w:r w:rsidR="00257F32">
        <w:t xml:space="preserve">: </w:t>
      </w:r>
      <w:r w:rsidR="00257F32" w:rsidRPr="00447442">
        <w:t>с</w:t>
      </w:r>
      <w:r w:rsidR="001F2ACE" w:rsidRPr="008F2CEF">
        <w:t>. 143-144.</w:t>
      </w:r>
    </w:p>
    <w:p w:rsidR="00257F32" w:rsidRPr="001F2ACE" w:rsidRDefault="00257F32" w:rsidP="00190D46">
      <w:pPr>
        <w:pStyle w:val="a"/>
        <w:numPr>
          <w:ilvl w:val="0"/>
          <w:numId w:val="0"/>
        </w:numPr>
        <w:tabs>
          <w:tab w:val="left" w:pos="426"/>
        </w:tabs>
        <w:spacing w:after="0"/>
        <w:ind w:left="426" w:firstLine="141"/>
        <w:jc w:val="both"/>
        <w:rPr>
          <w:lang w:val="ru-RU"/>
        </w:rPr>
      </w:pPr>
      <w:r w:rsidRPr="001F2ACE">
        <w:rPr>
          <w:b/>
          <w:i/>
        </w:rPr>
        <w:t>Ключові слова:</w:t>
      </w:r>
      <w:r w:rsidRPr="00447442">
        <w:t xml:space="preserve"> інструмент</w:t>
      </w:r>
      <w:r w:rsidR="001F2ACE">
        <w:t>альні засоби</w:t>
      </w:r>
      <w:r w:rsidR="001F2ACE">
        <w:rPr>
          <w:lang w:val="ru-RU"/>
        </w:rPr>
        <w:t xml:space="preserve"> --</w:t>
      </w:r>
      <w:r w:rsidRPr="00447442">
        <w:t xml:space="preserve"> баз</w:t>
      </w:r>
      <w:r w:rsidR="001F2ACE">
        <w:t>а знань навчального призначення</w:t>
      </w:r>
      <w:r w:rsidR="001F2ACE">
        <w:rPr>
          <w:lang w:val="ru-RU"/>
        </w:rPr>
        <w:t xml:space="preserve"> --</w:t>
      </w:r>
      <w:r w:rsidRPr="00447442">
        <w:t xml:space="preserve"> ін</w:t>
      </w:r>
      <w:r w:rsidR="001F2ACE">
        <w:t>дивідуальна траєкторія навчання</w:t>
      </w:r>
      <w:r w:rsidR="001F2ACE">
        <w:rPr>
          <w:lang w:val="ru-RU"/>
        </w:rPr>
        <w:t xml:space="preserve"> --</w:t>
      </w:r>
      <w:r w:rsidR="001F2ACE">
        <w:t xml:space="preserve"> технології навчання</w:t>
      </w:r>
      <w:r w:rsidR="001F2ACE">
        <w:rPr>
          <w:lang w:val="ru-RU"/>
        </w:rPr>
        <w:t xml:space="preserve"> –</w:t>
      </w:r>
      <w:r w:rsidR="001F2ACE">
        <w:t xml:space="preserve"> студент</w:t>
      </w:r>
      <w:r w:rsidR="001F2ACE">
        <w:rPr>
          <w:lang w:val="ru-RU"/>
        </w:rPr>
        <w:t xml:space="preserve"> --</w:t>
      </w:r>
      <w:r>
        <w:t xml:space="preserve"> науково-</w:t>
      </w:r>
      <w:r>
        <w:lastRenderedPageBreak/>
        <w:t>педагогічний працівник --</w:t>
      </w:r>
      <w:r w:rsidR="001F2ACE">
        <w:t xml:space="preserve"> инструментальные средства</w:t>
      </w:r>
      <w:r w:rsidR="001F2ACE">
        <w:rPr>
          <w:lang w:val="ru-RU"/>
        </w:rPr>
        <w:t xml:space="preserve"> --</w:t>
      </w:r>
      <w:r w:rsidRPr="00C14C9C">
        <w:t xml:space="preserve"> </w:t>
      </w:r>
      <w:r w:rsidR="001F2ACE">
        <w:t>база знаний учебного назначения</w:t>
      </w:r>
      <w:r w:rsidR="001F2ACE">
        <w:rPr>
          <w:lang w:val="ru-RU"/>
        </w:rPr>
        <w:t xml:space="preserve"> --</w:t>
      </w:r>
      <w:r w:rsidRPr="00C14C9C">
        <w:t xml:space="preserve"> инд</w:t>
      </w:r>
      <w:r w:rsidR="001F2ACE">
        <w:t>ивидуальная траектория обучения</w:t>
      </w:r>
      <w:r w:rsidR="001F2ACE">
        <w:rPr>
          <w:lang w:val="ru-RU"/>
        </w:rPr>
        <w:t xml:space="preserve"> --</w:t>
      </w:r>
      <w:r w:rsidRPr="00C14C9C">
        <w:t xml:space="preserve"> технологии </w:t>
      </w:r>
      <w:r w:rsidR="001F2ACE">
        <w:t>обучения</w:t>
      </w:r>
      <w:r w:rsidR="00190D46">
        <w:rPr>
          <w:lang w:val="ru-RU"/>
        </w:rPr>
        <w:t xml:space="preserve"> --</w:t>
      </w:r>
      <w:r w:rsidR="001F2ACE">
        <w:t xml:space="preserve"> студент</w:t>
      </w:r>
      <w:r w:rsidR="001F2ACE">
        <w:rPr>
          <w:lang w:val="ru-RU"/>
        </w:rPr>
        <w:t xml:space="preserve"> --</w:t>
      </w:r>
      <w:r w:rsidR="001F2ACE">
        <w:t xml:space="preserve"> научно-педагогический работник</w:t>
      </w:r>
    </w:p>
    <w:p w:rsidR="00257F32" w:rsidRPr="00447442" w:rsidRDefault="00257F32" w:rsidP="00190D46">
      <w:pPr>
        <w:pStyle w:val="a"/>
        <w:numPr>
          <w:ilvl w:val="0"/>
          <w:numId w:val="0"/>
        </w:numPr>
        <w:tabs>
          <w:tab w:val="left" w:pos="426"/>
        </w:tabs>
        <w:spacing w:after="0"/>
        <w:ind w:left="426" w:firstLine="141"/>
        <w:jc w:val="both"/>
      </w:pPr>
      <w:r w:rsidRPr="001F2ACE">
        <w:rPr>
          <w:b/>
          <w:i/>
        </w:rPr>
        <w:t xml:space="preserve">Анотація </w:t>
      </w:r>
      <w:r w:rsidR="005E4805">
        <w:rPr>
          <w:lang w:val="ru-RU"/>
        </w:rPr>
        <w:t>В</w:t>
      </w:r>
      <w:r w:rsidRPr="00447442">
        <w:t>икладено підхід щодо о</w:t>
      </w:r>
      <w:r>
        <w:t>рганізації навчального процесу у</w:t>
      </w:r>
      <w:r w:rsidRPr="00447442">
        <w:t xml:space="preserve"> ВНЗ з використанням інтелектуальних інформаційних технологій для навчання студентів за індивідуальними траєкторіями.</w:t>
      </w:r>
    </w:p>
    <w:p w:rsidR="009A7062" w:rsidRPr="00257F32" w:rsidRDefault="00257F32" w:rsidP="00190D46">
      <w:pPr>
        <w:pStyle w:val="a"/>
        <w:numPr>
          <w:ilvl w:val="0"/>
          <w:numId w:val="0"/>
        </w:numPr>
        <w:spacing w:after="0"/>
        <w:ind w:left="426" w:firstLine="141"/>
        <w:jc w:val="both"/>
      </w:pPr>
      <w:r w:rsidRPr="002045C9">
        <w:rPr>
          <w:b/>
          <w:i/>
        </w:rPr>
        <w:t>Аннотация</w:t>
      </w:r>
      <w:r w:rsidR="005E4805" w:rsidRPr="002045C9">
        <w:t xml:space="preserve"> И</w:t>
      </w:r>
      <w:r w:rsidRPr="002045C9">
        <w:t>зложены подход к организации учебного процесса в вузе с использованием интеллектуальных информационных технологий для обучения студентов по индивидуальным траекториям.</w:t>
      </w:r>
    </w:p>
    <w:p w:rsidR="00E21C70" w:rsidRDefault="00E21C70" w:rsidP="001F2ACE">
      <w:pPr>
        <w:pStyle w:val="a"/>
        <w:widowControl w:val="0"/>
        <w:numPr>
          <w:ilvl w:val="0"/>
          <w:numId w:val="0"/>
        </w:numPr>
        <w:autoSpaceDE w:val="0"/>
        <w:autoSpaceDN w:val="0"/>
        <w:adjustRightInd w:val="0"/>
        <w:spacing w:after="0"/>
        <w:rPr>
          <w:lang w:val="ru-RU"/>
        </w:rPr>
      </w:pPr>
    </w:p>
    <w:p w:rsidR="00E21C70" w:rsidRDefault="00190D46" w:rsidP="00190D46">
      <w:pPr>
        <w:pStyle w:val="a"/>
        <w:numPr>
          <w:ilvl w:val="0"/>
          <w:numId w:val="34"/>
        </w:numPr>
        <w:tabs>
          <w:tab w:val="left" w:pos="851"/>
        </w:tabs>
        <w:spacing w:after="0"/>
        <w:ind w:left="426" w:hanging="426"/>
        <w:jc w:val="both"/>
      </w:pPr>
      <w:r>
        <w:rPr>
          <w:b/>
        </w:rPr>
        <w:t xml:space="preserve"> </w:t>
      </w:r>
      <w:r>
        <w:rPr>
          <w:b/>
        </w:rPr>
        <w:tab/>
      </w:r>
      <w:r w:rsidR="00E21C70" w:rsidRPr="00E21C70">
        <w:rPr>
          <w:b/>
        </w:rPr>
        <w:t>Деркач, Ю. В.</w:t>
      </w:r>
      <w:r w:rsidR="00E21C70" w:rsidRPr="00447442">
        <w:t xml:space="preserve"> Шляхи мотивації студентів у сучасних умовах навчання [Текст] / Ю. В. Деркач</w:t>
      </w:r>
      <w:r w:rsidR="001F2ACE">
        <w:rPr>
          <w:lang w:val="ru-RU"/>
        </w:rPr>
        <w:t xml:space="preserve"> </w:t>
      </w:r>
      <w:r w:rsidR="00E21C70">
        <w:t>; Таврійський нац.</w:t>
      </w:r>
      <w:r w:rsidR="00E21C70" w:rsidRPr="00447442">
        <w:t xml:space="preserve"> ун-т ім. В. І. Ве</w:t>
      </w:r>
      <w:r w:rsidR="001F2ACE">
        <w:t xml:space="preserve">рнадського // Проблеми освіти. </w:t>
      </w:r>
      <w:r>
        <w:rPr>
          <w:lang w:val="ru-RU"/>
        </w:rPr>
        <w:t>–</w:t>
      </w:r>
      <w:r w:rsidR="001F2ACE">
        <w:t xml:space="preserve"> К., 2010. </w:t>
      </w:r>
      <w:r>
        <w:rPr>
          <w:lang w:val="ru-RU"/>
        </w:rPr>
        <w:t>–</w:t>
      </w:r>
      <w:r w:rsidR="00E21C70" w:rsidRPr="00447442">
        <w:t xml:space="preserve"> Вип</w:t>
      </w:r>
      <w:r w:rsidR="001F2ACE">
        <w:t xml:space="preserve">. 64. </w:t>
      </w:r>
      <w:r>
        <w:rPr>
          <w:lang w:val="ru-RU"/>
        </w:rPr>
        <w:t>–</w:t>
      </w:r>
      <w:r w:rsidR="001F2ACE">
        <w:t xml:space="preserve"> С. 53</w:t>
      </w:r>
      <w:r w:rsidR="001F2ACE">
        <w:rPr>
          <w:lang w:val="ru-RU"/>
        </w:rPr>
        <w:t>-</w:t>
      </w:r>
      <w:r w:rsidR="001F2ACE">
        <w:t xml:space="preserve">56. </w:t>
      </w:r>
      <w:r>
        <w:rPr>
          <w:lang w:val="ru-RU"/>
        </w:rPr>
        <w:t>–</w:t>
      </w:r>
      <w:r w:rsidR="00E21C70">
        <w:t xml:space="preserve"> Бібліогр.</w:t>
      </w:r>
      <w:r w:rsidR="001F2ACE">
        <w:t>: с.</w:t>
      </w:r>
      <w:r w:rsidR="001F2ACE">
        <w:rPr>
          <w:lang w:val="ru-RU"/>
        </w:rPr>
        <w:t xml:space="preserve"> </w:t>
      </w:r>
      <w:r w:rsidR="00E21C70" w:rsidRPr="00447442">
        <w:t>56.</w:t>
      </w:r>
    </w:p>
    <w:p w:rsidR="00E21C70" w:rsidRDefault="00E21C70" w:rsidP="00190D46">
      <w:pPr>
        <w:pStyle w:val="a"/>
        <w:numPr>
          <w:ilvl w:val="0"/>
          <w:numId w:val="0"/>
        </w:numPr>
        <w:tabs>
          <w:tab w:val="left" w:pos="851"/>
        </w:tabs>
        <w:spacing w:after="0"/>
        <w:ind w:left="426" w:firstLine="141"/>
        <w:jc w:val="both"/>
      </w:pPr>
      <w:r w:rsidRPr="001F2ACE">
        <w:rPr>
          <w:b/>
          <w:i/>
        </w:rPr>
        <w:t>Анотація:</w:t>
      </w:r>
      <w:r w:rsidRPr="00447442">
        <w:t xml:space="preserve"> Стаття присвячена аналізу особливостей забезпечення мотивації студентів при навчанні з використанням інформаційних технологій. Розглянуто закордонний досвід. Виділені шляхи та способи внутрішньої мотивації студентів.</w:t>
      </w:r>
    </w:p>
    <w:p w:rsidR="00E21C70" w:rsidRPr="002045C9" w:rsidRDefault="00E21C70" w:rsidP="00190D46">
      <w:pPr>
        <w:pStyle w:val="a"/>
        <w:numPr>
          <w:ilvl w:val="0"/>
          <w:numId w:val="0"/>
        </w:numPr>
        <w:tabs>
          <w:tab w:val="left" w:pos="851"/>
        </w:tabs>
        <w:spacing w:after="0"/>
        <w:ind w:left="426" w:firstLine="141"/>
        <w:jc w:val="both"/>
      </w:pPr>
      <w:r w:rsidRPr="002045C9">
        <w:rPr>
          <w:b/>
          <w:i/>
        </w:rPr>
        <w:t>Аннотация:</w:t>
      </w:r>
      <w:r w:rsidRPr="002045C9">
        <w:t xml:space="preserve"> Статья посвящена анализу особенностей обеспечения мотивации студентов при обучении с использованием информационных технологий. Рассмотрен зарубежный опыт. Выделены пути и способы внутренней мотивации студентов.</w:t>
      </w:r>
    </w:p>
    <w:p w:rsidR="001F2ACE" w:rsidRDefault="001F2ACE" w:rsidP="00190D46">
      <w:pPr>
        <w:pStyle w:val="a"/>
        <w:widowControl w:val="0"/>
        <w:numPr>
          <w:ilvl w:val="0"/>
          <w:numId w:val="0"/>
        </w:numPr>
        <w:tabs>
          <w:tab w:val="left" w:pos="851"/>
        </w:tabs>
        <w:autoSpaceDE w:val="0"/>
        <w:autoSpaceDN w:val="0"/>
        <w:adjustRightInd w:val="0"/>
        <w:spacing w:after="0"/>
        <w:ind w:left="426" w:hanging="426"/>
        <w:rPr>
          <w:lang w:val="ru-RU"/>
        </w:rPr>
      </w:pPr>
    </w:p>
    <w:p w:rsidR="00E52423" w:rsidRPr="007529C4" w:rsidRDefault="00190D46" w:rsidP="00190D46">
      <w:pPr>
        <w:pStyle w:val="a"/>
        <w:numPr>
          <w:ilvl w:val="0"/>
          <w:numId w:val="34"/>
        </w:numPr>
        <w:tabs>
          <w:tab w:val="left" w:pos="851"/>
        </w:tabs>
        <w:spacing w:after="0"/>
        <w:ind w:left="426" w:hanging="426"/>
        <w:jc w:val="both"/>
      </w:pPr>
      <w:r>
        <w:rPr>
          <w:b/>
        </w:rPr>
        <w:t xml:space="preserve"> </w:t>
      </w:r>
      <w:r>
        <w:rPr>
          <w:b/>
        </w:rPr>
        <w:tab/>
      </w:r>
      <w:r w:rsidR="00E52423" w:rsidRPr="00E52423">
        <w:rPr>
          <w:b/>
        </w:rPr>
        <w:t>Джеджула, О. М.</w:t>
      </w:r>
      <w:r w:rsidR="00E52423" w:rsidRPr="00447442">
        <w:t xml:space="preserve"> Особливості навчання майбутніх інженерів-механіків графічного моделювання на основі комп’ютерних технологій [Текст] / О. М. Дже</w:t>
      </w:r>
      <w:r w:rsidR="00E52423">
        <w:t>джула ; Вінницький нац. аграр.</w:t>
      </w:r>
      <w:r w:rsidR="00E52423" w:rsidRPr="00447442">
        <w:t xml:space="preserve"> ун-т //</w:t>
      </w:r>
      <w:r w:rsidR="00E52423">
        <w:t xml:space="preserve"> Наук</w:t>
      </w:r>
      <w:r w:rsidR="001F2ACE">
        <w:t xml:space="preserve">а і методика. </w:t>
      </w:r>
      <w:r w:rsidRPr="00190D46">
        <w:t>–</w:t>
      </w:r>
      <w:r w:rsidR="001F2ACE">
        <w:t xml:space="preserve"> К. : Аграр. освіта, 2011. </w:t>
      </w:r>
      <w:r>
        <w:t>–</w:t>
      </w:r>
      <w:r w:rsidR="001F2ACE">
        <w:t xml:space="preserve"> Вип. 22. </w:t>
      </w:r>
      <w:r>
        <w:t>–</w:t>
      </w:r>
      <w:r w:rsidR="00E52423">
        <w:t xml:space="preserve"> С. </w:t>
      </w:r>
      <w:r w:rsidR="001F2ACE">
        <w:t>41</w:t>
      </w:r>
      <w:r w:rsidR="001F2ACE" w:rsidRPr="00190D46">
        <w:t>-</w:t>
      </w:r>
      <w:r w:rsidR="00E52423" w:rsidRPr="00447442">
        <w:t>47</w:t>
      </w:r>
      <w:r w:rsidR="001F2ACE">
        <w:t xml:space="preserve">. </w:t>
      </w:r>
      <w:r>
        <w:t>–</w:t>
      </w:r>
      <w:r w:rsidR="00E52423">
        <w:t xml:space="preserve"> Бібліогр.: </w:t>
      </w:r>
      <w:r w:rsidR="001F2ACE">
        <w:t>с.</w:t>
      </w:r>
      <w:r w:rsidR="001F2ACE" w:rsidRPr="00190D46">
        <w:t xml:space="preserve"> </w:t>
      </w:r>
      <w:r w:rsidR="00E52423" w:rsidRPr="00447442">
        <w:t>47.</w:t>
      </w:r>
    </w:p>
    <w:p w:rsidR="00E52423" w:rsidRPr="00A820BD" w:rsidRDefault="00E52423" w:rsidP="00190D46">
      <w:pPr>
        <w:pStyle w:val="a"/>
        <w:numPr>
          <w:ilvl w:val="0"/>
          <w:numId w:val="0"/>
        </w:numPr>
        <w:tabs>
          <w:tab w:val="left" w:pos="851"/>
        </w:tabs>
        <w:ind w:left="426" w:firstLine="141"/>
        <w:jc w:val="both"/>
      </w:pPr>
      <w:r w:rsidRPr="00E52423">
        <w:rPr>
          <w:b/>
          <w:i/>
        </w:rPr>
        <w:t>Ключові слова:</w:t>
      </w:r>
      <w:r w:rsidRPr="00447442">
        <w:t xml:space="preserve"> освітня діяльність</w:t>
      </w:r>
      <w:r>
        <w:t xml:space="preserve"> --</w:t>
      </w:r>
      <w:r w:rsidRPr="00447442">
        <w:t xml:space="preserve"> графічна підготовка студент</w:t>
      </w:r>
      <w:r>
        <w:t>а --</w:t>
      </w:r>
      <w:r w:rsidRPr="00447442">
        <w:t xml:space="preserve"> інфо</w:t>
      </w:r>
      <w:r>
        <w:t xml:space="preserve">рмаційно-комп’ютерні технології </w:t>
      </w:r>
      <w:r w:rsidRPr="00793851">
        <w:t xml:space="preserve">-- </w:t>
      </w:r>
      <w:r w:rsidRPr="00A820BD">
        <w:t>образовательная деятельность -</w:t>
      </w:r>
      <w:r>
        <w:t>-</w:t>
      </w:r>
      <w:r w:rsidRPr="00A820BD">
        <w:t xml:space="preserve"> графическая подготовка студента </w:t>
      </w:r>
      <w:r>
        <w:t>-</w:t>
      </w:r>
      <w:r w:rsidRPr="00A820BD">
        <w:t>- информационно-компьютерные технологии</w:t>
      </w:r>
    </w:p>
    <w:p w:rsidR="00E52423" w:rsidRPr="00793851" w:rsidRDefault="00E52423" w:rsidP="00190D46">
      <w:pPr>
        <w:pStyle w:val="a"/>
        <w:numPr>
          <w:ilvl w:val="0"/>
          <w:numId w:val="0"/>
        </w:numPr>
        <w:tabs>
          <w:tab w:val="left" w:pos="851"/>
        </w:tabs>
        <w:spacing w:after="0"/>
        <w:ind w:left="426" w:firstLine="141"/>
        <w:jc w:val="both"/>
      </w:pPr>
      <w:r w:rsidRPr="00E52423">
        <w:rPr>
          <w:b/>
          <w:i/>
        </w:rPr>
        <w:t>Анотація</w:t>
      </w:r>
      <w:r w:rsidRPr="00447442">
        <w:t xml:space="preserve">: Стаття містить аналіз сучасного стану проектно-конструкторської діяльності на виробництві та його вплив на графічну підготовку у вищих навчальних закладах. Розглянуто основні підходи щодо розв’язування проблеми застосування </w:t>
      </w:r>
      <w:r w:rsidRPr="00793851">
        <w:t>інформаційно-комп’ютерних технологій (ІКТ) для вдосконалення освітньої діяльності у ВНЗ.</w:t>
      </w:r>
    </w:p>
    <w:p w:rsidR="00E52423" w:rsidRPr="002045C9" w:rsidRDefault="00E52423" w:rsidP="00190D46">
      <w:pPr>
        <w:pStyle w:val="a"/>
        <w:numPr>
          <w:ilvl w:val="0"/>
          <w:numId w:val="0"/>
        </w:numPr>
        <w:spacing w:after="0"/>
        <w:ind w:left="426" w:firstLine="141"/>
        <w:jc w:val="both"/>
      </w:pPr>
      <w:r w:rsidRPr="002045C9">
        <w:rPr>
          <w:b/>
          <w:i/>
        </w:rPr>
        <w:t>Аннотация:</w:t>
      </w:r>
      <w:r w:rsidRPr="002045C9">
        <w:t xml:space="preserve"> Статья содержит анализ современного состояния проектно-конструкторской деятельности на производстве и его влияние на графическую подготовку в высших учебных заведениях. Рассмотрены основные подходы к решению проблемы применения информационно-компьютерных технологий (ИКТ) для совершенствования образовательной деятельности в вузе.</w:t>
      </w:r>
    </w:p>
    <w:p w:rsidR="00E52423" w:rsidRPr="00AA197F" w:rsidRDefault="00E52423" w:rsidP="00190D46">
      <w:pPr>
        <w:pStyle w:val="a"/>
        <w:widowControl w:val="0"/>
        <w:numPr>
          <w:ilvl w:val="0"/>
          <w:numId w:val="0"/>
        </w:numPr>
        <w:autoSpaceDE w:val="0"/>
        <w:autoSpaceDN w:val="0"/>
        <w:adjustRightInd w:val="0"/>
        <w:spacing w:after="0"/>
        <w:ind w:left="426"/>
        <w:rPr>
          <w:lang w:val="ru-RU"/>
        </w:rPr>
      </w:pPr>
    </w:p>
    <w:p w:rsidR="00AA197F" w:rsidRPr="002045C9" w:rsidRDefault="002A7BAE" w:rsidP="002A7BAE">
      <w:pPr>
        <w:pStyle w:val="a"/>
        <w:widowControl w:val="0"/>
        <w:numPr>
          <w:ilvl w:val="0"/>
          <w:numId w:val="34"/>
        </w:numPr>
        <w:tabs>
          <w:tab w:val="left" w:pos="851"/>
        </w:tabs>
        <w:autoSpaceDE w:val="0"/>
        <w:autoSpaceDN w:val="0"/>
        <w:adjustRightInd w:val="0"/>
        <w:spacing w:after="0"/>
        <w:ind w:left="426" w:hanging="426"/>
        <w:jc w:val="both"/>
      </w:pPr>
      <w:r>
        <w:rPr>
          <w:b/>
          <w:bCs/>
          <w:lang w:val="ru-RU"/>
        </w:rPr>
        <w:t xml:space="preserve"> </w:t>
      </w:r>
      <w:r>
        <w:rPr>
          <w:b/>
          <w:bCs/>
          <w:lang w:val="ru-RU"/>
        </w:rPr>
        <w:tab/>
      </w:r>
      <w:r w:rsidR="00E512EC" w:rsidRPr="002045C9">
        <w:rPr>
          <w:b/>
          <w:bCs/>
        </w:rPr>
        <w:t>Дубініна, </w:t>
      </w:r>
      <w:r w:rsidR="00AA197F" w:rsidRPr="002045C9">
        <w:rPr>
          <w:b/>
          <w:bCs/>
        </w:rPr>
        <w:t xml:space="preserve">О. </w:t>
      </w:r>
      <w:r w:rsidR="00AA197F" w:rsidRPr="002045C9">
        <w:t xml:space="preserve">Гіпертекстова і мультимедіа технології навчання у математичній підготовці інженерів [Текст] / </w:t>
      </w:r>
      <w:r w:rsidR="00190D46">
        <w:t>О. Дубініна // Новий колегіум. – 2014. –</w:t>
      </w:r>
      <w:r w:rsidR="00AA197F" w:rsidRPr="002045C9">
        <w:t xml:space="preserve"> </w:t>
      </w:r>
      <w:r w:rsidR="00AA197F" w:rsidRPr="002045C9">
        <w:rPr>
          <w:bCs/>
        </w:rPr>
        <w:t>№ 3</w:t>
      </w:r>
      <w:r w:rsidR="00190D46">
        <w:t>. – С. 28-33. –</w:t>
      </w:r>
      <w:r w:rsidR="00AA197F" w:rsidRPr="002045C9">
        <w:t xml:space="preserve"> Бібліогр. наприкінці ст.</w:t>
      </w:r>
    </w:p>
    <w:p w:rsidR="00AA197F" w:rsidRPr="00190D46" w:rsidRDefault="00E512EC" w:rsidP="002A7BAE">
      <w:pPr>
        <w:pStyle w:val="a"/>
        <w:widowControl w:val="0"/>
        <w:numPr>
          <w:ilvl w:val="0"/>
          <w:numId w:val="0"/>
        </w:numPr>
        <w:autoSpaceDE w:val="0"/>
        <w:autoSpaceDN w:val="0"/>
        <w:adjustRightInd w:val="0"/>
        <w:spacing w:after="0"/>
        <w:ind w:left="426" w:firstLine="207"/>
        <w:jc w:val="both"/>
      </w:pPr>
      <w:r w:rsidRPr="002045C9">
        <w:rPr>
          <w:b/>
          <w:i/>
        </w:rPr>
        <w:t xml:space="preserve">Ключові </w:t>
      </w:r>
      <w:r w:rsidR="00AA197F" w:rsidRPr="002045C9">
        <w:rPr>
          <w:b/>
          <w:bCs/>
          <w:i/>
        </w:rPr>
        <w:t>слова:</w:t>
      </w:r>
      <w:r w:rsidR="00AA197F" w:rsidRPr="002045C9">
        <w:rPr>
          <w:b/>
          <w:bCs/>
        </w:rPr>
        <w:t xml:space="preserve"> </w:t>
      </w:r>
      <w:r w:rsidR="00AA197F" w:rsidRPr="002045C9">
        <w:t>вища технічна освіта -- высшее техническое образование -- гіпертекст -- гипертекст -- мультимедіа -- мультимедиа -- технології навчання -- технологии обучения -- математична культура -- математическая культура</w:t>
      </w:r>
    </w:p>
    <w:p w:rsidR="00822BD3" w:rsidRPr="00E21C70" w:rsidRDefault="00822BD3" w:rsidP="00E512EC">
      <w:pPr>
        <w:spacing w:after="0" w:line="240" w:lineRule="auto"/>
        <w:rPr>
          <w:rFonts w:ascii="Times New Roman" w:hAnsi="Times New Roman" w:cs="Times New Roman"/>
          <w:sz w:val="24"/>
          <w:szCs w:val="24"/>
        </w:rPr>
      </w:pPr>
    </w:p>
    <w:p w:rsidR="00E512EC" w:rsidRPr="00E512EC" w:rsidRDefault="002A7BAE" w:rsidP="002A7BAE">
      <w:pPr>
        <w:pStyle w:val="a"/>
        <w:numPr>
          <w:ilvl w:val="0"/>
          <w:numId w:val="34"/>
        </w:numPr>
        <w:tabs>
          <w:tab w:val="left" w:pos="426"/>
          <w:tab w:val="left" w:pos="851"/>
        </w:tabs>
        <w:spacing w:after="0"/>
        <w:ind w:left="426" w:hanging="426"/>
        <w:jc w:val="both"/>
        <w:rPr>
          <w:lang w:val="ru-RU"/>
        </w:rPr>
      </w:pPr>
      <w:r>
        <w:rPr>
          <w:b/>
          <w:lang w:val="ru-RU"/>
        </w:rPr>
        <w:t xml:space="preserve"> </w:t>
      </w:r>
      <w:r>
        <w:rPr>
          <w:b/>
          <w:lang w:val="ru-RU"/>
        </w:rPr>
        <w:tab/>
      </w:r>
      <w:r w:rsidR="00190D46">
        <w:rPr>
          <w:b/>
        </w:rPr>
        <w:t>Жила, В. </w:t>
      </w:r>
      <w:r w:rsidR="00EC5A60" w:rsidRPr="009A7062">
        <w:rPr>
          <w:b/>
        </w:rPr>
        <w:t>І.</w:t>
      </w:r>
      <w:r w:rsidR="00EC5A60" w:rsidRPr="0056318F">
        <w:t xml:space="preserve"> Навчально-методична робота у вищій школі та її інформаційно-технічне забезпечення [Текст] / В. І. Жила, А. В. Левкі</w:t>
      </w:r>
      <w:r w:rsidR="00EC5A60">
        <w:t>н, Р. В. Левкіна ; Харківський нац. техн. ун-т сіл. госп-ва</w:t>
      </w:r>
      <w:r w:rsidR="00E512EC">
        <w:t xml:space="preserve"> // Наука і методика. </w:t>
      </w:r>
      <w:r w:rsidR="00190D46">
        <w:rPr>
          <w:lang w:val="ru-RU"/>
        </w:rPr>
        <w:t>–</w:t>
      </w:r>
      <w:r w:rsidR="00E512EC">
        <w:t xml:space="preserve"> 2011. </w:t>
      </w:r>
      <w:r w:rsidR="00190D46">
        <w:rPr>
          <w:lang w:val="ru-RU"/>
        </w:rPr>
        <w:t>–</w:t>
      </w:r>
      <w:r w:rsidR="00E512EC">
        <w:t xml:space="preserve"> Вип. 24. </w:t>
      </w:r>
      <w:r w:rsidR="00190D46">
        <w:rPr>
          <w:lang w:val="ru-RU"/>
        </w:rPr>
        <w:t>–</w:t>
      </w:r>
      <w:r w:rsidR="00E512EC">
        <w:t xml:space="preserve"> С. 27</w:t>
      </w:r>
      <w:r w:rsidR="00E512EC">
        <w:rPr>
          <w:lang w:val="ru-RU"/>
        </w:rPr>
        <w:t>-</w:t>
      </w:r>
      <w:r w:rsidR="00EC5A60" w:rsidRPr="0056318F">
        <w:t xml:space="preserve">32. </w:t>
      </w:r>
      <w:r w:rsidR="00190D46">
        <w:rPr>
          <w:lang w:val="ru-RU"/>
        </w:rPr>
        <w:t>–</w:t>
      </w:r>
      <w:r w:rsidR="00EC5A60">
        <w:t xml:space="preserve"> Бібліогр.: </w:t>
      </w:r>
      <w:r w:rsidR="00E512EC">
        <w:t>с.</w:t>
      </w:r>
      <w:r w:rsidR="00E512EC">
        <w:rPr>
          <w:lang w:val="ru-RU"/>
        </w:rPr>
        <w:t xml:space="preserve"> </w:t>
      </w:r>
      <w:r w:rsidR="00190D46">
        <w:t>31-</w:t>
      </w:r>
      <w:r w:rsidR="00EC5A60" w:rsidRPr="0056318F">
        <w:t>32.</w:t>
      </w:r>
    </w:p>
    <w:p w:rsidR="00EC5A60" w:rsidRDefault="00EC5A60" w:rsidP="002A7BAE">
      <w:pPr>
        <w:pStyle w:val="a"/>
        <w:numPr>
          <w:ilvl w:val="0"/>
          <w:numId w:val="0"/>
        </w:numPr>
        <w:tabs>
          <w:tab w:val="left" w:pos="426"/>
        </w:tabs>
        <w:ind w:left="426" w:firstLine="207"/>
        <w:jc w:val="both"/>
      </w:pPr>
      <w:r w:rsidRPr="00E512EC">
        <w:rPr>
          <w:b/>
          <w:i/>
        </w:rPr>
        <w:t>Ключові слова:</w:t>
      </w:r>
      <w:r>
        <w:t xml:space="preserve"> інформаційна техніка --</w:t>
      </w:r>
      <w:r w:rsidRPr="00280C1E">
        <w:t xml:space="preserve"> комп’ютерні </w:t>
      </w:r>
      <w:r>
        <w:t xml:space="preserve">мережі -- електронні джерела -- навчально-методична робота -- </w:t>
      </w:r>
      <w:r w:rsidRPr="002F44E5">
        <w:t>информационная</w:t>
      </w:r>
      <w:r w:rsidRPr="00280C1E">
        <w:t xml:space="preserve"> техника -</w:t>
      </w:r>
      <w:r w:rsidR="00E512EC">
        <w:rPr>
          <w:lang w:val="ru-RU"/>
        </w:rPr>
        <w:t>-</w:t>
      </w:r>
      <w:r w:rsidRPr="00280C1E">
        <w:t xml:space="preserve"> компьютерные сети </w:t>
      </w:r>
      <w:r w:rsidR="00E512EC">
        <w:rPr>
          <w:lang w:val="ru-RU"/>
        </w:rPr>
        <w:t>-</w:t>
      </w:r>
      <w:r w:rsidRPr="00280C1E">
        <w:t>- электронные источники -</w:t>
      </w:r>
      <w:r w:rsidR="00E512EC">
        <w:rPr>
          <w:lang w:val="ru-RU"/>
        </w:rPr>
        <w:t>-</w:t>
      </w:r>
      <w:r w:rsidRPr="00280C1E">
        <w:t xml:space="preserve"> учебно-методическая работа</w:t>
      </w:r>
    </w:p>
    <w:p w:rsidR="00EC5A60" w:rsidRDefault="00EC5A60" w:rsidP="00CA4D01">
      <w:pPr>
        <w:pStyle w:val="a"/>
        <w:numPr>
          <w:ilvl w:val="0"/>
          <w:numId w:val="0"/>
        </w:numPr>
        <w:tabs>
          <w:tab w:val="left" w:pos="851"/>
        </w:tabs>
        <w:ind w:left="426" w:firstLine="141"/>
        <w:jc w:val="both"/>
      </w:pPr>
      <w:r w:rsidRPr="00E512EC">
        <w:rPr>
          <w:b/>
          <w:i/>
        </w:rPr>
        <w:lastRenderedPageBreak/>
        <w:t>Анотація:</w:t>
      </w:r>
      <w:r w:rsidRPr="004B4BFE">
        <w:t xml:space="preserve"> </w:t>
      </w:r>
      <w:r w:rsidRPr="0056318F">
        <w:t xml:space="preserve">Розглянуто основні форми інформаційно-технічного забезпечення навчально-методичної роботи у вищій школі. Основну увагу приділено використанню інформаційної техніки, комп’ютерних мереж та електронних джерел у навчанні. Активне використання сучасних інформаційних та комунікаційних технологій дає можливість </w:t>
      </w:r>
      <w:r w:rsidR="00E512EC">
        <w:t>перетворити навчально-методичну</w:t>
      </w:r>
      <w:r w:rsidRPr="0056318F">
        <w:t xml:space="preserve"> літературу у принципово нові електронні інформаційні ресурси, що не тільки підвищує якість підготовки фахівців, а й дозволить чітко та раціонально о</w:t>
      </w:r>
      <w:r>
        <w:t>рганізовувати навчальний процес</w:t>
      </w:r>
      <w:r w:rsidRPr="0056318F">
        <w:t>.</w:t>
      </w:r>
    </w:p>
    <w:p w:rsidR="005C0D87" w:rsidRDefault="00EC5A60" w:rsidP="00190D46">
      <w:pPr>
        <w:pStyle w:val="a"/>
        <w:numPr>
          <w:ilvl w:val="0"/>
          <w:numId w:val="0"/>
        </w:numPr>
        <w:ind w:left="426" w:firstLine="141"/>
        <w:jc w:val="both"/>
      </w:pPr>
      <w:r w:rsidRPr="00E512EC">
        <w:rPr>
          <w:b/>
          <w:i/>
        </w:rPr>
        <w:t xml:space="preserve">Аннотация: </w:t>
      </w:r>
      <w:r w:rsidRPr="00280C1E">
        <w:t>Рассмотрены основные формы информационно-технического обеспечения учебно-методической работы в высшей школе. Основное внимание уделено использованию информационной техники, компьютерных сетей и электронных источников в обучении. Активное использование современных информационных и коммуникационных технологий дает возможность превратить учебно-методическую литературу в принципиально новые электронные информационные ресурсы, не только повышает качество подготовки специалистов, но и позволит четко и рационально организовывать учебный процесс</w:t>
      </w:r>
    </w:p>
    <w:p w:rsidR="00190D46" w:rsidRDefault="00190D46" w:rsidP="00190D46">
      <w:pPr>
        <w:pStyle w:val="a"/>
        <w:numPr>
          <w:ilvl w:val="0"/>
          <w:numId w:val="0"/>
        </w:numPr>
        <w:ind w:left="426" w:hanging="426"/>
        <w:jc w:val="both"/>
      </w:pPr>
    </w:p>
    <w:p w:rsidR="00D9299A" w:rsidRPr="0056318F" w:rsidRDefault="00190D46" w:rsidP="00190D46">
      <w:pPr>
        <w:pStyle w:val="a"/>
        <w:numPr>
          <w:ilvl w:val="0"/>
          <w:numId w:val="34"/>
        </w:numPr>
        <w:tabs>
          <w:tab w:val="left" w:pos="851"/>
        </w:tabs>
        <w:spacing w:after="0"/>
        <w:ind w:left="426" w:hanging="426"/>
        <w:jc w:val="both"/>
      </w:pPr>
      <w:r>
        <w:rPr>
          <w:b/>
        </w:rPr>
        <w:t xml:space="preserve"> </w:t>
      </w:r>
      <w:r>
        <w:rPr>
          <w:b/>
        </w:rPr>
        <w:tab/>
      </w:r>
      <w:r w:rsidR="00E512EC">
        <w:rPr>
          <w:b/>
        </w:rPr>
        <w:t>Ігнатенко, В.</w:t>
      </w:r>
      <w:r w:rsidR="00E512EC">
        <w:rPr>
          <w:b/>
          <w:lang w:val="ru-RU"/>
        </w:rPr>
        <w:t> </w:t>
      </w:r>
      <w:r w:rsidR="00D9299A" w:rsidRPr="00E512EC">
        <w:rPr>
          <w:b/>
        </w:rPr>
        <w:t>М.</w:t>
      </w:r>
      <w:r w:rsidR="00D9299A" w:rsidRPr="00E512EC">
        <w:rPr>
          <w:b/>
          <w:i/>
        </w:rPr>
        <w:t xml:space="preserve"> </w:t>
      </w:r>
      <w:r w:rsidR="00D9299A" w:rsidRPr="0056318F">
        <w:t>Використання мультимедійних  презентацій та електронного підручника під час викладання базових навчальних дисциплі</w:t>
      </w:r>
      <w:r>
        <w:t>н [Текст] / В. М. </w:t>
      </w:r>
      <w:r w:rsidR="00D9299A">
        <w:t>Ігнатенко, В. </w:t>
      </w:r>
      <w:r w:rsidR="00D9299A" w:rsidRPr="0056318F">
        <w:t>Ф. Нефедченко, А. С. Опанасю</w:t>
      </w:r>
      <w:r w:rsidR="00E512EC">
        <w:t xml:space="preserve">к // Нові технології навчання. </w:t>
      </w:r>
      <w:r>
        <w:t>–</w:t>
      </w:r>
      <w:r w:rsidR="00E512EC">
        <w:t xml:space="preserve"> 2010. </w:t>
      </w:r>
      <w:r>
        <w:t>–</w:t>
      </w:r>
      <w:r w:rsidR="00E512EC">
        <w:t xml:space="preserve"> № 63, ч. 1. </w:t>
      </w:r>
      <w:r>
        <w:t>–</w:t>
      </w:r>
      <w:r w:rsidR="00D9299A" w:rsidRPr="0056318F">
        <w:t xml:space="preserve"> С.</w:t>
      </w:r>
      <w:r w:rsidR="00E512EC">
        <w:t xml:space="preserve"> 67</w:t>
      </w:r>
      <w:r w:rsidR="00E512EC" w:rsidRPr="00E512EC">
        <w:t>-</w:t>
      </w:r>
      <w:r w:rsidR="00D9299A" w:rsidRPr="0056318F">
        <w:t>71.</w:t>
      </w:r>
      <w:r w:rsidR="00E512EC">
        <w:t xml:space="preserve"> </w:t>
      </w:r>
      <w:r>
        <w:t>–</w:t>
      </w:r>
      <w:r w:rsidR="00D9299A">
        <w:t xml:space="preserve"> Бібліогр.: </w:t>
      </w:r>
      <w:r w:rsidR="00E512EC">
        <w:t>с.</w:t>
      </w:r>
      <w:r w:rsidR="00E512EC" w:rsidRPr="00E512EC">
        <w:t xml:space="preserve"> </w:t>
      </w:r>
      <w:r w:rsidR="00D9299A" w:rsidRPr="0056318F">
        <w:t>71.</w:t>
      </w:r>
    </w:p>
    <w:p w:rsidR="00D9299A" w:rsidRPr="002045C9" w:rsidRDefault="00D9299A" w:rsidP="00190D46">
      <w:pPr>
        <w:pStyle w:val="a"/>
        <w:numPr>
          <w:ilvl w:val="0"/>
          <w:numId w:val="0"/>
        </w:numPr>
        <w:spacing w:after="0"/>
        <w:ind w:left="426" w:firstLine="141"/>
        <w:jc w:val="both"/>
      </w:pPr>
      <w:r w:rsidRPr="002045C9">
        <w:rPr>
          <w:b/>
          <w:i/>
        </w:rPr>
        <w:t>Ключові слова:</w:t>
      </w:r>
      <w:r w:rsidRPr="002045C9">
        <w:t xml:space="preserve"> мультимедійна презентація -- лекційне заняття -- електронний підручник -- навчальна література -- мультимедийная презентация </w:t>
      </w:r>
      <w:r w:rsidR="00E512EC" w:rsidRPr="002045C9">
        <w:t>-</w:t>
      </w:r>
      <w:r w:rsidRPr="002045C9">
        <w:t xml:space="preserve">- лекционное занятие </w:t>
      </w:r>
      <w:r w:rsidR="00E512EC" w:rsidRPr="002045C9">
        <w:t>-</w:t>
      </w:r>
      <w:r w:rsidRPr="002045C9">
        <w:t>- электронный учебник -</w:t>
      </w:r>
      <w:r w:rsidR="00E512EC" w:rsidRPr="002045C9">
        <w:t>-</w:t>
      </w:r>
      <w:r w:rsidRPr="002045C9">
        <w:t xml:space="preserve"> учебная литература</w:t>
      </w:r>
    </w:p>
    <w:p w:rsidR="00D9299A" w:rsidRDefault="00D9299A" w:rsidP="00190D46">
      <w:pPr>
        <w:pStyle w:val="a"/>
        <w:numPr>
          <w:ilvl w:val="0"/>
          <w:numId w:val="0"/>
        </w:numPr>
        <w:spacing w:after="0"/>
        <w:ind w:left="426" w:firstLine="141"/>
        <w:jc w:val="both"/>
      </w:pPr>
      <w:r w:rsidRPr="00E512EC">
        <w:rPr>
          <w:b/>
          <w:i/>
        </w:rPr>
        <w:t>Анотація:</w:t>
      </w:r>
      <w:r w:rsidRPr="00190058">
        <w:t xml:space="preserve"> </w:t>
      </w:r>
      <w:r w:rsidRPr="0056318F">
        <w:t>Розглянуто мультимедійну презентацію, як форму подання навчального матеріалу у вищих навчальних закладах. Наведені основні аспекти, переваги та недоліки використання презентацій під час викладання. Детально розглянуто основні принципи створення електронного підручника та його ефективність під час самостійної роботи студентів.</w:t>
      </w:r>
    </w:p>
    <w:p w:rsidR="007C2E40" w:rsidRDefault="00D9299A" w:rsidP="002A7BAE">
      <w:pPr>
        <w:pStyle w:val="a"/>
        <w:numPr>
          <w:ilvl w:val="0"/>
          <w:numId w:val="0"/>
        </w:numPr>
        <w:spacing w:after="0"/>
        <w:ind w:left="426" w:firstLine="141"/>
        <w:jc w:val="both"/>
      </w:pPr>
      <w:r w:rsidRPr="002045C9">
        <w:rPr>
          <w:b/>
          <w:i/>
        </w:rPr>
        <w:t>Аннотация:</w:t>
      </w:r>
      <w:r w:rsidRPr="002045C9">
        <w:t xml:space="preserve"> Рассмотрена мультимедийная презентация, как форма представления учебного материала в высших учебных заведениях. Приведены основные аспекты, преимущества и недостатки использования презентаций во время обучения. Подробно рассмотрены основные принципы создания электронного учебника и его эффективность при самостоятельной работе студентов.</w:t>
      </w:r>
    </w:p>
    <w:p w:rsidR="00E512EC" w:rsidRDefault="00E512EC" w:rsidP="00190D46">
      <w:pPr>
        <w:spacing w:after="0" w:line="240" w:lineRule="auto"/>
        <w:ind w:left="426"/>
        <w:rPr>
          <w:rFonts w:ascii="Times New Roman" w:hAnsi="Times New Roman" w:cs="Times New Roman"/>
          <w:sz w:val="24"/>
          <w:szCs w:val="24"/>
          <w:lang w:val="uk-UA"/>
        </w:rPr>
      </w:pPr>
    </w:p>
    <w:p w:rsidR="0001791E" w:rsidRDefault="00190D46" w:rsidP="00190D46">
      <w:pPr>
        <w:pStyle w:val="a"/>
        <w:numPr>
          <w:ilvl w:val="0"/>
          <w:numId w:val="34"/>
        </w:numPr>
        <w:tabs>
          <w:tab w:val="left" w:pos="851"/>
        </w:tabs>
        <w:spacing w:after="0"/>
        <w:ind w:left="426" w:hanging="426"/>
        <w:jc w:val="both"/>
      </w:pPr>
      <w:r>
        <w:rPr>
          <w:b/>
        </w:rPr>
        <w:t xml:space="preserve"> </w:t>
      </w:r>
      <w:r>
        <w:rPr>
          <w:b/>
        </w:rPr>
        <w:tab/>
        <w:t>Клочко, О. </w:t>
      </w:r>
      <w:r w:rsidR="0001791E" w:rsidRPr="0001791E">
        <w:rPr>
          <w:b/>
        </w:rPr>
        <w:t>В.</w:t>
      </w:r>
      <w:r w:rsidR="0001791E" w:rsidRPr="0056318F">
        <w:t xml:space="preserve"> Вплив інформаційно-комунікаційних технологій на трансфор</w:t>
      </w:r>
      <w:r>
        <w:softHyphen/>
      </w:r>
      <w:r w:rsidR="0001791E" w:rsidRPr="0056318F">
        <w:t>маційні процеси педагогічної системи в сучасних ум</w:t>
      </w:r>
      <w:r>
        <w:t>овах [Текст] / О. В. Клочко, Н. </w:t>
      </w:r>
      <w:r w:rsidR="0001791E" w:rsidRPr="0056318F">
        <w:t>А.</w:t>
      </w:r>
      <w:r>
        <w:t> </w:t>
      </w:r>
      <w:r w:rsidR="00E512EC">
        <w:t xml:space="preserve">Потапова // Наука і методика. </w:t>
      </w:r>
      <w:r>
        <w:t>–</w:t>
      </w:r>
      <w:r w:rsidR="00E512EC">
        <w:t xml:space="preserve"> 2013. </w:t>
      </w:r>
      <w:r>
        <w:t>–</w:t>
      </w:r>
      <w:r w:rsidR="00E512EC">
        <w:t xml:space="preserve"> Вип. 25. </w:t>
      </w:r>
      <w:r>
        <w:t>–</w:t>
      </w:r>
      <w:r w:rsidR="00E512EC">
        <w:t xml:space="preserve"> С. 23</w:t>
      </w:r>
      <w:r w:rsidR="00E512EC" w:rsidRPr="00E512EC">
        <w:t>-</w:t>
      </w:r>
      <w:r w:rsidR="0001791E" w:rsidRPr="0056318F">
        <w:t>28.</w:t>
      </w:r>
      <w:r w:rsidR="00E512EC">
        <w:t xml:space="preserve"> </w:t>
      </w:r>
      <w:r>
        <w:t>–</w:t>
      </w:r>
      <w:r w:rsidR="0001791E">
        <w:t xml:space="preserve"> Бібліогр.: </w:t>
      </w:r>
      <w:r w:rsidR="00E512EC">
        <w:t>с.</w:t>
      </w:r>
      <w:r w:rsidR="00E512EC" w:rsidRPr="00E512EC">
        <w:t xml:space="preserve"> </w:t>
      </w:r>
      <w:r w:rsidR="0001791E" w:rsidRPr="0056318F">
        <w:t>27.</w:t>
      </w:r>
    </w:p>
    <w:p w:rsidR="0001791E" w:rsidRPr="002045C9" w:rsidRDefault="0001791E" w:rsidP="00D467A0">
      <w:pPr>
        <w:pStyle w:val="a"/>
        <w:numPr>
          <w:ilvl w:val="0"/>
          <w:numId w:val="0"/>
        </w:numPr>
        <w:spacing w:after="0"/>
        <w:ind w:left="426" w:firstLine="141"/>
        <w:jc w:val="both"/>
      </w:pPr>
      <w:r w:rsidRPr="002045C9">
        <w:rPr>
          <w:b/>
          <w:i/>
        </w:rPr>
        <w:t>Ключові слова:</w:t>
      </w:r>
      <w:r w:rsidRPr="002045C9">
        <w:t xml:space="preserve"> відкрита освіта -- інформаційно-комунікаційні технології -- комбіноване навчання -- педагогічна система -- открытое образование -- информационно-коммуникационные технологии -- комбинированное обучение -- педагогическая система</w:t>
      </w:r>
    </w:p>
    <w:p w:rsidR="0001791E" w:rsidRPr="0056318F" w:rsidRDefault="0001791E" w:rsidP="00D467A0">
      <w:pPr>
        <w:pStyle w:val="a"/>
        <w:numPr>
          <w:ilvl w:val="0"/>
          <w:numId w:val="0"/>
        </w:numPr>
        <w:ind w:left="426" w:firstLine="141"/>
        <w:jc w:val="both"/>
      </w:pPr>
      <w:r w:rsidRPr="00E512EC">
        <w:rPr>
          <w:b/>
          <w:i/>
        </w:rPr>
        <w:t>Анотація:</w:t>
      </w:r>
      <w:r w:rsidRPr="004B4BFE">
        <w:t xml:space="preserve"> </w:t>
      </w:r>
      <w:r w:rsidR="005E4805">
        <w:rPr>
          <w:lang w:val="ru-RU"/>
        </w:rPr>
        <w:t>Р</w:t>
      </w:r>
      <w:r w:rsidRPr="0056318F">
        <w:t>озглянуто питання впливу інформаційно-комунікаційних технологій на трансформаційні процеси педагогічної системи.</w:t>
      </w:r>
    </w:p>
    <w:p w:rsidR="0001791E" w:rsidRPr="008E4588" w:rsidRDefault="0001791E" w:rsidP="00D467A0">
      <w:pPr>
        <w:pStyle w:val="a"/>
        <w:numPr>
          <w:ilvl w:val="0"/>
          <w:numId w:val="0"/>
        </w:numPr>
        <w:spacing w:after="0"/>
        <w:ind w:left="426" w:firstLine="141"/>
        <w:jc w:val="both"/>
      </w:pPr>
      <w:r w:rsidRPr="00E512EC">
        <w:rPr>
          <w:b/>
          <w:i/>
        </w:rPr>
        <w:t>Аннотация</w:t>
      </w:r>
      <w:r w:rsidR="005E4805">
        <w:t xml:space="preserve">: </w:t>
      </w:r>
      <w:r w:rsidR="005E4805">
        <w:rPr>
          <w:lang w:val="ru-RU"/>
        </w:rPr>
        <w:t>Р</w:t>
      </w:r>
      <w:r w:rsidRPr="008E4588">
        <w:t>ассмотрены вопросы влияния информационно-коммуникационных технологий на трансформационные процессы педагогической системы.</w:t>
      </w:r>
    </w:p>
    <w:p w:rsidR="0039669C" w:rsidRDefault="0039669C" w:rsidP="00190D46">
      <w:pPr>
        <w:spacing w:after="0" w:line="240" w:lineRule="auto"/>
        <w:ind w:left="426"/>
        <w:rPr>
          <w:rFonts w:ascii="Times New Roman" w:hAnsi="Times New Roman" w:cs="Times New Roman"/>
          <w:sz w:val="24"/>
          <w:szCs w:val="24"/>
          <w:lang w:val="uk-UA"/>
        </w:rPr>
      </w:pPr>
    </w:p>
    <w:p w:rsidR="0039669C" w:rsidRPr="002045C9" w:rsidRDefault="00D467A0" w:rsidP="00D467A0">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39669C" w:rsidRPr="002045C9">
        <w:rPr>
          <w:b/>
          <w:bCs/>
        </w:rPr>
        <w:t xml:space="preserve">Козлакова, Г. </w:t>
      </w:r>
      <w:r w:rsidR="0039669C" w:rsidRPr="002045C9">
        <w:t>Організація комп’ютерного діалогового навчання іноземної мови у технічному університеті [Текст] / Г. Козлакова, Н.</w:t>
      </w:r>
      <w:r>
        <w:t xml:space="preserve"> Сура // Вища освіта України. – </w:t>
      </w:r>
      <w:r w:rsidR="0039669C" w:rsidRPr="002045C9">
        <w:t xml:space="preserve">2012. - </w:t>
      </w:r>
      <w:r w:rsidR="0039669C" w:rsidRPr="002045C9">
        <w:rPr>
          <w:bCs/>
        </w:rPr>
        <w:t>№ 3</w:t>
      </w:r>
      <w:r w:rsidR="0039669C" w:rsidRPr="002045C9">
        <w:t>. - С. 75-82. - Бібліогр.: с. 81-82.</w:t>
      </w:r>
    </w:p>
    <w:p w:rsidR="00436064" w:rsidRDefault="00E512EC" w:rsidP="00D467A0">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39669C" w:rsidRPr="002045C9">
        <w:rPr>
          <w:b/>
          <w:bCs/>
          <w:i/>
        </w:rPr>
        <w:t>слова</w:t>
      </w:r>
      <w:r w:rsidR="0039669C" w:rsidRPr="002045C9">
        <w:rPr>
          <w:b/>
          <w:bCs/>
        </w:rPr>
        <w:t xml:space="preserve">: </w:t>
      </w:r>
      <w:r w:rsidR="0039669C" w:rsidRPr="002045C9">
        <w:t xml:space="preserve">комп’ютерне навчання -- компьютерное обучение -- система -- якість освіти -- качество образования -- компетентність -- компетентность -- компетенції -- компетенции -- іншомовний професійно спрямований діалог -- иноязычный </w:t>
      </w:r>
      <w:r w:rsidR="0039669C" w:rsidRPr="002045C9">
        <w:lastRenderedPageBreak/>
        <w:t>профессионально направленный диалог</w:t>
      </w:r>
    </w:p>
    <w:p w:rsidR="00EF6FC6" w:rsidRDefault="00EF6FC6" w:rsidP="00190D46">
      <w:pPr>
        <w:spacing w:after="0" w:line="240" w:lineRule="auto"/>
        <w:ind w:left="426"/>
        <w:rPr>
          <w:rFonts w:ascii="Times New Roman" w:hAnsi="Times New Roman" w:cs="Times New Roman"/>
          <w:sz w:val="24"/>
          <w:szCs w:val="24"/>
          <w:lang w:val="uk-UA"/>
        </w:rPr>
      </w:pPr>
    </w:p>
    <w:p w:rsidR="00EF6FC6" w:rsidRPr="002045C9" w:rsidRDefault="00D467A0" w:rsidP="002A7BAE">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391040" w:rsidRPr="002045C9">
        <w:rPr>
          <w:b/>
          <w:bCs/>
        </w:rPr>
        <w:t>Комарова, </w:t>
      </w:r>
      <w:r w:rsidR="00EF6FC6" w:rsidRPr="002045C9">
        <w:rPr>
          <w:b/>
          <w:bCs/>
        </w:rPr>
        <w:t xml:space="preserve">А. </w:t>
      </w:r>
      <w:r w:rsidR="00EF6FC6" w:rsidRPr="002045C9">
        <w:t>Информационно-образовательная среда как фактор повышения ка</w:t>
      </w:r>
      <w:r w:rsidR="00391040" w:rsidRPr="002045C9">
        <w:t>чества образования [Текст] / А. Комарова, А. Ковалевская, Л. </w:t>
      </w:r>
      <w:r>
        <w:t>Мартыненко // Новий колегіум. – 2010. –</w:t>
      </w:r>
      <w:r w:rsidR="00EF6FC6" w:rsidRPr="002045C9">
        <w:t xml:space="preserve"> </w:t>
      </w:r>
      <w:r w:rsidR="00EF6FC6" w:rsidRPr="002045C9">
        <w:rPr>
          <w:bCs/>
        </w:rPr>
        <w:t>№ 3</w:t>
      </w:r>
      <w:r>
        <w:t>. – С. 26-28. –</w:t>
      </w:r>
      <w:r w:rsidR="00EF6FC6" w:rsidRPr="002045C9">
        <w:t xml:space="preserve"> Библиогр. в конце ст.</w:t>
      </w:r>
    </w:p>
    <w:p w:rsidR="00EF6FC6" w:rsidRPr="002045C9" w:rsidRDefault="00391040" w:rsidP="002A7BAE">
      <w:pPr>
        <w:pStyle w:val="a"/>
        <w:widowControl w:val="0"/>
        <w:numPr>
          <w:ilvl w:val="0"/>
          <w:numId w:val="0"/>
        </w:numPr>
        <w:autoSpaceDE w:val="0"/>
        <w:autoSpaceDN w:val="0"/>
        <w:adjustRightInd w:val="0"/>
        <w:spacing w:after="0"/>
        <w:ind w:left="426" w:firstLine="207"/>
        <w:jc w:val="both"/>
      </w:pPr>
      <w:r w:rsidRPr="002045C9">
        <w:rPr>
          <w:b/>
          <w:i/>
        </w:rPr>
        <w:t xml:space="preserve">Ключові </w:t>
      </w:r>
      <w:r w:rsidR="00EF6FC6" w:rsidRPr="002045C9">
        <w:rPr>
          <w:b/>
          <w:bCs/>
          <w:i/>
        </w:rPr>
        <w:t>слова:</w:t>
      </w:r>
      <w:r w:rsidR="00EF6FC6" w:rsidRPr="002045C9">
        <w:rPr>
          <w:b/>
          <w:bCs/>
        </w:rPr>
        <w:t xml:space="preserve"> </w:t>
      </w:r>
      <w:r w:rsidR="00EF6FC6" w:rsidRPr="002045C9">
        <w:t>качество образования -- якість освіти -- информационно-коммуникационные технологии -- інформаційно-комунікаційні технології -- информационно-коммуникационная образовательная среда -- інформаційно-комунікаційне освітнє середовище</w:t>
      </w:r>
    </w:p>
    <w:p w:rsidR="00EF6FC6" w:rsidRPr="00D467A0" w:rsidRDefault="00EF6FC6" w:rsidP="002A7BAE">
      <w:pPr>
        <w:spacing w:after="0" w:line="240" w:lineRule="auto"/>
        <w:ind w:left="426"/>
        <w:rPr>
          <w:rFonts w:ascii="Times New Roman" w:hAnsi="Times New Roman" w:cs="Times New Roman"/>
          <w:sz w:val="24"/>
          <w:szCs w:val="24"/>
          <w:lang w:val="uk-UA"/>
        </w:rPr>
      </w:pPr>
    </w:p>
    <w:p w:rsidR="00436064" w:rsidRPr="002045C9" w:rsidRDefault="00D467A0" w:rsidP="002A7BAE">
      <w:pPr>
        <w:pStyle w:val="a"/>
        <w:widowControl w:val="0"/>
        <w:numPr>
          <w:ilvl w:val="0"/>
          <w:numId w:val="34"/>
        </w:numPr>
        <w:tabs>
          <w:tab w:val="left" w:pos="851"/>
        </w:tabs>
        <w:autoSpaceDE w:val="0"/>
        <w:autoSpaceDN w:val="0"/>
        <w:adjustRightInd w:val="0"/>
        <w:spacing w:after="0"/>
        <w:ind w:left="426" w:hanging="426"/>
        <w:jc w:val="both"/>
        <w:rPr>
          <w:b/>
          <w:bCs/>
        </w:rPr>
      </w:pPr>
      <w:r>
        <w:rPr>
          <w:b/>
          <w:bCs/>
        </w:rPr>
        <w:t xml:space="preserve"> </w:t>
      </w:r>
      <w:r>
        <w:rPr>
          <w:b/>
          <w:bCs/>
        </w:rPr>
        <w:tab/>
      </w:r>
      <w:r w:rsidR="00436064" w:rsidRPr="002045C9">
        <w:rPr>
          <w:b/>
          <w:bCs/>
        </w:rPr>
        <w:t>Кофанова, О.</w:t>
      </w:r>
      <w:r w:rsidR="00436064" w:rsidRPr="002045C9">
        <w:t xml:space="preserve"> Активізація навчально-пізнавальної діяльності студентів-екологів засобами інформаційно-комунікаційних технологій [Текст</w:t>
      </w:r>
      <w:r>
        <w:t>] / О. Кофанова // Вища школа. –</w:t>
      </w:r>
      <w:r w:rsidR="00436064" w:rsidRPr="002045C9">
        <w:t xml:space="preserve"> 2012. </w:t>
      </w:r>
      <w:r>
        <w:t xml:space="preserve">– </w:t>
      </w:r>
      <w:r w:rsidR="00436064" w:rsidRPr="002045C9">
        <w:rPr>
          <w:bCs/>
        </w:rPr>
        <w:t>№ 8</w:t>
      </w:r>
      <w:r>
        <w:t>. –</w:t>
      </w:r>
      <w:r w:rsidR="00436064" w:rsidRPr="002045C9">
        <w:t xml:space="preserve"> С. 72-87.</w:t>
      </w:r>
    </w:p>
    <w:p w:rsidR="00436064" w:rsidRPr="002045C9" w:rsidRDefault="00391040" w:rsidP="002A7BAE">
      <w:pPr>
        <w:pStyle w:val="a"/>
        <w:widowControl w:val="0"/>
        <w:numPr>
          <w:ilvl w:val="0"/>
          <w:numId w:val="0"/>
        </w:numPr>
        <w:autoSpaceDE w:val="0"/>
        <w:autoSpaceDN w:val="0"/>
        <w:adjustRightInd w:val="0"/>
        <w:spacing w:after="0"/>
        <w:ind w:left="426" w:firstLine="207"/>
        <w:jc w:val="both"/>
      </w:pPr>
      <w:r w:rsidRPr="002045C9">
        <w:rPr>
          <w:b/>
          <w:i/>
        </w:rPr>
        <w:t xml:space="preserve">Ключові </w:t>
      </w:r>
      <w:r w:rsidR="00436064" w:rsidRPr="002045C9">
        <w:rPr>
          <w:b/>
          <w:bCs/>
          <w:i/>
        </w:rPr>
        <w:t>слова:</w:t>
      </w:r>
      <w:r w:rsidR="00436064" w:rsidRPr="002045C9">
        <w:rPr>
          <w:b/>
          <w:bCs/>
        </w:rPr>
        <w:t xml:space="preserve"> </w:t>
      </w:r>
      <w:r w:rsidR="00436064" w:rsidRPr="002045C9">
        <w:t>вища технічна екологічна освіта -- підготовка бакалаврів-екологів -- інформаційно-комунікаційні технології -- хімічна підготовка -- высшее техническое экологическое образование -- подготовка бакалавров-экологов -- информационо-коммуникационные технологии -- химическая подготовка</w:t>
      </w:r>
    </w:p>
    <w:p w:rsidR="007C2E40" w:rsidRDefault="007C2E40" w:rsidP="00C80414">
      <w:pPr>
        <w:spacing w:after="0" w:line="240" w:lineRule="auto"/>
        <w:rPr>
          <w:rFonts w:ascii="Times New Roman" w:hAnsi="Times New Roman" w:cs="Times New Roman"/>
          <w:sz w:val="24"/>
          <w:szCs w:val="24"/>
          <w:lang w:val="uk-UA"/>
        </w:rPr>
      </w:pPr>
    </w:p>
    <w:p w:rsidR="005033BD" w:rsidRPr="002045C9" w:rsidRDefault="00D467A0" w:rsidP="00D467A0">
      <w:pPr>
        <w:pStyle w:val="a"/>
        <w:widowControl w:val="0"/>
        <w:numPr>
          <w:ilvl w:val="0"/>
          <w:numId w:val="34"/>
        </w:numPr>
        <w:tabs>
          <w:tab w:val="left" w:pos="851"/>
        </w:tabs>
        <w:autoSpaceDE w:val="0"/>
        <w:autoSpaceDN w:val="0"/>
        <w:adjustRightInd w:val="0"/>
        <w:spacing w:after="0"/>
        <w:ind w:left="426" w:hanging="426"/>
        <w:jc w:val="both"/>
        <w:rPr>
          <w:b/>
          <w:bCs/>
        </w:rPr>
      </w:pPr>
      <w:r>
        <w:rPr>
          <w:b/>
          <w:bCs/>
        </w:rPr>
        <w:t xml:space="preserve"> </w:t>
      </w:r>
      <w:r>
        <w:rPr>
          <w:b/>
          <w:bCs/>
        </w:rPr>
        <w:tab/>
      </w:r>
      <w:r w:rsidR="005033BD" w:rsidRPr="002045C9">
        <w:rPr>
          <w:b/>
          <w:bCs/>
        </w:rPr>
        <w:t xml:space="preserve">Кравец, Н. </w:t>
      </w:r>
      <w:r w:rsidR="00C80414">
        <w:t>Использование технологий «Cloud computing»</w:t>
      </w:r>
      <w:r w:rsidR="005033BD" w:rsidRPr="002045C9">
        <w:t xml:space="preserve"> в образовательных проектах [Текст] / Н. Кр</w:t>
      </w:r>
      <w:r>
        <w:t>авец // Новий колегіум. – 2011. –</w:t>
      </w:r>
      <w:r w:rsidR="005033BD" w:rsidRPr="002045C9">
        <w:t xml:space="preserve"> </w:t>
      </w:r>
      <w:r w:rsidR="005033BD" w:rsidRPr="002045C9">
        <w:rPr>
          <w:bCs/>
        </w:rPr>
        <w:t>№ 4</w:t>
      </w:r>
      <w:r>
        <w:t>. – С. 41-45. –</w:t>
      </w:r>
      <w:r w:rsidR="005033BD" w:rsidRPr="002045C9">
        <w:t xml:space="preserve"> Библиогр. в конце ст.</w:t>
      </w:r>
    </w:p>
    <w:p w:rsidR="005033BD" w:rsidRPr="002045C9" w:rsidRDefault="005033BD" w:rsidP="00D467A0">
      <w:pPr>
        <w:pStyle w:val="a"/>
        <w:widowControl w:val="0"/>
        <w:numPr>
          <w:ilvl w:val="0"/>
          <w:numId w:val="0"/>
        </w:numPr>
        <w:autoSpaceDE w:val="0"/>
        <w:autoSpaceDN w:val="0"/>
        <w:adjustRightInd w:val="0"/>
        <w:spacing w:after="0"/>
        <w:ind w:left="426" w:firstLine="141"/>
        <w:jc w:val="both"/>
      </w:pPr>
      <w:r w:rsidRPr="002045C9">
        <w:rPr>
          <w:b/>
          <w:bCs/>
        </w:rPr>
        <w:t xml:space="preserve">Кл.слова: </w:t>
      </w:r>
      <w:r w:rsidR="00D467A0">
        <w:rPr>
          <w:b/>
          <w:bCs/>
        </w:rPr>
        <w:t>«</w:t>
      </w:r>
      <w:r w:rsidR="00D467A0">
        <w:t>облачные»</w:t>
      </w:r>
      <w:r w:rsidRPr="002045C9">
        <w:t xml:space="preserve"> вычисления -- модели облачных технологий -- о</w:t>
      </w:r>
      <w:r w:rsidR="00D467A0">
        <w:t>бразовательная деятельность – «хмарні»</w:t>
      </w:r>
      <w:r w:rsidRPr="002045C9">
        <w:t xml:space="preserve"> обчислення -- моделі хмарних технологій -- освітня діяльність</w:t>
      </w:r>
    </w:p>
    <w:p w:rsidR="005033BD" w:rsidRDefault="005033BD" w:rsidP="00D467A0">
      <w:pPr>
        <w:spacing w:after="0" w:line="240" w:lineRule="auto"/>
        <w:ind w:left="426" w:hanging="426"/>
        <w:jc w:val="both"/>
        <w:rPr>
          <w:rFonts w:ascii="Times New Roman" w:hAnsi="Times New Roman" w:cs="Times New Roman"/>
          <w:sz w:val="24"/>
          <w:szCs w:val="24"/>
        </w:rPr>
      </w:pPr>
    </w:p>
    <w:p w:rsidR="00375D62" w:rsidRPr="002045C9" w:rsidRDefault="00C80414" w:rsidP="00C80414">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375D62" w:rsidRPr="002045C9">
        <w:rPr>
          <w:b/>
          <w:bCs/>
        </w:rPr>
        <w:t xml:space="preserve">Кравец, Н. </w:t>
      </w:r>
      <w:r w:rsidR="00375D62" w:rsidRPr="002045C9">
        <w:t xml:space="preserve">Проблемы выбора решений CLOUD COMPUTING для реализации образовательных проектов [Текст] </w:t>
      </w:r>
      <w:r>
        <w:t>/ Н. Кравец // Новий колегіум. – 2013. –</w:t>
      </w:r>
      <w:r w:rsidR="00375D62" w:rsidRPr="002045C9">
        <w:t xml:space="preserve"> </w:t>
      </w:r>
      <w:r w:rsidR="00375D62" w:rsidRPr="002045C9">
        <w:rPr>
          <w:bCs/>
        </w:rPr>
        <w:t>№ 1</w:t>
      </w:r>
      <w:r>
        <w:t>. – С. 47-51. –</w:t>
      </w:r>
      <w:r w:rsidR="00375D62" w:rsidRPr="002045C9">
        <w:t xml:space="preserve"> Бібліогр. наприкінці ст.</w:t>
      </w:r>
    </w:p>
    <w:p w:rsidR="00375D62" w:rsidRPr="002045C9" w:rsidRDefault="00391040" w:rsidP="00C80414">
      <w:pPr>
        <w:pStyle w:val="a"/>
        <w:widowControl w:val="0"/>
        <w:numPr>
          <w:ilvl w:val="0"/>
          <w:numId w:val="0"/>
        </w:numPr>
        <w:tabs>
          <w:tab w:val="left" w:pos="851"/>
        </w:tabs>
        <w:autoSpaceDE w:val="0"/>
        <w:autoSpaceDN w:val="0"/>
        <w:adjustRightInd w:val="0"/>
        <w:spacing w:after="0"/>
        <w:ind w:left="426" w:firstLine="141"/>
        <w:jc w:val="both"/>
      </w:pPr>
      <w:r w:rsidRPr="002045C9">
        <w:rPr>
          <w:b/>
          <w:i/>
        </w:rPr>
        <w:t xml:space="preserve">Ключові </w:t>
      </w:r>
      <w:r w:rsidR="00375D62" w:rsidRPr="002045C9">
        <w:rPr>
          <w:b/>
          <w:bCs/>
          <w:i/>
        </w:rPr>
        <w:t>слова</w:t>
      </w:r>
      <w:r w:rsidR="00375D62" w:rsidRPr="002045C9">
        <w:rPr>
          <w:b/>
          <w:bCs/>
        </w:rPr>
        <w:t xml:space="preserve">: </w:t>
      </w:r>
      <w:r w:rsidR="00375D62" w:rsidRPr="002045C9">
        <w:t>хмарні обчислення -- моделі хмарних обчислень -- освітня діяльність -- облачные вычисления -- модели облачных технологий -- образовательная деятельность</w:t>
      </w:r>
    </w:p>
    <w:p w:rsidR="005033BD" w:rsidRDefault="005033BD" w:rsidP="00C80414">
      <w:pPr>
        <w:tabs>
          <w:tab w:val="left" w:pos="851"/>
        </w:tabs>
        <w:spacing w:after="0" w:line="240" w:lineRule="auto"/>
        <w:ind w:left="426" w:hanging="426"/>
        <w:rPr>
          <w:rFonts w:ascii="Times New Roman" w:hAnsi="Times New Roman" w:cs="Times New Roman"/>
          <w:sz w:val="24"/>
          <w:szCs w:val="24"/>
        </w:rPr>
      </w:pPr>
    </w:p>
    <w:p w:rsidR="009113B7" w:rsidRDefault="00C80414" w:rsidP="00C80414">
      <w:pPr>
        <w:pStyle w:val="a"/>
        <w:numPr>
          <w:ilvl w:val="0"/>
          <w:numId w:val="34"/>
        </w:numPr>
        <w:tabs>
          <w:tab w:val="left" w:pos="284"/>
          <w:tab w:val="left" w:pos="851"/>
        </w:tabs>
        <w:spacing w:after="0"/>
        <w:ind w:left="426" w:hanging="426"/>
        <w:jc w:val="both"/>
      </w:pPr>
      <w:r>
        <w:rPr>
          <w:b/>
        </w:rPr>
        <w:t xml:space="preserve"> </w:t>
      </w:r>
      <w:r>
        <w:rPr>
          <w:b/>
        </w:rPr>
        <w:tab/>
      </w:r>
      <w:r w:rsidR="00391040">
        <w:rPr>
          <w:b/>
        </w:rPr>
        <w:t>Крюков,</w:t>
      </w:r>
      <w:r w:rsidR="00391040">
        <w:rPr>
          <w:b/>
          <w:lang w:val="ru-RU"/>
        </w:rPr>
        <w:t> </w:t>
      </w:r>
      <w:r w:rsidR="009113B7" w:rsidRPr="00686B5D">
        <w:rPr>
          <w:b/>
        </w:rPr>
        <w:t>А.</w:t>
      </w:r>
      <w:r w:rsidR="009113B7">
        <w:t xml:space="preserve"> «</w:t>
      </w:r>
      <w:r w:rsidR="009113B7" w:rsidRPr="00BF63DB">
        <w:t>Метрология и информационно-измерительные технологии»: совершенствование подготовки студентов</w:t>
      </w:r>
      <w:r w:rsidR="00391040">
        <w:t xml:space="preserve"> [Текст] / А.</w:t>
      </w:r>
      <w:r w:rsidR="00391040">
        <w:rPr>
          <w:lang w:val="ru-RU"/>
        </w:rPr>
        <w:t> </w:t>
      </w:r>
      <w:r w:rsidR="00391040">
        <w:t>Крюков, В.</w:t>
      </w:r>
      <w:r w:rsidR="00391040">
        <w:rPr>
          <w:lang w:val="ru-RU"/>
        </w:rPr>
        <w:t> </w:t>
      </w:r>
      <w:r w:rsidR="009113B7">
        <w:t xml:space="preserve">Терешков </w:t>
      </w:r>
      <w:r w:rsidR="00391040">
        <w:t xml:space="preserve">// Новий колегіум. </w:t>
      </w:r>
      <w:r>
        <w:rPr>
          <w:lang w:val="ru-RU"/>
        </w:rPr>
        <w:t>–</w:t>
      </w:r>
      <w:r>
        <w:t xml:space="preserve"> 2013. –</w:t>
      </w:r>
      <w:r w:rsidR="00391040">
        <w:t xml:space="preserve"> № 4. </w:t>
      </w:r>
      <w:r>
        <w:rPr>
          <w:lang w:val="ru-RU"/>
        </w:rPr>
        <w:t>–</w:t>
      </w:r>
      <w:r w:rsidR="009113B7" w:rsidRPr="00EA5C31">
        <w:t xml:space="preserve"> С.</w:t>
      </w:r>
      <w:r>
        <w:t>23-29. –</w:t>
      </w:r>
      <w:r w:rsidR="009113B7">
        <w:t xml:space="preserve"> </w:t>
      </w:r>
      <w:r w:rsidR="009113B7" w:rsidRPr="00EA5C31">
        <w:t>Библиогр.: с.</w:t>
      </w:r>
      <w:r w:rsidR="009113B7">
        <w:t xml:space="preserve"> 26.</w:t>
      </w:r>
    </w:p>
    <w:p w:rsidR="009113B7" w:rsidRDefault="009113B7" w:rsidP="00C80414">
      <w:pPr>
        <w:pStyle w:val="a"/>
        <w:numPr>
          <w:ilvl w:val="0"/>
          <w:numId w:val="0"/>
        </w:numPr>
        <w:tabs>
          <w:tab w:val="left" w:pos="851"/>
        </w:tabs>
        <w:ind w:left="426" w:firstLine="141"/>
        <w:jc w:val="both"/>
        <w:rPr>
          <w:lang w:val="ru-RU"/>
        </w:rPr>
      </w:pPr>
      <w:r w:rsidRPr="00391040">
        <w:rPr>
          <w:b/>
          <w:i/>
        </w:rPr>
        <w:t>Ключові слова:</w:t>
      </w:r>
      <w:r w:rsidRPr="00407E86">
        <w:t xml:space="preserve"> </w:t>
      </w:r>
      <w:r>
        <w:t>образоват</w:t>
      </w:r>
      <w:r w:rsidR="00391040">
        <w:t xml:space="preserve">ельно-квалификационный уровень </w:t>
      </w:r>
      <w:r w:rsidR="00391040">
        <w:rPr>
          <w:lang w:val="ru-RU"/>
        </w:rPr>
        <w:t>--</w:t>
      </w:r>
      <w:r>
        <w:t xml:space="preserve"> адаптация обра</w:t>
      </w:r>
      <w:r w:rsidR="00391040">
        <w:t xml:space="preserve">зования к современным условиям </w:t>
      </w:r>
      <w:r w:rsidR="00391040">
        <w:rPr>
          <w:lang w:val="ru-RU"/>
        </w:rPr>
        <w:t>--</w:t>
      </w:r>
      <w:r>
        <w:t xml:space="preserve"> образование в сфере метрологи --</w:t>
      </w:r>
      <w:r w:rsidRPr="00E7376C">
        <w:t xml:space="preserve"> освітньо-кваліфікаційний рівень -</w:t>
      </w:r>
      <w:r w:rsidR="00391040">
        <w:rPr>
          <w:lang w:val="ru-RU"/>
        </w:rPr>
        <w:t>-</w:t>
      </w:r>
      <w:r w:rsidRPr="00E7376C">
        <w:t xml:space="preserve"> адаптація освіти до сучасних умов </w:t>
      </w:r>
      <w:r w:rsidR="00391040">
        <w:rPr>
          <w:lang w:val="ru-RU"/>
        </w:rPr>
        <w:t>-</w:t>
      </w:r>
      <w:r w:rsidRPr="00E7376C">
        <w:t>- освіта в сфері метрології</w:t>
      </w:r>
    </w:p>
    <w:p w:rsidR="00391040" w:rsidRPr="00E7376C" w:rsidRDefault="00391040" w:rsidP="00C80414">
      <w:pPr>
        <w:pStyle w:val="a"/>
        <w:numPr>
          <w:ilvl w:val="0"/>
          <w:numId w:val="0"/>
        </w:numPr>
        <w:tabs>
          <w:tab w:val="left" w:pos="851"/>
        </w:tabs>
        <w:ind w:left="426" w:firstLine="141"/>
        <w:jc w:val="both"/>
      </w:pPr>
      <w:r w:rsidRPr="00391040">
        <w:rPr>
          <w:b/>
          <w:i/>
        </w:rPr>
        <w:t>Анотація:</w:t>
      </w:r>
      <w:r w:rsidRPr="00391040">
        <w:rPr>
          <w:i/>
        </w:rPr>
        <w:t xml:space="preserve"> </w:t>
      </w:r>
      <w:r w:rsidRPr="00E7376C">
        <w:t>Розглянуто деякі фактори, що характеризують сучасний етап розвитку вищої освіти в Україні. Наведено короткі кваліфікаційні характеристики для випускників різних освітньо-кваліфікаційних рівнів у сфері метрологічної діяльності. Запропоновано шля</w:t>
      </w:r>
      <w:r>
        <w:t>хи коригування змісту підготовки</w:t>
      </w:r>
      <w:r w:rsidRPr="00E7376C">
        <w:t xml:space="preserve"> випускників, які здобувають освіту на базі напряму «Метрологія та інформаційно-вимірювальні технології».</w:t>
      </w:r>
    </w:p>
    <w:p w:rsidR="009113B7" w:rsidRPr="00BF63DB" w:rsidRDefault="009113B7" w:rsidP="00C80414">
      <w:pPr>
        <w:pStyle w:val="a"/>
        <w:numPr>
          <w:ilvl w:val="0"/>
          <w:numId w:val="0"/>
        </w:numPr>
        <w:spacing w:after="0"/>
        <w:ind w:left="426" w:firstLine="207"/>
        <w:jc w:val="both"/>
      </w:pPr>
      <w:r w:rsidRPr="00391040">
        <w:rPr>
          <w:b/>
          <w:i/>
        </w:rPr>
        <w:t>Аннотация</w:t>
      </w:r>
      <w:r w:rsidRPr="00391040">
        <w:rPr>
          <w:i/>
        </w:rPr>
        <w:t>:</w:t>
      </w:r>
      <w:r>
        <w:t xml:space="preserve"> </w:t>
      </w:r>
      <w:r w:rsidRPr="00BF63DB">
        <w:t>Рассмотрены некоторые факторы, характеризующие современный етап развития высшего образования в Украине. Приведены кратки</w:t>
      </w:r>
      <w:r w:rsidR="00391040">
        <w:rPr>
          <w:lang w:val="ru-RU"/>
        </w:rPr>
        <w:t>е</w:t>
      </w:r>
      <w:r w:rsidRPr="00BF63DB">
        <w:t xml:space="preserve"> квалификационные характеристики для выпускников различных образовательно-квалификационных уровней в сфере метрологической деяте</w:t>
      </w:r>
      <w:r>
        <w:t>льности. Предложены пути корректи</w:t>
      </w:r>
      <w:r w:rsidRPr="00BF63DB">
        <w:t xml:space="preserve">ровки содержания </w:t>
      </w:r>
      <w:r>
        <w:t>по</w:t>
      </w:r>
      <w:r w:rsidRPr="00BF63DB">
        <w:t>дготовки выпускников, получающих образование на базе направления «Метрология и информационно-измерительные технологии».</w:t>
      </w:r>
    </w:p>
    <w:p w:rsidR="00391040" w:rsidRPr="00C80414" w:rsidRDefault="00391040" w:rsidP="002A7BAE">
      <w:pPr>
        <w:widowControl w:val="0"/>
        <w:tabs>
          <w:tab w:val="left" w:pos="851"/>
        </w:tabs>
        <w:autoSpaceDE w:val="0"/>
        <w:autoSpaceDN w:val="0"/>
        <w:adjustRightInd w:val="0"/>
        <w:spacing w:after="0" w:line="240" w:lineRule="auto"/>
        <w:rPr>
          <w:rFonts w:ascii="Times New Roman" w:hAnsi="Times New Roman"/>
          <w:b/>
          <w:bCs/>
          <w:sz w:val="24"/>
          <w:szCs w:val="24"/>
          <w:lang w:val="uk-UA"/>
        </w:rPr>
      </w:pPr>
    </w:p>
    <w:p w:rsidR="00A54310" w:rsidRPr="002045C9" w:rsidRDefault="002A7BAE" w:rsidP="002A7BAE">
      <w:pPr>
        <w:pStyle w:val="a"/>
        <w:widowControl w:val="0"/>
        <w:numPr>
          <w:ilvl w:val="0"/>
          <w:numId w:val="34"/>
        </w:numPr>
        <w:tabs>
          <w:tab w:val="left" w:pos="851"/>
        </w:tabs>
        <w:autoSpaceDE w:val="0"/>
        <w:autoSpaceDN w:val="0"/>
        <w:adjustRightInd w:val="0"/>
        <w:spacing w:after="0"/>
        <w:ind w:left="426" w:hanging="426"/>
        <w:jc w:val="both"/>
      </w:pPr>
      <w:r>
        <w:rPr>
          <w:b/>
          <w:bCs/>
          <w:lang w:val="ru-RU"/>
        </w:rPr>
        <w:t xml:space="preserve"> </w:t>
      </w:r>
      <w:r>
        <w:rPr>
          <w:b/>
          <w:bCs/>
          <w:lang w:val="ru-RU"/>
        </w:rPr>
        <w:tab/>
      </w:r>
      <w:r w:rsidR="00C80414">
        <w:rPr>
          <w:b/>
          <w:bCs/>
        </w:rPr>
        <w:t>Манако, А. </w:t>
      </w:r>
      <w:r w:rsidR="00A54310" w:rsidRPr="002045C9">
        <w:rPr>
          <w:b/>
          <w:bCs/>
        </w:rPr>
        <w:t>Ф.</w:t>
      </w:r>
      <w:r w:rsidR="00A54310" w:rsidRPr="002045C9">
        <w:t xml:space="preserve"> Электронные научно-образовательные пространства и </w:t>
      </w:r>
      <w:r w:rsidR="00A54310" w:rsidRPr="002045C9">
        <w:lastRenderedPageBreak/>
        <w:t xml:space="preserve">перспективы их развития в контексте поддержки массовости и неприрывности [Текст] / А. Ф. Манако, Е. М. Синица // УСиМ: </w:t>
      </w:r>
      <w:r w:rsidR="00C80414">
        <w:t>Управляющие системы и машины. – 2012. –</w:t>
      </w:r>
      <w:r w:rsidR="00A54310" w:rsidRPr="002045C9">
        <w:t xml:space="preserve"> </w:t>
      </w:r>
      <w:r w:rsidR="00C80414">
        <w:rPr>
          <w:bCs/>
        </w:rPr>
        <w:t>№ </w:t>
      </w:r>
      <w:r w:rsidR="00A54310" w:rsidRPr="002045C9">
        <w:rPr>
          <w:bCs/>
        </w:rPr>
        <w:t>4</w:t>
      </w:r>
      <w:r w:rsidR="00C80414">
        <w:t>. – С. 83-92. –</w:t>
      </w:r>
      <w:r w:rsidR="00A54310" w:rsidRPr="002045C9">
        <w:t xml:space="preserve"> Библиогр. в конце ст.</w:t>
      </w:r>
    </w:p>
    <w:p w:rsidR="00A54310" w:rsidRPr="002045C9" w:rsidRDefault="00391040" w:rsidP="009027C6">
      <w:pPr>
        <w:pStyle w:val="a"/>
        <w:widowControl w:val="0"/>
        <w:numPr>
          <w:ilvl w:val="0"/>
          <w:numId w:val="0"/>
        </w:numPr>
        <w:tabs>
          <w:tab w:val="left" w:pos="851"/>
        </w:tabs>
        <w:autoSpaceDE w:val="0"/>
        <w:autoSpaceDN w:val="0"/>
        <w:adjustRightInd w:val="0"/>
        <w:spacing w:after="0"/>
        <w:ind w:left="426" w:firstLine="141"/>
        <w:jc w:val="both"/>
      </w:pPr>
      <w:r w:rsidRPr="002045C9">
        <w:rPr>
          <w:b/>
          <w:i/>
        </w:rPr>
        <w:t xml:space="preserve">Ключові </w:t>
      </w:r>
      <w:r w:rsidR="00A54310" w:rsidRPr="002045C9">
        <w:rPr>
          <w:b/>
          <w:bCs/>
          <w:i/>
        </w:rPr>
        <w:t>слова:</w:t>
      </w:r>
      <w:r w:rsidR="00A54310" w:rsidRPr="002045C9">
        <w:rPr>
          <w:b/>
          <w:bCs/>
        </w:rPr>
        <w:t xml:space="preserve"> </w:t>
      </w:r>
      <w:r w:rsidR="00A54310" w:rsidRPr="002045C9">
        <w:t>информационные и коммуникационные технологии (ИКТ) -- інформаційні та комунікаційні технології (ІКТ) -- электронные научно-образовательные пространства (ЭНОП) -- електронні науково-освітні простори (ЕНОП) -- Интернет -- Інтернет</w:t>
      </w:r>
    </w:p>
    <w:p w:rsidR="00A54310" w:rsidRPr="00C80414" w:rsidRDefault="00A54310" w:rsidP="00C80414">
      <w:pPr>
        <w:spacing w:after="0" w:line="240" w:lineRule="auto"/>
        <w:ind w:left="426" w:hanging="426"/>
        <w:rPr>
          <w:rFonts w:ascii="Times New Roman" w:hAnsi="Times New Roman" w:cs="Times New Roman"/>
          <w:sz w:val="24"/>
          <w:szCs w:val="24"/>
          <w:lang w:val="uk-UA"/>
        </w:rPr>
      </w:pPr>
    </w:p>
    <w:p w:rsidR="001706F7" w:rsidRPr="002045C9" w:rsidRDefault="00C80414" w:rsidP="00CA4D01">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91754E" w:rsidRPr="002045C9">
        <w:rPr>
          <w:b/>
          <w:bCs/>
        </w:rPr>
        <w:t>Маннапова, </w:t>
      </w:r>
      <w:r w:rsidR="001706F7" w:rsidRPr="002045C9">
        <w:rPr>
          <w:b/>
          <w:bCs/>
        </w:rPr>
        <w:t xml:space="preserve">Д. </w:t>
      </w:r>
      <w:r w:rsidR="001706F7" w:rsidRPr="002045C9">
        <w:t>Применение информационных технологий в дистанционном образовании специалистов агропромышленног</w:t>
      </w:r>
      <w:r>
        <w:t>о комплекса России [Текст] / Д. </w:t>
      </w:r>
      <w:r w:rsidR="001706F7" w:rsidRPr="002045C9">
        <w:t>Маннап</w:t>
      </w:r>
      <w:r>
        <w:t>ова // Международ. с.-х. журн. –</w:t>
      </w:r>
      <w:r w:rsidR="001706F7" w:rsidRPr="002045C9">
        <w:t xml:space="preserve"> 2012. </w:t>
      </w:r>
      <w:r>
        <w:t>–</w:t>
      </w:r>
      <w:r w:rsidR="001706F7" w:rsidRPr="002045C9">
        <w:t xml:space="preserve"> </w:t>
      </w:r>
      <w:r w:rsidR="001706F7" w:rsidRPr="002045C9">
        <w:rPr>
          <w:bCs/>
        </w:rPr>
        <w:t>№ 3</w:t>
      </w:r>
      <w:r>
        <w:t>. – С. 53-55. –</w:t>
      </w:r>
      <w:r w:rsidR="001706F7" w:rsidRPr="002045C9">
        <w:t xml:space="preserve"> Библиогр. в конце ст.</w:t>
      </w:r>
    </w:p>
    <w:p w:rsidR="00560BEC" w:rsidRPr="00C80414" w:rsidRDefault="00560BEC" w:rsidP="00CA4D01">
      <w:pPr>
        <w:spacing w:after="0" w:line="240" w:lineRule="auto"/>
        <w:ind w:left="426" w:hanging="426"/>
        <w:rPr>
          <w:rFonts w:ascii="Times New Roman" w:hAnsi="Times New Roman" w:cs="Times New Roman"/>
          <w:sz w:val="24"/>
          <w:szCs w:val="24"/>
          <w:lang w:val="uk-UA"/>
        </w:rPr>
      </w:pPr>
    </w:p>
    <w:p w:rsidR="00560BEC" w:rsidRPr="002045C9" w:rsidRDefault="00C80414" w:rsidP="00CA4D01">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t>Микитюк, А. </w:t>
      </w:r>
      <w:r w:rsidR="00560BEC" w:rsidRPr="002045C9">
        <w:rPr>
          <w:b/>
          <w:bCs/>
        </w:rPr>
        <w:t>Н.</w:t>
      </w:r>
      <w:r w:rsidR="00560BEC" w:rsidRPr="002045C9">
        <w:t xml:space="preserve"> Проектирование системы педагогической диагностики для непрерывного образования </w:t>
      </w:r>
      <w:r>
        <w:t>в свете задач программы ЮНЕСКО «Информация для всех» [Текст] / А.</w:t>
      </w:r>
      <w:r>
        <w:rPr>
          <w:lang w:val="de-DE"/>
        </w:rPr>
        <w:t> </w:t>
      </w:r>
      <w:r>
        <w:t>Н.</w:t>
      </w:r>
      <w:r>
        <w:rPr>
          <w:lang w:val="de-DE"/>
        </w:rPr>
        <w:t> </w:t>
      </w:r>
      <w:r>
        <w:t>Микитюк, Л.</w:t>
      </w:r>
      <w:r>
        <w:rPr>
          <w:lang w:val="de-DE"/>
        </w:rPr>
        <w:t> </w:t>
      </w:r>
      <w:r>
        <w:t>И.</w:t>
      </w:r>
      <w:r>
        <w:rPr>
          <w:lang w:val="de-DE"/>
        </w:rPr>
        <w:t> </w:t>
      </w:r>
      <w:r>
        <w:t>Белоусова, А.</w:t>
      </w:r>
      <w:r>
        <w:rPr>
          <w:lang w:val="de-DE"/>
        </w:rPr>
        <w:t> </w:t>
      </w:r>
      <w:r>
        <w:t>Г.</w:t>
      </w:r>
      <w:r>
        <w:rPr>
          <w:lang w:val="de-DE"/>
        </w:rPr>
        <w:t> </w:t>
      </w:r>
      <w:r w:rsidR="00560BEC" w:rsidRPr="002045C9">
        <w:t>Колгатин // УСиМ:</w:t>
      </w:r>
      <w:r>
        <w:t xml:space="preserve"> Управляющие системы и машины. </w:t>
      </w:r>
      <w:r w:rsidRPr="00C80414">
        <w:rPr>
          <w:lang w:val="ru-RU"/>
        </w:rPr>
        <w:t>–</w:t>
      </w:r>
      <w:r>
        <w:t xml:space="preserve"> 2012. </w:t>
      </w:r>
      <w:r w:rsidRPr="00C80414">
        <w:rPr>
          <w:lang w:val="ru-RU"/>
        </w:rPr>
        <w:t>–</w:t>
      </w:r>
      <w:r w:rsidR="00560BEC" w:rsidRPr="002045C9">
        <w:t xml:space="preserve"> </w:t>
      </w:r>
      <w:r w:rsidR="00560BEC" w:rsidRPr="002045C9">
        <w:rPr>
          <w:bCs/>
        </w:rPr>
        <w:t>№ 2</w:t>
      </w:r>
      <w:r>
        <w:t xml:space="preserve">. </w:t>
      </w:r>
      <w:r w:rsidRPr="00C80414">
        <w:rPr>
          <w:lang w:val="ru-RU"/>
        </w:rPr>
        <w:t>–</w:t>
      </w:r>
      <w:r>
        <w:t xml:space="preserve"> С. 11-19. </w:t>
      </w:r>
      <w:r w:rsidRPr="00C80414">
        <w:rPr>
          <w:lang w:val="ru-RU"/>
        </w:rPr>
        <w:t>–</w:t>
      </w:r>
      <w:r w:rsidR="00560BEC" w:rsidRPr="002045C9">
        <w:t xml:space="preserve"> Библиогр. в конце ст.</w:t>
      </w:r>
    </w:p>
    <w:p w:rsidR="00560BEC" w:rsidRPr="002045C9" w:rsidRDefault="0091754E" w:rsidP="00CA4D01">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560BEC" w:rsidRPr="002045C9">
        <w:rPr>
          <w:b/>
          <w:bCs/>
          <w:i/>
        </w:rPr>
        <w:t>слова</w:t>
      </w:r>
      <w:r w:rsidR="00560BEC" w:rsidRPr="002045C9">
        <w:rPr>
          <w:b/>
          <w:bCs/>
        </w:rPr>
        <w:t xml:space="preserve">: </w:t>
      </w:r>
      <w:r w:rsidR="00560BEC" w:rsidRPr="002045C9">
        <w:t>информационные ресурсы -- інформаційні ресурси -- дистанционное обучение -- дистанційне навчання -- оптимизация учебного процесса -- оптимізація навчального процесу</w:t>
      </w:r>
    </w:p>
    <w:p w:rsidR="00EB5C97" w:rsidRPr="00EB5C97" w:rsidRDefault="00EB5C97" w:rsidP="00C80414">
      <w:pPr>
        <w:widowControl w:val="0"/>
        <w:autoSpaceDE w:val="0"/>
        <w:autoSpaceDN w:val="0"/>
        <w:adjustRightInd w:val="0"/>
        <w:spacing w:after="0" w:line="240" w:lineRule="auto"/>
        <w:ind w:left="426" w:hanging="426"/>
        <w:rPr>
          <w:rFonts w:ascii="Times New Roman" w:hAnsi="Times New Roman"/>
          <w:sz w:val="24"/>
          <w:szCs w:val="24"/>
          <w:lang w:val="uk-UA"/>
        </w:rPr>
      </w:pPr>
    </w:p>
    <w:p w:rsidR="00EB5C97" w:rsidRPr="002045C9" w:rsidRDefault="00C80414" w:rsidP="00C80414">
      <w:pPr>
        <w:pStyle w:val="a"/>
        <w:numPr>
          <w:ilvl w:val="0"/>
          <w:numId w:val="34"/>
        </w:numPr>
        <w:tabs>
          <w:tab w:val="left" w:pos="851"/>
        </w:tabs>
        <w:spacing w:after="0"/>
        <w:ind w:left="426" w:hanging="426"/>
        <w:jc w:val="both"/>
      </w:pPr>
      <w:r w:rsidRPr="00C80414">
        <w:rPr>
          <w:b/>
          <w:lang w:val="ru-RU"/>
        </w:rPr>
        <w:t xml:space="preserve"> </w:t>
      </w:r>
      <w:r w:rsidRPr="00C80414">
        <w:rPr>
          <w:b/>
          <w:lang w:val="ru-RU"/>
        </w:rPr>
        <w:tab/>
      </w:r>
      <w:r w:rsidR="00EB5C97" w:rsidRPr="002045C9">
        <w:rPr>
          <w:b/>
        </w:rPr>
        <w:t xml:space="preserve">Нестерова, М. </w:t>
      </w:r>
      <w:r w:rsidR="00EB5C97" w:rsidRPr="002045C9">
        <w:t>Перспективи застосування когнітивних технологій у системі вищої освіти [Текст] / М. Нес</w:t>
      </w:r>
      <w:r>
        <w:t xml:space="preserve">терова // Вища освіта України. </w:t>
      </w:r>
      <w:r w:rsidRPr="00C80414">
        <w:rPr>
          <w:lang w:val="ru-RU"/>
        </w:rPr>
        <w:t>–</w:t>
      </w:r>
      <w:r>
        <w:t xml:space="preserve"> 2015. </w:t>
      </w:r>
      <w:r w:rsidRPr="00C80414">
        <w:rPr>
          <w:lang w:val="ru-RU"/>
        </w:rPr>
        <w:t>–</w:t>
      </w:r>
      <w:r>
        <w:t xml:space="preserve"> № 2. </w:t>
      </w:r>
      <w:r w:rsidRPr="00C80414">
        <w:rPr>
          <w:lang w:val="ru-RU"/>
        </w:rPr>
        <w:t>–</w:t>
      </w:r>
      <w:r>
        <w:t xml:space="preserve"> С. 16-20. </w:t>
      </w:r>
      <w:r w:rsidRPr="00C80414">
        <w:rPr>
          <w:lang w:val="ru-RU"/>
        </w:rPr>
        <w:t>–</w:t>
      </w:r>
      <w:r w:rsidR="00EB5C97" w:rsidRPr="002045C9">
        <w:t xml:space="preserve"> Бібліогр.: с. 20.</w:t>
      </w:r>
    </w:p>
    <w:p w:rsidR="0001791E" w:rsidRDefault="0001791E" w:rsidP="00C80414">
      <w:pPr>
        <w:pStyle w:val="a"/>
        <w:numPr>
          <w:ilvl w:val="0"/>
          <w:numId w:val="0"/>
        </w:numPr>
        <w:ind w:left="426" w:hanging="426"/>
      </w:pPr>
    </w:p>
    <w:p w:rsidR="0001791E" w:rsidRDefault="00C80414" w:rsidP="00C80414">
      <w:pPr>
        <w:pStyle w:val="a"/>
        <w:numPr>
          <w:ilvl w:val="0"/>
          <w:numId w:val="34"/>
        </w:numPr>
        <w:tabs>
          <w:tab w:val="left" w:pos="851"/>
        </w:tabs>
        <w:ind w:left="426" w:hanging="426"/>
        <w:jc w:val="both"/>
      </w:pPr>
      <w:r w:rsidRPr="00C80414">
        <w:rPr>
          <w:b/>
        </w:rPr>
        <w:t xml:space="preserve"> </w:t>
      </w:r>
      <w:r w:rsidRPr="00C80414">
        <w:rPr>
          <w:b/>
        </w:rPr>
        <w:tab/>
      </w:r>
      <w:r w:rsidR="0001791E" w:rsidRPr="0001791E">
        <w:rPr>
          <w:b/>
        </w:rPr>
        <w:t>Пан</w:t>
      </w:r>
      <w:r w:rsidR="00CA3516">
        <w:rPr>
          <w:b/>
        </w:rPr>
        <w:t>ченко,</w:t>
      </w:r>
      <w:r w:rsidR="00CA3516">
        <w:rPr>
          <w:b/>
          <w:lang w:val="ru-RU"/>
        </w:rPr>
        <w:t> </w:t>
      </w:r>
      <w:r w:rsidR="00CA3516">
        <w:rPr>
          <w:b/>
        </w:rPr>
        <w:t>А.</w:t>
      </w:r>
      <w:r w:rsidR="00CA3516">
        <w:rPr>
          <w:b/>
          <w:lang w:val="ru-RU"/>
        </w:rPr>
        <w:t> </w:t>
      </w:r>
      <w:r w:rsidR="0001791E" w:rsidRPr="0001791E">
        <w:rPr>
          <w:b/>
        </w:rPr>
        <w:t>І.</w:t>
      </w:r>
      <w:r w:rsidR="0001791E" w:rsidRPr="0056318F">
        <w:t xml:space="preserve"> Практичн</w:t>
      </w:r>
      <w:r w:rsidR="0001791E">
        <w:t xml:space="preserve">і аспекти навчання дисципліни </w:t>
      </w:r>
      <w:r w:rsidR="0001791E" w:rsidRPr="008E4588">
        <w:t>«Гідропривід сільськогосподарської техніки» в умовах інформатизації освіти</w:t>
      </w:r>
      <w:r w:rsidR="0001791E" w:rsidRPr="00F6122B">
        <w:rPr>
          <w:color w:val="FF0000"/>
        </w:rPr>
        <w:t xml:space="preserve"> </w:t>
      </w:r>
      <w:r>
        <w:t>[Текст] / А.</w:t>
      </w:r>
      <w:r>
        <w:rPr>
          <w:lang w:val="de-DE"/>
        </w:rPr>
        <w:t> </w:t>
      </w:r>
      <w:r>
        <w:t>І.</w:t>
      </w:r>
      <w:r>
        <w:rPr>
          <w:lang w:val="de-DE"/>
        </w:rPr>
        <w:t> </w:t>
      </w:r>
      <w:r w:rsidR="0091754E">
        <w:t>Панченко, О.</w:t>
      </w:r>
      <w:r w:rsidR="0091754E">
        <w:rPr>
          <w:lang w:val="ru-RU"/>
        </w:rPr>
        <w:t> </w:t>
      </w:r>
      <w:r>
        <w:t>А.</w:t>
      </w:r>
      <w:r>
        <w:rPr>
          <w:lang w:val="de-DE"/>
        </w:rPr>
        <w:t> </w:t>
      </w:r>
      <w:r w:rsidR="0091754E">
        <w:t xml:space="preserve">Тітова // Наука і методика. </w:t>
      </w:r>
      <w:r w:rsidRPr="00C80414">
        <w:t>–</w:t>
      </w:r>
      <w:r w:rsidR="0091754E">
        <w:t xml:space="preserve"> 2013. </w:t>
      </w:r>
      <w:r w:rsidRPr="00C80414">
        <w:t>–</w:t>
      </w:r>
      <w:r w:rsidR="0091754E">
        <w:t xml:space="preserve"> Вип. 25. </w:t>
      </w:r>
      <w:r w:rsidRPr="00C80414">
        <w:t>–</w:t>
      </w:r>
      <w:r w:rsidR="0091754E">
        <w:t xml:space="preserve"> С. 28</w:t>
      </w:r>
      <w:r w:rsidR="0091754E" w:rsidRPr="0091754E">
        <w:t>-</w:t>
      </w:r>
      <w:r w:rsidR="0001791E" w:rsidRPr="0056318F">
        <w:t xml:space="preserve">36. </w:t>
      </w:r>
      <w:r w:rsidRPr="00C80414">
        <w:t>–</w:t>
      </w:r>
      <w:r w:rsidR="0001791E">
        <w:t xml:space="preserve"> Бібліогр.: </w:t>
      </w:r>
      <w:r w:rsidR="0091754E">
        <w:t>с.</w:t>
      </w:r>
      <w:r w:rsidR="0091754E" w:rsidRPr="0091754E">
        <w:t xml:space="preserve"> </w:t>
      </w:r>
      <w:r w:rsidR="0091754E">
        <w:t>35</w:t>
      </w:r>
      <w:r w:rsidR="0091754E" w:rsidRPr="0091754E">
        <w:t>-</w:t>
      </w:r>
      <w:r w:rsidR="0001791E" w:rsidRPr="0056318F">
        <w:t>36.</w:t>
      </w:r>
    </w:p>
    <w:p w:rsidR="0001791E" w:rsidRDefault="0001791E" w:rsidP="00C80414">
      <w:pPr>
        <w:pStyle w:val="a"/>
        <w:numPr>
          <w:ilvl w:val="0"/>
          <w:numId w:val="0"/>
        </w:numPr>
        <w:ind w:left="426" w:firstLine="141"/>
        <w:jc w:val="both"/>
      </w:pPr>
      <w:r w:rsidRPr="0091754E">
        <w:rPr>
          <w:b/>
          <w:i/>
        </w:rPr>
        <w:t>Ключові слова:</w:t>
      </w:r>
      <w:r>
        <w:t xml:space="preserve"> інформатизація освіти --</w:t>
      </w:r>
      <w:r w:rsidRPr="00F6122B">
        <w:t xml:space="preserve"> інформ</w:t>
      </w:r>
      <w:r>
        <w:t>аційно-комунікаційні технології --</w:t>
      </w:r>
      <w:r w:rsidRPr="00F6122B">
        <w:t xml:space="preserve"> гідроприві</w:t>
      </w:r>
      <w:r>
        <w:t xml:space="preserve">д сільськогосподарської техніки -- </w:t>
      </w:r>
      <w:r w:rsidRPr="00706D34">
        <w:t>информатизация образования -</w:t>
      </w:r>
      <w:r>
        <w:t>-</w:t>
      </w:r>
      <w:r w:rsidRPr="00706D34">
        <w:t xml:space="preserve"> информационно-коммуникационные технологии -</w:t>
      </w:r>
      <w:r>
        <w:t>-</w:t>
      </w:r>
      <w:r w:rsidRPr="00706D34">
        <w:t xml:space="preserve"> гидропривод сельскохозяйственной техники</w:t>
      </w:r>
    </w:p>
    <w:p w:rsidR="0001791E" w:rsidRDefault="0001791E" w:rsidP="00C80414">
      <w:pPr>
        <w:pStyle w:val="a"/>
        <w:numPr>
          <w:ilvl w:val="0"/>
          <w:numId w:val="0"/>
        </w:numPr>
        <w:ind w:left="426" w:firstLine="141"/>
        <w:jc w:val="both"/>
      </w:pPr>
      <w:r w:rsidRPr="0091754E">
        <w:rPr>
          <w:b/>
          <w:i/>
        </w:rPr>
        <w:t xml:space="preserve">Анотація: </w:t>
      </w:r>
      <w:r w:rsidRPr="001954D3">
        <w:t>Р</w:t>
      </w:r>
      <w:r w:rsidRPr="00170E5E">
        <w:t xml:space="preserve">обота </w:t>
      </w:r>
      <w:r w:rsidRPr="0056318F">
        <w:t>розкриває певні практичні аспекти навчання дисципліни «Гідропривід сільсько</w:t>
      </w:r>
      <w:r>
        <w:t xml:space="preserve">господарської </w:t>
      </w:r>
      <w:r w:rsidRPr="0056318F">
        <w:t>техніки» в умовах інформатизації освіти. Подано окремі приклади реалізації інформаційно-комунікаційних технологій у програмному забез</w:t>
      </w:r>
      <w:r>
        <w:t>печенні навчального призначення</w:t>
      </w:r>
      <w:r w:rsidRPr="0056318F">
        <w:t>.</w:t>
      </w:r>
    </w:p>
    <w:p w:rsidR="0001791E" w:rsidRDefault="0001791E" w:rsidP="00C80414">
      <w:pPr>
        <w:pStyle w:val="a"/>
        <w:numPr>
          <w:ilvl w:val="0"/>
          <w:numId w:val="0"/>
        </w:numPr>
        <w:spacing w:after="0"/>
        <w:ind w:left="426" w:firstLine="141"/>
        <w:jc w:val="both"/>
      </w:pPr>
      <w:r w:rsidRPr="001954D3">
        <w:rPr>
          <w:b/>
          <w:i/>
        </w:rPr>
        <w:t>Аннотация:</w:t>
      </w:r>
      <w:r w:rsidRPr="006523D7">
        <w:t xml:space="preserve"> Работа раскрывает определенные практические аспекты обучения дисциплине «Гидропривод сельскохозяйственной техники» в условиях информатизации образования. Подано отдельные примеры реализации информационно-коммуникационных технологий в программном обеспечении учебного назначения.</w:t>
      </w:r>
    </w:p>
    <w:p w:rsidR="00143355" w:rsidRPr="00710D44" w:rsidRDefault="00143355" w:rsidP="00C80414">
      <w:pPr>
        <w:widowControl w:val="0"/>
        <w:autoSpaceDE w:val="0"/>
        <w:autoSpaceDN w:val="0"/>
        <w:adjustRightInd w:val="0"/>
        <w:spacing w:after="0" w:line="240" w:lineRule="auto"/>
        <w:ind w:left="426"/>
        <w:jc w:val="both"/>
        <w:rPr>
          <w:rFonts w:ascii="Times New Roman" w:hAnsi="Times New Roman"/>
          <w:sz w:val="24"/>
          <w:szCs w:val="24"/>
        </w:rPr>
      </w:pPr>
    </w:p>
    <w:p w:rsidR="00143355" w:rsidRPr="002045C9" w:rsidRDefault="00C80414" w:rsidP="00C80414">
      <w:pPr>
        <w:pStyle w:val="a"/>
        <w:widowControl w:val="0"/>
        <w:numPr>
          <w:ilvl w:val="0"/>
          <w:numId w:val="34"/>
        </w:numPr>
        <w:tabs>
          <w:tab w:val="left" w:pos="851"/>
        </w:tabs>
        <w:autoSpaceDE w:val="0"/>
        <w:autoSpaceDN w:val="0"/>
        <w:adjustRightInd w:val="0"/>
        <w:spacing w:after="0"/>
        <w:ind w:left="426" w:hanging="426"/>
        <w:jc w:val="both"/>
        <w:rPr>
          <w:b/>
          <w:bCs/>
        </w:rPr>
      </w:pPr>
      <w:r w:rsidRPr="00710D44">
        <w:rPr>
          <w:b/>
          <w:bCs/>
          <w:lang w:val="ru-RU"/>
        </w:rPr>
        <w:t xml:space="preserve"> </w:t>
      </w:r>
      <w:r w:rsidRPr="00710D44">
        <w:rPr>
          <w:b/>
          <w:bCs/>
          <w:lang w:val="ru-RU"/>
        </w:rPr>
        <w:tab/>
      </w:r>
      <w:r w:rsidR="00CA3516" w:rsidRPr="002045C9">
        <w:rPr>
          <w:b/>
          <w:bCs/>
        </w:rPr>
        <w:t>Париш, </w:t>
      </w:r>
      <w:r w:rsidR="00143355" w:rsidRPr="002045C9">
        <w:rPr>
          <w:b/>
          <w:bCs/>
        </w:rPr>
        <w:t xml:space="preserve">Н. </w:t>
      </w:r>
      <w:r w:rsidR="00143355" w:rsidRPr="002045C9">
        <w:t>Інформаційно-аналітичні та просвітницькі технології у формуванні екологічної культури студентів інженерно-педагогіч</w:t>
      </w:r>
      <w:r w:rsidR="00CA3516" w:rsidRPr="002045C9">
        <w:t>них спеціальностей [Текст] / Н. </w:t>
      </w:r>
      <w:r>
        <w:t xml:space="preserve">Париш // Вища освіта України. </w:t>
      </w:r>
      <w:r w:rsidRPr="00710D44">
        <w:rPr>
          <w:lang w:val="ru-RU"/>
        </w:rPr>
        <w:t>–</w:t>
      </w:r>
      <w:r>
        <w:t xml:space="preserve"> 2013. </w:t>
      </w:r>
      <w:r w:rsidRPr="00710D44">
        <w:rPr>
          <w:lang w:val="ru-RU"/>
        </w:rPr>
        <w:t>–</w:t>
      </w:r>
      <w:r w:rsidR="00143355" w:rsidRPr="002045C9">
        <w:t xml:space="preserve"> </w:t>
      </w:r>
      <w:r w:rsidR="00143355" w:rsidRPr="002045C9">
        <w:rPr>
          <w:bCs/>
        </w:rPr>
        <w:t>№ 4</w:t>
      </w:r>
      <w:r>
        <w:t xml:space="preserve">. </w:t>
      </w:r>
      <w:r w:rsidRPr="00710D44">
        <w:rPr>
          <w:lang w:val="ru-RU"/>
        </w:rPr>
        <w:t>–</w:t>
      </w:r>
      <w:r>
        <w:t xml:space="preserve"> С. 86-93. </w:t>
      </w:r>
      <w:r w:rsidRPr="00710D44">
        <w:rPr>
          <w:lang w:val="ru-RU"/>
        </w:rPr>
        <w:t>–</w:t>
      </w:r>
      <w:r w:rsidR="00143355" w:rsidRPr="002045C9">
        <w:t xml:space="preserve"> Бібліогр.: с. 92-93.</w:t>
      </w:r>
    </w:p>
    <w:p w:rsidR="00143355" w:rsidRPr="002045C9" w:rsidRDefault="00CA3516" w:rsidP="00D51283">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143355" w:rsidRPr="002045C9">
        <w:rPr>
          <w:b/>
          <w:bCs/>
          <w:i/>
        </w:rPr>
        <w:t>слова:</w:t>
      </w:r>
      <w:r w:rsidR="00143355" w:rsidRPr="002045C9">
        <w:rPr>
          <w:b/>
          <w:bCs/>
        </w:rPr>
        <w:t xml:space="preserve"> </w:t>
      </w:r>
      <w:r w:rsidR="00143355" w:rsidRPr="002045C9">
        <w:t>людина -- человек -- культура -- природа -- діяльність -- деятельность -- екологія -- экология -- освіта -- образование -- виховання -- воспитание</w:t>
      </w:r>
    </w:p>
    <w:p w:rsidR="00A54310" w:rsidRPr="00710D44" w:rsidRDefault="00A54310" w:rsidP="00C80414">
      <w:pPr>
        <w:spacing w:after="0" w:line="240" w:lineRule="auto"/>
        <w:ind w:left="426"/>
        <w:rPr>
          <w:rFonts w:ascii="Times New Roman" w:hAnsi="Times New Roman" w:cs="Times New Roman"/>
          <w:sz w:val="24"/>
          <w:szCs w:val="24"/>
        </w:rPr>
      </w:pPr>
    </w:p>
    <w:p w:rsidR="00A54310" w:rsidRPr="002045C9" w:rsidRDefault="00CA4D01" w:rsidP="00CA4D01">
      <w:pPr>
        <w:pStyle w:val="a"/>
        <w:widowControl w:val="0"/>
        <w:numPr>
          <w:ilvl w:val="0"/>
          <w:numId w:val="34"/>
        </w:numPr>
        <w:tabs>
          <w:tab w:val="left" w:pos="851"/>
        </w:tabs>
        <w:autoSpaceDE w:val="0"/>
        <w:autoSpaceDN w:val="0"/>
        <w:adjustRightInd w:val="0"/>
        <w:spacing w:after="0"/>
        <w:ind w:left="426" w:hanging="426"/>
        <w:jc w:val="both"/>
      </w:pPr>
      <w:r>
        <w:rPr>
          <w:b/>
          <w:bCs/>
          <w:lang w:val="ru-RU"/>
        </w:rPr>
        <w:t xml:space="preserve"> </w:t>
      </w:r>
      <w:r>
        <w:rPr>
          <w:b/>
          <w:bCs/>
          <w:lang w:val="ru-RU"/>
        </w:rPr>
        <w:tab/>
      </w:r>
      <w:r w:rsidR="00D51283">
        <w:rPr>
          <w:b/>
          <w:bCs/>
        </w:rPr>
        <w:t>Резник,</w:t>
      </w:r>
      <w:r w:rsidR="00D51283">
        <w:rPr>
          <w:b/>
          <w:bCs/>
          <w:lang w:val="de-DE"/>
        </w:rPr>
        <w:t> </w:t>
      </w:r>
      <w:r w:rsidR="00D51283">
        <w:rPr>
          <w:b/>
          <w:bCs/>
        </w:rPr>
        <w:t>С.</w:t>
      </w:r>
      <w:r w:rsidR="00D51283">
        <w:rPr>
          <w:b/>
          <w:bCs/>
          <w:lang w:val="de-DE"/>
        </w:rPr>
        <w:t> </w:t>
      </w:r>
      <w:r w:rsidR="00A54310" w:rsidRPr="002045C9">
        <w:rPr>
          <w:b/>
          <w:bCs/>
        </w:rPr>
        <w:t>В.</w:t>
      </w:r>
      <w:r w:rsidR="00A54310" w:rsidRPr="002045C9">
        <w:t xml:space="preserve"> О применении теории категорий в проектировании образова</w:t>
      </w:r>
      <w:r w:rsidR="00D51283">
        <w:softHyphen/>
      </w:r>
      <w:r w:rsidR="00A54310" w:rsidRPr="002045C9">
        <w:t>тельных информационных систем [Текст] / С. В. Резник // УСиМ: Управляющие системы и</w:t>
      </w:r>
      <w:r w:rsidR="00D51283">
        <w:t xml:space="preserve"> машины. </w:t>
      </w:r>
      <w:r w:rsidR="00D51283" w:rsidRPr="00D51283">
        <w:rPr>
          <w:lang w:val="ru-RU"/>
        </w:rPr>
        <w:t>–</w:t>
      </w:r>
      <w:r w:rsidR="00D51283">
        <w:t xml:space="preserve"> 2012. </w:t>
      </w:r>
      <w:r w:rsidR="00D51283" w:rsidRPr="00D51283">
        <w:rPr>
          <w:lang w:val="ru-RU"/>
        </w:rPr>
        <w:t>–</w:t>
      </w:r>
      <w:r w:rsidR="00A54310" w:rsidRPr="002045C9">
        <w:t xml:space="preserve"> </w:t>
      </w:r>
      <w:r w:rsidR="00A54310" w:rsidRPr="002045C9">
        <w:rPr>
          <w:bCs/>
        </w:rPr>
        <w:t>№ 3</w:t>
      </w:r>
      <w:r w:rsidR="00D51283">
        <w:t xml:space="preserve">. </w:t>
      </w:r>
      <w:r w:rsidR="00D51283" w:rsidRPr="00D51283">
        <w:rPr>
          <w:lang w:val="ru-RU"/>
        </w:rPr>
        <w:t>–</w:t>
      </w:r>
      <w:r w:rsidR="00D51283">
        <w:t xml:space="preserve"> С. 75-78. </w:t>
      </w:r>
      <w:r w:rsidR="00D51283" w:rsidRPr="00D51283">
        <w:rPr>
          <w:lang w:val="ru-RU"/>
        </w:rPr>
        <w:t>–</w:t>
      </w:r>
      <w:r w:rsidR="00A54310" w:rsidRPr="002045C9">
        <w:t xml:space="preserve"> Библиогр. в конце ст.</w:t>
      </w:r>
    </w:p>
    <w:p w:rsidR="00A54310" w:rsidRPr="00C80414" w:rsidRDefault="00CA3516" w:rsidP="00D51283">
      <w:pPr>
        <w:pStyle w:val="a"/>
        <w:widowControl w:val="0"/>
        <w:numPr>
          <w:ilvl w:val="0"/>
          <w:numId w:val="0"/>
        </w:numPr>
        <w:autoSpaceDE w:val="0"/>
        <w:autoSpaceDN w:val="0"/>
        <w:adjustRightInd w:val="0"/>
        <w:spacing w:after="0"/>
        <w:ind w:left="426" w:firstLine="141"/>
        <w:jc w:val="both"/>
        <w:rPr>
          <w:lang w:val="ru-RU"/>
        </w:rPr>
      </w:pPr>
      <w:r w:rsidRPr="002045C9">
        <w:rPr>
          <w:b/>
          <w:i/>
        </w:rPr>
        <w:lastRenderedPageBreak/>
        <w:t xml:space="preserve">Ключові </w:t>
      </w:r>
      <w:r w:rsidR="00A54310" w:rsidRPr="002045C9">
        <w:rPr>
          <w:b/>
          <w:bCs/>
          <w:i/>
        </w:rPr>
        <w:t>слова:</w:t>
      </w:r>
      <w:r w:rsidR="00A54310" w:rsidRPr="002045C9">
        <w:rPr>
          <w:b/>
          <w:bCs/>
        </w:rPr>
        <w:t xml:space="preserve"> </w:t>
      </w:r>
      <w:r w:rsidR="00A54310" w:rsidRPr="002045C9">
        <w:t>образовательные технологии -- освітні технології -- средства ИТ-выдержки -- засоби ІТ-витримки -- уровень описания -- рівень опису -- планирование информационной системы -- планування інформаційної системи</w:t>
      </w:r>
    </w:p>
    <w:p w:rsidR="006876ED" w:rsidRPr="006876ED" w:rsidRDefault="006876ED" w:rsidP="00C80414">
      <w:pPr>
        <w:spacing w:after="0" w:line="240" w:lineRule="auto"/>
        <w:ind w:left="426"/>
        <w:rPr>
          <w:rFonts w:ascii="Times New Roman" w:hAnsi="Times New Roman" w:cs="Times New Roman"/>
          <w:sz w:val="24"/>
          <w:szCs w:val="24"/>
          <w:lang w:val="uk-UA"/>
        </w:rPr>
      </w:pPr>
    </w:p>
    <w:p w:rsidR="006876ED" w:rsidRPr="002045C9" w:rsidRDefault="00D51283" w:rsidP="000A6D45">
      <w:pPr>
        <w:pStyle w:val="a"/>
        <w:numPr>
          <w:ilvl w:val="0"/>
          <w:numId w:val="34"/>
        </w:numPr>
        <w:tabs>
          <w:tab w:val="left" w:pos="851"/>
        </w:tabs>
        <w:spacing w:after="0"/>
        <w:ind w:left="426" w:hanging="426"/>
        <w:jc w:val="both"/>
      </w:pPr>
      <w:r w:rsidRPr="00D51283">
        <w:rPr>
          <w:b/>
          <w:lang w:val="ru-RU"/>
        </w:rPr>
        <w:t xml:space="preserve"> </w:t>
      </w:r>
      <w:r w:rsidRPr="00D51283">
        <w:rPr>
          <w:b/>
          <w:lang w:val="ru-RU"/>
        </w:rPr>
        <w:tab/>
      </w:r>
      <w:r w:rsidR="00CA3516" w:rsidRPr="002045C9">
        <w:rPr>
          <w:b/>
        </w:rPr>
        <w:t>Ржевська, Г. </w:t>
      </w:r>
      <w:r w:rsidR="006876ED" w:rsidRPr="002045C9">
        <w:rPr>
          <w:b/>
        </w:rPr>
        <w:t>С.</w:t>
      </w:r>
      <w:r w:rsidR="006876ED" w:rsidRPr="002045C9">
        <w:t xml:space="preserve"> Взаємозв’язок інформаційної та організаційної культури в осв</w:t>
      </w:r>
      <w:r w:rsidR="00CA3516" w:rsidRPr="002045C9">
        <w:t>ітньому середовищі [Текст] / Г. С. </w:t>
      </w:r>
      <w:r w:rsidR="006876ED" w:rsidRPr="002045C9">
        <w:t>Ржевська // Соціально-гуманітарні вектори педагогіки вищ. шк. : шоста Міжнар. наук.-пра</w:t>
      </w:r>
      <w:r w:rsidR="00CA3516" w:rsidRPr="002045C9">
        <w:t>кт. конф. (23-24 квіт. 2015 р.)</w:t>
      </w:r>
      <w:r>
        <w:t xml:space="preserve">. </w:t>
      </w:r>
      <w:r w:rsidRPr="00D51283">
        <w:rPr>
          <w:lang w:val="ru-RU"/>
        </w:rPr>
        <w:t>–</w:t>
      </w:r>
      <w:r>
        <w:t xml:space="preserve"> Х</w:t>
      </w:r>
      <w:r w:rsidRPr="00D51283">
        <w:rPr>
          <w:lang w:val="ru-RU"/>
        </w:rPr>
        <w:t>арків</w:t>
      </w:r>
      <w:r>
        <w:t>, 2015. – С. 144-146. –</w:t>
      </w:r>
      <w:r w:rsidR="006876ED" w:rsidRPr="002045C9">
        <w:t xml:space="preserve"> Бібліогр.: с. 145-146.</w:t>
      </w:r>
    </w:p>
    <w:p w:rsidR="006876ED" w:rsidRPr="006876ED" w:rsidRDefault="006876ED" w:rsidP="000A6D45">
      <w:pPr>
        <w:spacing w:after="0" w:line="240" w:lineRule="auto"/>
        <w:ind w:hanging="426"/>
        <w:rPr>
          <w:rFonts w:ascii="Times New Roman" w:hAnsi="Times New Roman" w:cs="Times New Roman"/>
          <w:sz w:val="24"/>
          <w:szCs w:val="24"/>
          <w:lang w:val="uk-UA"/>
        </w:rPr>
      </w:pPr>
    </w:p>
    <w:p w:rsidR="00EF6FC6" w:rsidRPr="002045C9" w:rsidRDefault="00D51283" w:rsidP="000A6D45">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EF6FC6" w:rsidRPr="002045C9">
        <w:rPr>
          <w:b/>
          <w:bCs/>
        </w:rPr>
        <w:t xml:space="preserve">Рутц, Е. </w:t>
      </w:r>
      <w:r w:rsidR="00EF6FC6" w:rsidRPr="002045C9">
        <w:t>Интенсификация современного учебного процесса: роль информацион</w:t>
      </w:r>
      <w:r>
        <w:softHyphen/>
      </w:r>
      <w:r w:rsidR="00EF6FC6" w:rsidRPr="002045C9">
        <w:t>ных технологий в образовании [Текст] / Е. Рутц, А</w:t>
      </w:r>
      <w:r>
        <w:t xml:space="preserve">. Ходоренко // Новий колегіум. – 2011. – </w:t>
      </w:r>
      <w:r w:rsidR="00EF6FC6" w:rsidRPr="002045C9">
        <w:rPr>
          <w:bCs/>
        </w:rPr>
        <w:t>№ 1</w:t>
      </w:r>
      <w:r>
        <w:t>. – С. 76-78. –</w:t>
      </w:r>
      <w:r w:rsidR="00EF6FC6" w:rsidRPr="002045C9">
        <w:t xml:space="preserve"> Библиогр. в конце ст.</w:t>
      </w:r>
    </w:p>
    <w:p w:rsidR="005033BD" w:rsidRPr="00D51283" w:rsidRDefault="00CA3516" w:rsidP="000A6D45">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EF6FC6" w:rsidRPr="002045C9">
        <w:rPr>
          <w:b/>
          <w:bCs/>
          <w:i/>
        </w:rPr>
        <w:t>слова:</w:t>
      </w:r>
      <w:r w:rsidR="00EF6FC6" w:rsidRPr="002045C9">
        <w:rPr>
          <w:b/>
          <w:bCs/>
        </w:rPr>
        <w:t xml:space="preserve"> </w:t>
      </w:r>
      <w:r w:rsidR="00EF6FC6" w:rsidRPr="002045C9">
        <w:t>информатизация образования -- иностранный язык -- обучение -- компьютер -- комп’ютер -- інформатизація освіти -- іноземна мова -- навчання</w:t>
      </w:r>
    </w:p>
    <w:p w:rsidR="00D54045" w:rsidRPr="00D54045" w:rsidRDefault="00D54045" w:rsidP="000A6D45">
      <w:pPr>
        <w:spacing w:after="0" w:line="240" w:lineRule="auto"/>
        <w:ind w:left="426" w:hanging="426"/>
        <w:jc w:val="both"/>
        <w:rPr>
          <w:rFonts w:ascii="Times New Roman" w:hAnsi="Times New Roman" w:cs="Times New Roman"/>
          <w:sz w:val="24"/>
          <w:szCs w:val="24"/>
          <w:lang w:val="uk-UA"/>
        </w:rPr>
      </w:pPr>
    </w:p>
    <w:p w:rsidR="00D54045" w:rsidRDefault="00D51283" w:rsidP="000A6D45">
      <w:pPr>
        <w:pStyle w:val="a"/>
        <w:numPr>
          <w:ilvl w:val="0"/>
          <w:numId w:val="34"/>
        </w:numPr>
        <w:tabs>
          <w:tab w:val="left" w:pos="851"/>
        </w:tabs>
        <w:spacing w:after="0"/>
        <w:ind w:left="426" w:hanging="426"/>
        <w:jc w:val="both"/>
      </w:pPr>
      <w:r>
        <w:rPr>
          <w:b/>
        </w:rPr>
        <w:t xml:space="preserve"> </w:t>
      </w:r>
      <w:r>
        <w:rPr>
          <w:b/>
        </w:rPr>
        <w:tab/>
      </w:r>
      <w:r w:rsidR="00CA3516">
        <w:rPr>
          <w:b/>
        </w:rPr>
        <w:t>Рязанов,</w:t>
      </w:r>
      <w:r w:rsidR="00CA3516">
        <w:rPr>
          <w:b/>
          <w:lang w:val="ru-RU"/>
        </w:rPr>
        <w:t> </w:t>
      </w:r>
      <w:r w:rsidR="00D54045" w:rsidRPr="00D54045">
        <w:rPr>
          <w:b/>
        </w:rPr>
        <w:t>В. А.</w:t>
      </w:r>
      <w:r w:rsidR="00D54045" w:rsidRPr="00447442">
        <w:t xml:space="preserve"> Моделювання процесів когнітивної пам’яті та їх роль в інформаційних технологіях навчання [Текст] / В. А. Рязанов, В. В. </w:t>
      </w:r>
      <w:r w:rsidR="00D54045">
        <w:t>Пазін ; Луганський нац. аграр.</w:t>
      </w:r>
      <w:r w:rsidR="00D54045" w:rsidRPr="00447442">
        <w:t xml:space="preserve"> ун-т //</w:t>
      </w:r>
      <w:r w:rsidR="00CA3516">
        <w:t xml:space="preserve"> Наука і методика. </w:t>
      </w:r>
      <w:r>
        <w:t>–</w:t>
      </w:r>
      <w:r w:rsidR="00D54045">
        <w:t xml:space="preserve"> К.</w:t>
      </w:r>
      <w:r w:rsidR="00CA3516" w:rsidRPr="00CA3516">
        <w:t xml:space="preserve"> </w:t>
      </w:r>
      <w:r w:rsidR="00D54045">
        <w:t>: Аграр.</w:t>
      </w:r>
      <w:r w:rsidR="00CA3516">
        <w:t xml:space="preserve"> освіта, 2010. </w:t>
      </w:r>
      <w:r>
        <w:t>–</w:t>
      </w:r>
      <w:r w:rsidR="00CA3516">
        <w:t xml:space="preserve"> Вип. 20</w:t>
      </w:r>
      <w:r w:rsidR="00CA3516" w:rsidRPr="00CA3516">
        <w:t>-</w:t>
      </w:r>
      <w:r w:rsidR="00CA3516">
        <w:t xml:space="preserve">21. </w:t>
      </w:r>
      <w:r>
        <w:t>–</w:t>
      </w:r>
      <w:r w:rsidR="00CA3516">
        <w:t xml:space="preserve"> С.</w:t>
      </w:r>
      <w:r w:rsidR="00CA3516" w:rsidRPr="00CA3516">
        <w:t xml:space="preserve"> </w:t>
      </w:r>
      <w:r w:rsidR="00CA3516">
        <w:t>68</w:t>
      </w:r>
      <w:r w:rsidR="00CA3516" w:rsidRPr="00CA3516">
        <w:t>-</w:t>
      </w:r>
      <w:r>
        <w:t>75. –</w:t>
      </w:r>
      <w:r w:rsidR="00D54045">
        <w:t xml:space="preserve"> Бібліогр. : </w:t>
      </w:r>
      <w:r w:rsidR="00CA3516">
        <w:t>с.</w:t>
      </w:r>
      <w:r w:rsidR="00CA3516" w:rsidRPr="00CA3516">
        <w:t xml:space="preserve"> </w:t>
      </w:r>
      <w:r w:rsidR="00D54045" w:rsidRPr="00447442">
        <w:t>75.</w:t>
      </w:r>
    </w:p>
    <w:p w:rsidR="00D54045" w:rsidRPr="00CB22BF" w:rsidRDefault="00D54045" w:rsidP="000A6D45">
      <w:pPr>
        <w:pStyle w:val="a"/>
        <w:numPr>
          <w:ilvl w:val="0"/>
          <w:numId w:val="0"/>
        </w:numPr>
        <w:ind w:left="426" w:firstLine="141"/>
        <w:jc w:val="both"/>
      </w:pPr>
      <w:r w:rsidRPr="00CA3516">
        <w:rPr>
          <w:b/>
          <w:i/>
        </w:rPr>
        <w:t>Ключові слова:</w:t>
      </w:r>
      <w:r>
        <w:t xml:space="preserve"> математична модель -- пам'ять -- інформаційні технології -- </w:t>
      </w:r>
      <w:r w:rsidRPr="00CB22BF">
        <w:t>математическая модель -- память -- информационные технологи</w:t>
      </w:r>
    </w:p>
    <w:p w:rsidR="00D54045" w:rsidRPr="00447442" w:rsidRDefault="00D54045" w:rsidP="000A6D45">
      <w:pPr>
        <w:pStyle w:val="a"/>
        <w:numPr>
          <w:ilvl w:val="0"/>
          <w:numId w:val="0"/>
        </w:numPr>
        <w:spacing w:after="0"/>
        <w:ind w:left="426" w:firstLine="141"/>
        <w:jc w:val="both"/>
      </w:pPr>
      <w:r w:rsidRPr="00CA3516">
        <w:rPr>
          <w:b/>
          <w:i/>
        </w:rPr>
        <w:t>Анотація:</w:t>
      </w:r>
      <w:r w:rsidRPr="00447442">
        <w:t xml:space="preserve"> Запропонована математична модель процесу пам’яті, що кореспондується зі стохастичною моделлю оцінювання засвоєного матеріалу з урахуванням ефективності одержаних знань.</w:t>
      </w:r>
    </w:p>
    <w:p w:rsidR="00EF6FC6" w:rsidRDefault="00D54045" w:rsidP="000A6D45">
      <w:pPr>
        <w:pStyle w:val="a"/>
        <w:numPr>
          <w:ilvl w:val="0"/>
          <w:numId w:val="0"/>
        </w:numPr>
        <w:spacing w:after="0"/>
        <w:ind w:left="426" w:firstLine="141"/>
        <w:jc w:val="both"/>
      </w:pPr>
      <w:r w:rsidRPr="002045C9">
        <w:rPr>
          <w:b/>
          <w:i/>
        </w:rPr>
        <w:t xml:space="preserve">Аннотация: </w:t>
      </w:r>
      <w:r w:rsidRPr="002045C9">
        <w:t>Предложена математическая модель процесса памяти, которая корреспондируется со стохастической моделью оценивания усвоенного материала с учетом эффективности полученных знаний.</w:t>
      </w:r>
    </w:p>
    <w:p w:rsidR="00D54045" w:rsidRPr="00D54045" w:rsidRDefault="00D54045" w:rsidP="000A6D45">
      <w:pPr>
        <w:spacing w:after="0" w:line="240" w:lineRule="auto"/>
        <w:ind w:left="426" w:hanging="426"/>
        <w:rPr>
          <w:rFonts w:ascii="Times New Roman" w:hAnsi="Times New Roman" w:cs="Times New Roman"/>
          <w:sz w:val="24"/>
          <w:szCs w:val="24"/>
          <w:lang w:val="uk-UA"/>
        </w:rPr>
      </w:pPr>
    </w:p>
    <w:p w:rsidR="00137D49" w:rsidRPr="002045C9" w:rsidRDefault="00D51283" w:rsidP="00D51283">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137D49" w:rsidRPr="002045C9">
        <w:rPr>
          <w:b/>
          <w:bCs/>
        </w:rPr>
        <w:t xml:space="preserve">Сейдаметова, З. </w:t>
      </w:r>
      <w:r w:rsidR="00137D49" w:rsidRPr="002045C9">
        <w:t>Інфраструктура підтримки освітнього процесу на базі інтегрованих веб-сервісів [Текст] / З. Сейдаметова, Л. Меджитова,</w:t>
      </w:r>
      <w:r>
        <w:t xml:space="preserve"> С. Сєйтвелієва // Вища школа. – 2012. –</w:t>
      </w:r>
      <w:r w:rsidR="00137D49" w:rsidRPr="002045C9">
        <w:t xml:space="preserve"> </w:t>
      </w:r>
      <w:r w:rsidR="00137D49" w:rsidRPr="002045C9">
        <w:rPr>
          <w:bCs/>
        </w:rPr>
        <w:t>№ 8</w:t>
      </w:r>
      <w:r>
        <w:t>. – С. 60-71. –</w:t>
      </w:r>
      <w:r w:rsidR="00137D49" w:rsidRPr="002045C9">
        <w:t xml:space="preserve"> Бібліогр.: с. 70-71.</w:t>
      </w:r>
    </w:p>
    <w:p w:rsidR="00137D49" w:rsidRDefault="00CA3516" w:rsidP="00D51283">
      <w:pPr>
        <w:pStyle w:val="a"/>
        <w:widowControl w:val="0"/>
        <w:numPr>
          <w:ilvl w:val="0"/>
          <w:numId w:val="0"/>
        </w:numPr>
        <w:autoSpaceDE w:val="0"/>
        <w:autoSpaceDN w:val="0"/>
        <w:adjustRightInd w:val="0"/>
        <w:spacing w:after="0"/>
        <w:ind w:left="426" w:firstLine="141"/>
        <w:jc w:val="both"/>
      </w:pPr>
      <w:r w:rsidRPr="002045C9">
        <w:rPr>
          <w:b/>
          <w:i/>
        </w:rPr>
        <w:t>Ключові</w:t>
      </w:r>
      <w:r w:rsidRPr="002045C9">
        <w:rPr>
          <w:b/>
          <w:bCs/>
        </w:rPr>
        <w:t xml:space="preserve"> </w:t>
      </w:r>
      <w:r w:rsidR="00137D49" w:rsidRPr="002045C9">
        <w:rPr>
          <w:b/>
          <w:bCs/>
          <w:i/>
        </w:rPr>
        <w:t>слова:</w:t>
      </w:r>
      <w:r w:rsidR="00137D49" w:rsidRPr="002045C9">
        <w:rPr>
          <w:b/>
          <w:bCs/>
        </w:rPr>
        <w:t xml:space="preserve"> </w:t>
      </w:r>
      <w:r w:rsidR="00137D49" w:rsidRPr="002045C9">
        <w:t>веб-сервіс -- освітній віртуальний простір -- системи управління навчанням -- e-learning -- системи зберігання навчальних даних -- веб-сервис -- образовательное виртуальное пространство -- системы управления обучением -- системы сохранения учебных баз</w:t>
      </w:r>
    </w:p>
    <w:p w:rsidR="006876ED" w:rsidRDefault="006876ED" w:rsidP="00D51283">
      <w:pPr>
        <w:spacing w:after="0" w:line="240" w:lineRule="auto"/>
        <w:ind w:left="426" w:firstLine="426"/>
        <w:rPr>
          <w:rFonts w:ascii="Times New Roman" w:hAnsi="Times New Roman" w:cs="Times New Roman"/>
          <w:sz w:val="24"/>
          <w:szCs w:val="24"/>
          <w:lang w:val="uk-UA"/>
        </w:rPr>
      </w:pPr>
    </w:p>
    <w:p w:rsidR="00EC3074" w:rsidRPr="00D51283" w:rsidRDefault="00D51283" w:rsidP="00D51283">
      <w:pPr>
        <w:pStyle w:val="a"/>
        <w:numPr>
          <w:ilvl w:val="0"/>
          <w:numId w:val="34"/>
        </w:numPr>
        <w:tabs>
          <w:tab w:val="left" w:pos="851"/>
        </w:tabs>
        <w:spacing w:after="0"/>
        <w:ind w:left="426" w:hanging="426"/>
        <w:jc w:val="both"/>
      </w:pPr>
      <w:r>
        <w:rPr>
          <w:b/>
        </w:rPr>
        <w:t xml:space="preserve"> </w:t>
      </w:r>
      <w:r>
        <w:rPr>
          <w:b/>
        </w:rPr>
        <w:tab/>
      </w:r>
      <w:r w:rsidR="00CA3516" w:rsidRPr="002045C9">
        <w:rPr>
          <w:b/>
        </w:rPr>
        <w:t>Скубій, І. </w:t>
      </w:r>
      <w:r w:rsidR="006876ED" w:rsidRPr="002045C9">
        <w:rPr>
          <w:b/>
        </w:rPr>
        <w:t>В.</w:t>
      </w:r>
      <w:r w:rsidR="006876ED" w:rsidRPr="002045C9">
        <w:t xml:space="preserve"> Дискусія як метод викладання історії та патріотичного виховання молоді [Текст] / І. В. Скубій, ХНТУСГ // Соціально-гуманітарні вектори педагогіки вищ. шк. : шоста Міжнар. наук.-практ. кон</w:t>
      </w:r>
      <w:r w:rsidR="00CA3516" w:rsidRPr="002045C9">
        <w:t>ф. (23-24 квіт. 2015 р.)</w:t>
      </w:r>
      <w:r w:rsidR="006876ED" w:rsidRPr="002045C9">
        <w:t xml:space="preserve">. </w:t>
      </w:r>
      <w:r>
        <w:t>– Харків, 2015. – С. 146-148. –</w:t>
      </w:r>
      <w:r w:rsidR="006876ED" w:rsidRPr="002045C9">
        <w:t xml:space="preserve"> Бібліогр.: с. 147-148.</w:t>
      </w:r>
    </w:p>
    <w:p w:rsidR="006876ED" w:rsidRDefault="006876ED" w:rsidP="00D51283">
      <w:pPr>
        <w:spacing w:after="0" w:line="240" w:lineRule="auto"/>
        <w:ind w:left="426" w:firstLine="426"/>
        <w:jc w:val="both"/>
        <w:rPr>
          <w:rFonts w:ascii="Times New Roman" w:hAnsi="Times New Roman" w:cs="Times New Roman"/>
          <w:sz w:val="24"/>
          <w:szCs w:val="24"/>
          <w:lang w:val="uk-UA"/>
        </w:rPr>
      </w:pPr>
    </w:p>
    <w:p w:rsidR="00EC3074" w:rsidRPr="002045C9" w:rsidRDefault="00D51283" w:rsidP="00D51283">
      <w:pPr>
        <w:pStyle w:val="a"/>
        <w:widowControl w:val="0"/>
        <w:numPr>
          <w:ilvl w:val="0"/>
          <w:numId w:val="34"/>
        </w:numPr>
        <w:tabs>
          <w:tab w:val="left" w:pos="851"/>
        </w:tabs>
        <w:autoSpaceDE w:val="0"/>
        <w:autoSpaceDN w:val="0"/>
        <w:adjustRightInd w:val="0"/>
        <w:spacing w:after="0"/>
        <w:ind w:left="426" w:hanging="426"/>
        <w:jc w:val="both"/>
        <w:rPr>
          <w:b/>
          <w:bCs/>
        </w:rPr>
      </w:pPr>
      <w:r>
        <w:rPr>
          <w:b/>
          <w:bCs/>
        </w:rPr>
        <w:t xml:space="preserve"> </w:t>
      </w:r>
      <w:r>
        <w:rPr>
          <w:b/>
          <w:bCs/>
        </w:rPr>
        <w:tab/>
      </w:r>
      <w:r w:rsidR="00EC3074" w:rsidRPr="002045C9">
        <w:rPr>
          <w:b/>
          <w:bCs/>
        </w:rPr>
        <w:t xml:space="preserve">Скулиш, Є. </w:t>
      </w:r>
      <w:r w:rsidR="00EC3074" w:rsidRPr="002045C9">
        <w:t>Організація захисту і</w:t>
      </w:r>
      <w:r>
        <w:t>нформації з обмеженим доступом –</w:t>
      </w:r>
      <w:r w:rsidR="00EC3074" w:rsidRPr="002045C9">
        <w:t xml:space="preserve"> перспек</w:t>
      </w:r>
      <w:r>
        <w:softHyphen/>
      </w:r>
      <w:r w:rsidR="00EC3074" w:rsidRPr="002045C9">
        <w:t xml:space="preserve">тивний напрям підготовки фахівців в </w:t>
      </w:r>
      <w:r>
        <w:t>Україні [Текст] / Є. Скулиш, А. Марущак, А. Гуз // Вища школа. – 2012. –</w:t>
      </w:r>
      <w:r w:rsidR="00EC3074" w:rsidRPr="002045C9">
        <w:t xml:space="preserve"> </w:t>
      </w:r>
      <w:r w:rsidR="00EC3074" w:rsidRPr="002045C9">
        <w:rPr>
          <w:bCs/>
        </w:rPr>
        <w:t>№ 9</w:t>
      </w:r>
      <w:r>
        <w:t xml:space="preserve">. – С. 21-29. – </w:t>
      </w:r>
      <w:r w:rsidR="00EC3074" w:rsidRPr="002045C9">
        <w:t>Бібліогр.: с. 28-29</w:t>
      </w:r>
      <w:r w:rsidR="00EC3074" w:rsidRPr="002045C9">
        <w:rPr>
          <w:b/>
          <w:bCs/>
        </w:rPr>
        <w:t>.</w:t>
      </w:r>
    </w:p>
    <w:p w:rsidR="00EC3074" w:rsidRDefault="0010728F" w:rsidP="00D51283">
      <w:pPr>
        <w:pStyle w:val="a"/>
        <w:widowControl w:val="0"/>
        <w:numPr>
          <w:ilvl w:val="0"/>
          <w:numId w:val="0"/>
        </w:numPr>
        <w:autoSpaceDE w:val="0"/>
        <w:autoSpaceDN w:val="0"/>
        <w:adjustRightInd w:val="0"/>
        <w:spacing w:after="0"/>
        <w:ind w:left="426" w:firstLine="141"/>
        <w:jc w:val="both"/>
      </w:pPr>
      <w:r w:rsidRPr="002045C9">
        <w:rPr>
          <w:b/>
          <w:i/>
        </w:rPr>
        <w:t>Ключові</w:t>
      </w:r>
      <w:r w:rsidRPr="002045C9">
        <w:rPr>
          <w:b/>
          <w:bCs/>
        </w:rPr>
        <w:t xml:space="preserve"> </w:t>
      </w:r>
      <w:r w:rsidR="00EC3074" w:rsidRPr="002045C9">
        <w:rPr>
          <w:b/>
          <w:bCs/>
          <w:i/>
        </w:rPr>
        <w:t>слова:</w:t>
      </w:r>
      <w:r w:rsidR="00EC3074" w:rsidRPr="002045C9">
        <w:rPr>
          <w:b/>
          <w:bCs/>
        </w:rPr>
        <w:t xml:space="preserve"> </w:t>
      </w:r>
      <w:r w:rsidR="00EC3074" w:rsidRPr="002045C9">
        <w:t>вища освіта -- підготовка фахівців -- захист інформації -- высшее образование -- подготовка специалистов -- защита информации</w:t>
      </w:r>
    </w:p>
    <w:p w:rsidR="00EB5C97" w:rsidRPr="00CF59E0" w:rsidRDefault="00EB5C97" w:rsidP="00D51283">
      <w:pPr>
        <w:spacing w:after="0" w:line="240" w:lineRule="auto"/>
        <w:ind w:left="426" w:hanging="426"/>
        <w:rPr>
          <w:rFonts w:ascii="Times New Roman" w:hAnsi="Times New Roman" w:cs="Times New Roman"/>
          <w:sz w:val="24"/>
          <w:szCs w:val="24"/>
          <w:lang w:val="uk-UA"/>
        </w:rPr>
      </w:pPr>
    </w:p>
    <w:p w:rsidR="00143355" w:rsidRPr="00D51283" w:rsidRDefault="00D51283" w:rsidP="00D51283">
      <w:pPr>
        <w:pStyle w:val="a"/>
        <w:numPr>
          <w:ilvl w:val="0"/>
          <w:numId w:val="34"/>
        </w:numPr>
        <w:tabs>
          <w:tab w:val="left" w:pos="851"/>
        </w:tabs>
        <w:spacing w:after="0"/>
        <w:ind w:left="426" w:hanging="426"/>
        <w:jc w:val="both"/>
      </w:pPr>
      <w:r>
        <w:rPr>
          <w:b/>
        </w:rPr>
        <w:t xml:space="preserve"> </w:t>
      </w:r>
      <w:r>
        <w:rPr>
          <w:b/>
        </w:rPr>
        <w:tab/>
      </w:r>
      <w:r w:rsidR="00EB5C97" w:rsidRPr="002045C9">
        <w:rPr>
          <w:b/>
        </w:rPr>
        <w:t>Тарасенко, В.</w:t>
      </w:r>
      <w:r w:rsidR="00EB5C97" w:rsidRPr="002045C9">
        <w:t xml:space="preserve"> Комп'ютерний сервіс для виявлення викладачами запозичень у студентських роботах [Текст] / В. Тарасен</w:t>
      </w:r>
      <w:r>
        <w:t>ко, О. Тесленко // Вища школа. – 2015. – № 2-3. – С. 99-106. –</w:t>
      </w:r>
      <w:r w:rsidR="00EB5C97" w:rsidRPr="002045C9">
        <w:t xml:space="preserve"> Бібліогр.: с. 105.</w:t>
      </w:r>
    </w:p>
    <w:p w:rsidR="0010728F" w:rsidRDefault="0010728F" w:rsidP="00D51283">
      <w:pPr>
        <w:spacing w:after="0" w:line="240" w:lineRule="auto"/>
        <w:ind w:left="426" w:hanging="426"/>
        <w:jc w:val="both"/>
        <w:rPr>
          <w:rFonts w:ascii="Times New Roman" w:hAnsi="Times New Roman" w:cs="Times New Roman"/>
          <w:sz w:val="24"/>
          <w:szCs w:val="24"/>
          <w:lang w:val="uk-UA"/>
        </w:rPr>
      </w:pPr>
    </w:p>
    <w:p w:rsidR="00143355" w:rsidRPr="002045C9" w:rsidRDefault="000A6D45" w:rsidP="00CA4D01">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143355" w:rsidRPr="002045C9">
        <w:rPr>
          <w:b/>
          <w:bCs/>
        </w:rPr>
        <w:t xml:space="preserve">Тарутіна, З. </w:t>
      </w:r>
      <w:r w:rsidR="00143355" w:rsidRPr="002045C9">
        <w:t xml:space="preserve">Новітні досягнення у вивченні людини як засіб підвищення якості </w:t>
      </w:r>
      <w:r w:rsidR="00143355" w:rsidRPr="002045C9">
        <w:lastRenderedPageBreak/>
        <w:t>вищої освіти [Текст] / З. Та</w:t>
      </w:r>
      <w:r w:rsidR="00D51283">
        <w:t>рутіна // Вища освіта України. – 2013. –</w:t>
      </w:r>
      <w:r w:rsidR="00143355" w:rsidRPr="002045C9">
        <w:t xml:space="preserve"> </w:t>
      </w:r>
      <w:r w:rsidR="00143355" w:rsidRPr="002045C9">
        <w:rPr>
          <w:bCs/>
        </w:rPr>
        <w:t>№ 4</w:t>
      </w:r>
      <w:r w:rsidR="00D51283">
        <w:t>. – С. 45-51. –</w:t>
      </w:r>
      <w:r w:rsidR="00143355" w:rsidRPr="002045C9">
        <w:t xml:space="preserve"> Бібліогр. наприкінці ст. </w:t>
      </w:r>
    </w:p>
    <w:p w:rsidR="00143355" w:rsidRPr="002045C9" w:rsidRDefault="0010728F" w:rsidP="00CA4D01">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143355" w:rsidRPr="002045C9">
        <w:rPr>
          <w:b/>
          <w:bCs/>
          <w:i/>
        </w:rPr>
        <w:t>слова:</w:t>
      </w:r>
      <w:r w:rsidR="00143355" w:rsidRPr="002045C9">
        <w:rPr>
          <w:b/>
          <w:bCs/>
        </w:rPr>
        <w:t xml:space="preserve"> </w:t>
      </w:r>
      <w:r w:rsidR="00143355" w:rsidRPr="002045C9">
        <w:t>вища освіта -- высшее образование -- якість навчання -- качество обучения -- компетентність -- компетентность -- інформаційні технології -- информационные технологии -- мережі -- сети -- науки про людину -- науки про человека -- закони роботи мозку -- законы работы мозга</w:t>
      </w:r>
    </w:p>
    <w:p w:rsidR="00143355" w:rsidRPr="00D51283" w:rsidRDefault="00143355" w:rsidP="00CA4D01">
      <w:pPr>
        <w:spacing w:after="0" w:line="240" w:lineRule="auto"/>
        <w:ind w:left="426" w:hanging="426"/>
        <w:jc w:val="both"/>
        <w:rPr>
          <w:rFonts w:ascii="Times New Roman" w:hAnsi="Times New Roman" w:cs="Times New Roman"/>
          <w:sz w:val="24"/>
          <w:szCs w:val="24"/>
          <w:lang w:val="uk-UA"/>
        </w:rPr>
      </w:pPr>
    </w:p>
    <w:p w:rsidR="007C2E40" w:rsidRDefault="000A6D45" w:rsidP="000A6D45">
      <w:pPr>
        <w:pStyle w:val="a"/>
        <w:numPr>
          <w:ilvl w:val="0"/>
          <w:numId w:val="34"/>
        </w:numPr>
        <w:tabs>
          <w:tab w:val="left" w:pos="851"/>
        </w:tabs>
        <w:spacing w:after="0"/>
        <w:ind w:left="426" w:hanging="426"/>
        <w:jc w:val="both"/>
      </w:pPr>
      <w:r>
        <w:rPr>
          <w:b/>
        </w:rPr>
        <w:t xml:space="preserve"> </w:t>
      </w:r>
      <w:r>
        <w:rPr>
          <w:b/>
        </w:rPr>
        <w:tab/>
      </w:r>
      <w:r w:rsidR="007C2E40" w:rsidRPr="00143355">
        <w:rPr>
          <w:b/>
        </w:rPr>
        <w:t>Терепищий, С.</w:t>
      </w:r>
      <w:r w:rsidR="007C2E40" w:rsidRPr="0056318F">
        <w:t xml:space="preserve"> Ціннісні орієнтири стандартизації ви</w:t>
      </w:r>
      <w:r w:rsidR="0010728F">
        <w:t>щої освіти України [Текст] / С.</w:t>
      </w:r>
      <w:r w:rsidR="0010728F">
        <w:rPr>
          <w:lang w:val="ru-RU"/>
        </w:rPr>
        <w:t> </w:t>
      </w:r>
      <w:r w:rsidR="007C2E40" w:rsidRPr="0056318F">
        <w:t>Тереп</w:t>
      </w:r>
      <w:r w:rsidR="007C2E40">
        <w:t>ищий // Вища освіта України.</w:t>
      </w:r>
      <w:r w:rsidR="0010728F">
        <w:t xml:space="preserve"> </w:t>
      </w:r>
      <w:r>
        <w:t>–</w:t>
      </w:r>
      <w:r w:rsidR="0010728F">
        <w:t xml:space="preserve"> 2011. </w:t>
      </w:r>
      <w:r>
        <w:t>–</w:t>
      </w:r>
      <w:r w:rsidR="0010728F">
        <w:t xml:space="preserve"> № 2. </w:t>
      </w:r>
      <w:r>
        <w:t>–</w:t>
      </w:r>
      <w:r w:rsidR="007C2E40" w:rsidRPr="0056318F">
        <w:t xml:space="preserve"> С.</w:t>
      </w:r>
      <w:r w:rsidR="0010728F" w:rsidRPr="00D51283">
        <w:t xml:space="preserve"> </w:t>
      </w:r>
      <w:r w:rsidR="007C2E40" w:rsidRPr="0056318F">
        <w:t>33-40.</w:t>
      </w:r>
      <w:r w:rsidR="0010728F">
        <w:t xml:space="preserve"> </w:t>
      </w:r>
      <w:r>
        <w:t>–</w:t>
      </w:r>
      <w:r w:rsidR="007C2E40">
        <w:t xml:space="preserve"> Бібліогр.: </w:t>
      </w:r>
      <w:r w:rsidR="0010728F">
        <w:t>с.</w:t>
      </w:r>
      <w:r w:rsidR="0010728F" w:rsidRPr="00D51283">
        <w:t xml:space="preserve"> </w:t>
      </w:r>
      <w:r w:rsidR="0010728F">
        <w:t>39</w:t>
      </w:r>
      <w:r w:rsidR="0010728F" w:rsidRPr="00D51283">
        <w:t>-</w:t>
      </w:r>
      <w:r w:rsidR="007C2E40" w:rsidRPr="0056318F">
        <w:t>40.</w:t>
      </w:r>
    </w:p>
    <w:p w:rsidR="007C2E40" w:rsidRPr="00262250" w:rsidRDefault="007C2E40" w:rsidP="000A6D45">
      <w:pPr>
        <w:pStyle w:val="a"/>
        <w:numPr>
          <w:ilvl w:val="0"/>
          <w:numId w:val="0"/>
        </w:numPr>
        <w:ind w:left="426" w:firstLine="141"/>
        <w:jc w:val="both"/>
      </w:pPr>
      <w:r w:rsidRPr="0010728F">
        <w:rPr>
          <w:b/>
          <w:i/>
        </w:rPr>
        <w:t>Ключові слова:</w:t>
      </w:r>
      <w:r w:rsidRPr="0010728F">
        <w:rPr>
          <w:i/>
        </w:rPr>
        <w:t xml:space="preserve"> </w:t>
      </w:r>
      <w:r w:rsidRPr="0056318F">
        <w:t>цін</w:t>
      </w:r>
      <w:r>
        <w:t xml:space="preserve">ності -- стандартизація вищої освіти -- </w:t>
      </w:r>
      <w:r w:rsidRPr="00262250">
        <w:t>ценности - стандартизация высшего образования</w:t>
      </w:r>
    </w:p>
    <w:p w:rsidR="007C2E40" w:rsidRPr="0056318F" w:rsidRDefault="007C2E40" w:rsidP="000A6D45">
      <w:pPr>
        <w:pStyle w:val="a"/>
        <w:numPr>
          <w:ilvl w:val="0"/>
          <w:numId w:val="0"/>
        </w:numPr>
        <w:ind w:left="426" w:firstLine="141"/>
        <w:jc w:val="both"/>
      </w:pPr>
      <w:r w:rsidRPr="0010728F">
        <w:rPr>
          <w:b/>
          <w:i/>
        </w:rPr>
        <w:t xml:space="preserve">Анотація: </w:t>
      </w:r>
      <w:r w:rsidRPr="0056318F">
        <w:t>Актуалізація тенденції дослідження та практичного впровадження стандартизації вищої освіти України зумовлена, насамперед, процесами соціокультурної трансформації у напрям глобалізації, інформатизації та потребою створення єдиного європейського освітнього простору.</w:t>
      </w:r>
    </w:p>
    <w:p w:rsidR="007C2E40" w:rsidRDefault="007C2E40" w:rsidP="000A6D45">
      <w:pPr>
        <w:pStyle w:val="a"/>
        <w:numPr>
          <w:ilvl w:val="0"/>
          <w:numId w:val="0"/>
        </w:numPr>
        <w:spacing w:after="0"/>
        <w:ind w:left="426" w:firstLine="141"/>
        <w:jc w:val="both"/>
      </w:pPr>
      <w:r w:rsidRPr="0010728F">
        <w:rPr>
          <w:b/>
          <w:i/>
        </w:rPr>
        <w:t>Аннотация:</w:t>
      </w:r>
      <w:r w:rsidRPr="00262250">
        <w:t xml:space="preserve"> Актуализация тенденции исследования и практического внедрения стандартизации высшего образования Украины обусловлена, прежде всего, процессами социокультурной трансформации в направлении глобализации, информатизации и необходимостью создания единого европейского образовательного пространства.</w:t>
      </w:r>
    </w:p>
    <w:p w:rsidR="00560BEC" w:rsidRPr="00FB0643" w:rsidRDefault="00560BEC" w:rsidP="0010728F">
      <w:pPr>
        <w:widowControl w:val="0"/>
        <w:autoSpaceDE w:val="0"/>
        <w:autoSpaceDN w:val="0"/>
        <w:adjustRightInd w:val="0"/>
        <w:spacing w:after="0" w:line="240" w:lineRule="auto"/>
        <w:rPr>
          <w:rFonts w:ascii="Times New Roman" w:hAnsi="Times New Roman"/>
          <w:sz w:val="24"/>
          <w:szCs w:val="24"/>
        </w:rPr>
      </w:pPr>
    </w:p>
    <w:p w:rsidR="00560BEC" w:rsidRPr="002045C9" w:rsidRDefault="000A6D45" w:rsidP="000A6D45">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806890" w:rsidRPr="002045C9">
        <w:rPr>
          <w:b/>
          <w:bCs/>
        </w:rPr>
        <w:t>Титенко, С. </w:t>
      </w:r>
      <w:r w:rsidR="00560BEC" w:rsidRPr="002045C9">
        <w:rPr>
          <w:b/>
          <w:bCs/>
        </w:rPr>
        <w:t>В.</w:t>
      </w:r>
      <w:r w:rsidR="00560BEC" w:rsidRPr="002045C9">
        <w:t xml:space="preserve"> Структурные основы онтологически-ориентированной системы управления информационно-учебным Web-контентом [Текст] / С. В. Титенко // УСиМ:</w:t>
      </w:r>
      <w:r>
        <w:t xml:space="preserve"> Управляющие системы и машины. – 2012. –</w:t>
      </w:r>
      <w:r w:rsidR="00560BEC" w:rsidRPr="002045C9">
        <w:t xml:space="preserve"> </w:t>
      </w:r>
      <w:r w:rsidR="00560BEC" w:rsidRPr="002045C9">
        <w:rPr>
          <w:bCs/>
        </w:rPr>
        <w:t>№ 2</w:t>
      </w:r>
      <w:r>
        <w:t>. – С. 35-42. –</w:t>
      </w:r>
      <w:r w:rsidR="00560BEC" w:rsidRPr="002045C9">
        <w:t xml:space="preserve"> Библиогр. в конце ст.</w:t>
      </w:r>
    </w:p>
    <w:p w:rsidR="00560BEC" w:rsidRPr="002045C9" w:rsidRDefault="0010728F" w:rsidP="000A6D45">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560BEC" w:rsidRPr="002045C9">
        <w:rPr>
          <w:b/>
          <w:bCs/>
          <w:i/>
        </w:rPr>
        <w:t>слова:</w:t>
      </w:r>
      <w:r w:rsidR="00560BEC" w:rsidRPr="002045C9">
        <w:rPr>
          <w:b/>
          <w:bCs/>
        </w:rPr>
        <w:t xml:space="preserve"> </w:t>
      </w:r>
      <w:r w:rsidR="00560BEC" w:rsidRPr="002045C9">
        <w:t>образовательные web-системы -- освітні web-системи -- моделирование знаний -- моделювання знань -- онтология предметной области -- онтологія предметної області -- web-контент -- Стэнфордская модель нечеткого вывода -- Стенфордська модель нечіткого виводу -- генерация индивидуальной образовательной среды -- генерація індивідуального освітнього середовища -- генерация тестовых заданий -- генерація тестових завдань</w:t>
      </w:r>
    </w:p>
    <w:p w:rsidR="00B75EDA" w:rsidRPr="000A6D45" w:rsidRDefault="00B75EDA" w:rsidP="000A6D45">
      <w:pPr>
        <w:widowControl w:val="0"/>
        <w:autoSpaceDE w:val="0"/>
        <w:autoSpaceDN w:val="0"/>
        <w:adjustRightInd w:val="0"/>
        <w:spacing w:after="0" w:line="240" w:lineRule="auto"/>
        <w:ind w:left="426" w:hanging="426"/>
        <w:rPr>
          <w:rFonts w:ascii="Times New Roman" w:hAnsi="Times New Roman"/>
          <w:sz w:val="24"/>
          <w:szCs w:val="24"/>
          <w:lang w:val="uk-UA"/>
        </w:rPr>
      </w:pPr>
    </w:p>
    <w:p w:rsidR="00B75EDA" w:rsidRDefault="000A6D45" w:rsidP="000A6D45">
      <w:pPr>
        <w:pStyle w:val="a"/>
        <w:numPr>
          <w:ilvl w:val="0"/>
          <w:numId w:val="34"/>
        </w:numPr>
        <w:tabs>
          <w:tab w:val="left" w:pos="851"/>
        </w:tabs>
        <w:spacing w:after="0"/>
        <w:ind w:left="426" w:hanging="426"/>
        <w:jc w:val="both"/>
      </w:pPr>
      <w:r>
        <w:rPr>
          <w:b/>
        </w:rPr>
        <w:t xml:space="preserve"> </w:t>
      </w:r>
      <w:r>
        <w:rPr>
          <w:b/>
        </w:rPr>
        <w:tab/>
      </w:r>
      <w:r w:rsidR="00B75EDA" w:rsidRPr="00B75EDA">
        <w:rPr>
          <w:b/>
        </w:rPr>
        <w:t xml:space="preserve">Тихончук, Л. С. </w:t>
      </w:r>
      <w:r w:rsidR="00B75EDA" w:rsidRPr="00447442">
        <w:t>Інформа</w:t>
      </w:r>
      <w:r>
        <w:t xml:space="preserve">ційно-комунікаційні технології – </w:t>
      </w:r>
      <w:r w:rsidR="00B75EDA" w:rsidRPr="00447442">
        <w:t>засіб удосконалення професійної графічної підготовки фахівців [Текст] /</w:t>
      </w:r>
      <w:r w:rsidR="0010728F" w:rsidRPr="000A6D45">
        <w:t xml:space="preserve"> </w:t>
      </w:r>
      <w:r w:rsidR="00B75EDA" w:rsidRPr="00447442">
        <w:t>Л. С. Тихон</w:t>
      </w:r>
      <w:r w:rsidR="00B75EDA">
        <w:t>чук ; Житомирський агротехн.</w:t>
      </w:r>
      <w:r w:rsidR="00B75EDA" w:rsidRPr="00447442">
        <w:t xml:space="preserve"> коледж //</w:t>
      </w:r>
      <w:r w:rsidR="0010728F">
        <w:t xml:space="preserve"> Наука і методика. </w:t>
      </w:r>
      <w:r>
        <w:t>–</w:t>
      </w:r>
      <w:r w:rsidR="00B75EDA">
        <w:t xml:space="preserve"> К. : Аграр.</w:t>
      </w:r>
      <w:r w:rsidR="0010728F">
        <w:t xml:space="preserve"> освіта, 2011. </w:t>
      </w:r>
      <w:r>
        <w:t>–</w:t>
      </w:r>
      <w:r w:rsidR="00B75EDA" w:rsidRPr="00447442">
        <w:t xml:space="preserve"> Вип.</w:t>
      </w:r>
      <w:r w:rsidR="0010728F">
        <w:t xml:space="preserve"> 23. </w:t>
      </w:r>
      <w:r>
        <w:t>–</w:t>
      </w:r>
      <w:r w:rsidR="0010728F">
        <w:t xml:space="preserve"> С. 36</w:t>
      </w:r>
      <w:r w:rsidR="0010728F" w:rsidRPr="000A6D45">
        <w:t>-</w:t>
      </w:r>
      <w:r w:rsidR="0010728F">
        <w:t xml:space="preserve">41. </w:t>
      </w:r>
      <w:r>
        <w:t>–</w:t>
      </w:r>
      <w:r w:rsidR="00B75EDA">
        <w:t xml:space="preserve">Бібліогр.: </w:t>
      </w:r>
      <w:r w:rsidR="0010728F">
        <w:t>с.</w:t>
      </w:r>
      <w:r w:rsidR="0010728F" w:rsidRPr="000A6D45">
        <w:t xml:space="preserve"> </w:t>
      </w:r>
      <w:r w:rsidR="00B75EDA" w:rsidRPr="00447442">
        <w:t>41.</w:t>
      </w:r>
    </w:p>
    <w:p w:rsidR="00B75EDA" w:rsidRPr="00C16B00" w:rsidRDefault="00B75EDA" w:rsidP="000A6D45">
      <w:pPr>
        <w:pStyle w:val="a"/>
        <w:numPr>
          <w:ilvl w:val="0"/>
          <w:numId w:val="0"/>
        </w:numPr>
        <w:spacing w:after="0"/>
        <w:ind w:left="426" w:firstLine="141"/>
        <w:jc w:val="both"/>
      </w:pPr>
      <w:r w:rsidRPr="00B75EDA">
        <w:rPr>
          <w:b/>
          <w:i/>
        </w:rPr>
        <w:t xml:space="preserve">Ключові слова: </w:t>
      </w:r>
      <w:r>
        <w:t>освітня діяльність -- графічна підготовка студента --</w:t>
      </w:r>
      <w:r w:rsidRPr="00447442">
        <w:t xml:space="preserve"> інфо</w:t>
      </w:r>
      <w:r>
        <w:t xml:space="preserve">рмаційно-комп’ютерні технології -- </w:t>
      </w:r>
      <w:r w:rsidRPr="00C16B00">
        <w:t xml:space="preserve">образовательная деятельность </w:t>
      </w:r>
      <w:r>
        <w:t>-</w:t>
      </w:r>
      <w:r w:rsidRPr="00C16B00">
        <w:t>- графическая подготовка студента -</w:t>
      </w:r>
      <w:r>
        <w:t>-</w:t>
      </w:r>
      <w:r w:rsidRPr="00C16B00">
        <w:t xml:space="preserve"> информационно-компьютерные технологии</w:t>
      </w:r>
    </w:p>
    <w:p w:rsidR="00B75EDA" w:rsidRDefault="00B75EDA" w:rsidP="000A6D45">
      <w:pPr>
        <w:pStyle w:val="a"/>
        <w:numPr>
          <w:ilvl w:val="0"/>
          <w:numId w:val="0"/>
        </w:numPr>
        <w:spacing w:after="0"/>
        <w:ind w:left="426" w:firstLine="141"/>
        <w:jc w:val="both"/>
      </w:pPr>
      <w:r w:rsidRPr="00B75EDA">
        <w:rPr>
          <w:b/>
          <w:i/>
        </w:rPr>
        <w:t>Анотація</w:t>
      </w:r>
      <w:r w:rsidRPr="00447442">
        <w:t>: Стаття містить аналіз сучасного стану проектно-конструкторської діяльності на виробництві та його вплив на графічну підготовку у вищих навчальних закладах. Розглянуто основні підходи щодо розв’язування проблеми застосування інформаційно-комп’ютерних технологій (ІКТ) для вдосконалення освітньої діяльності у ВНЗ.</w:t>
      </w:r>
    </w:p>
    <w:p w:rsidR="00D9299A" w:rsidRPr="000A6D45" w:rsidRDefault="00B75EDA" w:rsidP="000A6D45">
      <w:pPr>
        <w:pStyle w:val="a"/>
        <w:numPr>
          <w:ilvl w:val="0"/>
          <w:numId w:val="0"/>
        </w:numPr>
        <w:spacing w:after="0"/>
        <w:ind w:left="426" w:firstLine="141"/>
        <w:jc w:val="both"/>
      </w:pPr>
      <w:r w:rsidRPr="002045C9">
        <w:rPr>
          <w:b/>
          <w:i/>
        </w:rPr>
        <w:t>Аннотация:</w:t>
      </w:r>
      <w:r w:rsidRPr="002045C9">
        <w:t xml:space="preserve"> Статья содержит анализ современного состояния проектно-конструкторской деятельности на производстве и его влияние на графическую подготовку в высших учебных заведениях. Рассмотрены основные подходы к решению проблемы применения информационно-компьютерных технологий (ИКТ) для совершенствования образовательной деятельности в вузе.</w:t>
      </w:r>
    </w:p>
    <w:p w:rsidR="00B75EDA" w:rsidRPr="00560BEC" w:rsidRDefault="00B75EDA" w:rsidP="0010728F">
      <w:pPr>
        <w:spacing w:after="0" w:line="240" w:lineRule="auto"/>
        <w:jc w:val="both"/>
        <w:rPr>
          <w:rFonts w:ascii="Times New Roman" w:hAnsi="Times New Roman" w:cs="Times New Roman"/>
          <w:sz w:val="24"/>
          <w:szCs w:val="24"/>
        </w:rPr>
      </w:pPr>
    </w:p>
    <w:p w:rsidR="00C851B7" w:rsidRPr="0056318F" w:rsidRDefault="000A6D45" w:rsidP="000A6D45">
      <w:pPr>
        <w:pStyle w:val="a"/>
        <w:numPr>
          <w:ilvl w:val="0"/>
          <w:numId w:val="34"/>
        </w:numPr>
        <w:tabs>
          <w:tab w:val="left" w:pos="851"/>
        </w:tabs>
        <w:spacing w:after="0"/>
        <w:ind w:left="426" w:hanging="426"/>
        <w:jc w:val="both"/>
      </w:pPr>
      <w:r>
        <w:rPr>
          <w:b/>
        </w:rPr>
        <w:t xml:space="preserve"> </w:t>
      </w:r>
      <w:r>
        <w:rPr>
          <w:b/>
        </w:rPr>
        <w:tab/>
        <w:t>Фролова, </w:t>
      </w:r>
      <w:r w:rsidR="00C851B7" w:rsidRPr="00A02D68">
        <w:rPr>
          <w:b/>
        </w:rPr>
        <w:t>Є.</w:t>
      </w:r>
      <w:r>
        <w:rPr>
          <w:b/>
        </w:rPr>
        <w:t> </w:t>
      </w:r>
      <w:r w:rsidR="00C851B7" w:rsidRPr="00A02D68">
        <w:rPr>
          <w:b/>
        </w:rPr>
        <w:t>В.</w:t>
      </w:r>
      <w:r w:rsidR="00C851B7" w:rsidRPr="0056318F">
        <w:t xml:space="preserve"> Новий метод психодіагностики стильових особливостей сприйняття та його впровадження у навчально-виховний процес ВНЗ</w:t>
      </w:r>
      <w:r w:rsidR="00C851B7">
        <w:t xml:space="preserve"> [Текст] / </w:t>
      </w:r>
      <w:r w:rsidR="00C851B7">
        <w:lastRenderedPageBreak/>
        <w:t>Є.</w:t>
      </w:r>
      <w:r w:rsidR="0010728F">
        <w:rPr>
          <w:lang w:val="ru-RU"/>
        </w:rPr>
        <w:t> </w:t>
      </w:r>
      <w:r w:rsidR="00C851B7">
        <w:t>В.</w:t>
      </w:r>
      <w:r w:rsidR="0010728F">
        <w:rPr>
          <w:lang w:val="ru-RU"/>
        </w:rPr>
        <w:t> </w:t>
      </w:r>
      <w:r w:rsidR="00C851B7">
        <w:t>Фролова, В. М. </w:t>
      </w:r>
      <w:r w:rsidR="00C851B7" w:rsidRPr="0056318F">
        <w:t>Павленко</w:t>
      </w:r>
      <w:r w:rsidR="00C851B7">
        <w:t xml:space="preserve"> ; Харківський аерокосміч.</w:t>
      </w:r>
      <w:r w:rsidR="00C851B7" w:rsidRPr="0056318F">
        <w:t xml:space="preserve"> ун-т ім. М. Є. Жуковського</w:t>
      </w:r>
      <w:r w:rsidR="00C851B7">
        <w:t xml:space="preserve"> </w:t>
      </w:r>
      <w:r w:rsidR="0010728F">
        <w:t xml:space="preserve">// Нові технології навчання. </w:t>
      </w:r>
      <w:r>
        <w:rPr>
          <w:lang w:val="ru-RU"/>
        </w:rPr>
        <w:t>–</w:t>
      </w:r>
      <w:r w:rsidR="0010728F">
        <w:t xml:space="preserve"> 2010. </w:t>
      </w:r>
      <w:r>
        <w:rPr>
          <w:lang w:val="ru-RU"/>
        </w:rPr>
        <w:t>–</w:t>
      </w:r>
      <w:r w:rsidR="00C851B7" w:rsidRPr="0056318F">
        <w:t xml:space="preserve"> №</w:t>
      </w:r>
      <w:r w:rsidR="00C851B7">
        <w:t xml:space="preserve"> </w:t>
      </w:r>
      <w:r w:rsidR="0010728F">
        <w:t xml:space="preserve">65. </w:t>
      </w:r>
      <w:r>
        <w:rPr>
          <w:lang w:val="ru-RU"/>
        </w:rPr>
        <w:t>–</w:t>
      </w:r>
      <w:r w:rsidR="00C851B7" w:rsidRPr="0056318F">
        <w:t xml:space="preserve"> С.</w:t>
      </w:r>
      <w:r w:rsidR="00C851B7">
        <w:t xml:space="preserve"> 3</w:t>
      </w:r>
      <w:r w:rsidR="0010728F">
        <w:rPr>
          <w:lang w:val="ru-RU"/>
        </w:rPr>
        <w:t>-</w:t>
      </w:r>
      <w:r w:rsidR="00C851B7" w:rsidRPr="0056318F">
        <w:t>19.</w:t>
      </w:r>
      <w:r w:rsidR="0010728F">
        <w:t xml:space="preserve"> </w:t>
      </w:r>
      <w:r>
        <w:rPr>
          <w:lang w:val="ru-RU"/>
        </w:rPr>
        <w:t>–</w:t>
      </w:r>
      <w:r w:rsidR="00C851B7">
        <w:t xml:space="preserve"> Бібліогр.: </w:t>
      </w:r>
      <w:r w:rsidR="0010728F">
        <w:t>с.</w:t>
      </w:r>
      <w:r w:rsidR="0010728F">
        <w:rPr>
          <w:lang w:val="ru-RU"/>
        </w:rPr>
        <w:t xml:space="preserve"> </w:t>
      </w:r>
      <w:r w:rsidR="00C851B7" w:rsidRPr="0056318F">
        <w:t>19.</w:t>
      </w:r>
    </w:p>
    <w:p w:rsidR="00C851B7" w:rsidRPr="0009612A" w:rsidRDefault="00C851B7" w:rsidP="000A6D45">
      <w:pPr>
        <w:pStyle w:val="a"/>
        <w:numPr>
          <w:ilvl w:val="0"/>
          <w:numId w:val="0"/>
        </w:numPr>
        <w:spacing w:after="0"/>
        <w:ind w:left="426" w:firstLine="141"/>
        <w:jc w:val="both"/>
      </w:pPr>
      <w:r w:rsidRPr="00B75EDA">
        <w:rPr>
          <w:b/>
          <w:i/>
        </w:rPr>
        <w:t>Ключові слова</w:t>
      </w:r>
      <w:r w:rsidRPr="00B75EDA">
        <w:rPr>
          <w:i/>
        </w:rPr>
        <w:t>:</w:t>
      </w:r>
      <w:r>
        <w:t xml:space="preserve"> навчальний процес -- стиль кодування інформації -- </w:t>
      </w:r>
      <w:r w:rsidRPr="0009612A">
        <w:t>учебный процесс -</w:t>
      </w:r>
      <w:r>
        <w:t>-</w:t>
      </w:r>
      <w:r w:rsidRPr="0009612A">
        <w:t xml:space="preserve"> стиль кодирования информации</w:t>
      </w:r>
    </w:p>
    <w:p w:rsidR="00C851B7" w:rsidRPr="0056318F" w:rsidRDefault="00C851B7" w:rsidP="000A6D45">
      <w:pPr>
        <w:pStyle w:val="a"/>
        <w:numPr>
          <w:ilvl w:val="0"/>
          <w:numId w:val="0"/>
        </w:numPr>
        <w:spacing w:after="0"/>
        <w:ind w:left="426" w:firstLine="141"/>
        <w:jc w:val="both"/>
      </w:pPr>
      <w:r w:rsidRPr="00B75EDA">
        <w:rPr>
          <w:b/>
          <w:i/>
        </w:rPr>
        <w:t>Анотація:</w:t>
      </w:r>
      <w:r w:rsidRPr="00BB181C">
        <w:t xml:space="preserve"> </w:t>
      </w:r>
      <w:r w:rsidR="005E4805" w:rsidRPr="005E4805">
        <w:t>Р</w:t>
      </w:r>
      <w:r w:rsidRPr="0056318F">
        <w:t>озглянуто індивідуальні способи сприйняття інформац</w:t>
      </w:r>
      <w:r w:rsidR="0010728F">
        <w:t>ії – стилі кодування інформації</w:t>
      </w:r>
      <w:r w:rsidRPr="0056318F">
        <w:t>: візуальний, аудиальний, предметно-практичний, словесно - мовний і сенсорно-емоційний, як чинник, що забезпечує навчальну успішність</w:t>
      </w:r>
      <w:r w:rsidR="0010728F">
        <w:t xml:space="preserve"> студентів. Авторами розроблено методику діагностики</w:t>
      </w:r>
      <w:r w:rsidRPr="0056318F">
        <w:t xml:space="preserve"> стилів кодування інформа</w:t>
      </w:r>
      <w:r w:rsidR="0010728F">
        <w:t xml:space="preserve">ції та здійснено психометричне обґрунтування </w:t>
      </w:r>
      <w:r w:rsidRPr="0056318F">
        <w:t>її застосування у дослідницькій роботі. Розроблену методику інтегровано  в електронну</w:t>
      </w:r>
      <w:r w:rsidR="00D70FAD">
        <w:t xml:space="preserve"> систему підтримки навчального процесу «Студент» у вигляді </w:t>
      </w:r>
      <w:r w:rsidRPr="0056318F">
        <w:t>компонента модуля психодіагностики та впроваджено у навчально-виховний процес «</w:t>
      </w:r>
      <w:r w:rsidR="00D70FAD">
        <w:t xml:space="preserve">ХАЇ» для щорічного моніторингу </w:t>
      </w:r>
      <w:r w:rsidRPr="0056318F">
        <w:t>когнітивних особливостей студентів.</w:t>
      </w:r>
    </w:p>
    <w:p w:rsidR="00C851B7" w:rsidRPr="002045C9" w:rsidRDefault="00C851B7" w:rsidP="000A6D45">
      <w:pPr>
        <w:pStyle w:val="a"/>
        <w:numPr>
          <w:ilvl w:val="0"/>
          <w:numId w:val="0"/>
        </w:numPr>
        <w:spacing w:after="0"/>
        <w:ind w:left="426" w:firstLine="141"/>
        <w:jc w:val="both"/>
      </w:pPr>
      <w:r w:rsidRPr="002045C9">
        <w:rPr>
          <w:b/>
          <w:i/>
        </w:rPr>
        <w:t>Аннотация:</w:t>
      </w:r>
      <w:r w:rsidR="005E4805" w:rsidRPr="002045C9">
        <w:t xml:space="preserve"> Р</w:t>
      </w:r>
      <w:r w:rsidRPr="002045C9">
        <w:t>ассмотрены индивидуальные</w:t>
      </w:r>
      <w:r w:rsidR="000A6D45">
        <w:t xml:space="preserve"> способы восприятия информации –</w:t>
      </w:r>
      <w:r w:rsidRPr="002045C9">
        <w:t xml:space="preserve"> стили кодирования информации: визуальный, аудиальный, предметно-практический, словесно-языковый и сенсорно-эмоциональный, как фактор, обеспечивающий учебную успеваемость студентов. Авторами разработана методика диагностики стилей кодирования информации и осуществлено психометрическое обоснование ее применения в исследовательской работе. Разработанная методика интегрирована в электронную систему поддержки учебного процесса «Студент» в виде компонента модуля психодиагностики и внедрены в учебно-воспитательный процесс «ХАИ» для ежегодного мониторинга когнитивных особенностей студентов.</w:t>
      </w:r>
    </w:p>
    <w:p w:rsidR="00435D26" w:rsidRPr="00302C08" w:rsidRDefault="00435D26" w:rsidP="000A6D45">
      <w:pPr>
        <w:spacing w:after="0" w:line="240" w:lineRule="auto"/>
        <w:ind w:left="426" w:hanging="66"/>
        <w:jc w:val="both"/>
        <w:rPr>
          <w:rFonts w:ascii="Times New Roman" w:hAnsi="Times New Roman" w:cs="Times New Roman"/>
          <w:sz w:val="24"/>
          <w:szCs w:val="24"/>
        </w:rPr>
      </w:pPr>
    </w:p>
    <w:p w:rsidR="005C0D87" w:rsidRPr="00D70FAD" w:rsidRDefault="005C0D87" w:rsidP="00D70FAD">
      <w:pPr>
        <w:pStyle w:val="a"/>
        <w:numPr>
          <w:ilvl w:val="0"/>
          <w:numId w:val="0"/>
        </w:numPr>
        <w:spacing w:after="0"/>
        <w:rPr>
          <w:lang w:val="ru-RU"/>
        </w:rPr>
      </w:pPr>
    </w:p>
    <w:p w:rsidR="00DD24EF" w:rsidRPr="002045C9" w:rsidRDefault="00DD24EF" w:rsidP="008623F5">
      <w:pPr>
        <w:pStyle w:val="a"/>
        <w:numPr>
          <w:ilvl w:val="0"/>
          <w:numId w:val="0"/>
        </w:numPr>
        <w:spacing w:after="0"/>
        <w:ind w:left="720"/>
        <w:jc w:val="center"/>
        <w:rPr>
          <w:b/>
          <w:sz w:val="28"/>
          <w:szCs w:val="28"/>
        </w:rPr>
      </w:pPr>
      <w:r w:rsidRPr="002045C9">
        <w:rPr>
          <w:b/>
          <w:sz w:val="28"/>
          <w:szCs w:val="28"/>
        </w:rPr>
        <w:t>Дистанційні формі навчання</w:t>
      </w:r>
    </w:p>
    <w:p w:rsidR="00D5103C" w:rsidRPr="001E5C6C" w:rsidRDefault="00D5103C" w:rsidP="00D70FAD">
      <w:pPr>
        <w:spacing w:after="0" w:line="240" w:lineRule="auto"/>
        <w:rPr>
          <w:rFonts w:ascii="Times New Roman" w:hAnsi="Times New Roman" w:cs="Times New Roman"/>
          <w:sz w:val="24"/>
          <w:szCs w:val="24"/>
          <w:lang w:val="uk-UA"/>
        </w:rPr>
      </w:pPr>
    </w:p>
    <w:p w:rsidR="00A54310" w:rsidRPr="000A6D45" w:rsidRDefault="00A54310" w:rsidP="000A6D45">
      <w:pPr>
        <w:tabs>
          <w:tab w:val="left" w:pos="851"/>
        </w:tabs>
        <w:spacing w:after="0" w:line="240" w:lineRule="auto"/>
        <w:rPr>
          <w:rFonts w:ascii="Times New Roman" w:hAnsi="Times New Roman" w:cs="Times New Roman"/>
          <w:b/>
          <w:sz w:val="24"/>
          <w:szCs w:val="24"/>
          <w:lang w:val="uk-UA"/>
        </w:rPr>
      </w:pPr>
    </w:p>
    <w:p w:rsidR="00F74B7C" w:rsidRDefault="000A6D45" w:rsidP="00CA4D01">
      <w:pPr>
        <w:pStyle w:val="a"/>
        <w:numPr>
          <w:ilvl w:val="0"/>
          <w:numId w:val="34"/>
        </w:numPr>
        <w:tabs>
          <w:tab w:val="left" w:pos="851"/>
        </w:tabs>
        <w:spacing w:after="0"/>
        <w:ind w:left="426" w:hanging="426"/>
        <w:jc w:val="both"/>
      </w:pPr>
      <w:r>
        <w:rPr>
          <w:b/>
        </w:rPr>
        <w:t xml:space="preserve"> </w:t>
      </w:r>
      <w:r>
        <w:rPr>
          <w:b/>
        </w:rPr>
        <w:tab/>
      </w:r>
      <w:r w:rsidR="00F74B7C" w:rsidRPr="00F74B7C">
        <w:rPr>
          <w:b/>
        </w:rPr>
        <w:t>Бендера, І. М.</w:t>
      </w:r>
      <w:r w:rsidR="00F74B7C" w:rsidRPr="00447442">
        <w:t xml:space="preserve"> Паспортизація навчальних дисциплін у вищих закладах освіти як елемент методичного забезпечення дистанційної форми навчання [Текст] / І. М. Бендера; Ін-т механізації та електрифікації </w:t>
      </w:r>
      <w:r w:rsidR="00F74B7C" w:rsidRPr="00447442">
        <w:rPr>
          <w:color w:val="000000" w:themeColor="text1"/>
        </w:rPr>
        <w:t>сіл.</w:t>
      </w:r>
      <w:r w:rsidR="00F74B7C">
        <w:rPr>
          <w:color w:val="000000" w:themeColor="text1"/>
        </w:rPr>
        <w:t xml:space="preserve"> </w:t>
      </w:r>
      <w:r w:rsidR="00F74B7C" w:rsidRPr="00447442">
        <w:rPr>
          <w:color w:val="000000" w:themeColor="text1"/>
        </w:rPr>
        <w:t>госп-ва</w:t>
      </w:r>
      <w:r w:rsidR="00F74B7C" w:rsidRPr="00447442">
        <w:t xml:space="preserve"> Подільського ДАТУ /</w:t>
      </w:r>
      <w:r>
        <w:t>/ Проблеми освіти. –</w:t>
      </w:r>
      <w:r w:rsidR="00D70FAD">
        <w:t xml:space="preserve"> К., 2010. </w:t>
      </w:r>
      <w:r>
        <w:t>–</w:t>
      </w:r>
      <w:r w:rsidR="00F74B7C" w:rsidRPr="00447442">
        <w:t xml:space="preserve"> Ви</w:t>
      </w:r>
      <w:r w:rsidR="00D70FAD">
        <w:t xml:space="preserve">п. 64. </w:t>
      </w:r>
      <w:r>
        <w:t>–</w:t>
      </w:r>
      <w:r w:rsidR="00D70FAD">
        <w:t xml:space="preserve"> С. 6</w:t>
      </w:r>
      <w:r w:rsidR="00D70FAD" w:rsidRPr="00D70FAD">
        <w:t>-</w:t>
      </w:r>
      <w:r w:rsidR="00D70FAD">
        <w:t xml:space="preserve">16. </w:t>
      </w:r>
      <w:r>
        <w:t>–</w:t>
      </w:r>
      <w:r w:rsidR="00F74B7C">
        <w:t xml:space="preserve"> Бібліогр.</w:t>
      </w:r>
      <w:r w:rsidR="00F74B7C" w:rsidRPr="00447442">
        <w:t>: c</w:t>
      </w:r>
      <w:r w:rsidR="00D70FAD">
        <w:t>.</w:t>
      </w:r>
      <w:r w:rsidR="00D70FAD" w:rsidRPr="00D70FAD">
        <w:t xml:space="preserve"> </w:t>
      </w:r>
      <w:r w:rsidR="00D70FAD">
        <w:t>15</w:t>
      </w:r>
      <w:r w:rsidR="00D70FAD" w:rsidRPr="00D70FAD">
        <w:t>-</w:t>
      </w:r>
      <w:r w:rsidR="00F74B7C" w:rsidRPr="00447442">
        <w:t>16.</w:t>
      </w:r>
    </w:p>
    <w:p w:rsidR="00E21C70" w:rsidRDefault="00E21C70" w:rsidP="00CA4D01">
      <w:pPr>
        <w:pStyle w:val="a"/>
        <w:numPr>
          <w:ilvl w:val="0"/>
          <w:numId w:val="0"/>
        </w:numPr>
        <w:tabs>
          <w:tab w:val="left" w:pos="851"/>
        </w:tabs>
        <w:ind w:left="426" w:firstLine="141"/>
        <w:jc w:val="both"/>
      </w:pPr>
      <w:r w:rsidRPr="00D70FAD">
        <w:rPr>
          <w:b/>
          <w:i/>
        </w:rPr>
        <w:t>Ключові слова:</w:t>
      </w:r>
      <w:r w:rsidRPr="00447442">
        <w:t xml:space="preserve"> д</w:t>
      </w:r>
      <w:r w:rsidR="00D70FAD">
        <w:t xml:space="preserve">исципліна </w:t>
      </w:r>
      <w:r w:rsidR="00D70FAD" w:rsidRPr="000A6D45">
        <w:t>--</w:t>
      </w:r>
      <w:r w:rsidRPr="00447442">
        <w:t xml:space="preserve"> компл</w:t>
      </w:r>
      <w:r w:rsidR="00D70FAD">
        <w:t xml:space="preserve">екс </w:t>
      </w:r>
      <w:r w:rsidR="00D70FAD" w:rsidRPr="000A6D45">
        <w:t>--</w:t>
      </w:r>
      <w:r>
        <w:t xml:space="preserve"> паспорт --</w:t>
      </w:r>
      <w:r w:rsidRPr="00447442">
        <w:t xml:space="preserve"> дистанційна форма</w:t>
      </w:r>
      <w:r w:rsidR="00D70FAD">
        <w:t xml:space="preserve"> </w:t>
      </w:r>
      <w:r w:rsidR="00D70FAD" w:rsidRPr="000A6D45">
        <w:t>--</w:t>
      </w:r>
      <w:r>
        <w:t xml:space="preserve"> </w:t>
      </w:r>
      <w:r w:rsidRPr="00B93FF3">
        <w:t>дисциплина --дистанционная форма</w:t>
      </w:r>
    </w:p>
    <w:p w:rsidR="00E21C70" w:rsidRDefault="00E21C70" w:rsidP="00CA4D01">
      <w:pPr>
        <w:pStyle w:val="a"/>
        <w:numPr>
          <w:ilvl w:val="0"/>
          <w:numId w:val="0"/>
        </w:numPr>
        <w:tabs>
          <w:tab w:val="left" w:pos="851"/>
        </w:tabs>
        <w:spacing w:after="0"/>
        <w:ind w:left="426" w:firstLine="141"/>
        <w:jc w:val="both"/>
      </w:pPr>
      <w:r w:rsidRPr="00D70FAD">
        <w:rPr>
          <w:b/>
          <w:i/>
        </w:rPr>
        <w:t>Анотація:</w:t>
      </w:r>
      <w:r w:rsidRPr="00E21C70">
        <w:rPr>
          <w:b/>
        </w:rPr>
        <w:t xml:space="preserve"> </w:t>
      </w:r>
      <w:r w:rsidRPr="00447442">
        <w:t>Наведені рекомендації щодо складання навчально-методичних комплексів (паспортів) дисциплін на прикладі «Сільськогосподарські машини», як елемента методичного забезпечення дистанційної форми навчання.</w:t>
      </w:r>
    </w:p>
    <w:p w:rsidR="00E21C70" w:rsidRPr="002045C9" w:rsidRDefault="00E21C70" w:rsidP="00CA4D01">
      <w:pPr>
        <w:pStyle w:val="a"/>
        <w:numPr>
          <w:ilvl w:val="0"/>
          <w:numId w:val="0"/>
        </w:numPr>
        <w:tabs>
          <w:tab w:val="left" w:pos="851"/>
        </w:tabs>
        <w:spacing w:after="0"/>
        <w:ind w:left="426" w:firstLine="141"/>
        <w:jc w:val="both"/>
      </w:pPr>
      <w:r w:rsidRPr="002045C9">
        <w:rPr>
          <w:b/>
          <w:i/>
        </w:rPr>
        <w:t>Аннотация:</w:t>
      </w:r>
      <w:r w:rsidRPr="002045C9">
        <w:t xml:space="preserve"> Даны рекомендации по составлению учебно-методических комплексов (паспортов) дисциплин на примере «Сельскохозяйственные машины», как элемента методического обеспечения дистанционной формы обучения.</w:t>
      </w:r>
    </w:p>
    <w:p w:rsidR="00D70FAD" w:rsidRPr="000A6D45" w:rsidRDefault="00D70FAD" w:rsidP="000A6D45">
      <w:pPr>
        <w:tabs>
          <w:tab w:val="left" w:pos="567"/>
          <w:tab w:val="left" w:pos="851"/>
        </w:tabs>
        <w:spacing w:after="0" w:line="240" w:lineRule="auto"/>
        <w:rPr>
          <w:rFonts w:ascii="Times New Roman" w:hAnsi="Times New Roman" w:cs="Times New Roman"/>
          <w:sz w:val="24"/>
          <w:szCs w:val="24"/>
          <w:lang w:val="uk-UA"/>
        </w:rPr>
      </w:pPr>
    </w:p>
    <w:p w:rsidR="00A54310" w:rsidRPr="002045C9" w:rsidRDefault="000A6D45" w:rsidP="000A6D45">
      <w:pPr>
        <w:pStyle w:val="a"/>
        <w:widowControl w:val="0"/>
        <w:numPr>
          <w:ilvl w:val="0"/>
          <w:numId w:val="34"/>
        </w:numPr>
        <w:tabs>
          <w:tab w:val="left" w:pos="851"/>
          <w:tab w:val="left" w:pos="993"/>
        </w:tabs>
        <w:autoSpaceDE w:val="0"/>
        <w:autoSpaceDN w:val="0"/>
        <w:adjustRightInd w:val="0"/>
        <w:spacing w:after="0"/>
        <w:ind w:left="426" w:hanging="426"/>
        <w:jc w:val="both"/>
      </w:pPr>
      <w:r>
        <w:rPr>
          <w:b/>
          <w:bCs/>
        </w:rPr>
        <w:t xml:space="preserve"> </w:t>
      </w:r>
      <w:r>
        <w:rPr>
          <w:b/>
          <w:bCs/>
        </w:rPr>
        <w:tab/>
      </w:r>
      <w:r w:rsidR="002517D2" w:rsidRPr="002045C9">
        <w:rPr>
          <w:b/>
          <w:bCs/>
        </w:rPr>
        <w:t>Войченко, А. </w:t>
      </w:r>
      <w:r w:rsidR="00A54310" w:rsidRPr="002045C9">
        <w:rPr>
          <w:b/>
          <w:bCs/>
        </w:rPr>
        <w:t>П.</w:t>
      </w:r>
      <w:r w:rsidR="00A54310" w:rsidRPr="002045C9">
        <w:t xml:space="preserve"> Разработка среды для организации совместной работы очных и дистанционных участников образоват</w:t>
      </w:r>
      <w:r w:rsidR="002517D2" w:rsidRPr="002045C9">
        <w:t>ельных мероприятий [Текст] / А. П. </w:t>
      </w:r>
      <w:r w:rsidR="00A54310" w:rsidRPr="002045C9">
        <w:t>Войченко // УСиМ:</w:t>
      </w:r>
      <w:r>
        <w:t xml:space="preserve"> Управляющие системы и машины. – 2012. –</w:t>
      </w:r>
      <w:r w:rsidR="00A54310" w:rsidRPr="002045C9">
        <w:t xml:space="preserve"> </w:t>
      </w:r>
      <w:r w:rsidR="00A54310" w:rsidRPr="002045C9">
        <w:rPr>
          <w:bCs/>
        </w:rPr>
        <w:t>№ 2</w:t>
      </w:r>
      <w:r>
        <w:t>. –</w:t>
      </w:r>
      <w:r w:rsidR="00A54310" w:rsidRPr="002045C9">
        <w:t xml:space="preserve"> С. 49-54, </w:t>
      </w:r>
      <w:r>
        <w:t>67. –</w:t>
      </w:r>
      <w:r w:rsidR="00A54310" w:rsidRPr="002045C9">
        <w:t xml:space="preserve"> Библиогр. в конце ст.</w:t>
      </w:r>
    </w:p>
    <w:p w:rsidR="00A54310" w:rsidRPr="000A6D45" w:rsidRDefault="002517D2" w:rsidP="000A6D45">
      <w:pPr>
        <w:pStyle w:val="a"/>
        <w:widowControl w:val="0"/>
        <w:numPr>
          <w:ilvl w:val="0"/>
          <w:numId w:val="0"/>
        </w:numPr>
        <w:autoSpaceDE w:val="0"/>
        <w:autoSpaceDN w:val="0"/>
        <w:adjustRightInd w:val="0"/>
        <w:spacing w:after="0"/>
        <w:ind w:left="426" w:firstLine="141"/>
        <w:jc w:val="both"/>
      </w:pPr>
      <w:r w:rsidRPr="002045C9">
        <w:rPr>
          <w:b/>
          <w:i/>
        </w:rPr>
        <w:t>Ключові</w:t>
      </w:r>
      <w:r w:rsidRPr="002045C9">
        <w:rPr>
          <w:b/>
          <w:bCs/>
          <w:i/>
        </w:rPr>
        <w:t xml:space="preserve"> </w:t>
      </w:r>
      <w:r w:rsidR="00A54310" w:rsidRPr="002045C9">
        <w:rPr>
          <w:b/>
          <w:bCs/>
          <w:i/>
        </w:rPr>
        <w:t>слова:</w:t>
      </w:r>
      <w:r w:rsidR="00A54310" w:rsidRPr="002045C9">
        <w:rPr>
          <w:b/>
          <w:bCs/>
        </w:rPr>
        <w:t xml:space="preserve"> </w:t>
      </w:r>
      <w:r w:rsidR="00A54310" w:rsidRPr="002045C9">
        <w:t>очная форма участия -- очна форма участі -- дистанционная форма участия -- дистанційна форма участі</w:t>
      </w:r>
    </w:p>
    <w:p w:rsidR="00D70FAD" w:rsidRPr="00FB0643" w:rsidRDefault="00D70FAD" w:rsidP="000A6D45">
      <w:pPr>
        <w:widowControl w:val="0"/>
        <w:autoSpaceDE w:val="0"/>
        <w:autoSpaceDN w:val="0"/>
        <w:adjustRightInd w:val="0"/>
        <w:spacing w:after="0" w:line="240" w:lineRule="auto"/>
        <w:ind w:left="426" w:hanging="426"/>
        <w:rPr>
          <w:rFonts w:ascii="Times New Roman" w:hAnsi="Times New Roman"/>
          <w:sz w:val="24"/>
          <w:szCs w:val="24"/>
        </w:rPr>
      </w:pPr>
    </w:p>
    <w:p w:rsidR="00D70FAD" w:rsidRPr="0056318F" w:rsidRDefault="000A6D45" w:rsidP="000A6D45">
      <w:pPr>
        <w:pStyle w:val="a"/>
        <w:numPr>
          <w:ilvl w:val="0"/>
          <w:numId w:val="34"/>
        </w:numPr>
        <w:tabs>
          <w:tab w:val="left" w:pos="851"/>
        </w:tabs>
        <w:spacing w:after="0"/>
        <w:ind w:left="426" w:hanging="426"/>
        <w:jc w:val="both"/>
      </w:pPr>
      <w:r>
        <w:rPr>
          <w:b/>
        </w:rPr>
        <w:t xml:space="preserve"> </w:t>
      </w:r>
      <w:r>
        <w:rPr>
          <w:b/>
        </w:rPr>
        <w:tab/>
      </w:r>
      <w:r w:rsidR="00806890">
        <w:rPr>
          <w:b/>
        </w:rPr>
        <w:t>Воловик, О.</w:t>
      </w:r>
      <w:r w:rsidR="00806890">
        <w:rPr>
          <w:b/>
          <w:lang w:val="ru-RU"/>
        </w:rPr>
        <w:t> </w:t>
      </w:r>
      <w:r w:rsidR="00D70FAD" w:rsidRPr="00D5103C">
        <w:rPr>
          <w:b/>
        </w:rPr>
        <w:t xml:space="preserve">І. </w:t>
      </w:r>
      <w:r w:rsidR="00D70FAD" w:rsidRPr="0056318F">
        <w:t>Застосування технологій дистанційного навчання для організації ефективного навчального процесу у вищій школі</w:t>
      </w:r>
      <w:r w:rsidR="00004C79">
        <w:t xml:space="preserve"> [Текст] / О. І. Воловик, В. О. </w:t>
      </w:r>
      <w:r w:rsidR="00D70FAD" w:rsidRPr="0056318F">
        <w:t>Надточій</w:t>
      </w:r>
      <w:r w:rsidR="002517D2" w:rsidRPr="00004C79">
        <w:t xml:space="preserve"> </w:t>
      </w:r>
      <w:r w:rsidR="00D70FAD" w:rsidRPr="0056318F">
        <w:t xml:space="preserve">; Українсько-американський </w:t>
      </w:r>
      <w:r w:rsidR="00D70FAD">
        <w:t>гуманіт.</w:t>
      </w:r>
      <w:r w:rsidR="00D70FAD" w:rsidRPr="0056318F">
        <w:t xml:space="preserve"> ін-т «Вісконсінський Міжнарод</w:t>
      </w:r>
      <w:r w:rsidR="00004C79">
        <w:softHyphen/>
      </w:r>
      <w:r w:rsidR="00D70FAD" w:rsidRPr="0056318F">
        <w:t>ний Університет в Україні</w:t>
      </w:r>
      <w:r w:rsidR="002517D2">
        <w:t xml:space="preserve">» // Нові технології навчання. </w:t>
      </w:r>
      <w:r w:rsidR="00004C79">
        <w:t>–</w:t>
      </w:r>
      <w:r w:rsidR="002517D2">
        <w:t xml:space="preserve"> 2010. </w:t>
      </w:r>
      <w:r w:rsidR="00004C79">
        <w:t>–</w:t>
      </w:r>
      <w:r w:rsidR="002517D2">
        <w:t xml:space="preserve"> № 63, ч.</w:t>
      </w:r>
      <w:r w:rsidR="002517D2" w:rsidRPr="00004C79">
        <w:t xml:space="preserve"> </w:t>
      </w:r>
      <w:r w:rsidR="002517D2">
        <w:t xml:space="preserve">1. </w:t>
      </w:r>
      <w:r w:rsidR="00004C79">
        <w:t>–</w:t>
      </w:r>
      <w:r w:rsidR="00D70FAD" w:rsidRPr="0056318F">
        <w:t xml:space="preserve"> С.</w:t>
      </w:r>
      <w:r w:rsidR="002517D2">
        <w:t xml:space="preserve"> 55</w:t>
      </w:r>
      <w:r w:rsidR="002517D2" w:rsidRPr="00004C79">
        <w:t>-</w:t>
      </w:r>
      <w:r w:rsidR="00D70FAD" w:rsidRPr="0056318F">
        <w:t>61.</w:t>
      </w:r>
      <w:r w:rsidR="00004C79">
        <w:t xml:space="preserve"> –</w:t>
      </w:r>
      <w:r w:rsidR="00D70FAD">
        <w:t xml:space="preserve"> Бібліогр.: с. </w:t>
      </w:r>
      <w:r w:rsidR="002517D2">
        <w:t>60</w:t>
      </w:r>
      <w:r w:rsidR="002517D2" w:rsidRPr="00004C79">
        <w:t>-</w:t>
      </w:r>
      <w:r w:rsidR="00D70FAD" w:rsidRPr="0056318F">
        <w:t>61.</w:t>
      </w:r>
    </w:p>
    <w:p w:rsidR="00D70FAD" w:rsidRPr="00706D34" w:rsidRDefault="00D70FAD" w:rsidP="00004C79">
      <w:pPr>
        <w:pStyle w:val="a"/>
        <w:numPr>
          <w:ilvl w:val="0"/>
          <w:numId w:val="0"/>
        </w:numPr>
        <w:ind w:left="426" w:firstLine="141"/>
        <w:jc w:val="both"/>
      </w:pPr>
      <w:r w:rsidRPr="002517D2">
        <w:rPr>
          <w:b/>
          <w:i/>
        </w:rPr>
        <w:lastRenderedPageBreak/>
        <w:t>Ключові слова</w:t>
      </w:r>
      <w:r w:rsidRPr="002517D2">
        <w:rPr>
          <w:i/>
        </w:rPr>
        <w:t xml:space="preserve">: </w:t>
      </w:r>
      <w:r w:rsidRPr="0056318F">
        <w:t>інформа</w:t>
      </w:r>
      <w:r>
        <w:t>тизація -- дистанційне навчання -- Інтернет -- локальна мережа -- комп’ютер -- сервер --</w:t>
      </w:r>
      <w:r w:rsidRPr="0056318F">
        <w:t xml:space="preserve"> підг</w:t>
      </w:r>
      <w:r>
        <w:t>отовка менеджерів і підприємців --</w:t>
      </w:r>
      <w:r w:rsidRPr="0056318F">
        <w:t xml:space="preserve"> навчально</w:t>
      </w:r>
      <w:r>
        <w:t>-методичні матеріали --</w:t>
      </w:r>
      <w:r w:rsidRPr="0056318F">
        <w:t xml:space="preserve"> організаційно-педагогічні аспекти заст</w:t>
      </w:r>
      <w:r>
        <w:t xml:space="preserve">осування дистанційного навчання -- </w:t>
      </w:r>
      <w:r w:rsidRPr="00706D34">
        <w:t xml:space="preserve">информатизация </w:t>
      </w:r>
      <w:r>
        <w:t>-</w:t>
      </w:r>
      <w:r w:rsidRPr="00706D34">
        <w:t xml:space="preserve">- дистанционное обучение </w:t>
      </w:r>
      <w:r>
        <w:t>-</w:t>
      </w:r>
      <w:r w:rsidRPr="00706D34">
        <w:t>- Интернет -</w:t>
      </w:r>
      <w:r>
        <w:t>-</w:t>
      </w:r>
      <w:r w:rsidRPr="00706D34">
        <w:t xml:space="preserve"> локальная сеть -</w:t>
      </w:r>
      <w:r>
        <w:t>-</w:t>
      </w:r>
      <w:r w:rsidRPr="00706D34">
        <w:t xml:space="preserve"> компьютер -</w:t>
      </w:r>
      <w:r>
        <w:t>-</w:t>
      </w:r>
      <w:r w:rsidRPr="00706D34">
        <w:t xml:space="preserve"> сервер -</w:t>
      </w:r>
      <w:r>
        <w:t>-</w:t>
      </w:r>
      <w:r w:rsidRPr="00706D34">
        <w:t xml:space="preserve"> подготовка менеджеров и предпринимателей -</w:t>
      </w:r>
      <w:r>
        <w:t>-</w:t>
      </w:r>
      <w:r w:rsidRPr="00706D34">
        <w:t xml:space="preserve"> учебно-методические материалы -</w:t>
      </w:r>
      <w:r>
        <w:t>-</w:t>
      </w:r>
      <w:r w:rsidRPr="00706D34">
        <w:t xml:space="preserve"> организационно-педагогические аспекты применения дистанционного обучения</w:t>
      </w:r>
    </w:p>
    <w:p w:rsidR="00D70FAD" w:rsidRPr="0056318F" w:rsidRDefault="00D70FAD" w:rsidP="00004C79">
      <w:pPr>
        <w:pStyle w:val="a"/>
        <w:numPr>
          <w:ilvl w:val="0"/>
          <w:numId w:val="0"/>
        </w:numPr>
        <w:spacing w:after="0"/>
        <w:ind w:left="426" w:firstLine="141"/>
        <w:jc w:val="both"/>
      </w:pPr>
      <w:r w:rsidRPr="002517D2">
        <w:rPr>
          <w:b/>
          <w:i/>
        </w:rPr>
        <w:t>Анотація:</w:t>
      </w:r>
      <w:r w:rsidRPr="0056318F">
        <w:t xml:space="preserve"> Розглянуто досвід застосування технологій дистанційного навчання при підготовці менеджерів і підприємців, надано класифікацію навчальних курсів за рівнем використання </w:t>
      </w:r>
      <w:r w:rsidRPr="0056318F">
        <w:rPr>
          <w:lang w:val="en-US"/>
        </w:rPr>
        <w:t>online</w:t>
      </w:r>
      <w:r w:rsidRPr="0056318F">
        <w:t xml:space="preserve"> технологій при їхньому викладанні, проаналізовано мережеву взаємодію викладача та студентів при викладанні навчального та дистанційного курсів.</w:t>
      </w:r>
    </w:p>
    <w:p w:rsidR="00D70FAD" w:rsidRPr="002045C9" w:rsidRDefault="00D70FAD" w:rsidP="00004C79">
      <w:pPr>
        <w:pStyle w:val="a"/>
        <w:numPr>
          <w:ilvl w:val="0"/>
          <w:numId w:val="0"/>
        </w:numPr>
        <w:spacing w:after="0"/>
        <w:ind w:left="426" w:firstLine="141"/>
        <w:jc w:val="both"/>
      </w:pPr>
      <w:r w:rsidRPr="002045C9">
        <w:rPr>
          <w:b/>
          <w:i/>
        </w:rPr>
        <w:t>Аннотация:</w:t>
      </w:r>
      <w:r w:rsidRPr="002045C9">
        <w:t xml:space="preserve"> Рассмотрен опыт применения технологий дистанционного обучения при подготовке менеджеров и предпринимателей, предоставлена классификация учебных курсов по уровню использования online технологий при их преподавании, проанализировано сетевое взаимодействие преподавателя и студентов при преподавании учебного и дистанционного курсов.</w:t>
      </w:r>
    </w:p>
    <w:p w:rsidR="00B75EDA" w:rsidRPr="00004C79" w:rsidRDefault="00B75EDA" w:rsidP="00004C79">
      <w:pPr>
        <w:spacing w:after="0" w:line="240" w:lineRule="auto"/>
        <w:ind w:left="426"/>
        <w:rPr>
          <w:rFonts w:ascii="Times New Roman" w:hAnsi="Times New Roman" w:cs="Times New Roman"/>
          <w:sz w:val="24"/>
          <w:szCs w:val="24"/>
          <w:lang w:val="uk-UA"/>
        </w:rPr>
      </w:pPr>
    </w:p>
    <w:p w:rsidR="00B75EDA" w:rsidRDefault="00004C79" w:rsidP="00004C79">
      <w:pPr>
        <w:pStyle w:val="a"/>
        <w:numPr>
          <w:ilvl w:val="0"/>
          <w:numId w:val="34"/>
        </w:numPr>
        <w:tabs>
          <w:tab w:val="left" w:pos="851"/>
        </w:tabs>
        <w:spacing w:after="0"/>
        <w:ind w:left="426" w:hanging="426"/>
        <w:jc w:val="both"/>
      </w:pPr>
      <w:r>
        <w:rPr>
          <w:b/>
        </w:rPr>
        <w:t xml:space="preserve"> </w:t>
      </w:r>
      <w:r>
        <w:rPr>
          <w:b/>
        </w:rPr>
        <w:tab/>
      </w:r>
      <w:r w:rsidR="00B75EDA" w:rsidRPr="00B75EDA">
        <w:rPr>
          <w:b/>
        </w:rPr>
        <w:t>Галько, С. В.</w:t>
      </w:r>
      <w:r w:rsidR="00B75EDA" w:rsidRPr="00447442">
        <w:t xml:space="preserve"> Роль стандартизації під час підготовки електронних навчальних ресурсів у системі дистанційного навчання [Текст] / С. В. Галько, А. О. Рижиков ; Т</w:t>
      </w:r>
      <w:r w:rsidR="00B75EDA">
        <w:t>аврійський держ. агропромисл.</w:t>
      </w:r>
      <w:r w:rsidR="00B75EDA" w:rsidRPr="00447442">
        <w:t xml:space="preserve"> ун-т //</w:t>
      </w:r>
      <w:r w:rsidR="00DF204B">
        <w:t xml:space="preserve"> Наука і методика. </w:t>
      </w:r>
      <w:r>
        <w:t>–</w:t>
      </w:r>
      <w:r w:rsidR="00B75EDA">
        <w:t xml:space="preserve"> К.</w:t>
      </w:r>
      <w:r w:rsidR="00DF204B" w:rsidRPr="00004C79">
        <w:t xml:space="preserve"> </w:t>
      </w:r>
      <w:r w:rsidR="00B75EDA">
        <w:t>: Аграр.</w:t>
      </w:r>
      <w:r w:rsidR="00DF204B">
        <w:t xml:space="preserve"> освіта, 2011. </w:t>
      </w:r>
      <w:r>
        <w:t>–</w:t>
      </w:r>
      <w:r w:rsidR="00B75EDA" w:rsidRPr="00447442">
        <w:t xml:space="preserve"> Вип.</w:t>
      </w:r>
      <w:r w:rsidR="00DF204B">
        <w:t xml:space="preserve"> 23. </w:t>
      </w:r>
      <w:r>
        <w:t>–</w:t>
      </w:r>
      <w:r w:rsidR="00DF204B">
        <w:t xml:space="preserve"> С. 30</w:t>
      </w:r>
      <w:r w:rsidR="00DF204B" w:rsidRPr="00004C79">
        <w:t>-</w:t>
      </w:r>
      <w:r w:rsidR="00DF204B">
        <w:t xml:space="preserve">36. </w:t>
      </w:r>
      <w:r>
        <w:t>–</w:t>
      </w:r>
      <w:r w:rsidR="00B75EDA">
        <w:t xml:space="preserve"> Бібліогр.: </w:t>
      </w:r>
      <w:r w:rsidR="00DF204B">
        <w:t>с.</w:t>
      </w:r>
      <w:r w:rsidR="00DF204B" w:rsidRPr="00004C79">
        <w:t xml:space="preserve"> </w:t>
      </w:r>
      <w:r w:rsidR="00DF204B">
        <w:t>35</w:t>
      </w:r>
      <w:r w:rsidR="00DF204B" w:rsidRPr="00004C79">
        <w:t>-</w:t>
      </w:r>
      <w:r w:rsidR="00B75EDA" w:rsidRPr="00447442">
        <w:t>36.</w:t>
      </w:r>
    </w:p>
    <w:p w:rsidR="00B75EDA" w:rsidRDefault="00B75EDA" w:rsidP="00004C79">
      <w:pPr>
        <w:pStyle w:val="a"/>
        <w:numPr>
          <w:ilvl w:val="0"/>
          <w:numId w:val="0"/>
        </w:numPr>
        <w:spacing w:after="0"/>
        <w:ind w:left="426" w:firstLine="141"/>
        <w:jc w:val="both"/>
      </w:pPr>
      <w:r w:rsidRPr="00B75EDA">
        <w:rPr>
          <w:b/>
          <w:i/>
        </w:rPr>
        <w:t>Ключові слова</w:t>
      </w:r>
      <w:r w:rsidRPr="00447442">
        <w:t>: електронний навчальний</w:t>
      </w:r>
      <w:r>
        <w:t xml:space="preserve"> ресурс -- стандарт -- навчальний модуль -- засіб розробки </w:t>
      </w:r>
      <w:r w:rsidRPr="00CD7039">
        <w:t>-- электронный учебный ресурс -- учебный модуль -- средство разработки</w:t>
      </w:r>
    </w:p>
    <w:p w:rsidR="00B75EDA" w:rsidRDefault="00B75EDA" w:rsidP="00004C79">
      <w:pPr>
        <w:pStyle w:val="a"/>
        <w:numPr>
          <w:ilvl w:val="0"/>
          <w:numId w:val="0"/>
        </w:numPr>
        <w:spacing w:after="0"/>
        <w:ind w:left="426" w:firstLine="141"/>
        <w:jc w:val="both"/>
      </w:pPr>
      <w:r w:rsidRPr="00B75EDA">
        <w:rPr>
          <w:b/>
          <w:i/>
        </w:rPr>
        <w:t>Анотація:</w:t>
      </w:r>
      <w:r w:rsidR="005E4805">
        <w:t xml:space="preserve"> </w:t>
      </w:r>
      <w:r w:rsidR="005E4805" w:rsidRPr="005E4805">
        <w:t>П</w:t>
      </w:r>
      <w:r w:rsidRPr="00447442">
        <w:t>роведено аналіз основних міжнародних стандартів з підготовки електронних навчальних ресурсів та на прикладі фрагменту дистанційного курсу з дисципліни «Електроніка та мікросхематика», досліджено типові сценарії їх розробки та застосування.</w:t>
      </w:r>
    </w:p>
    <w:p w:rsidR="00B75EDA" w:rsidRPr="002045C9" w:rsidRDefault="00B75EDA" w:rsidP="00004C79">
      <w:pPr>
        <w:pStyle w:val="a"/>
        <w:numPr>
          <w:ilvl w:val="0"/>
          <w:numId w:val="0"/>
        </w:numPr>
        <w:spacing w:after="0"/>
        <w:ind w:left="426" w:firstLine="141"/>
        <w:jc w:val="both"/>
      </w:pPr>
      <w:r w:rsidRPr="002045C9">
        <w:rPr>
          <w:b/>
          <w:i/>
        </w:rPr>
        <w:t>Аннотация:</w:t>
      </w:r>
      <w:r w:rsidR="005E4805" w:rsidRPr="002045C9">
        <w:t xml:space="preserve"> П</w:t>
      </w:r>
      <w:r w:rsidRPr="002045C9">
        <w:t>роведен анализ основных международных стандартов по подготовке электронных учебных ресурсов и на примере фрагмента дистанционного курса по дисциплине «Электроника и микросхематика», исследованы типичные сценарии их разработки и применения.</w:t>
      </w:r>
    </w:p>
    <w:p w:rsidR="00B75EDA" w:rsidRPr="00004C79" w:rsidRDefault="00B75EDA" w:rsidP="00DF204B">
      <w:pPr>
        <w:spacing w:after="0" w:line="240" w:lineRule="auto"/>
        <w:rPr>
          <w:lang w:val="uk-UA"/>
        </w:rPr>
      </w:pPr>
    </w:p>
    <w:p w:rsidR="003A10D1" w:rsidRPr="00447442" w:rsidRDefault="00004C79" w:rsidP="00004C79">
      <w:pPr>
        <w:pStyle w:val="a"/>
        <w:numPr>
          <w:ilvl w:val="0"/>
          <w:numId w:val="34"/>
        </w:numPr>
        <w:tabs>
          <w:tab w:val="left" w:pos="851"/>
        </w:tabs>
        <w:spacing w:after="0"/>
        <w:ind w:left="426" w:hanging="426"/>
        <w:jc w:val="both"/>
      </w:pPr>
      <w:r>
        <w:rPr>
          <w:b/>
        </w:rPr>
        <w:t xml:space="preserve"> </w:t>
      </w:r>
      <w:r>
        <w:rPr>
          <w:b/>
        </w:rPr>
        <w:tab/>
      </w:r>
      <w:r w:rsidR="003A10D1" w:rsidRPr="003A10D1">
        <w:rPr>
          <w:b/>
        </w:rPr>
        <w:t>Денисенко, А. І.</w:t>
      </w:r>
      <w:r w:rsidR="003A10D1" w:rsidRPr="00447442">
        <w:t xml:space="preserve"> Інтеграція дистанційного навчання у вищих навчальних закладах [Текст] / А. І. Денисенко, C. М. Не</w:t>
      </w:r>
      <w:r w:rsidR="003A10D1">
        <w:t xml:space="preserve">стеренко, М. С. </w:t>
      </w:r>
      <w:r w:rsidR="003A10D1" w:rsidRPr="00447442">
        <w:t>Ч</w:t>
      </w:r>
      <w:r w:rsidR="003A10D1">
        <w:t>ижова ; Луганський нац. аграр.</w:t>
      </w:r>
      <w:r w:rsidR="003A10D1" w:rsidRPr="00447442">
        <w:t xml:space="preserve"> ун-т //</w:t>
      </w:r>
      <w:r w:rsidR="003A10D1">
        <w:t xml:space="preserve"> Наука і м</w:t>
      </w:r>
      <w:r w:rsidR="00DF204B">
        <w:t xml:space="preserve">етодика. </w:t>
      </w:r>
      <w:r>
        <w:rPr>
          <w:lang w:val="ru-RU"/>
        </w:rPr>
        <w:t>–</w:t>
      </w:r>
      <w:r w:rsidR="003A10D1">
        <w:t xml:space="preserve"> К. : Аграр.</w:t>
      </w:r>
      <w:r w:rsidR="00DF204B">
        <w:t xml:space="preserve"> освіта, 2010. </w:t>
      </w:r>
      <w:r>
        <w:rPr>
          <w:lang w:val="ru-RU"/>
        </w:rPr>
        <w:t>–</w:t>
      </w:r>
      <w:r w:rsidR="00DF204B">
        <w:t xml:space="preserve"> Вип. 20</w:t>
      </w:r>
      <w:r w:rsidR="00DF204B">
        <w:rPr>
          <w:lang w:val="ru-RU"/>
        </w:rPr>
        <w:t>-</w:t>
      </w:r>
      <w:r w:rsidR="00DF204B">
        <w:t xml:space="preserve">21. </w:t>
      </w:r>
      <w:r>
        <w:rPr>
          <w:lang w:val="ru-RU"/>
        </w:rPr>
        <w:t>–</w:t>
      </w:r>
      <w:r w:rsidR="00DF204B">
        <w:t xml:space="preserve"> С. 47</w:t>
      </w:r>
      <w:r w:rsidR="00DF204B">
        <w:rPr>
          <w:lang w:val="ru-RU"/>
        </w:rPr>
        <w:t>-</w:t>
      </w:r>
      <w:r w:rsidR="00DF204B">
        <w:t xml:space="preserve">50. </w:t>
      </w:r>
      <w:r>
        <w:rPr>
          <w:lang w:val="ru-RU"/>
        </w:rPr>
        <w:t>–</w:t>
      </w:r>
      <w:r w:rsidR="00DF204B">
        <w:t xml:space="preserve"> Бібліогр. : с.</w:t>
      </w:r>
      <w:r w:rsidR="00DF204B">
        <w:rPr>
          <w:lang w:val="ru-RU"/>
        </w:rPr>
        <w:t xml:space="preserve"> </w:t>
      </w:r>
      <w:r w:rsidR="003A10D1" w:rsidRPr="00447442">
        <w:t>50.</w:t>
      </w:r>
    </w:p>
    <w:p w:rsidR="003A10D1" w:rsidRPr="00B10C52" w:rsidRDefault="003A10D1" w:rsidP="00004C79">
      <w:pPr>
        <w:pStyle w:val="a"/>
        <w:numPr>
          <w:ilvl w:val="0"/>
          <w:numId w:val="0"/>
        </w:numPr>
        <w:ind w:left="426" w:firstLine="141"/>
        <w:jc w:val="both"/>
        <w:rPr>
          <w:lang w:val="ru-RU"/>
        </w:rPr>
      </w:pPr>
      <w:r w:rsidRPr="00DF204B">
        <w:rPr>
          <w:b/>
          <w:i/>
        </w:rPr>
        <w:t xml:space="preserve">Ключові слова: </w:t>
      </w:r>
      <w:r w:rsidRPr="00447442">
        <w:t>дистанційне навчання</w:t>
      </w:r>
      <w:r>
        <w:t xml:space="preserve"> -- інтерактивність -- навчальний процес -- комп’ютер --</w:t>
      </w:r>
      <w:r w:rsidRPr="00447442">
        <w:t xml:space="preserve"> інд</w:t>
      </w:r>
      <w:r>
        <w:t xml:space="preserve">ивідуальне навчання -- </w:t>
      </w:r>
      <w:r w:rsidRPr="00CB22BF">
        <w:t>дистанционное обучение -</w:t>
      </w:r>
      <w:r>
        <w:t>-</w:t>
      </w:r>
      <w:r w:rsidRPr="00CB22BF">
        <w:t xml:space="preserve"> интерактивность -</w:t>
      </w:r>
      <w:r>
        <w:t>-</w:t>
      </w:r>
      <w:r w:rsidRPr="00CB22BF">
        <w:t xml:space="preserve"> учебный процесс -</w:t>
      </w:r>
      <w:r>
        <w:t>-</w:t>
      </w:r>
      <w:r w:rsidRPr="00CB22BF">
        <w:t xml:space="preserve"> компьютер -</w:t>
      </w:r>
      <w:r>
        <w:t>-</w:t>
      </w:r>
      <w:r w:rsidRPr="00CB22BF">
        <w:t xml:space="preserve"> индивидуальное обучение</w:t>
      </w:r>
    </w:p>
    <w:p w:rsidR="003A10D1" w:rsidRPr="00447442" w:rsidRDefault="003A10D1" w:rsidP="00004C79">
      <w:pPr>
        <w:pStyle w:val="a"/>
        <w:numPr>
          <w:ilvl w:val="0"/>
          <w:numId w:val="0"/>
        </w:numPr>
        <w:spacing w:after="0"/>
        <w:ind w:left="426" w:firstLine="141"/>
        <w:jc w:val="both"/>
      </w:pPr>
      <w:r w:rsidRPr="00DF204B">
        <w:rPr>
          <w:b/>
          <w:i/>
        </w:rPr>
        <w:t>Анотація:</w:t>
      </w:r>
      <w:r w:rsidRPr="00447442">
        <w:t xml:space="preserve"> Одна з тенденцій </w:t>
      </w:r>
      <w:r w:rsidR="00004C79">
        <w:t>розвитку сучасного суспільства –</w:t>
      </w:r>
      <w:r w:rsidRPr="00447442">
        <w:t xml:space="preserve"> це його інформатизація. Дистанційне навчання добре впроваджується у традиційну систему навчання, стає його складовою частиною, тобто навчання може бути як цілком дистанційним, так і частково. Основу дистанційного навчання становлять інформаційні та комунікаційні технології.</w:t>
      </w:r>
    </w:p>
    <w:p w:rsidR="003A10D1" w:rsidRPr="00004C79" w:rsidRDefault="003A10D1" w:rsidP="00004C79">
      <w:pPr>
        <w:pStyle w:val="a"/>
        <w:numPr>
          <w:ilvl w:val="0"/>
          <w:numId w:val="0"/>
        </w:numPr>
        <w:spacing w:after="0"/>
        <w:ind w:left="426" w:firstLine="141"/>
        <w:jc w:val="both"/>
      </w:pPr>
      <w:r w:rsidRPr="002045C9">
        <w:rPr>
          <w:b/>
          <w:i/>
        </w:rPr>
        <w:t>Аннотация:</w:t>
      </w:r>
      <w:r w:rsidRPr="002045C9">
        <w:t xml:space="preserve"> Одна из тенденций </w:t>
      </w:r>
      <w:r w:rsidR="00004C79">
        <w:t>развития современного общества –</w:t>
      </w:r>
      <w:r w:rsidRPr="002045C9">
        <w:t xml:space="preserve"> это его информатизация. Дистанционное обучение хорошо внедряется в традиционную систему обучения, становится его составной частью, то есть обучение может быть как полностью дистанционным, так и частично. Основу дистанционного обучения составляют информационные и коммуникационные технологии.</w:t>
      </w:r>
    </w:p>
    <w:p w:rsidR="00D7639B" w:rsidRPr="00D7639B" w:rsidRDefault="00D7639B" w:rsidP="00004C79">
      <w:pPr>
        <w:pStyle w:val="a"/>
        <w:numPr>
          <w:ilvl w:val="0"/>
          <w:numId w:val="0"/>
        </w:numPr>
        <w:spacing w:after="0"/>
        <w:ind w:left="426" w:hanging="426"/>
        <w:rPr>
          <w:lang w:val="ru-RU"/>
        </w:rPr>
      </w:pPr>
    </w:p>
    <w:p w:rsidR="00D7639B" w:rsidRPr="002045C9" w:rsidRDefault="00004C79" w:rsidP="00CA4D01">
      <w:pPr>
        <w:pStyle w:val="a"/>
        <w:widowControl w:val="0"/>
        <w:numPr>
          <w:ilvl w:val="0"/>
          <w:numId w:val="34"/>
        </w:numPr>
        <w:tabs>
          <w:tab w:val="left" w:pos="851"/>
        </w:tabs>
        <w:autoSpaceDE w:val="0"/>
        <w:autoSpaceDN w:val="0"/>
        <w:adjustRightInd w:val="0"/>
        <w:spacing w:after="0"/>
        <w:ind w:left="426" w:hanging="426"/>
        <w:jc w:val="both"/>
      </w:pPr>
      <w:r>
        <w:rPr>
          <w:b/>
          <w:bCs/>
        </w:rPr>
        <w:lastRenderedPageBreak/>
        <w:t xml:space="preserve"> </w:t>
      </w:r>
      <w:r>
        <w:rPr>
          <w:b/>
          <w:bCs/>
        </w:rPr>
        <w:tab/>
      </w:r>
      <w:r w:rsidR="00D7639B" w:rsidRPr="002045C9">
        <w:rPr>
          <w:b/>
          <w:bCs/>
        </w:rPr>
        <w:t>Дешко, А. І.</w:t>
      </w:r>
      <w:r w:rsidR="00D7639B" w:rsidRPr="002045C9">
        <w:t xml:space="preserve"> Законодавче забезпечення використання дистанційних технологій у професійно-технічному навчанні [Текст] / А. І. Дешко, А. Є. Слівак /</w:t>
      </w:r>
      <w:r>
        <w:t>/ Науково-технічна інформація. – 2012. –</w:t>
      </w:r>
      <w:r w:rsidR="00D7639B" w:rsidRPr="002045C9">
        <w:t xml:space="preserve"> </w:t>
      </w:r>
      <w:r w:rsidR="00D7639B" w:rsidRPr="002045C9">
        <w:rPr>
          <w:bCs/>
        </w:rPr>
        <w:t>№ 2</w:t>
      </w:r>
      <w:r>
        <w:t>. – С. 53-57. –</w:t>
      </w:r>
      <w:r w:rsidR="00D7639B" w:rsidRPr="002045C9">
        <w:t xml:space="preserve"> Бібліогр. наприкінці ст.</w:t>
      </w:r>
    </w:p>
    <w:p w:rsidR="00D7639B" w:rsidRPr="002045C9" w:rsidRDefault="00DF204B" w:rsidP="00CA4D01">
      <w:pPr>
        <w:pStyle w:val="a"/>
        <w:widowControl w:val="0"/>
        <w:numPr>
          <w:ilvl w:val="0"/>
          <w:numId w:val="0"/>
        </w:numPr>
        <w:autoSpaceDE w:val="0"/>
        <w:autoSpaceDN w:val="0"/>
        <w:adjustRightInd w:val="0"/>
        <w:spacing w:after="0"/>
        <w:ind w:left="426" w:firstLine="141"/>
        <w:jc w:val="both"/>
      </w:pPr>
      <w:r w:rsidRPr="002045C9">
        <w:rPr>
          <w:b/>
          <w:i/>
        </w:rPr>
        <w:t>Ключові</w:t>
      </w:r>
      <w:r w:rsidRPr="002045C9">
        <w:rPr>
          <w:b/>
          <w:bCs/>
          <w:i/>
        </w:rPr>
        <w:t xml:space="preserve"> </w:t>
      </w:r>
      <w:r w:rsidR="00D7639B" w:rsidRPr="002045C9">
        <w:rPr>
          <w:b/>
          <w:bCs/>
          <w:i/>
        </w:rPr>
        <w:t>слова:</w:t>
      </w:r>
      <w:r w:rsidR="00D7639B" w:rsidRPr="002045C9">
        <w:rPr>
          <w:b/>
          <w:bCs/>
        </w:rPr>
        <w:t xml:space="preserve"> </w:t>
      </w:r>
      <w:r w:rsidR="00D7639B" w:rsidRPr="002045C9">
        <w:t>система дистанційної освіти (СДО) -- центри дистанційного навчання -- нормативні документи -- професійно-технічні навчальні заклади -- система дистанционного образования -- центры дистанционного обучения -- нормативные документы -- профессионально-технические учебные заведения</w:t>
      </w:r>
    </w:p>
    <w:p w:rsidR="003A10D1" w:rsidRPr="00557E0E" w:rsidRDefault="003A10D1" w:rsidP="00CA4D01">
      <w:pPr>
        <w:widowControl w:val="0"/>
        <w:autoSpaceDE w:val="0"/>
        <w:autoSpaceDN w:val="0"/>
        <w:adjustRightInd w:val="0"/>
        <w:spacing w:after="0" w:line="240" w:lineRule="auto"/>
        <w:ind w:left="426" w:hanging="426"/>
        <w:jc w:val="both"/>
        <w:rPr>
          <w:rFonts w:ascii="Times New Roman" w:hAnsi="Times New Roman"/>
          <w:sz w:val="24"/>
          <w:szCs w:val="24"/>
          <w:lang w:val="uk-UA"/>
        </w:rPr>
      </w:pPr>
    </w:p>
    <w:p w:rsidR="003A10D1" w:rsidRDefault="00CA4D01" w:rsidP="00CA4D01">
      <w:pPr>
        <w:pStyle w:val="a"/>
        <w:numPr>
          <w:ilvl w:val="0"/>
          <w:numId w:val="34"/>
        </w:numPr>
        <w:tabs>
          <w:tab w:val="left" w:pos="851"/>
        </w:tabs>
        <w:spacing w:after="0"/>
        <w:ind w:left="426" w:hanging="426"/>
        <w:jc w:val="both"/>
      </w:pPr>
      <w:r w:rsidRPr="00CA4D01">
        <w:rPr>
          <w:b/>
        </w:rPr>
        <w:t xml:space="preserve"> </w:t>
      </w:r>
      <w:r w:rsidRPr="00CA4D01">
        <w:rPr>
          <w:b/>
        </w:rPr>
        <w:tab/>
      </w:r>
      <w:r w:rsidR="003A10D1" w:rsidRPr="003A10D1">
        <w:rPr>
          <w:b/>
        </w:rPr>
        <w:t>Кринична, Н. В.</w:t>
      </w:r>
      <w:r w:rsidR="003A10D1" w:rsidRPr="00447442">
        <w:t xml:space="preserve"> Особливості дистанційної форми навчання студентів [Текст] / Н. В. Кри</w:t>
      </w:r>
      <w:r w:rsidR="003A10D1">
        <w:t>нична ; Луганський нац. аграр.</w:t>
      </w:r>
      <w:r w:rsidR="003A10D1" w:rsidRPr="00447442">
        <w:t xml:space="preserve"> ун-т // Наука і </w:t>
      </w:r>
      <w:r w:rsidR="00DF204B">
        <w:t xml:space="preserve">методика. </w:t>
      </w:r>
      <w:r w:rsidR="00004C79">
        <w:t>–</w:t>
      </w:r>
      <w:r w:rsidR="003A10D1">
        <w:t xml:space="preserve"> К.</w:t>
      </w:r>
      <w:r w:rsidR="00DF204B" w:rsidRPr="00DF204B">
        <w:t xml:space="preserve"> </w:t>
      </w:r>
      <w:r w:rsidR="003A10D1">
        <w:t>: Аграр.</w:t>
      </w:r>
      <w:r w:rsidR="00DF204B">
        <w:t xml:space="preserve"> освіта, 2010. </w:t>
      </w:r>
      <w:r w:rsidR="00004C79">
        <w:t>–</w:t>
      </w:r>
      <w:r w:rsidR="00DF204B">
        <w:t xml:space="preserve"> Вип. 20</w:t>
      </w:r>
      <w:r w:rsidR="00DF204B" w:rsidRPr="00DF204B">
        <w:t>-</w:t>
      </w:r>
      <w:r w:rsidR="00DF204B">
        <w:t xml:space="preserve">21. </w:t>
      </w:r>
      <w:r w:rsidR="00004C79">
        <w:t>–</w:t>
      </w:r>
      <w:r w:rsidR="00DF204B">
        <w:t xml:space="preserve"> С.</w:t>
      </w:r>
      <w:r w:rsidR="00DF204B" w:rsidRPr="00DF204B">
        <w:t xml:space="preserve"> </w:t>
      </w:r>
      <w:r w:rsidR="00DF204B">
        <w:t>28</w:t>
      </w:r>
      <w:r w:rsidR="00DF204B" w:rsidRPr="00DF204B">
        <w:t>-</w:t>
      </w:r>
      <w:r w:rsidR="00DF204B">
        <w:t xml:space="preserve">32. </w:t>
      </w:r>
      <w:r w:rsidR="00004C79">
        <w:t>–</w:t>
      </w:r>
      <w:r w:rsidR="003A10D1">
        <w:t xml:space="preserve"> Бібліогр.: </w:t>
      </w:r>
      <w:r w:rsidR="00DF204B">
        <w:t>с.</w:t>
      </w:r>
      <w:r w:rsidR="00DF204B" w:rsidRPr="00DF204B">
        <w:t xml:space="preserve"> </w:t>
      </w:r>
      <w:r w:rsidR="003A10D1" w:rsidRPr="00447442">
        <w:t>31.</w:t>
      </w:r>
    </w:p>
    <w:p w:rsidR="003A10D1" w:rsidRPr="00CB22BF" w:rsidRDefault="003A10D1" w:rsidP="00CA4D01">
      <w:pPr>
        <w:pStyle w:val="a"/>
        <w:numPr>
          <w:ilvl w:val="0"/>
          <w:numId w:val="0"/>
        </w:numPr>
        <w:ind w:left="426" w:firstLine="141"/>
        <w:jc w:val="both"/>
      </w:pPr>
      <w:r w:rsidRPr="00DF204B">
        <w:rPr>
          <w:b/>
          <w:i/>
        </w:rPr>
        <w:t>Ключові слова:</w:t>
      </w:r>
      <w:r>
        <w:t xml:space="preserve"> дистанційне навчання --</w:t>
      </w:r>
      <w:r w:rsidR="00DF204B">
        <w:rPr>
          <w:lang w:val="ru-RU"/>
        </w:rPr>
        <w:t xml:space="preserve"> </w:t>
      </w:r>
      <w:r>
        <w:t>інформаційно-освітні технології --</w:t>
      </w:r>
      <w:r w:rsidRPr="00447442">
        <w:t xml:space="preserve"> к</w:t>
      </w:r>
      <w:r>
        <w:t xml:space="preserve">омп’ютерні інформаційні джерела -- </w:t>
      </w:r>
      <w:r w:rsidRPr="00CB22BF">
        <w:t>дистанционное обучение -- информационно-образовательные технологи -- компьютерные информационные источники</w:t>
      </w:r>
    </w:p>
    <w:p w:rsidR="003A10D1" w:rsidRPr="00447442" w:rsidRDefault="003A10D1" w:rsidP="00CA4D01">
      <w:pPr>
        <w:pStyle w:val="a"/>
        <w:numPr>
          <w:ilvl w:val="0"/>
          <w:numId w:val="0"/>
        </w:numPr>
        <w:spacing w:after="0"/>
        <w:ind w:left="426" w:firstLine="141"/>
        <w:jc w:val="both"/>
      </w:pPr>
      <w:r w:rsidRPr="00004C79">
        <w:rPr>
          <w:b/>
        </w:rPr>
        <w:t>Анотація:</w:t>
      </w:r>
      <w:r w:rsidR="00004C79">
        <w:t xml:space="preserve"> Дистанційне навчання –</w:t>
      </w:r>
      <w:r w:rsidRPr="00004C79">
        <w:t xml:space="preserve"> це нова, специфічна форма навчання, трохи</w:t>
      </w:r>
      <w:r w:rsidRPr="00447442">
        <w:t xml:space="preserve"> відмінна від звичайних нам форм очного або заочного навчання. Це одержання освітніх послуг без відвідування вищого навчального закладу, за допомогою сучасних інформаційних технологій і систем телекомунікації. Основною ідеєю методики дистанційного навчання є створення єдиного навчального інформаційного середовища, що включає комп’ютерні інформаційні джерела (ел</w:t>
      </w:r>
      <w:r>
        <w:t xml:space="preserve">ектронні бібліотеки, відеотеки </w:t>
      </w:r>
      <w:r w:rsidRPr="00447442">
        <w:t>т</w:t>
      </w:r>
      <w:r>
        <w:t xml:space="preserve">а </w:t>
      </w:r>
      <w:r w:rsidRPr="00447442">
        <w:t>ін.).</w:t>
      </w:r>
    </w:p>
    <w:p w:rsidR="003A10D1" w:rsidRPr="002045C9" w:rsidRDefault="003A10D1" w:rsidP="00004C79">
      <w:pPr>
        <w:pStyle w:val="a"/>
        <w:numPr>
          <w:ilvl w:val="0"/>
          <w:numId w:val="0"/>
        </w:numPr>
        <w:spacing w:after="0"/>
        <w:ind w:left="360" w:firstLine="207"/>
        <w:jc w:val="both"/>
      </w:pPr>
      <w:r w:rsidRPr="002045C9">
        <w:rPr>
          <w:b/>
          <w:i/>
        </w:rPr>
        <w:t xml:space="preserve">Аннотация: </w:t>
      </w:r>
      <w:r w:rsidR="00004C79">
        <w:t xml:space="preserve">Дистанционное обучение – </w:t>
      </w:r>
      <w:r w:rsidRPr="002045C9">
        <w:t>это новая, специфическая форма обучения, немного отличающаяся от привычных нам форм очного или заочного обучения. Это получение образовательных услуг без посещения ВУЗа, с помощью современных информационных технологий и систем телекоммуникации. Основной идеей методики дистанционного обучения является создание единой учебной информационной среды, включающей компьютерные информационные источники (электронные библиотеки, видеотеки и пр.).</w:t>
      </w:r>
    </w:p>
    <w:p w:rsidR="00D7639B" w:rsidRPr="00D7639B" w:rsidRDefault="00D7639B" w:rsidP="00700640">
      <w:pPr>
        <w:pStyle w:val="a"/>
        <w:numPr>
          <w:ilvl w:val="0"/>
          <w:numId w:val="0"/>
        </w:numPr>
        <w:spacing w:after="0"/>
        <w:rPr>
          <w:lang w:val="ru-RU"/>
        </w:rPr>
      </w:pPr>
    </w:p>
    <w:p w:rsidR="001706F7" w:rsidRPr="002045C9" w:rsidRDefault="00004C79" w:rsidP="00004C79">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700640" w:rsidRPr="002045C9">
        <w:rPr>
          <w:b/>
          <w:bCs/>
        </w:rPr>
        <w:t>Маннапова, </w:t>
      </w:r>
      <w:r w:rsidR="001706F7" w:rsidRPr="002045C9">
        <w:rPr>
          <w:b/>
          <w:bCs/>
        </w:rPr>
        <w:t xml:space="preserve">Д. </w:t>
      </w:r>
      <w:r w:rsidR="001706F7" w:rsidRPr="002045C9">
        <w:t>Применение информационных технологий в дистанционном образовании специалистов агропромышленног</w:t>
      </w:r>
      <w:r>
        <w:t>о комплекса России [Текст] / Д. </w:t>
      </w:r>
      <w:r w:rsidR="001706F7" w:rsidRPr="002045C9">
        <w:t>Маннап</w:t>
      </w:r>
      <w:r>
        <w:t>ова // Международ. с.-х. журн. –</w:t>
      </w:r>
      <w:r w:rsidR="001706F7" w:rsidRPr="002045C9">
        <w:t xml:space="preserve"> </w:t>
      </w:r>
      <w:r>
        <w:t>2012. –</w:t>
      </w:r>
      <w:r w:rsidR="001706F7" w:rsidRPr="002045C9">
        <w:t xml:space="preserve"> </w:t>
      </w:r>
      <w:r w:rsidR="001706F7" w:rsidRPr="002045C9">
        <w:rPr>
          <w:bCs/>
        </w:rPr>
        <w:t>№ 3</w:t>
      </w:r>
      <w:r>
        <w:t>. – С. 53-55. –</w:t>
      </w:r>
      <w:r w:rsidR="001706F7" w:rsidRPr="002045C9">
        <w:t xml:space="preserve"> Библиогр. в конце ст.</w:t>
      </w:r>
    </w:p>
    <w:p w:rsidR="00007612" w:rsidRPr="00004C79" w:rsidRDefault="00007612" w:rsidP="00004C79">
      <w:pPr>
        <w:spacing w:after="0" w:line="240" w:lineRule="auto"/>
        <w:ind w:left="426" w:hanging="426"/>
        <w:rPr>
          <w:rFonts w:ascii="Times New Roman" w:hAnsi="Times New Roman" w:cs="Times New Roman"/>
          <w:sz w:val="24"/>
          <w:szCs w:val="24"/>
          <w:lang w:val="uk-UA"/>
        </w:rPr>
      </w:pPr>
    </w:p>
    <w:p w:rsidR="00007612" w:rsidRDefault="00004C79" w:rsidP="00004C79">
      <w:pPr>
        <w:pStyle w:val="a"/>
        <w:numPr>
          <w:ilvl w:val="0"/>
          <w:numId w:val="34"/>
        </w:numPr>
        <w:tabs>
          <w:tab w:val="left" w:pos="851"/>
        </w:tabs>
        <w:spacing w:after="0"/>
        <w:ind w:left="426" w:hanging="426"/>
        <w:jc w:val="both"/>
      </w:pPr>
      <w:r>
        <w:rPr>
          <w:b/>
        </w:rPr>
        <w:t xml:space="preserve"> </w:t>
      </w:r>
      <w:r>
        <w:rPr>
          <w:b/>
        </w:rPr>
        <w:tab/>
      </w:r>
      <w:r w:rsidR="00007612" w:rsidRPr="00007612">
        <w:rPr>
          <w:b/>
        </w:rPr>
        <w:t>Марігодов, В. К.</w:t>
      </w:r>
      <w:r w:rsidR="00007612" w:rsidRPr="00447442">
        <w:t xml:space="preserve"> Дистанційне навчання як система масового обслуговування [Текст] </w:t>
      </w:r>
      <w:r w:rsidR="00007612" w:rsidRPr="00700640">
        <w:t>/ В. К. Марігодов ; Севастопольський нац. техн. ун-т ; Ю. М. Кравченко ; Севастопольський міський держ. ун-т // Про</w:t>
      </w:r>
      <w:r w:rsidR="00700640" w:rsidRPr="00700640">
        <w:t xml:space="preserve">блеми освіти. </w:t>
      </w:r>
      <w:r>
        <w:t xml:space="preserve">– </w:t>
      </w:r>
      <w:r w:rsidR="00700640" w:rsidRPr="00700640">
        <w:t>К</w:t>
      </w:r>
      <w:r>
        <w:t>., 2010. – Вип. 62. – С. </w:t>
      </w:r>
      <w:r w:rsidR="00700640" w:rsidRPr="00700640">
        <w:t>49-</w:t>
      </w:r>
      <w:r w:rsidR="00007612" w:rsidRPr="00700640">
        <w:t>5</w:t>
      </w:r>
      <w:r>
        <w:t>4. –</w:t>
      </w:r>
      <w:r w:rsidR="00007612" w:rsidRPr="00700640">
        <w:t xml:space="preserve"> Бібліогр.</w:t>
      </w:r>
      <w:r w:rsidR="00700640" w:rsidRPr="00700640">
        <w:t>: с. 53-</w:t>
      </w:r>
      <w:r w:rsidR="00007612" w:rsidRPr="00700640">
        <w:t>54.</w:t>
      </w:r>
    </w:p>
    <w:p w:rsidR="00007612" w:rsidRDefault="00007612" w:rsidP="00004C79">
      <w:pPr>
        <w:pStyle w:val="a"/>
        <w:numPr>
          <w:ilvl w:val="0"/>
          <w:numId w:val="0"/>
        </w:numPr>
        <w:spacing w:after="0"/>
        <w:ind w:left="426" w:firstLine="141"/>
        <w:jc w:val="both"/>
      </w:pPr>
      <w:r w:rsidRPr="00700640">
        <w:rPr>
          <w:b/>
          <w:i/>
        </w:rPr>
        <w:t>Анотація:</w:t>
      </w:r>
      <w:r w:rsidRPr="00447442">
        <w:t xml:space="preserve"> Розглянута можливість моделювання мережі дистанційної освіти системою масового обслуговування типу M/</w:t>
      </w:r>
      <w:r w:rsidRPr="00447442">
        <w:rPr>
          <w:lang w:val="en-US"/>
        </w:rPr>
        <w:t>M</w:t>
      </w:r>
      <w:r w:rsidRPr="00447442">
        <w:t>/</w:t>
      </w:r>
      <w:r w:rsidRPr="00447442">
        <w:rPr>
          <w:lang w:val="en-US"/>
        </w:rPr>
        <w:t>m</w:t>
      </w:r>
      <w:r w:rsidRPr="00447442">
        <w:t>, яка може працювати у режимах з абсолютним або відносними пріоритетами. Одержані результати порівняльного аналізу ефективності таких режимів.</w:t>
      </w:r>
    </w:p>
    <w:p w:rsidR="00007612" w:rsidRPr="002045C9" w:rsidRDefault="00007612" w:rsidP="00004C79">
      <w:pPr>
        <w:pStyle w:val="a"/>
        <w:numPr>
          <w:ilvl w:val="0"/>
          <w:numId w:val="0"/>
        </w:numPr>
        <w:spacing w:after="0"/>
        <w:ind w:left="426" w:firstLine="141"/>
        <w:jc w:val="both"/>
      </w:pPr>
      <w:r w:rsidRPr="002045C9">
        <w:rPr>
          <w:b/>
          <w:i/>
        </w:rPr>
        <w:t>Аннотация:</w:t>
      </w:r>
      <w:r w:rsidRPr="002045C9">
        <w:t xml:space="preserve"> Рассмотрена возможность моделирования сети дистанционного образования системой массового обслуживания типа M/M/m, которая может работать в режимах с абсолютным или относительным приоритетами. Получены результаты сравнительного анализа эффективности таких режимов.</w:t>
      </w:r>
    </w:p>
    <w:p w:rsidR="00007612" w:rsidRPr="00700640" w:rsidRDefault="00007612" w:rsidP="00673D87">
      <w:pPr>
        <w:tabs>
          <w:tab w:val="left" w:pos="851"/>
        </w:tabs>
        <w:spacing w:after="0" w:line="240" w:lineRule="auto"/>
        <w:rPr>
          <w:rFonts w:ascii="Times New Roman" w:hAnsi="Times New Roman" w:cs="Times New Roman"/>
          <w:b/>
          <w:sz w:val="24"/>
          <w:szCs w:val="24"/>
          <w:lang w:val="uk-UA"/>
        </w:rPr>
      </w:pPr>
    </w:p>
    <w:p w:rsidR="00560BEC" w:rsidRPr="002045C9" w:rsidRDefault="00004C79" w:rsidP="00673D87">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806890" w:rsidRPr="002045C9">
        <w:rPr>
          <w:b/>
          <w:bCs/>
        </w:rPr>
        <w:t>Микитюк, А. </w:t>
      </w:r>
      <w:r w:rsidR="00560BEC" w:rsidRPr="002045C9">
        <w:rPr>
          <w:b/>
          <w:bCs/>
        </w:rPr>
        <w:t>Н.</w:t>
      </w:r>
      <w:r w:rsidR="00560BEC" w:rsidRPr="002045C9">
        <w:t xml:space="preserve"> Проектирование системы педагогической диагностики для непрерывного образования </w:t>
      </w:r>
      <w:r>
        <w:t>в свете задач программы ЮНЕСКО «Информация для всех» [Текст] / А. Н. </w:t>
      </w:r>
      <w:r w:rsidR="00560BEC" w:rsidRPr="002045C9">
        <w:t>Микитюк,</w:t>
      </w:r>
      <w:r w:rsidR="00673D87">
        <w:t xml:space="preserve"> Л. И. Белоусова, А. Г. </w:t>
      </w:r>
      <w:r w:rsidR="00560BEC" w:rsidRPr="002045C9">
        <w:t xml:space="preserve">Колгатин // УСиМ: </w:t>
      </w:r>
      <w:r w:rsidR="00673D87">
        <w:t>Управляющие системы и машины. – 2012. –</w:t>
      </w:r>
      <w:r w:rsidR="00560BEC" w:rsidRPr="002045C9">
        <w:t xml:space="preserve"> </w:t>
      </w:r>
      <w:r w:rsidR="00560BEC" w:rsidRPr="002045C9">
        <w:rPr>
          <w:bCs/>
        </w:rPr>
        <w:t>№ 2</w:t>
      </w:r>
      <w:r w:rsidR="00673D87">
        <w:t>. – С. 11-19. –</w:t>
      </w:r>
      <w:r w:rsidR="00560BEC" w:rsidRPr="002045C9">
        <w:t xml:space="preserve"> Библиогр. в конце ст.</w:t>
      </w:r>
    </w:p>
    <w:p w:rsidR="00560BEC" w:rsidRPr="002045C9" w:rsidRDefault="00700640" w:rsidP="00673D87">
      <w:pPr>
        <w:pStyle w:val="a"/>
        <w:widowControl w:val="0"/>
        <w:numPr>
          <w:ilvl w:val="0"/>
          <w:numId w:val="0"/>
        </w:numPr>
        <w:autoSpaceDE w:val="0"/>
        <w:autoSpaceDN w:val="0"/>
        <w:adjustRightInd w:val="0"/>
        <w:spacing w:after="0"/>
        <w:ind w:left="426" w:firstLine="141"/>
        <w:jc w:val="both"/>
      </w:pPr>
      <w:r w:rsidRPr="002045C9">
        <w:rPr>
          <w:b/>
          <w:i/>
        </w:rPr>
        <w:t>Ключові</w:t>
      </w:r>
      <w:r w:rsidRPr="002045C9">
        <w:rPr>
          <w:b/>
          <w:bCs/>
          <w:i/>
        </w:rPr>
        <w:t xml:space="preserve"> </w:t>
      </w:r>
      <w:r w:rsidR="00560BEC" w:rsidRPr="002045C9">
        <w:rPr>
          <w:b/>
          <w:bCs/>
          <w:i/>
        </w:rPr>
        <w:t>слова:</w:t>
      </w:r>
      <w:r w:rsidR="00560BEC" w:rsidRPr="002045C9">
        <w:rPr>
          <w:b/>
          <w:bCs/>
        </w:rPr>
        <w:t xml:space="preserve"> </w:t>
      </w:r>
      <w:r w:rsidR="00560BEC" w:rsidRPr="002045C9">
        <w:t xml:space="preserve">информационные ресурсы -- інформаційні ресурси -- дистанционное </w:t>
      </w:r>
      <w:r w:rsidR="00560BEC" w:rsidRPr="002045C9">
        <w:lastRenderedPageBreak/>
        <w:t>обучение -- дистанційне навчання -- оптимизация учебного процесса -- оптимізація навчального процесу</w:t>
      </w:r>
    </w:p>
    <w:p w:rsidR="00560BEC" w:rsidRPr="00700640" w:rsidRDefault="00560BEC" w:rsidP="00673D87">
      <w:pPr>
        <w:widowControl w:val="0"/>
        <w:autoSpaceDE w:val="0"/>
        <w:autoSpaceDN w:val="0"/>
        <w:adjustRightInd w:val="0"/>
        <w:spacing w:after="0" w:line="240" w:lineRule="auto"/>
        <w:ind w:left="426"/>
        <w:rPr>
          <w:rFonts w:ascii="Times New Roman" w:hAnsi="Times New Roman"/>
          <w:sz w:val="24"/>
          <w:szCs w:val="24"/>
        </w:rPr>
      </w:pPr>
    </w:p>
    <w:p w:rsidR="00DD24EF" w:rsidRPr="0056318F" w:rsidRDefault="00673D87" w:rsidP="00673D87">
      <w:pPr>
        <w:pStyle w:val="a"/>
        <w:numPr>
          <w:ilvl w:val="0"/>
          <w:numId w:val="34"/>
        </w:numPr>
        <w:tabs>
          <w:tab w:val="left" w:pos="851"/>
        </w:tabs>
        <w:spacing w:after="0"/>
        <w:ind w:left="426" w:hanging="426"/>
        <w:jc w:val="both"/>
      </w:pPr>
      <w:r>
        <w:rPr>
          <w:b/>
        </w:rPr>
        <w:t xml:space="preserve"> </w:t>
      </w:r>
      <w:r>
        <w:rPr>
          <w:b/>
        </w:rPr>
        <w:tab/>
      </w:r>
      <w:r w:rsidR="007F1BA3">
        <w:rPr>
          <w:b/>
        </w:rPr>
        <w:t>Резанко, В. </w:t>
      </w:r>
      <w:r w:rsidR="00DD24EF" w:rsidRPr="00700640">
        <w:rPr>
          <w:b/>
        </w:rPr>
        <w:t>М.</w:t>
      </w:r>
      <w:r w:rsidR="00700640">
        <w:rPr>
          <w:b/>
        </w:rPr>
        <w:t xml:space="preserve"> </w:t>
      </w:r>
      <w:r w:rsidR="00DD24EF" w:rsidRPr="00700640">
        <w:t>Особливості викладання математичних дисциплін нематематич</w:t>
      </w:r>
      <w:r>
        <w:softHyphen/>
      </w:r>
      <w:r w:rsidR="00DD24EF" w:rsidRPr="00700640">
        <w:t>них</w:t>
      </w:r>
      <w:r w:rsidR="00DD24EF" w:rsidRPr="0056318F">
        <w:t xml:space="preserve"> спеціальностей при дистанційній формі навчання [Текст] / В. Резанко</w:t>
      </w:r>
      <w:r w:rsidR="00DD24EF">
        <w:t xml:space="preserve"> </w:t>
      </w:r>
      <w:r w:rsidR="00DD24EF" w:rsidRPr="0056318F">
        <w:t>; Нац. у</w:t>
      </w:r>
      <w:r w:rsidR="00DD24EF">
        <w:t>н-</w:t>
      </w:r>
      <w:r w:rsidR="00DD24EF" w:rsidRPr="0056318F">
        <w:t>т.</w:t>
      </w:r>
      <w:r w:rsidR="00DD24EF">
        <w:t xml:space="preserve"> харч.</w:t>
      </w:r>
      <w:r w:rsidR="00DD24EF" w:rsidRPr="0056318F">
        <w:t xml:space="preserve"> технологі</w:t>
      </w:r>
      <w:r>
        <w:t>й // Нові технології навчання. –</w:t>
      </w:r>
      <w:r w:rsidR="007F1BA3">
        <w:t xml:space="preserve"> 20</w:t>
      </w:r>
      <w:r>
        <w:t>10. – № 63, ч. 1 –</w:t>
      </w:r>
      <w:r w:rsidR="00DD24EF" w:rsidRPr="0056318F">
        <w:t xml:space="preserve"> С.</w:t>
      </w:r>
      <w:r w:rsidR="007F1BA3">
        <w:t xml:space="preserve"> 52-</w:t>
      </w:r>
      <w:r w:rsidR="00DD24EF" w:rsidRPr="0056318F">
        <w:t>54.</w:t>
      </w:r>
      <w:r>
        <w:t xml:space="preserve"> –</w:t>
      </w:r>
      <w:r w:rsidR="007F1BA3">
        <w:t xml:space="preserve"> Бібліогр.: с. </w:t>
      </w:r>
      <w:r w:rsidR="00DD24EF" w:rsidRPr="0056318F">
        <w:t>54.</w:t>
      </w:r>
    </w:p>
    <w:p w:rsidR="00DD24EF" w:rsidRPr="0056318F" w:rsidRDefault="00DD24EF" w:rsidP="00673D87">
      <w:pPr>
        <w:pStyle w:val="a"/>
        <w:numPr>
          <w:ilvl w:val="0"/>
          <w:numId w:val="0"/>
        </w:numPr>
        <w:ind w:left="426" w:firstLine="141"/>
        <w:jc w:val="both"/>
      </w:pPr>
      <w:r w:rsidRPr="007F1BA3">
        <w:rPr>
          <w:b/>
          <w:i/>
        </w:rPr>
        <w:t>Ключові слова:</w:t>
      </w:r>
      <w:r>
        <w:t xml:space="preserve"> індивідуалізація -- дистанційне навчання -- вища освіта -- інтерактивне навчання -- кейс-технологія -- </w:t>
      </w:r>
      <w:r w:rsidRPr="00644EC0">
        <w:t>индивидуа</w:t>
      </w:r>
      <w:r w:rsidRPr="008B473C">
        <w:t>лизация -</w:t>
      </w:r>
      <w:r>
        <w:t>-</w:t>
      </w:r>
      <w:r w:rsidRPr="008B473C">
        <w:t xml:space="preserve"> дистанционное обучение -</w:t>
      </w:r>
      <w:r>
        <w:t>-</w:t>
      </w:r>
      <w:r w:rsidRPr="008B473C">
        <w:t xml:space="preserve"> высшее образование </w:t>
      </w:r>
      <w:r>
        <w:t>-</w:t>
      </w:r>
      <w:r w:rsidRPr="008B473C">
        <w:t>- интерактивное обучение -</w:t>
      </w:r>
      <w:r>
        <w:t>-</w:t>
      </w:r>
      <w:r w:rsidRPr="008B473C">
        <w:t xml:space="preserve"> кейс-технология</w:t>
      </w:r>
    </w:p>
    <w:p w:rsidR="00DD24EF" w:rsidRPr="0056318F" w:rsidRDefault="00DD24EF" w:rsidP="00673D87">
      <w:pPr>
        <w:pStyle w:val="a"/>
        <w:numPr>
          <w:ilvl w:val="0"/>
          <w:numId w:val="0"/>
        </w:numPr>
        <w:spacing w:after="0"/>
        <w:ind w:left="426" w:firstLine="141"/>
        <w:jc w:val="both"/>
      </w:pPr>
      <w:r w:rsidRPr="007F1BA3">
        <w:rPr>
          <w:b/>
          <w:i/>
        </w:rPr>
        <w:t>Анотація:</w:t>
      </w:r>
      <w:r w:rsidRPr="007F1BA3">
        <w:rPr>
          <w:i/>
        </w:rPr>
        <w:t xml:space="preserve"> </w:t>
      </w:r>
      <w:r w:rsidR="005E4805" w:rsidRPr="005E4805">
        <w:t>Р</w:t>
      </w:r>
      <w:r w:rsidRPr="0056318F">
        <w:t>озглянуто три фактори, які впливають на ефективність дистанційного навчання: взаємодія викладача та студента, педагогічні технології, що застосовуються; ефективність зворотнього зв’язку.</w:t>
      </w:r>
    </w:p>
    <w:p w:rsidR="00DD24EF" w:rsidRDefault="00DD24EF" w:rsidP="00673D87">
      <w:pPr>
        <w:pStyle w:val="a"/>
        <w:numPr>
          <w:ilvl w:val="0"/>
          <w:numId w:val="0"/>
        </w:numPr>
        <w:spacing w:after="0"/>
        <w:ind w:left="426" w:firstLine="141"/>
        <w:jc w:val="both"/>
      </w:pPr>
      <w:r w:rsidRPr="002045C9">
        <w:rPr>
          <w:b/>
          <w:i/>
        </w:rPr>
        <w:t>Аннотация:</w:t>
      </w:r>
      <w:r w:rsidR="005E4805" w:rsidRPr="002045C9">
        <w:t xml:space="preserve"> Р</w:t>
      </w:r>
      <w:r w:rsidRPr="002045C9">
        <w:t>ассмотрены три фактора, которые влияют на эффективность дистанционного обучения: взаимодействие преподавателя и студента, применяемые педагогические технологии, эффективность обратной связи.</w:t>
      </w:r>
    </w:p>
    <w:p w:rsidR="00D5103C" w:rsidRDefault="00D5103C" w:rsidP="00673D87">
      <w:pPr>
        <w:spacing w:after="0" w:line="240" w:lineRule="auto"/>
        <w:ind w:left="426" w:hanging="426"/>
        <w:rPr>
          <w:rFonts w:ascii="Times New Roman" w:hAnsi="Times New Roman" w:cs="Times New Roman"/>
          <w:sz w:val="24"/>
          <w:szCs w:val="24"/>
          <w:lang w:val="uk-UA"/>
        </w:rPr>
      </w:pPr>
    </w:p>
    <w:p w:rsidR="00D5103C" w:rsidRDefault="00673D87" w:rsidP="00CA4D01">
      <w:pPr>
        <w:pStyle w:val="a"/>
        <w:numPr>
          <w:ilvl w:val="0"/>
          <w:numId w:val="34"/>
        </w:numPr>
        <w:tabs>
          <w:tab w:val="left" w:pos="851"/>
        </w:tabs>
        <w:spacing w:after="0"/>
        <w:ind w:left="426" w:hanging="426"/>
        <w:jc w:val="both"/>
      </w:pPr>
      <w:r>
        <w:rPr>
          <w:b/>
        </w:rPr>
        <w:t xml:space="preserve"> </w:t>
      </w:r>
      <w:r>
        <w:rPr>
          <w:b/>
        </w:rPr>
        <w:tab/>
      </w:r>
      <w:r w:rsidR="00D5103C" w:rsidRPr="00D5103C">
        <w:rPr>
          <w:b/>
        </w:rPr>
        <w:t xml:space="preserve">Швець, В. Д. </w:t>
      </w:r>
      <w:r w:rsidR="00D5103C" w:rsidRPr="00447442">
        <w:t>Пр</w:t>
      </w:r>
      <w:r w:rsidR="00D5103C">
        <w:t>о</w:t>
      </w:r>
      <w:r w:rsidR="00D5103C" w:rsidRPr="00447442">
        <w:t>грамування контролю знань студентів у пр</w:t>
      </w:r>
      <w:r w:rsidR="00D5103C">
        <w:t>о</w:t>
      </w:r>
      <w:r w:rsidR="00D5103C" w:rsidRPr="00447442">
        <w:t>цесі вивчення дисципліни «Дистанційне навчання» [Текст] /</w:t>
      </w:r>
      <w:r w:rsidR="00D5103C">
        <w:t xml:space="preserve"> В. В. Цепко ; Нац. транспорт.</w:t>
      </w:r>
      <w:r>
        <w:t xml:space="preserve"> ун-т // Проблеми освіти. – К., 2010. – Вип. 65. –</w:t>
      </w:r>
      <w:r w:rsidR="007F1BA3">
        <w:t xml:space="preserve"> С. 65-</w:t>
      </w:r>
      <w:r w:rsidR="00D5103C" w:rsidRPr="00447442">
        <w:t>7</w:t>
      </w:r>
      <w:r>
        <w:t>4. –</w:t>
      </w:r>
      <w:r w:rsidR="00D5103C">
        <w:t xml:space="preserve"> Бібліогр.</w:t>
      </w:r>
      <w:r w:rsidR="007F1BA3">
        <w:t xml:space="preserve">: с. </w:t>
      </w:r>
      <w:r w:rsidR="00D5103C" w:rsidRPr="00447442">
        <w:t>74.</w:t>
      </w:r>
    </w:p>
    <w:p w:rsidR="00D5103C" w:rsidRPr="00440007" w:rsidRDefault="00D5103C" w:rsidP="00CA4D01">
      <w:pPr>
        <w:pStyle w:val="a"/>
        <w:numPr>
          <w:ilvl w:val="0"/>
          <w:numId w:val="0"/>
        </w:numPr>
        <w:spacing w:after="0"/>
        <w:ind w:left="426" w:firstLine="141"/>
        <w:jc w:val="both"/>
      </w:pPr>
      <w:r w:rsidRPr="007F1BA3">
        <w:rPr>
          <w:b/>
          <w:i/>
        </w:rPr>
        <w:t>Ключові слова</w:t>
      </w:r>
      <w:r w:rsidRPr="007F1BA3">
        <w:rPr>
          <w:i/>
        </w:rPr>
        <w:t>:</w:t>
      </w:r>
      <w:r>
        <w:t xml:space="preserve"> дистанційне навчання</w:t>
      </w:r>
      <w:r w:rsidRPr="00440007">
        <w:t xml:space="preserve"> --</w:t>
      </w:r>
      <w:r>
        <w:t xml:space="preserve"> тестовий контроль -- </w:t>
      </w:r>
      <w:r w:rsidRPr="00440007">
        <w:t>дистанционное</w:t>
      </w:r>
      <w:r>
        <w:t xml:space="preserve"> </w:t>
      </w:r>
      <w:r w:rsidRPr="00440007">
        <w:t xml:space="preserve">обучение </w:t>
      </w:r>
      <w:r>
        <w:t>--</w:t>
      </w:r>
      <w:r w:rsidRPr="00440007">
        <w:t xml:space="preserve"> тестовый</w:t>
      </w:r>
      <w:r>
        <w:t xml:space="preserve"> </w:t>
      </w:r>
      <w:r w:rsidRPr="00440007">
        <w:t>контроль</w:t>
      </w:r>
    </w:p>
    <w:p w:rsidR="00D5103C" w:rsidRPr="00440007" w:rsidRDefault="00D5103C" w:rsidP="00CA4D01">
      <w:pPr>
        <w:pStyle w:val="a"/>
        <w:numPr>
          <w:ilvl w:val="0"/>
          <w:numId w:val="0"/>
        </w:numPr>
        <w:spacing w:after="0"/>
        <w:ind w:left="426" w:firstLine="141"/>
        <w:jc w:val="both"/>
      </w:pPr>
      <w:r w:rsidRPr="007F1BA3">
        <w:rPr>
          <w:b/>
          <w:i/>
        </w:rPr>
        <w:t>Анотація:</w:t>
      </w:r>
      <w:r w:rsidRPr="00447442">
        <w:t xml:space="preserve"> Стаття присвячена питанням створення фонду кваліфікаційних завдань дисципліни «дистанційне навчання» для напряму «Комп’ютерна інженерія» студентам освітньо-кваліфікаційного рівня «магістр». Пропонується набір тестових питань для контролю знань з дисципліни «Дистанційне навчання».</w:t>
      </w:r>
    </w:p>
    <w:p w:rsidR="00D5103C" w:rsidRPr="002045C9" w:rsidRDefault="00D5103C" w:rsidP="00CA4D01">
      <w:pPr>
        <w:pStyle w:val="a"/>
        <w:numPr>
          <w:ilvl w:val="0"/>
          <w:numId w:val="0"/>
        </w:numPr>
        <w:spacing w:after="0"/>
        <w:ind w:left="426" w:firstLine="141"/>
        <w:jc w:val="both"/>
      </w:pPr>
      <w:r w:rsidRPr="002045C9">
        <w:rPr>
          <w:b/>
          <w:i/>
        </w:rPr>
        <w:t>Аннотация:</w:t>
      </w:r>
      <w:r w:rsidRPr="002045C9">
        <w:t xml:space="preserve"> Статья посвящена вопросам создания фонда квалификационных задач дисциплины «дистанционное обучение» для направления «Компьютерная инженерия» студентам образовательно-квалификационного уровня «магистр». Предлагается набор тестовых вопросов для контроля знаний по дисциплине «Дистанционное обучение».</w:t>
      </w:r>
    </w:p>
    <w:p w:rsidR="00DD24EF" w:rsidRDefault="00DD24EF" w:rsidP="00CA4D01">
      <w:pPr>
        <w:spacing w:after="0" w:line="240" w:lineRule="auto"/>
        <w:ind w:left="426"/>
        <w:rPr>
          <w:rFonts w:ascii="Times New Roman" w:hAnsi="Times New Roman" w:cs="Times New Roman"/>
          <w:sz w:val="24"/>
          <w:szCs w:val="24"/>
          <w:lang w:val="uk-UA"/>
        </w:rPr>
      </w:pPr>
    </w:p>
    <w:p w:rsidR="00435D26" w:rsidRDefault="00673D87" w:rsidP="00673D87">
      <w:pPr>
        <w:pStyle w:val="a"/>
        <w:numPr>
          <w:ilvl w:val="0"/>
          <w:numId w:val="34"/>
        </w:numPr>
        <w:tabs>
          <w:tab w:val="left" w:pos="851"/>
        </w:tabs>
        <w:spacing w:after="0"/>
        <w:ind w:left="426" w:hanging="426"/>
        <w:jc w:val="both"/>
      </w:pPr>
      <w:r>
        <w:rPr>
          <w:b/>
        </w:rPr>
        <w:t xml:space="preserve"> </w:t>
      </w:r>
      <w:r>
        <w:rPr>
          <w:b/>
        </w:rPr>
        <w:tab/>
      </w:r>
      <w:r w:rsidR="007F1BA3">
        <w:rPr>
          <w:b/>
        </w:rPr>
        <w:t>Швець, В. </w:t>
      </w:r>
      <w:r w:rsidR="00435D26" w:rsidRPr="00EB5C97">
        <w:rPr>
          <w:b/>
        </w:rPr>
        <w:t>Д.</w:t>
      </w:r>
      <w:r w:rsidR="00435D26" w:rsidRPr="0056318F">
        <w:t xml:space="preserve"> Програмування навчальної діяльності студентів у процесі вивчення дисципліни «Дис</w:t>
      </w:r>
      <w:r w:rsidR="007F1BA3">
        <w:t>танційне навчання» [Текст] / В. Д. </w:t>
      </w:r>
      <w:r w:rsidR="00435D26" w:rsidRPr="0056318F">
        <w:t>Швец</w:t>
      </w:r>
      <w:r>
        <w:t>ь // Нові технології навчання. – 2010. –</w:t>
      </w:r>
      <w:r w:rsidR="00435D26" w:rsidRPr="0056318F">
        <w:t xml:space="preserve"> №</w:t>
      </w:r>
      <w:r>
        <w:t xml:space="preserve"> 65. –</w:t>
      </w:r>
      <w:r w:rsidR="00435D26" w:rsidRPr="0056318F">
        <w:t xml:space="preserve"> С.</w:t>
      </w:r>
      <w:r w:rsidR="007F1BA3">
        <w:t xml:space="preserve"> </w:t>
      </w:r>
      <w:r w:rsidR="00435D26" w:rsidRPr="0056318F">
        <w:t>95-101.</w:t>
      </w:r>
      <w:r>
        <w:t xml:space="preserve"> –</w:t>
      </w:r>
      <w:r w:rsidR="00435D26">
        <w:t xml:space="preserve"> Бібліогр.: </w:t>
      </w:r>
      <w:r w:rsidR="007F1BA3">
        <w:t>с. 100-</w:t>
      </w:r>
      <w:r w:rsidR="00435D26" w:rsidRPr="0056318F">
        <w:t>101.</w:t>
      </w:r>
    </w:p>
    <w:p w:rsidR="00EB5C97" w:rsidRPr="00EB5C97" w:rsidRDefault="00EB5C97" w:rsidP="00673D87">
      <w:pPr>
        <w:spacing w:after="0" w:line="240" w:lineRule="auto"/>
        <w:rPr>
          <w:rFonts w:ascii="Times New Roman" w:hAnsi="Times New Roman" w:cs="Times New Roman"/>
          <w:sz w:val="24"/>
          <w:szCs w:val="24"/>
          <w:lang w:val="uk-UA"/>
        </w:rPr>
      </w:pPr>
    </w:p>
    <w:p w:rsidR="00EB5C97" w:rsidRPr="002045C9" w:rsidRDefault="00673D87" w:rsidP="00CA4D01">
      <w:pPr>
        <w:pStyle w:val="a"/>
        <w:numPr>
          <w:ilvl w:val="0"/>
          <w:numId w:val="34"/>
        </w:numPr>
        <w:tabs>
          <w:tab w:val="left" w:pos="851"/>
        </w:tabs>
        <w:spacing w:after="0"/>
        <w:ind w:left="426" w:hanging="426"/>
        <w:jc w:val="both"/>
      </w:pPr>
      <w:r>
        <w:rPr>
          <w:b/>
        </w:rPr>
        <w:t xml:space="preserve"> </w:t>
      </w:r>
      <w:r>
        <w:rPr>
          <w:b/>
        </w:rPr>
        <w:tab/>
      </w:r>
      <w:r w:rsidR="007F1BA3" w:rsidRPr="002045C9">
        <w:rPr>
          <w:b/>
        </w:rPr>
        <w:t>Швець, </w:t>
      </w:r>
      <w:r w:rsidR="00EB5C97" w:rsidRPr="002045C9">
        <w:rPr>
          <w:b/>
        </w:rPr>
        <w:t>В.</w:t>
      </w:r>
      <w:r w:rsidR="00EB5C97" w:rsidRPr="002045C9">
        <w:t xml:space="preserve"> Психолого-педагогічні аспекти управління навчальною діяльністю студентів з використанням дистанційн</w:t>
      </w:r>
      <w:r w:rsidR="007F1BA3" w:rsidRPr="002045C9">
        <w:t xml:space="preserve">их технологій навчання [Текст] </w:t>
      </w:r>
      <w:r w:rsidR="00EB5C97" w:rsidRPr="002045C9">
        <w:t>/ В.</w:t>
      </w:r>
      <w:r>
        <w:t xml:space="preserve"> Швець // Вища освіта України. – 2015. – № 2. – С. 37-43. –</w:t>
      </w:r>
      <w:r w:rsidR="00EB5C97" w:rsidRPr="002045C9">
        <w:t xml:space="preserve"> Бібліогр.: с. 43.</w:t>
      </w:r>
    </w:p>
    <w:p w:rsidR="00435D26" w:rsidRPr="0056318F" w:rsidRDefault="00435D26" w:rsidP="00CA4D01">
      <w:pPr>
        <w:pStyle w:val="a"/>
        <w:numPr>
          <w:ilvl w:val="0"/>
          <w:numId w:val="0"/>
        </w:numPr>
        <w:spacing w:after="0"/>
        <w:ind w:left="426" w:firstLine="141"/>
        <w:jc w:val="both"/>
      </w:pPr>
      <w:r w:rsidRPr="007F1BA3">
        <w:rPr>
          <w:b/>
          <w:i/>
        </w:rPr>
        <w:t xml:space="preserve">Анотація: </w:t>
      </w:r>
      <w:r w:rsidRPr="0056318F">
        <w:t xml:space="preserve">Стаття присвячена актуальному питанню розробки навчальної програми дисципліни «Дистанційне навчання» для напряму «Комп’ютерна інженерія» студентам освітньо-кваліфікаційного рівня «магістр». В навчальній програмі пропонується вивчення основ роботи в </w:t>
      </w:r>
      <w:r w:rsidRPr="0056318F">
        <w:rPr>
          <w:lang w:val="en-US"/>
        </w:rPr>
        <w:t>e</w:t>
      </w:r>
      <w:r w:rsidRPr="0056318F">
        <w:t>-</w:t>
      </w:r>
      <w:r w:rsidRPr="0056318F">
        <w:rPr>
          <w:lang w:val="en-US"/>
        </w:rPr>
        <w:t>learning</w:t>
      </w:r>
      <w:r w:rsidRPr="0056318F">
        <w:t xml:space="preserve"> платформі </w:t>
      </w:r>
      <w:r w:rsidRPr="0056318F">
        <w:rPr>
          <w:lang w:val="en-US"/>
        </w:rPr>
        <w:t>MOODLE</w:t>
      </w:r>
      <w:r w:rsidRPr="0056318F">
        <w:t xml:space="preserve">, застосування мови гіпертекстової розмітки </w:t>
      </w:r>
      <w:r w:rsidRPr="0056318F">
        <w:rPr>
          <w:lang w:val="en-US"/>
        </w:rPr>
        <w:t>HTML</w:t>
      </w:r>
      <w:r w:rsidRPr="0056318F">
        <w:t xml:space="preserve"> та комп’ютерного продукту </w:t>
      </w:r>
      <w:r w:rsidRPr="0056318F">
        <w:rPr>
          <w:lang w:val="en-US"/>
        </w:rPr>
        <w:t>MACROMEDIAFLASH</w:t>
      </w:r>
      <w:r w:rsidRPr="0056318F">
        <w:t xml:space="preserve"> для створення дистанційних курсів.</w:t>
      </w:r>
    </w:p>
    <w:p w:rsidR="00435D26" w:rsidRPr="002045C9" w:rsidRDefault="00435D26" w:rsidP="00CA4D01">
      <w:pPr>
        <w:pStyle w:val="a"/>
        <w:numPr>
          <w:ilvl w:val="0"/>
          <w:numId w:val="0"/>
        </w:numPr>
        <w:spacing w:after="0"/>
        <w:ind w:left="426" w:firstLine="207"/>
        <w:jc w:val="both"/>
      </w:pPr>
      <w:r w:rsidRPr="002045C9">
        <w:rPr>
          <w:b/>
          <w:i/>
        </w:rPr>
        <w:t>Аннотация:</w:t>
      </w:r>
      <w:r w:rsidRPr="002045C9">
        <w:t xml:space="preserve"> Статья посвящена актуальному вопросу разработки учебной программы дисциплины «Дистанционное обучение» для направления «Компьютерная инженерия» студентам образовательно-квалификационного уровня «магистр». В учебной программе предлагается изучение основ работы в e-learning платформе MOODLE, применение языка гипертекстовой разметки HTML и компьютерного продукта MACROMEDIA FLASH для создания дистанционных курсов.</w:t>
      </w:r>
    </w:p>
    <w:p w:rsidR="00435D26" w:rsidRPr="00806890" w:rsidRDefault="00435D26" w:rsidP="00CA4D01">
      <w:pPr>
        <w:spacing w:after="0" w:line="240" w:lineRule="auto"/>
        <w:ind w:left="426"/>
        <w:rPr>
          <w:rFonts w:ascii="Times New Roman" w:hAnsi="Times New Roman" w:cs="Times New Roman"/>
          <w:sz w:val="24"/>
          <w:szCs w:val="24"/>
          <w:lang w:val="uk-UA"/>
        </w:rPr>
      </w:pPr>
    </w:p>
    <w:p w:rsidR="00435D26" w:rsidRPr="00806890" w:rsidRDefault="00435D26" w:rsidP="00DD24EF">
      <w:pPr>
        <w:spacing w:after="0" w:line="240" w:lineRule="auto"/>
        <w:rPr>
          <w:rFonts w:ascii="Times New Roman" w:hAnsi="Times New Roman" w:cs="Times New Roman"/>
          <w:sz w:val="24"/>
          <w:szCs w:val="24"/>
          <w:lang w:val="uk-UA"/>
        </w:rPr>
      </w:pPr>
    </w:p>
    <w:p w:rsidR="00DD24EF" w:rsidRPr="002045C9" w:rsidRDefault="006B3F71" w:rsidP="008623F5">
      <w:pPr>
        <w:pStyle w:val="a"/>
        <w:numPr>
          <w:ilvl w:val="0"/>
          <w:numId w:val="0"/>
        </w:numPr>
        <w:spacing w:after="0"/>
        <w:ind w:left="720"/>
        <w:jc w:val="center"/>
        <w:rPr>
          <w:b/>
          <w:sz w:val="28"/>
          <w:szCs w:val="28"/>
        </w:rPr>
      </w:pPr>
      <w:r w:rsidRPr="002045C9">
        <w:rPr>
          <w:b/>
          <w:sz w:val="28"/>
          <w:szCs w:val="28"/>
        </w:rPr>
        <w:lastRenderedPageBreak/>
        <w:t>Самостійна робота студентів</w:t>
      </w:r>
      <w:r w:rsidR="00DF71D1" w:rsidRPr="002045C9">
        <w:rPr>
          <w:b/>
          <w:sz w:val="28"/>
          <w:szCs w:val="28"/>
        </w:rPr>
        <w:t>. Самоосвіта</w:t>
      </w:r>
    </w:p>
    <w:p w:rsidR="00435D26" w:rsidRPr="00806890" w:rsidRDefault="00435D26" w:rsidP="008623F5">
      <w:pPr>
        <w:spacing w:after="0" w:line="240" w:lineRule="auto"/>
        <w:rPr>
          <w:rFonts w:ascii="Times New Roman" w:hAnsi="Times New Roman" w:cs="Times New Roman"/>
          <w:sz w:val="24"/>
          <w:szCs w:val="24"/>
          <w:lang w:val="uk-UA"/>
        </w:rPr>
      </w:pPr>
    </w:p>
    <w:p w:rsidR="00EB5C97" w:rsidRPr="00806890" w:rsidRDefault="00EB5C97" w:rsidP="006B3F71">
      <w:pPr>
        <w:spacing w:after="0" w:line="240" w:lineRule="auto"/>
        <w:jc w:val="center"/>
        <w:rPr>
          <w:rFonts w:ascii="Times New Roman" w:hAnsi="Times New Roman" w:cs="Times New Roman"/>
          <w:sz w:val="24"/>
          <w:szCs w:val="24"/>
          <w:lang w:val="uk-UA"/>
        </w:rPr>
      </w:pPr>
    </w:p>
    <w:p w:rsidR="00EB5C97" w:rsidRDefault="00673D87" w:rsidP="00673D87">
      <w:pPr>
        <w:pStyle w:val="a"/>
        <w:numPr>
          <w:ilvl w:val="0"/>
          <w:numId w:val="34"/>
        </w:numPr>
        <w:tabs>
          <w:tab w:val="left" w:pos="851"/>
        </w:tabs>
        <w:spacing w:after="0"/>
        <w:ind w:left="426" w:hanging="426"/>
        <w:jc w:val="both"/>
      </w:pPr>
      <w:r>
        <w:rPr>
          <w:b/>
        </w:rPr>
        <w:t xml:space="preserve"> </w:t>
      </w:r>
      <w:r>
        <w:rPr>
          <w:b/>
        </w:rPr>
        <w:tab/>
      </w:r>
      <w:r w:rsidR="00EB5C97" w:rsidRPr="002045C9">
        <w:rPr>
          <w:b/>
        </w:rPr>
        <w:t>Винославська, О.</w:t>
      </w:r>
      <w:r w:rsidR="00EB5C97" w:rsidRPr="002045C9">
        <w:t xml:space="preserve"> Вплив ІКТ на самоорганізацію та саморозвиток особистості [Текст] / О. Винославська // Вищ</w:t>
      </w:r>
      <w:r w:rsidR="003B5A69" w:rsidRPr="002045C9">
        <w:t xml:space="preserve">а школа. </w:t>
      </w:r>
      <w:r w:rsidR="00D106E3">
        <w:t>–</w:t>
      </w:r>
      <w:r w:rsidR="003B5A69" w:rsidRPr="002045C9">
        <w:t xml:space="preserve"> 2</w:t>
      </w:r>
      <w:r w:rsidR="00D106E3">
        <w:t xml:space="preserve">015. – </w:t>
      </w:r>
      <w:r w:rsidR="003B5A69" w:rsidRPr="002045C9">
        <w:t>№ 2-3.</w:t>
      </w:r>
      <w:r w:rsidR="00D106E3">
        <w:t xml:space="preserve"> – </w:t>
      </w:r>
      <w:r w:rsidR="00EB5C97" w:rsidRPr="002045C9">
        <w:t>С. 87</w:t>
      </w:r>
      <w:r w:rsidR="00D106E3">
        <w:t>-98. –</w:t>
      </w:r>
      <w:r w:rsidR="00EB5C97" w:rsidRPr="002045C9">
        <w:t xml:space="preserve"> Бібліогр.: с. 96-97.</w:t>
      </w:r>
    </w:p>
    <w:p w:rsidR="00673D87" w:rsidRPr="002045C9" w:rsidRDefault="00673D87" w:rsidP="00673D87">
      <w:pPr>
        <w:pStyle w:val="a"/>
        <w:numPr>
          <w:ilvl w:val="0"/>
          <w:numId w:val="0"/>
        </w:numPr>
        <w:spacing w:after="0"/>
        <w:ind w:left="426" w:hanging="426"/>
        <w:jc w:val="both"/>
      </w:pPr>
    </w:p>
    <w:p w:rsidR="00332ECF" w:rsidRPr="002F3AA7" w:rsidRDefault="00D106E3" w:rsidP="00D106E3">
      <w:pPr>
        <w:pStyle w:val="a"/>
        <w:numPr>
          <w:ilvl w:val="0"/>
          <w:numId w:val="34"/>
        </w:numPr>
        <w:tabs>
          <w:tab w:val="left" w:pos="851"/>
        </w:tabs>
        <w:spacing w:after="0"/>
        <w:ind w:left="426" w:hanging="426"/>
        <w:jc w:val="both"/>
      </w:pPr>
      <w:r>
        <w:rPr>
          <w:b/>
        </w:rPr>
        <w:t xml:space="preserve"> </w:t>
      </w:r>
      <w:r>
        <w:rPr>
          <w:b/>
        </w:rPr>
        <w:tab/>
      </w:r>
      <w:r w:rsidR="00332ECF" w:rsidRPr="00EB5C97">
        <w:rPr>
          <w:b/>
        </w:rPr>
        <w:t>Гунчак, В. М.</w:t>
      </w:r>
      <w:r w:rsidR="003B5A69">
        <w:t xml:space="preserve"> Пошук </w:t>
      </w:r>
      <w:r w:rsidR="00332ECF" w:rsidRPr="0056318F">
        <w:t>ефективних форм організації самостійної роботи студентів [Текст] /</w:t>
      </w:r>
      <w:r w:rsidR="00332ECF">
        <w:t xml:space="preserve"> </w:t>
      </w:r>
      <w:r w:rsidR="00332ECF" w:rsidRPr="0056318F">
        <w:t>В. М. Гунчак, М. П. Драч</w:t>
      </w:r>
      <w:r w:rsidR="00332ECF">
        <w:t xml:space="preserve">, О. Є. Смолінська </w:t>
      </w:r>
      <w:r w:rsidR="00332ECF" w:rsidRPr="009F6F37">
        <w:t xml:space="preserve">// </w:t>
      </w:r>
      <w:r w:rsidR="003B5A69">
        <w:t xml:space="preserve">Наука і методика. </w:t>
      </w:r>
      <w:r>
        <w:t>–</w:t>
      </w:r>
      <w:r w:rsidR="003B5A69">
        <w:t xml:space="preserve"> 2011. </w:t>
      </w:r>
      <w:r>
        <w:t>–</w:t>
      </w:r>
      <w:r w:rsidR="003B5A69">
        <w:t xml:space="preserve"> Вип.</w:t>
      </w:r>
      <w:r w:rsidR="003B5A69" w:rsidRPr="003B5A69">
        <w:t xml:space="preserve"> </w:t>
      </w:r>
      <w:r w:rsidR="00332ECF" w:rsidRPr="0056318F">
        <w:t>24.</w:t>
      </w:r>
      <w:r>
        <w:t xml:space="preserve"> –</w:t>
      </w:r>
      <w:r w:rsidR="003B5A69">
        <w:t xml:space="preserve"> С. 58</w:t>
      </w:r>
      <w:r w:rsidR="003B5A69" w:rsidRPr="003B5A69">
        <w:t>-</w:t>
      </w:r>
      <w:r w:rsidR="00332ECF" w:rsidRPr="0056318F">
        <w:t>63.</w:t>
      </w:r>
      <w:r w:rsidR="003B5A69">
        <w:t xml:space="preserve"> </w:t>
      </w:r>
      <w:r>
        <w:t>–</w:t>
      </w:r>
      <w:r w:rsidR="00332ECF">
        <w:t xml:space="preserve"> Бібліогр</w:t>
      </w:r>
      <w:r w:rsidR="00332ECF" w:rsidRPr="009F6F37">
        <w:t>.</w:t>
      </w:r>
      <w:r w:rsidR="00332ECF">
        <w:t xml:space="preserve">: </w:t>
      </w:r>
      <w:r w:rsidR="003B5A69">
        <w:t>с.</w:t>
      </w:r>
      <w:r w:rsidR="003B5A69" w:rsidRPr="003B5A69">
        <w:t xml:space="preserve"> </w:t>
      </w:r>
      <w:r w:rsidR="00332ECF" w:rsidRPr="0056318F">
        <w:t>63.</w:t>
      </w:r>
    </w:p>
    <w:p w:rsidR="00332ECF" w:rsidRDefault="00332ECF" w:rsidP="00D106E3">
      <w:pPr>
        <w:pStyle w:val="a"/>
        <w:numPr>
          <w:ilvl w:val="0"/>
          <w:numId w:val="0"/>
        </w:numPr>
        <w:ind w:left="426" w:firstLine="141"/>
        <w:jc w:val="both"/>
      </w:pPr>
      <w:r w:rsidRPr="003B5A69">
        <w:rPr>
          <w:b/>
          <w:i/>
        </w:rPr>
        <w:t>Ключові слова:</w:t>
      </w:r>
      <w:r>
        <w:t xml:space="preserve"> самостійна робота студентів</w:t>
      </w:r>
      <w:r w:rsidRPr="00332ECF">
        <w:t xml:space="preserve"> --</w:t>
      </w:r>
      <w:r w:rsidRPr="002F3AA7">
        <w:t xml:space="preserve"> орган</w:t>
      </w:r>
      <w:r>
        <w:t>ізаційно-методичне забезпечення</w:t>
      </w:r>
      <w:r w:rsidRPr="00332ECF">
        <w:t xml:space="preserve"> -- самостоятельная работа студентов -</w:t>
      </w:r>
      <w:r>
        <w:t>-</w:t>
      </w:r>
      <w:r w:rsidRPr="00332ECF">
        <w:t xml:space="preserve"> ор</w:t>
      </w:r>
      <w:r w:rsidRPr="002F3AA7">
        <w:t>ганизационно-методическое обеспечение</w:t>
      </w:r>
    </w:p>
    <w:p w:rsidR="00332ECF" w:rsidRPr="0056318F" w:rsidRDefault="00332ECF" w:rsidP="00D106E3">
      <w:pPr>
        <w:pStyle w:val="a"/>
        <w:numPr>
          <w:ilvl w:val="0"/>
          <w:numId w:val="0"/>
        </w:numPr>
        <w:ind w:left="426" w:firstLine="141"/>
        <w:jc w:val="both"/>
      </w:pPr>
      <w:r w:rsidRPr="003B5A69">
        <w:rPr>
          <w:b/>
          <w:i/>
        </w:rPr>
        <w:t>Анотація:</w:t>
      </w:r>
      <w:r w:rsidRPr="003B5A69">
        <w:rPr>
          <w:i/>
        </w:rPr>
        <w:t xml:space="preserve"> </w:t>
      </w:r>
      <w:r w:rsidR="005E4805" w:rsidRPr="005E4805">
        <w:t>В</w:t>
      </w:r>
      <w:r w:rsidRPr="0056318F">
        <w:t>икладено методичні пріоритети роботи університету щодо організації та забезпечення самостійної роботи студентів, подано практичні рекомендації з оптимізації цього складного виду діяльності.</w:t>
      </w:r>
    </w:p>
    <w:p w:rsidR="00332ECF" w:rsidRDefault="00332ECF" w:rsidP="00D106E3">
      <w:pPr>
        <w:pStyle w:val="a"/>
        <w:numPr>
          <w:ilvl w:val="0"/>
          <w:numId w:val="0"/>
        </w:numPr>
        <w:spacing w:after="0"/>
        <w:ind w:left="426" w:firstLine="141"/>
        <w:jc w:val="both"/>
      </w:pPr>
      <w:r w:rsidRPr="003B5A69">
        <w:rPr>
          <w:b/>
          <w:i/>
        </w:rPr>
        <w:t>Аннотация:</w:t>
      </w:r>
      <w:r w:rsidRPr="00EB5C97">
        <w:rPr>
          <w:b/>
        </w:rPr>
        <w:t xml:space="preserve"> </w:t>
      </w:r>
      <w:r w:rsidR="005E4805">
        <w:rPr>
          <w:lang w:val="ru-RU"/>
        </w:rPr>
        <w:t>И</w:t>
      </w:r>
      <w:r w:rsidRPr="00D30017">
        <w:t>зложены методические приоритеты работы университета по организации и обеспечению самостоятельной работы студентов, представлены практические рекомендации по оптимизации этого сложного вида деятельности.</w:t>
      </w:r>
    </w:p>
    <w:p w:rsidR="001E5C6C" w:rsidRPr="00673D87" w:rsidRDefault="001E5C6C" w:rsidP="00D106E3">
      <w:pPr>
        <w:spacing w:after="0" w:line="240" w:lineRule="auto"/>
        <w:ind w:left="426" w:hanging="426"/>
        <w:rPr>
          <w:rFonts w:ascii="Times New Roman" w:hAnsi="Times New Roman" w:cs="Times New Roman"/>
          <w:sz w:val="24"/>
          <w:szCs w:val="24"/>
          <w:lang w:val="uk-UA"/>
        </w:rPr>
      </w:pPr>
    </w:p>
    <w:p w:rsidR="001E5C6C" w:rsidRDefault="00D106E3" w:rsidP="00D106E3">
      <w:pPr>
        <w:pStyle w:val="a"/>
        <w:numPr>
          <w:ilvl w:val="0"/>
          <w:numId w:val="34"/>
        </w:numPr>
        <w:tabs>
          <w:tab w:val="left" w:pos="851"/>
        </w:tabs>
        <w:spacing w:after="0"/>
        <w:ind w:left="426" w:hanging="426"/>
        <w:jc w:val="both"/>
      </w:pPr>
      <w:r>
        <w:rPr>
          <w:b/>
        </w:rPr>
        <w:t xml:space="preserve"> </w:t>
      </w:r>
      <w:r>
        <w:rPr>
          <w:b/>
        </w:rPr>
        <w:tab/>
      </w:r>
      <w:r w:rsidR="001E5C6C" w:rsidRPr="001E5C6C">
        <w:rPr>
          <w:b/>
        </w:rPr>
        <w:t>Кузмінська, Т. П.</w:t>
      </w:r>
      <w:r w:rsidR="001E5C6C" w:rsidRPr="00447442">
        <w:t xml:space="preserve"> Удосконалення самостійної роботи студентів з освоєння дисципліни «Інтегрований захист рослин» у Луганському НАУ [Текст] / Т. П. Кузмінська, В. М. Гелюк, С. В. Старченко, Р. Г. Стрел</w:t>
      </w:r>
      <w:r w:rsidR="001E5C6C">
        <w:t>ьцова ; Луганський нац. аграр.</w:t>
      </w:r>
      <w:r w:rsidR="001E5C6C" w:rsidRPr="00447442">
        <w:t xml:space="preserve"> ун-т //</w:t>
      </w:r>
      <w:r w:rsidR="003B5A69">
        <w:t xml:space="preserve"> Наука і методика. </w:t>
      </w:r>
      <w:r>
        <w:t>–</w:t>
      </w:r>
      <w:r w:rsidR="001E5C6C">
        <w:t xml:space="preserve"> К.</w:t>
      </w:r>
      <w:r w:rsidR="003B5A69" w:rsidRPr="00673D87">
        <w:t xml:space="preserve"> </w:t>
      </w:r>
      <w:r w:rsidR="001E5C6C">
        <w:t>: Аграр.</w:t>
      </w:r>
      <w:r w:rsidR="003B5A69">
        <w:t xml:space="preserve"> освіта, 2010. </w:t>
      </w:r>
      <w:r>
        <w:t xml:space="preserve">– </w:t>
      </w:r>
      <w:r w:rsidR="003B5A69">
        <w:t>Вип. 20</w:t>
      </w:r>
      <w:r w:rsidR="003B5A69" w:rsidRPr="00673D87">
        <w:t>-</w:t>
      </w:r>
      <w:r w:rsidR="003B5A69">
        <w:t xml:space="preserve">21. </w:t>
      </w:r>
      <w:r>
        <w:t xml:space="preserve">– </w:t>
      </w:r>
      <w:r w:rsidR="003B5A69">
        <w:t>С.</w:t>
      </w:r>
      <w:r w:rsidR="003B5A69" w:rsidRPr="00673D87">
        <w:t xml:space="preserve"> </w:t>
      </w:r>
      <w:r w:rsidR="003B5A69">
        <w:t>110</w:t>
      </w:r>
      <w:r w:rsidR="003B5A69" w:rsidRPr="00673D87">
        <w:t>-</w:t>
      </w:r>
      <w:r w:rsidR="001E5C6C" w:rsidRPr="00447442">
        <w:t>114</w:t>
      </w:r>
      <w:r w:rsidR="003B5A69">
        <w:t xml:space="preserve">. </w:t>
      </w:r>
      <w:r>
        <w:t>–</w:t>
      </w:r>
      <w:r w:rsidR="001E5C6C">
        <w:t xml:space="preserve"> Бібліогр.: </w:t>
      </w:r>
      <w:r w:rsidR="003B5A69">
        <w:t>с.</w:t>
      </w:r>
      <w:r w:rsidR="003B5A69" w:rsidRPr="00673D87">
        <w:t xml:space="preserve"> </w:t>
      </w:r>
      <w:r w:rsidR="001E5C6C" w:rsidRPr="00447442">
        <w:t>113.</w:t>
      </w:r>
    </w:p>
    <w:p w:rsidR="001E5C6C" w:rsidRPr="00A16E4C" w:rsidRDefault="001E5C6C" w:rsidP="00D106E3">
      <w:pPr>
        <w:pStyle w:val="a"/>
        <w:numPr>
          <w:ilvl w:val="0"/>
          <w:numId w:val="0"/>
        </w:numPr>
        <w:spacing w:after="0"/>
        <w:ind w:left="426" w:firstLine="141"/>
        <w:jc w:val="both"/>
      </w:pPr>
      <w:r w:rsidRPr="003B5A69">
        <w:rPr>
          <w:b/>
          <w:i/>
        </w:rPr>
        <w:t>Ключові слова:</w:t>
      </w:r>
      <w:r w:rsidRPr="00447442">
        <w:t xml:space="preserve"> сам</w:t>
      </w:r>
      <w:r>
        <w:t>остійна робота -- індивідуальні</w:t>
      </w:r>
      <w:r w:rsidR="003B5A69">
        <w:t xml:space="preserve"> завдання -- Болонська система </w:t>
      </w:r>
      <w:r w:rsidR="003B5A69">
        <w:rPr>
          <w:lang w:val="ru-RU"/>
        </w:rPr>
        <w:t>--</w:t>
      </w:r>
      <w:r>
        <w:t xml:space="preserve"> </w:t>
      </w:r>
      <w:r w:rsidRPr="00A16E4C">
        <w:t>са</w:t>
      </w:r>
      <w:r w:rsidR="003B5A69">
        <w:t xml:space="preserve">мостоятельная работа </w:t>
      </w:r>
      <w:r w:rsidR="003B5A69">
        <w:rPr>
          <w:lang w:val="ru-RU"/>
        </w:rPr>
        <w:t>--</w:t>
      </w:r>
      <w:r w:rsidRPr="00A16E4C">
        <w:t xml:space="preserve"> индивидуальные задания -- Болонская система</w:t>
      </w:r>
    </w:p>
    <w:p w:rsidR="001E5C6C" w:rsidRDefault="001E5C6C" w:rsidP="00D106E3">
      <w:pPr>
        <w:pStyle w:val="a"/>
        <w:numPr>
          <w:ilvl w:val="0"/>
          <w:numId w:val="0"/>
        </w:numPr>
        <w:spacing w:after="0"/>
        <w:ind w:left="426" w:firstLine="141"/>
        <w:jc w:val="both"/>
      </w:pPr>
      <w:r w:rsidRPr="003B5A69">
        <w:rPr>
          <w:b/>
          <w:i/>
        </w:rPr>
        <w:t>Анотація</w:t>
      </w:r>
      <w:r w:rsidRPr="003B5A69">
        <w:rPr>
          <w:i/>
        </w:rPr>
        <w:t xml:space="preserve">: </w:t>
      </w:r>
      <w:r w:rsidRPr="00447442">
        <w:t>Придбання знань за Болонською системою передбачає, що велику частку дисципліни студенти вивчають самостійно. Однією із форм самостійної роботи є виконання індивідуальних завдань, що сприяє поглибленню теоретичних знань і надбанню практичних навичок. З дисципліни «Інтегрований захист рослин» нами розроблено завдання, метою якого є складання науково обґрунтованих рекомендацій із захисту сільськогосподарських рослин.</w:t>
      </w:r>
    </w:p>
    <w:p w:rsidR="001E5C6C" w:rsidRPr="002045C9" w:rsidRDefault="001E5C6C" w:rsidP="000E018F">
      <w:pPr>
        <w:pStyle w:val="a"/>
        <w:numPr>
          <w:ilvl w:val="0"/>
          <w:numId w:val="0"/>
        </w:numPr>
        <w:spacing w:after="0"/>
        <w:ind w:left="426" w:firstLine="141"/>
        <w:jc w:val="both"/>
      </w:pPr>
      <w:r w:rsidRPr="002045C9">
        <w:rPr>
          <w:b/>
          <w:i/>
        </w:rPr>
        <w:t>Аннотация:</w:t>
      </w:r>
      <w:r w:rsidRPr="002045C9">
        <w:t xml:space="preserve"> Приобретение знаний по Болонской системе предусматривает, что большую часть дисциплины студенты изучают самостоятельно. Одной из форм самостоятельной работы является выполнение индивидуальных заданий, способствующих углублению теоретических знаний и приобретению практических навыков. По дисциплине «Интегрированная защита растений» нами разработаны задания, целью которых является составление научно обоснованных рекомендаций по защите сельскохозяйственных растений.</w:t>
      </w:r>
    </w:p>
    <w:p w:rsidR="00332ECF" w:rsidRPr="001E5C6C" w:rsidRDefault="00332ECF" w:rsidP="003B5A69">
      <w:pPr>
        <w:pStyle w:val="a"/>
        <w:numPr>
          <w:ilvl w:val="0"/>
          <w:numId w:val="0"/>
        </w:numPr>
        <w:spacing w:after="0"/>
        <w:rPr>
          <w:lang w:val="ru-RU"/>
        </w:rPr>
      </w:pPr>
    </w:p>
    <w:p w:rsidR="00822BD3" w:rsidRPr="0056318F" w:rsidRDefault="000E018F" w:rsidP="000E018F">
      <w:pPr>
        <w:pStyle w:val="a"/>
        <w:numPr>
          <w:ilvl w:val="0"/>
          <w:numId w:val="34"/>
        </w:numPr>
        <w:tabs>
          <w:tab w:val="left" w:pos="851"/>
        </w:tabs>
        <w:spacing w:after="0"/>
        <w:ind w:left="426" w:hanging="426"/>
        <w:jc w:val="both"/>
      </w:pPr>
      <w:r>
        <w:rPr>
          <w:b/>
        </w:rPr>
        <w:t xml:space="preserve"> </w:t>
      </w:r>
      <w:r>
        <w:rPr>
          <w:b/>
        </w:rPr>
        <w:tab/>
      </w:r>
      <w:r w:rsidR="00822BD3" w:rsidRPr="00173AF1">
        <w:rPr>
          <w:b/>
        </w:rPr>
        <w:t>Лиходій, В.</w:t>
      </w:r>
      <w:r w:rsidR="00822BD3" w:rsidRPr="0056318F">
        <w:t xml:space="preserve"> Поліпшення технології підготовки економістів [Текст</w:t>
      </w:r>
      <w:r w:rsidR="00E040A3">
        <w:t xml:space="preserve">] / В. Лиходій // Вища школа. </w:t>
      </w:r>
      <w:r w:rsidRPr="000E018F">
        <w:t>–</w:t>
      </w:r>
      <w:r w:rsidR="00E040A3">
        <w:t xml:space="preserve"> 2011. </w:t>
      </w:r>
      <w:r>
        <w:t>–</w:t>
      </w:r>
      <w:r w:rsidR="00E040A3">
        <w:t xml:space="preserve"> № 2. </w:t>
      </w:r>
      <w:r>
        <w:t>–</w:t>
      </w:r>
      <w:r w:rsidR="00E040A3">
        <w:t xml:space="preserve"> С.</w:t>
      </w:r>
      <w:r w:rsidR="00E040A3" w:rsidRPr="000E018F">
        <w:t xml:space="preserve"> </w:t>
      </w:r>
      <w:r w:rsidR="00E040A3">
        <w:t>48</w:t>
      </w:r>
      <w:r w:rsidR="00E040A3" w:rsidRPr="000E018F">
        <w:t>-</w:t>
      </w:r>
      <w:r w:rsidR="00E040A3">
        <w:t xml:space="preserve">55. </w:t>
      </w:r>
      <w:r>
        <w:t>–</w:t>
      </w:r>
      <w:r w:rsidR="00E040A3">
        <w:t xml:space="preserve"> Бібліогр</w:t>
      </w:r>
      <w:r w:rsidR="00E040A3" w:rsidRPr="000E018F">
        <w:t>.</w:t>
      </w:r>
      <w:r w:rsidR="00E040A3">
        <w:t>:</w:t>
      </w:r>
      <w:r w:rsidR="00E040A3" w:rsidRPr="000E018F">
        <w:t xml:space="preserve"> </w:t>
      </w:r>
      <w:r w:rsidR="00E040A3">
        <w:t>с.</w:t>
      </w:r>
      <w:r w:rsidR="00E040A3" w:rsidRPr="000E018F">
        <w:t xml:space="preserve"> </w:t>
      </w:r>
      <w:r w:rsidR="00822BD3" w:rsidRPr="0056318F">
        <w:t>55.</w:t>
      </w:r>
    </w:p>
    <w:p w:rsidR="00822BD3" w:rsidRDefault="00822BD3" w:rsidP="000E018F">
      <w:pPr>
        <w:pStyle w:val="a"/>
        <w:numPr>
          <w:ilvl w:val="0"/>
          <w:numId w:val="0"/>
        </w:numPr>
        <w:ind w:left="426" w:firstLine="141"/>
        <w:jc w:val="both"/>
      </w:pPr>
      <w:r w:rsidRPr="00E040A3">
        <w:rPr>
          <w:b/>
          <w:i/>
        </w:rPr>
        <w:t>Анотація:</w:t>
      </w:r>
      <w:r w:rsidRPr="0009612A">
        <w:t xml:space="preserve"> </w:t>
      </w:r>
      <w:r>
        <w:t>Розглядається досвід виконання студентами творчих самостійних робіт з обраної господарської справи як засіб розвитку їхніх підприємницьких здібностей та підготовки до практичної реалізації ідей власного бізнесу.</w:t>
      </w:r>
    </w:p>
    <w:p w:rsidR="00822BD3" w:rsidRDefault="00822BD3" w:rsidP="000E018F">
      <w:pPr>
        <w:pStyle w:val="a"/>
        <w:numPr>
          <w:ilvl w:val="0"/>
          <w:numId w:val="0"/>
        </w:numPr>
        <w:spacing w:after="0"/>
        <w:ind w:left="426" w:firstLine="141"/>
        <w:jc w:val="both"/>
      </w:pPr>
      <w:r w:rsidRPr="00E040A3">
        <w:rPr>
          <w:b/>
          <w:i/>
        </w:rPr>
        <w:t>Аннотация:</w:t>
      </w:r>
      <w:r w:rsidRPr="004264A6">
        <w:t xml:space="preserve"> Рассматривается опыт выполнения студентами творческих самостоятельных работ</w:t>
      </w:r>
      <w:r>
        <w:t xml:space="preserve"> по выбранной хозяйственной тематике</w:t>
      </w:r>
      <w:r w:rsidRPr="004264A6">
        <w:t xml:space="preserve"> как средство развития их предпринимательских способностей и подготовки к практической реализации идей собственного бизнеса.</w:t>
      </w:r>
    </w:p>
    <w:p w:rsidR="00DF71D1" w:rsidRPr="000E018F" w:rsidRDefault="00DF71D1" w:rsidP="000E018F">
      <w:pPr>
        <w:spacing w:after="0"/>
        <w:rPr>
          <w:lang w:val="uk-UA"/>
        </w:rPr>
      </w:pPr>
    </w:p>
    <w:p w:rsidR="00DF71D1" w:rsidRPr="002045C9" w:rsidRDefault="000E018F" w:rsidP="000E018F">
      <w:pPr>
        <w:pStyle w:val="a"/>
        <w:numPr>
          <w:ilvl w:val="0"/>
          <w:numId w:val="34"/>
        </w:numPr>
        <w:tabs>
          <w:tab w:val="left" w:pos="851"/>
        </w:tabs>
        <w:spacing w:after="0"/>
        <w:ind w:left="426" w:hanging="426"/>
        <w:jc w:val="both"/>
      </w:pPr>
      <w:r>
        <w:rPr>
          <w:b/>
        </w:rPr>
        <w:lastRenderedPageBreak/>
        <w:t xml:space="preserve"> </w:t>
      </w:r>
      <w:r>
        <w:rPr>
          <w:b/>
        </w:rPr>
        <w:tab/>
        <w:t>Лозовой, В. </w:t>
      </w:r>
      <w:r w:rsidR="00DF71D1" w:rsidRPr="002045C9">
        <w:rPr>
          <w:b/>
        </w:rPr>
        <w:t xml:space="preserve">О. </w:t>
      </w:r>
      <w:r w:rsidR="00DF71D1" w:rsidRPr="002045C9">
        <w:t>Проблеми педагогічного керівництва самоосвітою студентів [Текст] / В. О. Лозовой // Соціально-гуманітарні вектори педагогіки вищ. шк. : шоста Міжнар. наук.-практ. конф. (23-24 квіт. 2</w:t>
      </w:r>
      <w:r>
        <w:t>015 р.). – Харків, 2015. –</w:t>
      </w:r>
      <w:r w:rsidR="00DF71D1" w:rsidRPr="002045C9">
        <w:t xml:space="preserve"> С. 31-33.</w:t>
      </w:r>
    </w:p>
    <w:p w:rsidR="00DF71D1" w:rsidRDefault="00DF71D1" w:rsidP="000E018F">
      <w:pPr>
        <w:spacing w:after="0" w:line="240" w:lineRule="auto"/>
        <w:ind w:left="426" w:hanging="426"/>
        <w:jc w:val="both"/>
        <w:rPr>
          <w:rFonts w:ascii="Times New Roman" w:hAnsi="Times New Roman" w:cs="Times New Roman"/>
          <w:sz w:val="24"/>
          <w:szCs w:val="24"/>
          <w:lang w:val="uk-UA"/>
        </w:rPr>
      </w:pPr>
    </w:p>
    <w:p w:rsidR="00E52423" w:rsidRDefault="009616DD" w:rsidP="009616DD">
      <w:pPr>
        <w:pStyle w:val="a"/>
        <w:numPr>
          <w:ilvl w:val="0"/>
          <w:numId w:val="34"/>
        </w:numPr>
        <w:tabs>
          <w:tab w:val="left" w:pos="851"/>
        </w:tabs>
        <w:spacing w:after="0"/>
        <w:ind w:left="426" w:hanging="426"/>
        <w:jc w:val="both"/>
      </w:pPr>
      <w:r>
        <w:rPr>
          <w:b/>
        </w:rPr>
        <w:t xml:space="preserve"> </w:t>
      </w:r>
      <w:r>
        <w:rPr>
          <w:b/>
        </w:rPr>
        <w:tab/>
      </w:r>
      <w:r w:rsidR="00E52423" w:rsidRPr="00E52423">
        <w:rPr>
          <w:b/>
        </w:rPr>
        <w:t xml:space="preserve">Мазнєва, Г. Г. </w:t>
      </w:r>
      <w:r w:rsidR="00E52423" w:rsidRPr="00447442">
        <w:t xml:space="preserve">Підвищення ефективності самостійної роботи студентів у процесі вивчення вищої математики [Текст] / </w:t>
      </w:r>
      <w:r w:rsidR="00E52423">
        <w:t>Г. Г. Мазнєва ; Харківський нац. техн.</w:t>
      </w:r>
      <w:r w:rsidR="00E52423" w:rsidRPr="00447442">
        <w:t xml:space="preserve"> ун-т сіл.</w:t>
      </w:r>
      <w:r w:rsidR="00E52423">
        <w:t xml:space="preserve"> </w:t>
      </w:r>
      <w:r w:rsidR="00E52423" w:rsidRPr="00447442">
        <w:t>госп-ва ім. П. Василенка //</w:t>
      </w:r>
      <w:r w:rsidR="00E040A3">
        <w:t xml:space="preserve"> Наука і методика. </w:t>
      </w:r>
      <w:r>
        <w:rPr>
          <w:lang w:val="ru-RU"/>
        </w:rPr>
        <w:t>–</w:t>
      </w:r>
      <w:r w:rsidR="00E52423">
        <w:t xml:space="preserve"> К.</w:t>
      </w:r>
      <w:r w:rsidR="00E040A3">
        <w:rPr>
          <w:lang w:val="ru-RU"/>
        </w:rPr>
        <w:t xml:space="preserve"> </w:t>
      </w:r>
      <w:r w:rsidR="00E52423">
        <w:t>: Аграр.</w:t>
      </w:r>
      <w:r w:rsidR="00E040A3">
        <w:t xml:space="preserve"> освіта, 2011. </w:t>
      </w:r>
      <w:r>
        <w:t xml:space="preserve">– </w:t>
      </w:r>
      <w:r w:rsidR="00E040A3">
        <w:t xml:space="preserve">Вип. 22. </w:t>
      </w:r>
      <w:r>
        <w:t>– С. </w:t>
      </w:r>
      <w:r w:rsidR="00E040A3">
        <w:t>29</w:t>
      </w:r>
      <w:r w:rsidR="00E040A3">
        <w:rPr>
          <w:lang w:val="ru-RU"/>
        </w:rPr>
        <w:t>-</w:t>
      </w:r>
      <w:r w:rsidR="00E040A3">
        <w:t xml:space="preserve">32. </w:t>
      </w:r>
      <w:r>
        <w:rPr>
          <w:lang w:val="ru-RU"/>
        </w:rPr>
        <w:t>–</w:t>
      </w:r>
      <w:r w:rsidR="00E52423">
        <w:t xml:space="preserve"> Бібліогр.: </w:t>
      </w:r>
      <w:r w:rsidR="00E040A3">
        <w:t>с.</w:t>
      </w:r>
      <w:r w:rsidR="00E040A3">
        <w:rPr>
          <w:lang w:val="ru-RU"/>
        </w:rPr>
        <w:t xml:space="preserve"> </w:t>
      </w:r>
      <w:r w:rsidR="00E52423" w:rsidRPr="00447442">
        <w:t>32.</w:t>
      </w:r>
    </w:p>
    <w:p w:rsidR="00E52423" w:rsidRDefault="00E52423" w:rsidP="009616DD">
      <w:pPr>
        <w:pStyle w:val="a"/>
        <w:numPr>
          <w:ilvl w:val="0"/>
          <w:numId w:val="0"/>
        </w:numPr>
        <w:spacing w:after="0"/>
        <w:ind w:left="426" w:firstLine="141"/>
        <w:jc w:val="both"/>
      </w:pPr>
      <w:r w:rsidRPr="00E52423">
        <w:rPr>
          <w:b/>
          <w:i/>
        </w:rPr>
        <w:t>Ключові слова:</w:t>
      </w:r>
      <w:r>
        <w:t xml:space="preserve"> навчальна діяльність </w:t>
      </w:r>
      <w:r w:rsidR="00E040A3">
        <w:rPr>
          <w:lang w:val="ru-RU"/>
        </w:rPr>
        <w:t>--</w:t>
      </w:r>
      <w:r>
        <w:t xml:space="preserve"> студент</w:t>
      </w:r>
      <w:r w:rsidR="00E040A3">
        <w:rPr>
          <w:lang w:val="ru-RU"/>
        </w:rPr>
        <w:t xml:space="preserve"> </w:t>
      </w:r>
      <w:r>
        <w:t>-- якість -- самостійна робота студента -- форми та методи навчання -- учебная деятельность</w:t>
      </w:r>
      <w:r w:rsidR="00E040A3">
        <w:rPr>
          <w:lang w:val="ru-RU"/>
        </w:rPr>
        <w:t xml:space="preserve"> </w:t>
      </w:r>
      <w:r>
        <w:t>-</w:t>
      </w:r>
      <w:r w:rsidRPr="00723DF6">
        <w:t xml:space="preserve">- качество </w:t>
      </w:r>
      <w:r>
        <w:t>-</w:t>
      </w:r>
      <w:r w:rsidRPr="00723DF6">
        <w:t>- самостоятельная работа студента -</w:t>
      </w:r>
      <w:r>
        <w:t>-</w:t>
      </w:r>
      <w:r w:rsidRPr="00723DF6">
        <w:t xml:space="preserve"> формы и методы обучения</w:t>
      </w:r>
    </w:p>
    <w:p w:rsidR="00E52423" w:rsidRPr="00E52423" w:rsidRDefault="00E52423" w:rsidP="009616DD">
      <w:pPr>
        <w:pStyle w:val="a"/>
        <w:numPr>
          <w:ilvl w:val="0"/>
          <w:numId w:val="0"/>
        </w:numPr>
        <w:spacing w:after="0"/>
        <w:ind w:left="426" w:firstLine="141"/>
        <w:jc w:val="both"/>
      </w:pPr>
      <w:r w:rsidRPr="00E52423">
        <w:rPr>
          <w:b/>
          <w:i/>
        </w:rPr>
        <w:t>Анотація:</w:t>
      </w:r>
      <w:r w:rsidR="005E4805">
        <w:t xml:space="preserve"> </w:t>
      </w:r>
      <w:r w:rsidR="005E4805" w:rsidRPr="005E4805">
        <w:t>Р</w:t>
      </w:r>
      <w:r w:rsidRPr="00447442">
        <w:t xml:space="preserve">озглянуто різні форми самостійної роботи студентів, що є одним із найефективніших методів оволодіння і поглиблення знань, а також висвітлено шляхи підвищення її </w:t>
      </w:r>
      <w:r w:rsidRPr="00E52423">
        <w:t>ефективності.</w:t>
      </w:r>
    </w:p>
    <w:p w:rsidR="00E52423" w:rsidRPr="002045C9" w:rsidRDefault="00E52423" w:rsidP="009616DD">
      <w:pPr>
        <w:pStyle w:val="a"/>
        <w:numPr>
          <w:ilvl w:val="0"/>
          <w:numId w:val="0"/>
        </w:numPr>
        <w:spacing w:after="0"/>
        <w:ind w:left="426" w:firstLine="141"/>
        <w:jc w:val="both"/>
      </w:pPr>
      <w:r w:rsidRPr="002045C9">
        <w:rPr>
          <w:b/>
          <w:i/>
        </w:rPr>
        <w:t>Аннотация</w:t>
      </w:r>
      <w:r w:rsidR="005E4805" w:rsidRPr="002045C9">
        <w:t>: Р</w:t>
      </w:r>
      <w:r w:rsidRPr="002045C9">
        <w:t>ассмотрены различные формы самостоятельной работы студентов, которая является одним из самых эффективных методов овладения и углубления знаний, а также освещены пути повышения ее эффективности.</w:t>
      </w:r>
    </w:p>
    <w:p w:rsidR="00806890" w:rsidRPr="009616DD" w:rsidRDefault="00806890" w:rsidP="009616DD">
      <w:pPr>
        <w:spacing w:after="0"/>
        <w:rPr>
          <w:lang w:val="uk-UA"/>
        </w:rPr>
      </w:pPr>
    </w:p>
    <w:p w:rsidR="00806890" w:rsidRDefault="009616DD" w:rsidP="009616DD">
      <w:pPr>
        <w:pStyle w:val="a"/>
        <w:numPr>
          <w:ilvl w:val="0"/>
          <w:numId w:val="34"/>
        </w:numPr>
        <w:tabs>
          <w:tab w:val="left" w:pos="851"/>
        </w:tabs>
        <w:spacing w:after="0"/>
        <w:ind w:left="426" w:hanging="426"/>
        <w:jc w:val="both"/>
      </w:pPr>
      <w:r>
        <w:rPr>
          <w:b/>
        </w:rPr>
        <w:t xml:space="preserve"> </w:t>
      </w:r>
      <w:r>
        <w:rPr>
          <w:b/>
        </w:rPr>
        <w:tab/>
      </w:r>
      <w:r w:rsidR="00806890" w:rsidRPr="00806890">
        <w:rPr>
          <w:b/>
        </w:rPr>
        <w:t>Мунтян, С. Г</w:t>
      </w:r>
      <w:r w:rsidR="00806890" w:rsidRPr="0056318F">
        <w:t>. Формування стратегічної компетенції студентів під час навчання іноземної мови за професійним спрямуванням [Текст] / С. Г. Мунтян // Наука і ме</w:t>
      </w:r>
      <w:r w:rsidR="00E040A3">
        <w:t xml:space="preserve">тодика. </w:t>
      </w:r>
      <w:r>
        <w:t>–</w:t>
      </w:r>
      <w:r w:rsidR="00806890" w:rsidRPr="0056318F">
        <w:t xml:space="preserve"> 2011.</w:t>
      </w:r>
      <w:r w:rsidR="00806890">
        <w:t xml:space="preserve"> </w:t>
      </w:r>
      <w:r>
        <w:t>–</w:t>
      </w:r>
      <w:r w:rsidR="00806890" w:rsidRPr="0056318F">
        <w:t xml:space="preserve"> Вип.</w:t>
      </w:r>
      <w:r w:rsidR="00806890">
        <w:t xml:space="preserve"> </w:t>
      </w:r>
      <w:r w:rsidR="00E040A3">
        <w:t xml:space="preserve">23. </w:t>
      </w:r>
      <w:r>
        <w:t>–</w:t>
      </w:r>
      <w:r w:rsidR="00E040A3">
        <w:t xml:space="preserve"> С. 14</w:t>
      </w:r>
      <w:r w:rsidR="00E040A3" w:rsidRPr="009616DD">
        <w:t>-</w:t>
      </w:r>
      <w:r w:rsidR="00E040A3">
        <w:t xml:space="preserve">21. </w:t>
      </w:r>
      <w:r>
        <w:t>–</w:t>
      </w:r>
      <w:r w:rsidR="00E040A3">
        <w:t xml:space="preserve"> Бібліогр</w:t>
      </w:r>
      <w:r w:rsidR="00E040A3" w:rsidRPr="009616DD">
        <w:t>.</w:t>
      </w:r>
      <w:r w:rsidR="00806890" w:rsidRPr="0056318F">
        <w:t>:</w:t>
      </w:r>
      <w:r w:rsidR="00806890">
        <w:t xml:space="preserve"> </w:t>
      </w:r>
      <w:r w:rsidR="00E040A3">
        <w:t>с.</w:t>
      </w:r>
      <w:r w:rsidR="00E040A3" w:rsidRPr="009616DD">
        <w:t xml:space="preserve"> </w:t>
      </w:r>
      <w:r w:rsidR="00806890" w:rsidRPr="0056318F">
        <w:t>20.</w:t>
      </w:r>
    </w:p>
    <w:p w:rsidR="00806890" w:rsidRPr="007C1A04" w:rsidRDefault="00806890" w:rsidP="009616DD">
      <w:pPr>
        <w:pStyle w:val="a"/>
        <w:numPr>
          <w:ilvl w:val="0"/>
          <w:numId w:val="0"/>
        </w:numPr>
        <w:ind w:left="426" w:firstLine="141"/>
        <w:jc w:val="both"/>
      </w:pPr>
      <w:r w:rsidRPr="00E040A3">
        <w:rPr>
          <w:b/>
          <w:i/>
        </w:rPr>
        <w:t>Ключові слова:</w:t>
      </w:r>
      <w:r w:rsidRPr="007C1A04">
        <w:rPr>
          <w:b/>
        </w:rPr>
        <w:t xml:space="preserve"> </w:t>
      </w:r>
      <w:r w:rsidRPr="007C1A04">
        <w:t>стратегічна компетенція</w:t>
      </w:r>
      <w:r>
        <w:t xml:space="preserve"> --</w:t>
      </w:r>
      <w:r w:rsidRPr="007C1A04">
        <w:t xml:space="preserve"> самостійна </w:t>
      </w:r>
      <w:r>
        <w:t>робота студентів --</w:t>
      </w:r>
      <w:r w:rsidRPr="007C1A04">
        <w:t xml:space="preserve"> іноземна м</w:t>
      </w:r>
      <w:r>
        <w:t>ова за професійним спрямуванням</w:t>
      </w:r>
      <w:r w:rsidRPr="007C1A04">
        <w:t xml:space="preserve"> </w:t>
      </w:r>
      <w:r>
        <w:t xml:space="preserve">-- </w:t>
      </w:r>
      <w:r w:rsidRPr="007C1A04">
        <w:t>стратегическая компетенция -</w:t>
      </w:r>
      <w:r>
        <w:t>-</w:t>
      </w:r>
      <w:r w:rsidRPr="007C1A04">
        <w:t xml:space="preserve"> самостоятельная работа студентов -</w:t>
      </w:r>
      <w:r>
        <w:t>-</w:t>
      </w:r>
      <w:r w:rsidRPr="007C1A04">
        <w:t xml:space="preserve"> иностранный язык по профессиональному направлению</w:t>
      </w:r>
    </w:p>
    <w:p w:rsidR="00806890" w:rsidRDefault="00806890" w:rsidP="009616DD">
      <w:pPr>
        <w:pStyle w:val="a"/>
        <w:numPr>
          <w:ilvl w:val="0"/>
          <w:numId w:val="0"/>
        </w:numPr>
        <w:spacing w:after="0"/>
        <w:ind w:left="426" w:firstLine="141"/>
        <w:jc w:val="both"/>
      </w:pPr>
      <w:r w:rsidRPr="00E040A3">
        <w:rPr>
          <w:b/>
          <w:i/>
        </w:rPr>
        <w:t>Анотація:</w:t>
      </w:r>
      <w:r w:rsidRPr="004B4BFE">
        <w:t xml:space="preserve"> </w:t>
      </w:r>
      <w:r w:rsidR="005E4805" w:rsidRPr="005E4805">
        <w:t>В</w:t>
      </w:r>
      <w:r w:rsidRPr="0056318F">
        <w:t xml:space="preserve">изначено поняття стратегії оволодіння іноземною мовою та обґрунтовано їх значення для організації самостійної навчально-пізнавальної діяльності студентів у процесі розвитку їх іншомовної </w:t>
      </w:r>
      <w:r>
        <w:t>комунікативної компетенції. Наведено</w:t>
      </w:r>
      <w:r w:rsidR="00E040A3">
        <w:t xml:space="preserve"> таксономію основних стратегій </w:t>
      </w:r>
      <w:r>
        <w:t xml:space="preserve">та прийомів навчальної </w:t>
      </w:r>
      <w:r w:rsidRPr="0056318F">
        <w:t>діяльності студентів у ракурсі особливостей опанування іноземної мови за професійним спрямуванням. Запропоновано технологію цілеспрямованого формування с</w:t>
      </w:r>
      <w:r>
        <w:t>тратегічної компетенції студентів</w:t>
      </w:r>
      <w:r w:rsidRPr="0056318F">
        <w:t xml:space="preserve"> під час </w:t>
      </w:r>
      <w:r w:rsidRPr="00A4242D">
        <w:t>навчання їх професійно-орієнтованої іноземної мови.</w:t>
      </w:r>
    </w:p>
    <w:p w:rsidR="00806890" w:rsidRPr="002045C9" w:rsidRDefault="00806890" w:rsidP="009616DD">
      <w:pPr>
        <w:pStyle w:val="a"/>
        <w:numPr>
          <w:ilvl w:val="0"/>
          <w:numId w:val="0"/>
        </w:numPr>
        <w:spacing w:after="0"/>
        <w:ind w:left="426" w:firstLine="141"/>
        <w:jc w:val="both"/>
      </w:pPr>
      <w:r w:rsidRPr="002045C9">
        <w:rPr>
          <w:b/>
          <w:i/>
        </w:rPr>
        <w:t>Аннотация:</w:t>
      </w:r>
      <w:r w:rsidR="005E4805" w:rsidRPr="002045C9">
        <w:t xml:space="preserve"> О</w:t>
      </w:r>
      <w:r w:rsidRPr="002045C9">
        <w:t>пределено понятие стратегии овладения иностранным языком и обосновано их значение для организации самостоятельной учебно-познавательной деятельности студентов в процессе развития их иноязычной коммуникативной компетенции. Приведены таксономии основных стратегий и приемов учебной деятельности студентов в ракурсе особенностей освоения иностранного языка по профессиональному направлению. Предложена технология целенаправленного формирования стратегической компетенции студентов при обучении их профессионально-ориентированному иностранному языку.</w:t>
      </w:r>
    </w:p>
    <w:p w:rsidR="00E040A3" w:rsidRPr="009616DD" w:rsidRDefault="00E040A3" w:rsidP="009616DD">
      <w:pPr>
        <w:spacing w:after="0"/>
        <w:jc w:val="both"/>
        <w:rPr>
          <w:lang w:val="uk-UA"/>
        </w:rPr>
      </w:pPr>
    </w:p>
    <w:p w:rsidR="00173AF1" w:rsidRDefault="009616DD" w:rsidP="009616DD">
      <w:pPr>
        <w:pStyle w:val="a"/>
        <w:numPr>
          <w:ilvl w:val="0"/>
          <w:numId w:val="34"/>
        </w:numPr>
        <w:tabs>
          <w:tab w:val="left" w:pos="851"/>
        </w:tabs>
        <w:spacing w:after="0"/>
        <w:ind w:left="426" w:hanging="426"/>
        <w:jc w:val="both"/>
      </w:pPr>
      <w:r>
        <w:rPr>
          <w:b/>
        </w:rPr>
        <w:t xml:space="preserve"> </w:t>
      </w:r>
      <w:r>
        <w:rPr>
          <w:b/>
        </w:rPr>
        <w:tab/>
      </w:r>
      <w:r w:rsidR="00173AF1" w:rsidRPr="00173AF1">
        <w:rPr>
          <w:b/>
        </w:rPr>
        <w:t>Мушинська, Н. С.</w:t>
      </w:r>
      <w:r w:rsidR="00173AF1" w:rsidRPr="00447442">
        <w:t xml:space="preserve"> Педагогічні засоби формування саморозвитку майбутніх економістів [Текст] / Н. С. Мушинська</w:t>
      </w:r>
      <w:r w:rsidR="00E040A3" w:rsidRPr="009616DD">
        <w:t xml:space="preserve"> </w:t>
      </w:r>
      <w:r w:rsidR="00173AF1" w:rsidRPr="00447442">
        <w:t>; Оде</w:t>
      </w:r>
      <w:r w:rsidR="00E040A3">
        <w:t>ський ін-т фінансів Укр</w:t>
      </w:r>
      <w:r w:rsidR="00E040A3" w:rsidRPr="009616DD">
        <w:t>.</w:t>
      </w:r>
      <w:r w:rsidR="00173AF1" w:rsidRPr="00447442">
        <w:t xml:space="preserve"> держ. ун-т</w:t>
      </w:r>
      <w:r w:rsidR="00E040A3" w:rsidRPr="009616DD">
        <w:t>у</w:t>
      </w:r>
      <w:r w:rsidR="00AF3F04">
        <w:t xml:space="preserve"> фінансів та міжн</w:t>
      </w:r>
      <w:r w:rsidR="00AF3F04" w:rsidRPr="009616DD">
        <w:t>ар.</w:t>
      </w:r>
      <w:r w:rsidR="00AF3F04">
        <w:t xml:space="preserve"> торгівлі // Проблеми освіти. </w:t>
      </w:r>
      <w:r>
        <w:t>–</w:t>
      </w:r>
      <w:r w:rsidR="00AF3F04">
        <w:t xml:space="preserve"> К., 2010. </w:t>
      </w:r>
      <w:r>
        <w:t>–</w:t>
      </w:r>
      <w:r w:rsidR="00173AF1" w:rsidRPr="00447442">
        <w:t xml:space="preserve"> Вип</w:t>
      </w:r>
      <w:r w:rsidR="00AF3F04">
        <w:t xml:space="preserve">. 64. </w:t>
      </w:r>
      <w:r>
        <w:t>–</w:t>
      </w:r>
      <w:r w:rsidR="00AF3F04">
        <w:t xml:space="preserve"> С. 67</w:t>
      </w:r>
      <w:r w:rsidR="00AF3F04" w:rsidRPr="009616DD">
        <w:t>-</w:t>
      </w:r>
      <w:r w:rsidR="00AF3F04">
        <w:t xml:space="preserve">72. </w:t>
      </w:r>
      <w:r>
        <w:t>–</w:t>
      </w:r>
      <w:r w:rsidR="00173AF1">
        <w:t xml:space="preserve"> Бібліогр.</w:t>
      </w:r>
      <w:r w:rsidR="00AF3F04">
        <w:t>:</w:t>
      </w:r>
      <w:r w:rsidR="00AF3F04" w:rsidRPr="009616DD">
        <w:t xml:space="preserve"> </w:t>
      </w:r>
      <w:r w:rsidR="00AF3F04">
        <w:t>с.</w:t>
      </w:r>
      <w:r w:rsidR="00AF3F04" w:rsidRPr="009616DD">
        <w:t xml:space="preserve"> </w:t>
      </w:r>
      <w:r w:rsidR="00173AF1" w:rsidRPr="00447442">
        <w:t>72.</w:t>
      </w:r>
    </w:p>
    <w:p w:rsidR="00173AF1" w:rsidRPr="00882106" w:rsidRDefault="00173AF1" w:rsidP="009616DD">
      <w:pPr>
        <w:pStyle w:val="a"/>
        <w:numPr>
          <w:ilvl w:val="0"/>
          <w:numId w:val="0"/>
        </w:numPr>
        <w:ind w:left="426" w:firstLine="141"/>
        <w:jc w:val="both"/>
      </w:pPr>
      <w:r w:rsidRPr="00AF3F04">
        <w:rPr>
          <w:b/>
          <w:i/>
        </w:rPr>
        <w:t>Ключові слова:</w:t>
      </w:r>
      <w:r w:rsidRPr="00AF3F04">
        <w:rPr>
          <w:i/>
        </w:rPr>
        <w:t xml:space="preserve"> </w:t>
      </w:r>
      <w:r>
        <w:t>компетентність -- компетентність саморозвитку --</w:t>
      </w:r>
      <w:r w:rsidR="00AF3F04">
        <w:rPr>
          <w:lang w:val="ru-RU"/>
        </w:rPr>
        <w:t xml:space="preserve"> </w:t>
      </w:r>
      <w:r>
        <w:t xml:space="preserve">завдання -- </w:t>
      </w:r>
      <w:r w:rsidRPr="00882106">
        <w:t xml:space="preserve">компетентность </w:t>
      </w:r>
      <w:r>
        <w:t>--</w:t>
      </w:r>
      <w:r w:rsidRPr="00882106">
        <w:t xml:space="preserve"> компетентность</w:t>
      </w:r>
      <w:r>
        <w:t xml:space="preserve"> </w:t>
      </w:r>
      <w:r w:rsidRPr="00882106">
        <w:t>саморазвития -- задачи</w:t>
      </w:r>
    </w:p>
    <w:p w:rsidR="00173AF1" w:rsidRDefault="00173AF1" w:rsidP="009616DD">
      <w:pPr>
        <w:pStyle w:val="a"/>
        <w:numPr>
          <w:ilvl w:val="0"/>
          <w:numId w:val="0"/>
        </w:numPr>
        <w:spacing w:after="0"/>
        <w:ind w:left="426" w:firstLine="141"/>
        <w:jc w:val="both"/>
      </w:pPr>
      <w:r w:rsidRPr="00AF3F04">
        <w:rPr>
          <w:b/>
          <w:i/>
        </w:rPr>
        <w:t>Анотація:</w:t>
      </w:r>
      <w:r w:rsidR="00E73D0C">
        <w:t xml:space="preserve"> </w:t>
      </w:r>
      <w:r w:rsidR="00E73D0C">
        <w:rPr>
          <w:lang w:val="ru-RU"/>
        </w:rPr>
        <w:t>В</w:t>
      </w:r>
      <w:r w:rsidRPr="00447442">
        <w:t>исвітлено проблему формування компетентності саморозвитку майбутніх економістів. Виявлено компоненти цього феномена (мотиваційний, ресурсний, функціональний). Представ</w:t>
      </w:r>
      <w:r>
        <w:t xml:space="preserve">лено завдання з розвитку </w:t>
      </w:r>
      <w:r w:rsidRPr="00AA29F5">
        <w:t>обозначенных компонентов</w:t>
      </w:r>
      <w:r w:rsidRPr="00B93FF3">
        <w:t xml:space="preserve"> </w:t>
      </w:r>
      <w:r w:rsidRPr="00447442">
        <w:t>студентів.</w:t>
      </w:r>
    </w:p>
    <w:p w:rsidR="00173AF1" w:rsidRPr="002045C9" w:rsidRDefault="00173AF1" w:rsidP="009616DD">
      <w:pPr>
        <w:pStyle w:val="a"/>
        <w:numPr>
          <w:ilvl w:val="0"/>
          <w:numId w:val="0"/>
        </w:numPr>
        <w:spacing w:after="0"/>
        <w:ind w:left="426" w:firstLine="141"/>
        <w:jc w:val="both"/>
      </w:pPr>
      <w:r w:rsidRPr="002045C9">
        <w:rPr>
          <w:b/>
          <w:i/>
        </w:rPr>
        <w:t>Аннотация:</w:t>
      </w:r>
      <w:r w:rsidR="00E73D0C" w:rsidRPr="002045C9">
        <w:t xml:space="preserve"> О</w:t>
      </w:r>
      <w:r w:rsidRPr="002045C9">
        <w:t xml:space="preserve">свещена проблема формирования компетентности саморазвития будущих экономистов. Обнаружены компоненты этого феномена (мотивационный, </w:t>
      </w:r>
      <w:r w:rsidRPr="002045C9">
        <w:lastRenderedPageBreak/>
        <w:t>ресурсный, функциональный). Представлены задачи по развитию обрисованных компонентов студентов.</w:t>
      </w:r>
    </w:p>
    <w:p w:rsidR="0069471D" w:rsidRDefault="0069471D" w:rsidP="009616DD">
      <w:pPr>
        <w:spacing w:after="0" w:line="240" w:lineRule="auto"/>
        <w:rPr>
          <w:rFonts w:ascii="Times New Roman" w:hAnsi="Times New Roman" w:cs="Times New Roman"/>
          <w:sz w:val="24"/>
          <w:szCs w:val="24"/>
          <w:lang w:val="uk-UA"/>
        </w:rPr>
      </w:pPr>
    </w:p>
    <w:p w:rsidR="0069471D" w:rsidRDefault="009616DD" w:rsidP="009616DD">
      <w:pPr>
        <w:pStyle w:val="a"/>
        <w:numPr>
          <w:ilvl w:val="0"/>
          <w:numId w:val="34"/>
        </w:numPr>
        <w:tabs>
          <w:tab w:val="left" w:pos="851"/>
        </w:tabs>
        <w:spacing w:after="0"/>
        <w:ind w:left="426" w:hanging="426"/>
        <w:jc w:val="both"/>
      </w:pPr>
      <w:r>
        <w:rPr>
          <w:b/>
        </w:rPr>
        <w:t xml:space="preserve"> </w:t>
      </w:r>
      <w:r>
        <w:rPr>
          <w:b/>
        </w:rPr>
        <w:tab/>
      </w:r>
      <w:r w:rsidR="0069471D" w:rsidRPr="0069471D">
        <w:rPr>
          <w:b/>
        </w:rPr>
        <w:t>Мушинська,</w:t>
      </w:r>
      <w:r w:rsidR="0069471D">
        <w:rPr>
          <w:b/>
        </w:rPr>
        <w:t xml:space="preserve"> </w:t>
      </w:r>
      <w:r w:rsidR="0069471D" w:rsidRPr="0069471D">
        <w:rPr>
          <w:b/>
        </w:rPr>
        <w:t xml:space="preserve">Н. С. </w:t>
      </w:r>
      <w:r w:rsidR="0069471D" w:rsidRPr="00447442">
        <w:t>Теоретичні засади формування компетентності саморозвитку майбутнього фахівця [Текст] /</w:t>
      </w:r>
      <w:r w:rsidR="0069471D">
        <w:t xml:space="preserve"> </w:t>
      </w:r>
      <w:r w:rsidR="0069471D" w:rsidRPr="00447442">
        <w:t>Н. С. Мушинська ; Оде</w:t>
      </w:r>
      <w:r w:rsidR="0069471D">
        <w:t xml:space="preserve">ський ін-т фінансів Укр. </w:t>
      </w:r>
      <w:r w:rsidR="0069471D" w:rsidRPr="00447442">
        <w:t>держ. ун-т</w:t>
      </w:r>
      <w:r w:rsidR="00AF3F04">
        <w:t>у фінансів та міжнар</w:t>
      </w:r>
      <w:r w:rsidR="0069471D">
        <w:t>.</w:t>
      </w:r>
      <w:r w:rsidR="0069471D" w:rsidRPr="00447442">
        <w:t xml:space="preserve"> торгівлі // Проблеми освіти. </w:t>
      </w:r>
      <w:r>
        <w:t>–</w:t>
      </w:r>
      <w:r w:rsidR="00AF3F04">
        <w:t xml:space="preserve"> К., 2010. </w:t>
      </w:r>
      <w:r>
        <w:t>–</w:t>
      </w:r>
      <w:r w:rsidR="0069471D" w:rsidRPr="00447442">
        <w:t xml:space="preserve"> Вип</w:t>
      </w:r>
      <w:r w:rsidR="00AF3F04">
        <w:t xml:space="preserve">. 65. </w:t>
      </w:r>
      <w:r>
        <w:t>–</w:t>
      </w:r>
      <w:r w:rsidR="00AF3F04">
        <w:t xml:space="preserve"> С.</w:t>
      </w:r>
      <w:r w:rsidR="00AF3F04" w:rsidRPr="00AF3F04">
        <w:t xml:space="preserve"> </w:t>
      </w:r>
      <w:r w:rsidR="00AF3F04">
        <w:t>88</w:t>
      </w:r>
      <w:r w:rsidR="00AF3F04" w:rsidRPr="00AF3F04">
        <w:t>-</w:t>
      </w:r>
      <w:r w:rsidR="00AF3F04">
        <w:t xml:space="preserve">93. </w:t>
      </w:r>
      <w:r>
        <w:t>–</w:t>
      </w:r>
      <w:r w:rsidR="0069471D">
        <w:t xml:space="preserve"> Бібліогр.: с</w:t>
      </w:r>
      <w:r w:rsidR="00AF3F04">
        <w:t>.</w:t>
      </w:r>
      <w:r w:rsidR="00AF3F04" w:rsidRPr="00AF3F04">
        <w:t xml:space="preserve"> </w:t>
      </w:r>
      <w:r w:rsidR="00AF3F04">
        <w:t>92</w:t>
      </w:r>
      <w:r w:rsidR="00AF3F04" w:rsidRPr="00AF3F04">
        <w:t>-</w:t>
      </w:r>
      <w:r w:rsidR="0069471D" w:rsidRPr="00447442">
        <w:t>93.</w:t>
      </w:r>
    </w:p>
    <w:p w:rsidR="0069471D" w:rsidRPr="00AF3F04" w:rsidRDefault="0069471D" w:rsidP="00CA4D01">
      <w:pPr>
        <w:pStyle w:val="a"/>
        <w:numPr>
          <w:ilvl w:val="0"/>
          <w:numId w:val="0"/>
        </w:numPr>
        <w:ind w:left="426" w:firstLine="141"/>
        <w:jc w:val="both"/>
        <w:rPr>
          <w:lang w:val="ru-RU"/>
        </w:rPr>
      </w:pPr>
      <w:r w:rsidRPr="00AF3F04">
        <w:rPr>
          <w:b/>
          <w:i/>
        </w:rPr>
        <w:t>Ключові слова:</w:t>
      </w:r>
      <w:r>
        <w:t xml:space="preserve"> саморозвиток -- компетентність -- компетентність саморозвитку -- самоактуалізація -- акмеологічний підхід -- особистісно орієнтований підхід -- </w:t>
      </w:r>
      <w:r w:rsidRPr="006F75F2">
        <w:t xml:space="preserve">саморазвитие -- компетентность </w:t>
      </w:r>
      <w:r w:rsidR="00AF3F04">
        <w:rPr>
          <w:lang w:val="ru-RU"/>
        </w:rPr>
        <w:t>--</w:t>
      </w:r>
      <w:r>
        <w:t xml:space="preserve"> </w:t>
      </w:r>
      <w:r w:rsidRPr="006F75F2">
        <w:t>компетентность</w:t>
      </w:r>
      <w:r>
        <w:t xml:space="preserve"> </w:t>
      </w:r>
      <w:r w:rsidRPr="006F75F2">
        <w:t xml:space="preserve">саморазвития </w:t>
      </w:r>
      <w:r w:rsidR="00AF3F04">
        <w:rPr>
          <w:lang w:val="ru-RU"/>
        </w:rPr>
        <w:t>--</w:t>
      </w:r>
      <w:r>
        <w:t xml:space="preserve"> </w:t>
      </w:r>
      <w:r w:rsidRPr="006F75F2">
        <w:t>самоактуализация</w:t>
      </w:r>
      <w:r w:rsidR="00AF3F04">
        <w:t xml:space="preserve"> </w:t>
      </w:r>
      <w:r w:rsidR="00AF3F04">
        <w:rPr>
          <w:lang w:val="ru-RU"/>
        </w:rPr>
        <w:t>--</w:t>
      </w:r>
      <w:r>
        <w:t xml:space="preserve"> </w:t>
      </w:r>
      <w:r w:rsidRPr="006F75F2">
        <w:t>акмеологический</w:t>
      </w:r>
      <w:r>
        <w:t xml:space="preserve"> </w:t>
      </w:r>
      <w:r w:rsidRPr="006F75F2">
        <w:t xml:space="preserve">подход </w:t>
      </w:r>
      <w:r w:rsidR="00AF3F04">
        <w:rPr>
          <w:lang w:val="ru-RU"/>
        </w:rPr>
        <w:t>--</w:t>
      </w:r>
      <w:r w:rsidRPr="006F75F2">
        <w:t xml:space="preserve"> личностно</w:t>
      </w:r>
      <w:r>
        <w:t xml:space="preserve"> </w:t>
      </w:r>
      <w:r w:rsidRPr="006F75F2">
        <w:t>ориентированный</w:t>
      </w:r>
      <w:r>
        <w:t xml:space="preserve"> </w:t>
      </w:r>
      <w:r w:rsidRPr="006F75F2">
        <w:t>подход</w:t>
      </w:r>
    </w:p>
    <w:p w:rsidR="0069471D" w:rsidRPr="00447442" w:rsidRDefault="0069471D" w:rsidP="009616DD">
      <w:pPr>
        <w:pStyle w:val="a"/>
        <w:numPr>
          <w:ilvl w:val="0"/>
          <w:numId w:val="0"/>
        </w:numPr>
        <w:spacing w:after="0"/>
        <w:ind w:left="426" w:firstLine="141"/>
        <w:jc w:val="both"/>
      </w:pPr>
      <w:r w:rsidRPr="00AF3F04">
        <w:rPr>
          <w:b/>
          <w:i/>
        </w:rPr>
        <w:t>Анотація:</w:t>
      </w:r>
      <w:r w:rsidR="00E73D0C">
        <w:rPr>
          <w:lang w:val="ru-RU"/>
        </w:rPr>
        <w:t xml:space="preserve"> В</w:t>
      </w:r>
      <w:r w:rsidRPr="00447442">
        <w:t xml:space="preserve">исвітлено теоретичні засади вивчення проблеми компетентності саморозвитку особистості. Виявлено такі підходи до формування компетентності саморозвитку: особистісно орієнтований, </w:t>
      </w:r>
      <w:r w:rsidRPr="002C51E6">
        <w:t xml:space="preserve">людиноцентризм у професійній підготовці педагога, теорія само актуалізації як методологічний орієнтир професійного саморозвитку, акмеологічний підхід, теорія діяльності </w:t>
      </w:r>
      <w:r w:rsidRPr="00447442">
        <w:t>як методологічне підґрунтя дослідження проблеми саморозвитку особистості, активізація, інтелектуальної діяльності як провідний принцип саморозвитку.</w:t>
      </w:r>
    </w:p>
    <w:p w:rsidR="0069471D" w:rsidRPr="002045C9" w:rsidRDefault="00E73D0C" w:rsidP="009616DD">
      <w:pPr>
        <w:pStyle w:val="a"/>
        <w:numPr>
          <w:ilvl w:val="0"/>
          <w:numId w:val="0"/>
        </w:numPr>
        <w:spacing w:after="0"/>
        <w:ind w:left="426" w:firstLine="141"/>
        <w:jc w:val="both"/>
      </w:pPr>
      <w:r w:rsidRPr="009616DD">
        <w:rPr>
          <w:b/>
          <w:i/>
        </w:rPr>
        <w:t>Аннотация</w:t>
      </w:r>
      <w:r w:rsidRPr="009616DD">
        <w:rPr>
          <w:i/>
        </w:rPr>
        <w:t>:</w:t>
      </w:r>
      <w:r w:rsidRPr="002045C9">
        <w:t xml:space="preserve"> О</w:t>
      </w:r>
      <w:r w:rsidR="0069471D" w:rsidRPr="002045C9">
        <w:t>свещены теоретические основы изучения проблемы компетентности саморазвития личности. Выявлены следующие подходы к формированию компетентности саморазвития: личностно ориентированный, человекоцентризм в профессиональной подготовке педагога, теория самоактуализации как методологический ориентир профессионального саморазвития, акмеологический подход, теория деятельности как методологическое основание исследования проблемы саморазвития личности, активизация, интеллектуальной деятельности как ведущий принцип саморазвития.</w:t>
      </w:r>
    </w:p>
    <w:p w:rsidR="00332ECF" w:rsidRPr="00822BD3" w:rsidRDefault="00332ECF" w:rsidP="00AF3F04">
      <w:pPr>
        <w:spacing w:after="0" w:line="240" w:lineRule="auto"/>
        <w:jc w:val="both"/>
        <w:rPr>
          <w:rFonts w:ascii="Times New Roman" w:hAnsi="Times New Roman" w:cs="Times New Roman"/>
          <w:b/>
          <w:sz w:val="28"/>
          <w:szCs w:val="28"/>
          <w:lang w:val="uk-UA"/>
        </w:rPr>
      </w:pPr>
    </w:p>
    <w:p w:rsidR="00376FA9" w:rsidRDefault="009616DD" w:rsidP="009616DD">
      <w:pPr>
        <w:pStyle w:val="a"/>
        <w:numPr>
          <w:ilvl w:val="0"/>
          <w:numId w:val="34"/>
        </w:numPr>
        <w:tabs>
          <w:tab w:val="left" w:pos="851"/>
        </w:tabs>
        <w:spacing w:after="0"/>
        <w:ind w:left="426" w:hanging="426"/>
        <w:jc w:val="both"/>
      </w:pPr>
      <w:r>
        <w:rPr>
          <w:b/>
        </w:rPr>
        <w:t xml:space="preserve"> </w:t>
      </w:r>
      <w:r>
        <w:rPr>
          <w:b/>
        </w:rPr>
        <w:tab/>
        <w:t>Овсієнко, Ю. </w:t>
      </w:r>
      <w:r w:rsidR="00376FA9" w:rsidRPr="00EB5C97">
        <w:rPr>
          <w:b/>
        </w:rPr>
        <w:t>І.</w:t>
      </w:r>
      <w:r w:rsidR="00376FA9" w:rsidRPr="0056318F">
        <w:t xml:space="preserve"> Самостійна робота студентів-аграріїв під час вивчення теоретичного мате</w:t>
      </w:r>
      <w:r>
        <w:t>ріалу з математики [Текст] / Ю. І. </w:t>
      </w:r>
      <w:r w:rsidR="00376FA9" w:rsidRPr="0056318F">
        <w:t>Овсієнко // Нові технол</w:t>
      </w:r>
      <w:r w:rsidR="00AF3F04">
        <w:t xml:space="preserve">огії навчання. </w:t>
      </w:r>
      <w:r>
        <w:t>–</w:t>
      </w:r>
      <w:r w:rsidR="00AF3F04">
        <w:t xml:space="preserve"> 2010. </w:t>
      </w:r>
      <w:r>
        <w:t>–</w:t>
      </w:r>
      <w:r w:rsidR="00AF3F04">
        <w:t xml:space="preserve"> №</w:t>
      </w:r>
      <w:r w:rsidR="00AF3F04" w:rsidRPr="00AF3F04">
        <w:t xml:space="preserve"> </w:t>
      </w:r>
      <w:r w:rsidR="00376FA9">
        <w:t>63,</w:t>
      </w:r>
      <w:r w:rsidR="00376FA9" w:rsidRPr="0056318F">
        <w:t xml:space="preserve"> </w:t>
      </w:r>
      <w:r w:rsidR="00376FA9">
        <w:t>ч</w:t>
      </w:r>
      <w:r w:rsidR="00376FA9" w:rsidRPr="0056318F">
        <w:t>. 2</w:t>
      </w:r>
      <w:r w:rsidR="00376FA9">
        <w:t xml:space="preserve">. </w:t>
      </w:r>
      <w:r>
        <w:t>–</w:t>
      </w:r>
      <w:r w:rsidR="00376FA9" w:rsidRPr="0056318F">
        <w:t xml:space="preserve"> С.</w:t>
      </w:r>
      <w:r w:rsidR="00AF3F04">
        <w:t xml:space="preserve"> 117</w:t>
      </w:r>
      <w:r w:rsidR="00AF3F04" w:rsidRPr="00AF3F04">
        <w:t>-</w:t>
      </w:r>
      <w:r w:rsidR="00AF3F04">
        <w:t xml:space="preserve">124. </w:t>
      </w:r>
      <w:r>
        <w:t>–</w:t>
      </w:r>
      <w:r w:rsidR="00376FA9">
        <w:t xml:space="preserve"> Бібліогр.: </w:t>
      </w:r>
      <w:r w:rsidR="00AF3F04">
        <w:t>с.</w:t>
      </w:r>
      <w:r w:rsidR="00AF3F04" w:rsidRPr="00AF3F04">
        <w:t xml:space="preserve"> </w:t>
      </w:r>
      <w:r w:rsidR="00376FA9" w:rsidRPr="0056318F">
        <w:t>124.</w:t>
      </w:r>
    </w:p>
    <w:p w:rsidR="00376FA9" w:rsidRDefault="00376FA9" w:rsidP="009616DD">
      <w:pPr>
        <w:pStyle w:val="a"/>
        <w:numPr>
          <w:ilvl w:val="0"/>
          <w:numId w:val="0"/>
        </w:numPr>
        <w:tabs>
          <w:tab w:val="left" w:pos="851"/>
        </w:tabs>
        <w:spacing w:after="0"/>
        <w:ind w:left="426" w:firstLine="141"/>
        <w:jc w:val="both"/>
      </w:pPr>
      <w:r w:rsidRPr="00AF3F04">
        <w:rPr>
          <w:b/>
          <w:i/>
        </w:rPr>
        <w:t>Анотація:</w:t>
      </w:r>
      <w:r w:rsidR="00E73D0C">
        <w:rPr>
          <w:lang w:val="ru-RU"/>
        </w:rPr>
        <w:t xml:space="preserve"> Р</w:t>
      </w:r>
      <w:r w:rsidRPr="0056318F">
        <w:t>озглянуто основні типи лекцій з вищої математики в аграрних ВНЗ. Наведено методичні рекомендації по кожному з відповідних видів самостійної роботи під час вивчення теоретичного матеріалу: випереджальної і традиційної.</w:t>
      </w:r>
    </w:p>
    <w:p w:rsidR="00376FA9" w:rsidRPr="009616DD" w:rsidRDefault="00376FA9" w:rsidP="009616DD">
      <w:pPr>
        <w:pStyle w:val="a"/>
        <w:numPr>
          <w:ilvl w:val="0"/>
          <w:numId w:val="0"/>
        </w:numPr>
        <w:tabs>
          <w:tab w:val="left" w:pos="851"/>
        </w:tabs>
        <w:spacing w:after="0"/>
        <w:ind w:left="426" w:firstLine="141"/>
        <w:jc w:val="both"/>
      </w:pPr>
      <w:r w:rsidRPr="00AF3F04">
        <w:rPr>
          <w:b/>
          <w:i/>
        </w:rPr>
        <w:t>Аннотация:</w:t>
      </w:r>
      <w:r w:rsidR="00E73D0C">
        <w:rPr>
          <w:lang w:val="ru-RU"/>
        </w:rPr>
        <w:t xml:space="preserve"> Р</w:t>
      </w:r>
      <w:r w:rsidRPr="00EF7AB9">
        <w:t>ассмотрены основные типы лекций по высшей математике в аграрных вуза</w:t>
      </w:r>
      <w:r>
        <w:t>х</w:t>
      </w:r>
      <w:r w:rsidRPr="00EF7AB9">
        <w:t>. Приведены методические рекомендации по каждому из соответствующих видов самостоятельной работы при изучении теоретического материала: опережающей и традиционной.</w:t>
      </w:r>
    </w:p>
    <w:p w:rsidR="00806890" w:rsidRPr="00806890" w:rsidRDefault="00806890" w:rsidP="009616DD">
      <w:pPr>
        <w:pStyle w:val="a"/>
        <w:numPr>
          <w:ilvl w:val="0"/>
          <w:numId w:val="0"/>
        </w:numPr>
        <w:tabs>
          <w:tab w:val="left" w:pos="851"/>
        </w:tabs>
        <w:spacing w:after="0"/>
        <w:ind w:left="426" w:hanging="426"/>
        <w:jc w:val="both"/>
        <w:rPr>
          <w:lang w:val="ru-RU"/>
        </w:rPr>
      </w:pPr>
    </w:p>
    <w:p w:rsidR="00953581" w:rsidRPr="00F03003" w:rsidRDefault="009616DD" w:rsidP="009616DD">
      <w:pPr>
        <w:pStyle w:val="a"/>
        <w:numPr>
          <w:ilvl w:val="0"/>
          <w:numId w:val="34"/>
        </w:numPr>
        <w:tabs>
          <w:tab w:val="left" w:pos="851"/>
        </w:tabs>
        <w:spacing w:after="0"/>
        <w:ind w:left="426" w:hanging="426"/>
        <w:jc w:val="both"/>
      </w:pPr>
      <w:r>
        <w:rPr>
          <w:b/>
        </w:rPr>
        <w:t xml:space="preserve"> </w:t>
      </w:r>
      <w:r>
        <w:rPr>
          <w:b/>
        </w:rPr>
        <w:tab/>
      </w:r>
      <w:r w:rsidR="00953581" w:rsidRPr="00953581">
        <w:rPr>
          <w:b/>
        </w:rPr>
        <w:t>Олексенко, В. М.</w:t>
      </w:r>
      <w:r w:rsidR="00953581" w:rsidRPr="00447442">
        <w:t xml:space="preserve"> Спілкування як необхідна умова саморозвитку майбутніх фахівців [Текст] / В. М. Олексенко ; Харків</w:t>
      </w:r>
      <w:r w:rsidR="00953581">
        <w:t>ський нац. автомоб.-дорож.</w:t>
      </w:r>
      <w:r w:rsidR="00205D0C">
        <w:t xml:space="preserve"> ун-т // Проблеми освіти. </w:t>
      </w:r>
      <w:r w:rsidRPr="009616DD">
        <w:t>–</w:t>
      </w:r>
      <w:r w:rsidR="00953581" w:rsidRPr="00447442">
        <w:t xml:space="preserve"> К., 201</w:t>
      </w:r>
      <w:r w:rsidR="00205D0C">
        <w:t xml:space="preserve">0. </w:t>
      </w:r>
      <w:r>
        <w:t xml:space="preserve">– </w:t>
      </w:r>
      <w:r w:rsidR="00953581" w:rsidRPr="00447442">
        <w:t>Вип. 65</w:t>
      </w:r>
      <w:r w:rsidR="00205D0C">
        <w:t xml:space="preserve">. </w:t>
      </w:r>
      <w:r>
        <w:t xml:space="preserve">– </w:t>
      </w:r>
      <w:r w:rsidR="00205D0C">
        <w:t>С.</w:t>
      </w:r>
      <w:r w:rsidR="00205D0C" w:rsidRPr="009616DD">
        <w:t xml:space="preserve"> </w:t>
      </w:r>
      <w:r w:rsidR="00205D0C">
        <w:t>38</w:t>
      </w:r>
      <w:r w:rsidR="00205D0C" w:rsidRPr="009616DD">
        <w:t>-</w:t>
      </w:r>
      <w:r w:rsidR="00205D0C">
        <w:t xml:space="preserve">42. </w:t>
      </w:r>
      <w:r>
        <w:t>–</w:t>
      </w:r>
      <w:r w:rsidR="00205D0C">
        <w:t xml:space="preserve"> Бібліогр</w:t>
      </w:r>
      <w:r w:rsidR="00205D0C" w:rsidRPr="009616DD">
        <w:t>.</w:t>
      </w:r>
      <w:r w:rsidR="00953581">
        <w:t>: с</w:t>
      </w:r>
      <w:r w:rsidR="00205D0C">
        <w:t>.</w:t>
      </w:r>
      <w:r w:rsidR="00205D0C" w:rsidRPr="009616DD">
        <w:t xml:space="preserve"> </w:t>
      </w:r>
      <w:r w:rsidR="00953581" w:rsidRPr="00447442">
        <w:t>42.</w:t>
      </w:r>
    </w:p>
    <w:p w:rsidR="00953581" w:rsidRPr="00A16E4C" w:rsidRDefault="00953581" w:rsidP="009616DD">
      <w:pPr>
        <w:pStyle w:val="a"/>
        <w:numPr>
          <w:ilvl w:val="0"/>
          <w:numId w:val="0"/>
        </w:numPr>
        <w:spacing w:after="0"/>
        <w:ind w:left="426" w:firstLine="141"/>
        <w:jc w:val="both"/>
      </w:pPr>
      <w:r w:rsidRPr="00205D0C">
        <w:rPr>
          <w:b/>
          <w:i/>
        </w:rPr>
        <w:t>Ключові слова:</w:t>
      </w:r>
      <w:r w:rsidRPr="00953581">
        <w:rPr>
          <w:b/>
        </w:rPr>
        <w:t xml:space="preserve"> </w:t>
      </w:r>
      <w:r>
        <w:t>вищий навчальний заклад -- самовдосконалення -- самореалізація -- спілкування -- саморозвиток --</w:t>
      </w:r>
      <w:r w:rsidR="00205D0C">
        <w:rPr>
          <w:lang w:val="ru-RU"/>
        </w:rPr>
        <w:t xml:space="preserve"> </w:t>
      </w:r>
      <w:r w:rsidRPr="00447442">
        <w:t>студа</w:t>
      </w:r>
      <w:r>
        <w:t xml:space="preserve">ктивне заняття -- фахівець </w:t>
      </w:r>
      <w:r w:rsidRPr="00A16E4C">
        <w:t>-- высшее учебное заведение -- самосовершенствование -- самореализация -- общение -- саморазвитие -- студактивное занятие -- специалист</w:t>
      </w:r>
    </w:p>
    <w:p w:rsidR="00953581" w:rsidRPr="00447442" w:rsidRDefault="00953581" w:rsidP="009616DD">
      <w:pPr>
        <w:pStyle w:val="a"/>
        <w:numPr>
          <w:ilvl w:val="0"/>
          <w:numId w:val="0"/>
        </w:numPr>
        <w:spacing w:after="0"/>
        <w:ind w:left="426" w:firstLine="141"/>
        <w:jc w:val="both"/>
      </w:pPr>
      <w:r w:rsidRPr="00205D0C">
        <w:rPr>
          <w:b/>
          <w:i/>
        </w:rPr>
        <w:t>Анотація:</w:t>
      </w:r>
      <w:r w:rsidR="00E73D0C">
        <w:t xml:space="preserve"> </w:t>
      </w:r>
      <w:r w:rsidR="00E73D0C" w:rsidRPr="00E73D0C">
        <w:t>Р</w:t>
      </w:r>
      <w:r w:rsidRPr="00447442">
        <w:t>озкриті результати власного дослідження і їх практична реалізація з організації усного обміну думками, де розкривається соціальний, гуманний, естетичний зміст вчинків, дій, людських відносин, створюється орієнтована основа для саморозвитку, самовдосконалення, самореалізації. Доведена висока ефективність спілкування як необхідної умови саморозвитку майбутніх фахівців у ВНЗ на студактивних заняттях.</w:t>
      </w:r>
    </w:p>
    <w:p w:rsidR="00953581" w:rsidRPr="002045C9" w:rsidRDefault="00953581" w:rsidP="00CA4D01">
      <w:pPr>
        <w:pStyle w:val="a"/>
        <w:numPr>
          <w:ilvl w:val="0"/>
          <w:numId w:val="0"/>
        </w:numPr>
        <w:spacing w:after="0"/>
        <w:ind w:left="426" w:firstLine="141"/>
        <w:jc w:val="both"/>
      </w:pPr>
      <w:r w:rsidRPr="002045C9">
        <w:rPr>
          <w:b/>
          <w:i/>
        </w:rPr>
        <w:lastRenderedPageBreak/>
        <w:t xml:space="preserve">Аннотация: </w:t>
      </w:r>
      <w:r w:rsidR="00E73D0C" w:rsidRPr="002045C9">
        <w:t>Р</w:t>
      </w:r>
      <w:r w:rsidRPr="002045C9">
        <w:t>аскрыты результаты собственного исследования и их практическая реализация по организации устного обмена мнениями, где раскрывается социальный, гуманный, эстетический смысл поступков, действий, человеческих отношений, создается ориентированная основа для саморазвития, самосовершенствования, самореализации. Доказана высокая эффективность общения как необходимого условия саморазвития будущих специалистов в вузах на студактивних занятиях.</w:t>
      </w:r>
    </w:p>
    <w:p w:rsidR="00173AF1" w:rsidRDefault="00173AF1" w:rsidP="009616DD">
      <w:pPr>
        <w:pStyle w:val="a"/>
        <w:numPr>
          <w:ilvl w:val="0"/>
          <w:numId w:val="0"/>
        </w:numPr>
        <w:spacing w:after="0"/>
        <w:ind w:left="426" w:hanging="426"/>
        <w:rPr>
          <w:lang w:val="ru-RU"/>
        </w:rPr>
      </w:pPr>
    </w:p>
    <w:p w:rsidR="00173AF1" w:rsidRDefault="009616DD" w:rsidP="009616DD">
      <w:pPr>
        <w:pStyle w:val="a"/>
        <w:numPr>
          <w:ilvl w:val="0"/>
          <w:numId w:val="34"/>
        </w:numPr>
        <w:tabs>
          <w:tab w:val="left" w:pos="851"/>
        </w:tabs>
        <w:spacing w:after="0"/>
        <w:ind w:left="426" w:hanging="426"/>
        <w:jc w:val="both"/>
      </w:pPr>
      <w:r>
        <w:rPr>
          <w:b/>
        </w:rPr>
        <w:t xml:space="preserve"> </w:t>
      </w:r>
      <w:r>
        <w:rPr>
          <w:b/>
        </w:rPr>
        <w:tab/>
      </w:r>
      <w:r w:rsidR="00173AF1" w:rsidRPr="00173AF1">
        <w:rPr>
          <w:b/>
        </w:rPr>
        <w:t xml:space="preserve">Пащенко, Т. М. </w:t>
      </w:r>
      <w:r w:rsidR="00173AF1" w:rsidRPr="00447442">
        <w:t xml:space="preserve">Методика самостійної роботи студентів </w:t>
      </w:r>
      <w:r w:rsidR="00173AF1" w:rsidRPr="004E04A4">
        <w:t>як наукова</w:t>
      </w:r>
      <w:r w:rsidR="00173AF1" w:rsidRPr="00447442">
        <w:t xml:space="preserve"> проблема [Текст] / Т. М. Пащенко</w:t>
      </w:r>
      <w:r w:rsidR="00205D0C">
        <w:rPr>
          <w:lang w:val="ru-RU"/>
        </w:rPr>
        <w:t xml:space="preserve"> </w:t>
      </w:r>
      <w:r w:rsidR="00205D0C">
        <w:t>; Ржищівський буд</w:t>
      </w:r>
      <w:r w:rsidR="00205D0C">
        <w:rPr>
          <w:lang w:val="ru-RU"/>
        </w:rPr>
        <w:t>.</w:t>
      </w:r>
      <w:r w:rsidR="00205D0C">
        <w:t xml:space="preserve"> технікум // Проблеми освіти. </w:t>
      </w:r>
      <w:r>
        <w:rPr>
          <w:lang w:val="ru-RU"/>
        </w:rPr>
        <w:t>–</w:t>
      </w:r>
      <w:r w:rsidR="00205D0C">
        <w:t xml:space="preserve"> К., 2010. </w:t>
      </w:r>
      <w:r>
        <w:rPr>
          <w:lang w:val="ru-RU"/>
        </w:rPr>
        <w:t xml:space="preserve">– </w:t>
      </w:r>
      <w:r w:rsidR="00173AF1" w:rsidRPr="00447442">
        <w:t xml:space="preserve">Вип. </w:t>
      </w:r>
      <w:r w:rsidR="00205D0C">
        <w:t xml:space="preserve">64. </w:t>
      </w:r>
      <w:r>
        <w:rPr>
          <w:lang w:val="ru-RU"/>
        </w:rPr>
        <w:t>–</w:t>
      </w:r>
      <w:r w:rsidR="00205D0C">
        <w:t xml:space="preserve"> С.</w:t>
      </w:r>
      <w:r w:rsidR="00205D0C">
        <w:rPr>
          <w:lang w:val="ru-RU"/>
        </w:rPr>
        <w:t xml:space="preserve"> </w:t>
      </w:r>
      <w:r w:rsidR="00205D0C">
        <w:t>103</w:t>
      </w:r>
      <w:r w:rsidR="00205D0C">
        <w:rPr>
          <w:lang w:val="ru-RU"/>
        </w:rPr>
        <w:t>-</w:t>
      </w:r>
      <w:r w:rsidR="00205D0C">
        <w:t xml:space="preserve">110. </w:t>
      </w:r>
      <w:r>
        <w:t>–</w:t>
      </w:r>
      <w:r w:rsidR="00090680">
        <w:t xml:space="preserve"> </w:t>
      </w:r>
      <w:r w:rsidR="00173AF1">
        <w:t>Бібліогр.</w:t>
      </w:r>
      <w:r w:rsidR="00205D0C">
        <w:t>:</w:t>
      </w:r>
      <w:r w:rsidR="00205D0C">
        <w:rPr>
          <w:lang w:val="ru-RU"/>
        </w:rPr>
        <w:t xml:space="preserve"> </w:t>
      </w:r>
      <w:r w:rsidR="00205D0C">
        <w:t>с.</w:t>
      </w:r>
      <w:r w:rsidR="00205D0C">
        <w:rPr>
          <w:lang w:val="ru-RU"/>
        </w:rPr>
        <w:t xml:space="preserve"> </w:t>
      </w:r>
      <w:r w:rsidR="00205D0C">
        <w:t>109</w:t>
      </w:r>
      <w:r w:rsidR="00205D0C">
        <w:rPr>
          <w:lang w:val="ru-RU"/>
        </w:rPr>
        <w:t>-</w:t>
      </w:r>
      <w:r w:rsidR="00173AF1" w:rsidRPr="00447442">
        <w:t>110.</w:t>
      </w:r>
    </w:p>
    <w:p w:rsidR="00173AF1" w:rsidRPr="00AA29F5" w:rsidRDefault="00173AF1" w:rsidP="009616DD">
      <w:pPr>
        <w:pStyle w:val="a"/>
        <w:numPr>
          <w:ilvl w:val="0"/>
          <w:numId w:val="0"/>
        </w:numPr>
        <w:ind w:left="426" w:firstLine="141"/>
        <w:jc w:val="both"/>
      </w:pPr>
      <w:r w:rsidRPr="00205D0C">
        <w:rPr>
          <w:b/>
          <w:i/>
        </w:rPr>
        <w:t>Ключові слова</w:t>
      </w:r>
      <w:r w:rsidRPr="00205D0C">
        <w:rPr>
          <w:i/>
        </w:rPr>
        <w:t>:</w:t>
      </w:r>
      <w:r w:rsidRPr="00354BCD">
        <w:t>самостійна робота студентів -</w:t>
      </w:r>
      <w:r>
        <w:t>-</w:t>
      </w:r>
      <w:r w:rsidRPr="00354BCD">
        <w:t xml:space="preserve"> методика -</w:t>
      </w:r>
      <w:r>
        <w:t>-</w:t>
      </w:r>
      <w:r w:rsidRPr="00354BCD">
        <w:t xml:space="preserve"> організація </w:t>
      </w:r>
      <w:r>
        <w:t>-</w:t>
      </w:r>
      <w:r w:rsidRPr="00354BCD">
        <w:t>- активізація самостійної діяльності -</w:t>
      </w:r>
      <w:r>
        <w:t>-</w:t>
      </w:r>
      <w:r w:rsidRPr="00354BCD">
        <w:t xml:space="preserve"> дидактичні умови</w:t>
      </w:r>
      <w:r>
        <w:t xml:space="preserve"> -- </w:t>
      </w:r>
      <w:r w:rsidRPr="00F25ACF">
        <w:t>с</w:t>
      </w:r>
      <w:r>
        <w:t xml:space="preserve">амостоятельная работа студентов -- методика -- </w:t>
      </w:r>
      <w:r w:rsidRPr="00AA29F5">
        <w:t xml:space="preserve">организация </w:t>
      </w:r>
      <w:r>
        <w:t>--</w:t>
      </w:r>
      <w:r w:rsidRPr="00AA29F5">
        <w:t xml:space="preserve"> активизация самостоятельной деятельности </w:t>
      </w:r>
      <w:r>
        <w:t>--</w:t>
      </w:r>
      <w:r w:rsidRPr="00AA29F5">
        <w:t xml:space="preserve"> дидактические условия</w:t>
      </w:r>
    </w:p>
    <w:p w:rsidR="00173AF1" w:rsidRDefault="00173AF1" w:rsidP="00090680">
      <w:pPr>
        <w:pStyle w:val="a"/>
        <w:numPr>
          <w:ilvl w:val="0"/>
          <w:numId w:val="0"/>
        </w:numPr>
        <w:spacing w:after="0"/>
        <w:ind w:left="426" w:firstLine="141"/>
        <w:jc w:val="both"/>
      </w:pPr>
      <w:r w:rsidRPr="00205D0C">
        <w:rPr>
          <w:b/>
          <w:i/>
        </w:rPr>
        <w:t>Анотація:</w:t>
      </w:r>
      <w:r w:rsidR="00E73D0C">
        <w:t xml:space="preserve"> </w:t>
      </w:r>
      <w:r w:rsidR="00E73D0C">
        <w:rPr>
          <w:lang w:val="ru-RU"/>
        </w:rPr>
        <w:t>П</w:t>
      </w:r>
      <w:r w:rsidRPr="004E04A4">
        <w:t>роаналізовано самостійну роботу як наукову проблему. Систематизовано різні класифікації типів і видів самостійної роботи студентів.</w:t>
      </w:r>
    </w:p>
    <w:p w:rsidR="00173AF1" w:rsidRPr="002045C9" w:rsidRDefault="00173AF1" w:rsidP="00090680">
      <w:pPr>
        <w:pStyle w:val="a"/>
        <w:numPr>
          <w:ilvl w:val="0"/>
          <w:numId w:val="0"/>
        </w:numPr>
        <w:spacing w:after="0"/>
        <w:ind w:left="426" w:firstLine="141"/>
        <w:jc w:val="both"/>
      </w:pPr>
      <w:r w:rsidRPr="002045C9">
        <w:rPr>
          <w:b/>
          <w:i/>
        </w:rPr>
        <w:t>Аннотация:</w:t>
      </w:r>
      <w:r w:rsidR="00E73D0C" w:rsidRPr="002045C9">
        <w:t xml:space="preserve"> П</w:t>
      </w:r>
      <w:r w:rsidRPr="002045C9">
        <w:t>роанализирована самостоятельная работа как научная проблема. Систематизированы различные классификации типов и видов самостоятельной работы студентов.</w:t>
      </w:r>
    </w:p>
    <w:p w:rsidR="0094599D" w:rsidRDefault="0094599D" w:rsidP="009616DD">
      <w:pPr>
        <w:pStyle w:val="a"/>
        <w:numPr>
          <w:ilvl w:val="0"/>
          <w:numId w:val="0"/>
        </w:numPr>
        <w:spacing w:after="0"/>
        <w:ind w:left="426" w:hanging="426"/>
        <w:rPr>
          <w:lang w:val="ru-RU"/>
        </w:rPr>
      </w:pPr>
    </w:p>
    <w:p w:rsidR="0094599D" w:rsidRDefault="00090680" w:rsidP="00090680">
      <w:pPr>
        <w:pStyle w:val="a"/>
        <w:numPr>
          <w:ilvl w:val="0"/>
          <w:numId w:val="34"/>
        </w:numPr>
        <w:spacing w:after="0"/>
        <w:ind w:left="426" w:hanging="426"/>
        <w:jc w:val="both"/>
      </w:pPr>
      <w:r>
        <w:rPr>
          <w:b/>
        </w:rPr>
        <w:t xml:space="preserve"> </w:t>
      </w:r>
      <w:r>
        <w:rPr>
          <w:b/>
        </w:rPr>
        <w:tab/>
      </w:r>
      <w:r w:rsidR="0094599D" w:rsidRPr="0094599D">
        <w:rPr>
          <w:b/>
        </w:rPr>
        <w:t>Попова, І. О.</w:t>
      </w:r>
      <w:r w:rsidR="0094599D" w:rsidRPr="00447442">
        <w:t xml:space="preserve"> Дидактичні аспекти організації самостійної роботи студентів під час вивчення дисципліни «Контрольно-вимірювальні прилади з основами метрології» [Текст] / І. О. Попова, Д. М. Нестерчук ; Тав</w:t>
      </w:r>
      <w:r w:rsidR="00205D0C">
        <w:t>рійський держ. агротехнол</w:t>
      </w:r>
      <w:r w:rsidR="0094599D">
        <w:t>.</w:t>
      </w:r>
      <w:r w:rsidR="0094599D" w:rsidRPr="00447442">
        <w:t xml:space="preserve"> ун-т</w:t>
      </w:r>
      <w:r w:rsidR="00205D0C" w:rsidRPr="00090680">
        <w:t xml:space="preserve"> </w:t>
      </w:r>
      <w:r w:rsidR="0094599D" w:rsidRPr="00447442">
        <w:t>//</w:t>
      </w:r>
      <w:r w:rsidR="00205D0C">
        <w:t xml:space="preserve"> Наука і методика. </w:t>
      </w:r>
      <w:r w:rsidRPr="00090680">
        <w:t>–</w:t>
      </w:r>
      <w:r w:rsidR="0094599D">
        <w:t xml:space="preserve"> К. : Аграр.</w:t>
      </w:r>
      <w:r w:rsidR="00205D0C">
        <w:t xml:space="preserve"> освіта, 2011. </w:t>
      </w:r>
      <w:r>
        <w:t>–</w:t>
      </w:r>
      <w:r w:rsidR="0094599D" w:rsidRPr="00447442">
        <w:t xml:space="preserve"> Вип.</w:t>
      </w:r>
      <w:r w:rsidR="0094599D">
        <w:t xml:space="preserve"> 23. </w:t>
      </w:r>
      <w:r>
        <w:t>–</w:t>
      </w:r>
      <w:r w:rsidR="00205D0C">
        <w:t xml:space="preserve"> С. 42</w:t>
      </w:r>
      <w:r w:rsidR="00205D0C" w:rsidRPr="00090680">
        <w:t>-</w:t>
      </w:r>
      <w:r w:rsidR="00205D0C">
        <w:t xml:space="preserve">46. </w:t>
      </w:r>
      <w:r>
        <w:t>–</w:t>
      </w:r>
      <w:r w:rsidR="0094599D">
        <w:t xml:space="preserve"> Бібліогр.: </w:t>
      </w:r>
      <w:r w:rsidR="00205D0C">
        <w:t>с.</w:t>
      </w:r>
      <w:r w:rsidR="00205D0C" w:rsidRPr="00090680">
        <w:t xml:space="preserve"> </w:t>
      </w:r>
      <w:r w:rsidR="0094599D" w:rsidRPr="00447442">
        <w:t>46.</w:t>
      </w:r>
    </w:p>
    <w:p w:rsidR="0094599D" w:rsidRDefault="0094599D" w:rsidP="00090680">
      <w:pPr>
        <w:pStyle w:val="a"/>
        <w:numPr>
          <w:ilvl w:val="0"/>
          <w:numId w:val="0"/>
        </w:numPr>
        <w:spacing w:after="0"/>
        <w:ind w:left="426" w:firstLine="141"/>
        <w:jc w:val="both"/>
      </w:pPr>
      <w:r w:rsidRPr="0094599D">
        <w:rPr>
          <w:b/>
          <w:i/>
        </w:rPr>
        <w:t>Ключові слова</w:t>
      </w:r>
      <w:r>
        <w:t xml:space="preserve">: дидактичні аспекти -- самостійна робота -- графік самостійної роботи -- робоча програма </w:t>
      </w:r>
      <w:r w:rsidRPr="00C16B00">
        <w:t>-- дидактические аспекты -</w:t>
      </w:r>
      <w:r w:rsidR="00205D0C">
        <w:rPr>
          <w:lang w:val="ru-RU"/>
        </w:rPr>
        <w:t>-</w:t>
      </w:r>
      <w:r w:rsidRPr="00C16B00">
        <w:t xml:space="preserve"> самостоятельная работа -</w:t>
      </w:r>
      <w:r w:rsidR="00205D0C">
        <w:rPr>
          <w:lang w:val="ru-RU"/>
        </w:rPr>
        <w:t>-</w:t>
      </w:r>
      <w:r w:rsidRPr="00C16B00">
        <w:t xml:space="preserve"> график самостоятельной работы -</w:t>
      </w:r>
      <w:r w:rsidR="00205D0C">
        <w:rPr>
          <w:lang w:val="ru-RU"/>
        </w:rPr>
        <w:t>-</w:t>
      </w:r>
      <w:r w:rsidRPr="00C16B00">
        <w:t xml:space="preserve"> рабочая программа</w:t>
      </w:r>
    </w:p>
    <w:p w:rsidR="0094599D" w:rsidRDefault="0094599D" w:rsidP="00090680">
      <w:pPr>
        <w:pStyle w:val="a"/>
        <w:numPr>
          <w:ilvl w:val="0"/>
          <w:numId w:val="0"/>
        </w:numPr>
        <w:spacing w:after="0"/>
        <w:ind w:left="426" w:firstLine="141"/>
        <w:jc w:val="both"/>
      </w:pPr>
      <w:r w:rsidRPr="0094599D">
        <w:rPr>
          <w:b/>
          <w:i/>
        </w:rPr>
        <w:t>Анотація:</w:t>
      </w:r>
      <w:r w:rsidR="00E73D0C">
        <w:t xml:space="preserve"> </w:t>
      </w:r>
      <w:r w:rsidR="00E73D0C" w:rsidRPr="00E73D0C">
        <w:t>В</w:t>
      </w:r>
      <w:r w:rsidRPr="00447442">
        <w:t>икладено основні дидактичні аспекти організації самостійної роботи студентів під час вивчення дисципліни «Контрольно-вимірювальні приклади з основами метрології» і мету діяльності викладача щодо підвищення якості навчання і підготовки майбутніх фахівців.</w:t>
      </w:r>
    </w:p>
    <w:p w:rsidR="0094599D" w:rsidRDefault="0094599D" w:rsidP="00090680">
      <w:pPr>
        <w:pStyle w:val="a"/>
        <w:numPr>
          <w:ilvl w:val="0"/>
          <w:numId w:val="0"/>
        </w:numPr>
        <w:spacing w:after="0"/>
        <w:ind w:left="426" w:firstLine="141"/>
        <w:jc w:val="both"/>
      </w:pPr>
      <w:r w:rsidRPr="002045C9">
        <w:rPr>
          <w:b/>
          <w:i/>
        </w:rPr>
        <w:t>Аннотация:</w:t>
      </w:r>
      <w:r w:rsidR="00E73D0C" w:rsidRPr="002045C9">
        <w:t xml:space="preserve"> И</w:t>
      </w:r>
      <w:r w:rsidRPr="002045C9">
        <w:t>зложены основные дидактические аспекты организации самостоятельной работы студентов при изучении дисциплины «Контрольно-измерительные примеры с основами метрологии» и цель деятельности преподавателя по повышению качества обучения и подготовки будущих специалистов.</w:t>
      </w:r>
    </w:p>
    <w:p w:rsidR="00090680" w:rsidRPr="002045C9" w:rsidRDefault="00090680" w:rsidP="00090680">
      <w:pPr>
        <w:pStyle w:val="a"/>
        <w:numPr>
          <w:ilvl w:val="0"/>
          <w:numId w:val="0"/>
        </w:numPr>
        <w:spacing w:after="0"/>
        <w:ind w:left="426" w:firstLine="141"/>
        <w:jc w:val="both"/>
      </w:pPr>
    </w:p>
    <w:p w:rsidR="00C0636E" w:rsidRDefault="00090680" w:rsidP="00090680">
      <w:pPr>
        <w:pStyle w:val="a"/>
        <w:numPr>
          <w:ilvl w:val="0"/>
          <w:numId w:val="34"/>
        </w:numPr>
        <w:tabs>
          <w:tab w:val="left" w:pos="851"/>
        </w:tabs>
        <w:spacing w:after="0"/>
        <w:ind w:left="426" w:hanging="426"/>
        <w:jc w:val="both"/>
      </w:pPr>
      <w:r>
        <w:rPr>
          <w:b/>
        </w:rPr>
        <w:t xml:space="preserve"> </w:t>
      </w:r>
      <w:r>
        <w:rPr>
          <w:b/>
        </w:rPr>
        <w:tab/>
      </w:r>
      <w:r w:rsidR="00C0636E" w:rsidRPr="00E21C70">
        <w:rPr>
          <w:b/>
        </w:rPr>
        <w:t>Попова, І. О.</w:t>
      </w:r>
      <w:r w:rsidR="00C0636E" w:rsidRPr="0056318F">
        <w:t xml:space="preserve"> Сучасні вимоги до організації самостійної роботи студентів з дисципліни «Професійна орієнтація» [Текст] / І. О. Попова, В. Я. Жарков ; Тав</w:t>
      </w:r>
      <w:r w:rsidR="00317B66">
        <w:t>рійський держ. агротехнол</w:t>
      </w:r>
      <w:r w:rsidR="00C0636E">
        <w:t>.</w:t>
      </w:r>
      <w:r w:rsidR="00C0636E" w:rsidRPr="0056318F">
        <w:t xml:space="preserve"> ун-т /</w:t>
      </w:r>
      <w:r w:rsidR="00317B66">
        <w:t xml:space="preserve">/ Наука і методика. </w:t>
      </w:r>
      <w:r>
        <w:t>–</w:t>
      </w:r>
      <w:r w:rsidR="00317B66">
        <w:t xml:space="preserve"> 2011. </w:t>
      </w:r>
      <w:r>
        <w:t>–</w:t>
      </w:r>
      <w:r w:rsidR="00C0636E">
        <w:t xml:space="preserve"> </w:t>
      </w:r>
      <w:r w:rsidR="00C0636E" w:rsidRPr="0056318F">
        <w:t>Вип.</w:t>
      </w:r>
      <w:r w:rsidR="00C0636E">
        <w:t xml:space="preserve"> </w:t>
      </w:r>
      <w:r w:rsidR="00C0636E" w:rsidRPr="0056318F">
        <w:t>23</w:t>
      </w:r>
      <w:r w:rsidR="00317B66">
        <w:t xml:space="preserve">. </w:t>
      </w:r>
      <w:r>
        <w:t>–</w:t>
      </w:r>
      <w:r w:rsidR="00317B66">
        <w:t xml:space="preserve"> С. 87</w:t>
      </w:r>
      <w:r w:rsidR="00317B66" w:rsidRPr="00317B66">
        <w:t>-</w:t>
      </w:r>
      <w:r w:rsidR="00C0636E" w:rsidRPr="0056318F">
        <w:t>9</w:t>
      </w:r>
      <w:r w:rsidR="00317B66">
        <w:t xml:space="preserve">1. </w:t>
      </w:r>
      <w:r>
        <w:t>–</w:t>
      </w:r>
      <w:r w:rsidR="00C0636E">
        <w:t xml:space="preserve"> Бібліогр.: </w:t>
      </w:r>
      <w:r w:rsidR="00317B66">
        <w:t>с.</w:t>
      </w:r>
      <w:r w:rsidR="00317B66" w:rsidRPr="00317B66">
        <w:t xml:space="preserve"> </w:t>
      </w:r>
      <w:r w:rsidR="00C0636E" w:rsidRPr="0056318F">
        <w:t>91.</w:t>
      </w:r>
    </w:p>
    <w:p w:rsidR="00C0636E" w:rsidRPr="005A49F2" w:rsidRDefault="00C0636E" w:rsidP="00090680">
      <w:pPr>
        <w:pStyle w:val="a"/>
        <w:numPr>
          <w:ilvl w:val="0"/>
          <w:numId w:val="0"/>
        </w:numPr>
        <w:spacing w:after="0"/>
        <w:ind w:left="426" w:firstLine="141"/>
        <w:jc w:val="both"/>
      </w:pPr>
      <w:r w:rsidRPr="00317B66">
        <w:rPr>
          <w:b/>
          <w:i/>
        </w:rPr>
        <w:t>Ключові слова:</w:t>
      </w:r>
      <w:r>
        <w:t xml:space="preserve"> самостійна робота студентів -- пізнавальна діяльність -- навички -- уміння -- система навчання -- </w:t>
      </w:r>
      <w:r w:rsidRPr="005A49F2">
        <w:t>самостоятельная работа студентов -</w:t>
      </w:r>
      <w:r>
        <w:t>-</w:t>
      </w:r>
      <w:r w:rsidRPr="005A49F2">
        <w:t xml:space="preserve"> познавательная деятельность -</w:t>
      </w:r>
      <w:r>
        <w:t>-</w:t>
      </w:r>
      <w:r w:rsidRPr="005A49F2">
        <w:t xml:space="preserve"> навыки </w:t>
      </w:r>
      <w:r>
        <w:t>-</w:t>
      </w:r>
      <w:r w:rsidRPr="005A49F2">
        <w:t xml:space="preserve">- умение </w:t>
      </w:r>
      <w:r>
        <w:t>-</w:t>
      </w:r>
      <w:r w:rsidRPr="005A49F2">
        <w:t>- система обучения</w:t>
      </w:r>
    </w:p>
    <w:p w:rsidR="00C0636E" w:rsidRPr="0056318F" w:rsidRDefault="00C0636E" w:rsidP="00CA4D01">
      <w:pPr>
        <w:pStyle w:val="a"/>
        <w:numPr>
          <w:ilvl w:val="0"/>
          <w:numId w:val="0"/>
        </w:numPr>
        <w:spacing w:after="0"/>
        <w:ind w:left="426" w:firstLine="141"/>
        <w:jc w:val="both"/>
      </w:pPr>
      <w:r w:rsidRPr="00317B66">
        <w:rPr>
          <w:b/>
          <w:i/>
        </w:rPr>
        <w:t>Анотація:</w:t>
      </w:r>
      <w:r w:rsidRPr="00317B66">
        <w:rPr>
          <w:i/>
        </w:rPr>
        <w:t xml:space="preserve"> </w:t>
      </w:r>
      <w:r w:rsidR="00E73D0C" w:rsidRPr="00E73D0C">
        <w:t>Р</w:t>
      </w:r>
      <w:r w:rsidRPr="0056318F">
        <w:t>озглянуто деякі сучасні вимоги до організації самостійної пізнавальної діяльності студенів з дисципліни «Професійна орієнтація».</w:t>
      </w:r>
    </w:p>
    <w:p w:rsidR="00376FA9" w:rsidRPr="00C0636E" w:rsidRDefault="00C0636E" w:rsidP="00090680">
      <w:pPr>
        <w:pStyle w:val="a"/>
        <w:numPr>
          <w:ilvl w:val="0"/>
          <w:numId w:val="0"/>
        </w:numPr>
        <w:spacing w:after="0"/>
        <w:ind w:left="426" w:firstLine="141"/>
        <w:jc w:val="both"/>
      </w:pPr>
      <w:r w:rsidRPr="00317B66">
        <w:rPr>
          <w:b/>
          <w:i/>
        </w:rPr>
        <w:t>Аннотация:</w:t>
      </w:r>
      <w:r w:rsidR="00E73D0C">
        <w:rPr>
          <w:b/>
          <w:lang w:val="ru-RU"/>
        </w:rPr>
        <w:t xml:space="preserve"> Р</w:t>
      </w:r>
      <w:r w:rsidRPr="005A49F2">
        <w:t>ассмотрены некоторые современные требования к организации самостоятельной познавательной деятельности студентов по дисциплине «Профессиональная ориентация».</w:t>
      </w:r>
    </w:p>
    <w:p w:rsidR="0094599D" w:rsidRPr="00090680" w:rsidRDefault="0094599D" w:rsidP="00090680">
      <w:pPr>
        <w:spacing w:after="0" w:line="240" w:lineRule="auto"/>
        <w:ind w:left="426" w:hanging="426"/>
        <w:rPr>
          <w:rFonts w:ascii="Times New Roman" w:hAnsi="Times New Roman" w:cs="Times New Roman"/>
          <w:sz w:val="24"/>
          <w:szCs w:val="24"/>
          <w:lang w:val="uk-UA"/>
        </w:rPr>
      </w:pPr>
    </w:p>
    <w:p w:rsidR="00435D26" w:rsidRDefault="00090680" w:rsidP="00090680">
      <w:pPr>
        <w:pStyle w:val="a"/>
        <w:numPr>
          <w:ilvl w:val="0"/>
          <w:numId w:val="34"/>
        </w:numPr>
        <w:tabs>
          <w:tab w:val="left" w:pos="851"/>
        </w:tabs>
        <w:spacing w:after="0"/>
        <w:ind w:left="426" w:hanging="426"/>
        <w:jc w:val="both"/>
      </w:pPr>
      <w:r>
        <w:rPr>
          <w:b/>
        </w:rPr>
        <w:t xml:space="preserve"> </w:t>
      </w:r>
      <w:r>
        <w:rPr>
          <w:b/>
        </w:rPr>
        <w:tab/>
      </w:r>
      <w:r w:rsidR="00435D26" w:rsidRPr="00E21C70">
        <w:rPr>
          <w:b/>
        </w:rPr>
        <w:t>Хромченко, О. В.</w:t>
      </w:r>
      <w:r w:rsidR="00435D26" w:rsidRPr="0056318F">
        <w:t xml:space="preserve"> Структурний аналіз феномена «Самостійна робота студентів» [Текст] / О. В. Хромченко</w:t>
      </w:r>
      <w:r w:rsidR="00435D26">
        <w:t xml:space="preserve"> </w:t>
      </w:r>
      <w:r w:rsidR="00435D26" w:rsidRPr="0056318F">
        <w:t>; Одеський нац. ун-т ім. Мечникова</w:t>
      </w:r>
      <w:r w:rsidR="00435D26">
        <w:t xml:space="preserve"> </w:t>
      </w:r>
      <w:r w:rsidR="00435D26" w:rsidRPr="0056318F">
        <w:t>//</w:t>
      </w:r>
      <w:r w:rsidR="00435D26">
        <w:t xml:space="preserve"> </w:t>
      </w:r>
      <w:r w:rsidR="00317B66">
        <w:t xml:space="preserve">Нові технології навчання. </w:t>
      </w:r>
      <w:r>
        <w:rPr>
          <w:lang w:val="ru-RU"/>
        </w:rPr>
        <w:t>–</w:t>
      </w:r>
      <w:r w:rsidR="00317B66">
        <w:t xml:space="preserve"> 2010. </w:t>
      </w:r>
      <w:r>
        <w:rPr>
          <w:lang w:val="ru-RU"/>
        </w:rPr>
        <w:t>–</w:t>
      </w:r>
      <w:r w:rsidR="00435D26" w:rsidRPr="0056318F">
        <w:t xml:space="preserve"> №</w:t>
      </w:r>
      <w:r w:rsidR="00435D26">
        <w:t xml:space="preserve"> </w:t>
      </w:r>
      <w:r w:rsidR="00317B66">
        <w:t xml:space="preserve">65. </w:t>
      </w:r>
      <w:r>
        <w:rPr>
          <w:lang w:val="ru-RU"/>
        </w:rPr>
        <w:t>–</w:t>
      </w:r>
      <w:r w:rsidR="00435D26" w:rsidRPr="0056318F">
        <w:t xml:space="preserve"> С.</w:t>
      </w:r>
      <w:r w:rsidR="00435D26">
        <w:t xml:space="preserve"> </w:t>
      </w:r>
      <w:r w:rsidR="00435D26" w:rsidRPr="0056318F">
        <w:t>68-74.</w:t>
      </w:r>
      <w:r w:rsidR="00317B66">
        <w:t xml:space="preserve"> </w:t>
      </w:r>
      <w:r>
        <w:rPr>
          <w:lang w:val="ru-RU"/>
        </w:rPr>
        <w:t>–</w:t>
      </w:r>
      <w:r w:rsidR="00435D26">
        <w:t xml:space="preserve"> Бібліогр.: </w:t>
      </w:r>
      <w:r w:rsidR="00317B66">
        <w:t>с.</w:t>
      </w:r>
      <w:r w:rsidR="00317B66">
        <w:rPr>
          <w:lang w:val="ru-RU"/>
        </w:rPr>
        <w:t xml:space="preserve"> </w:t>
      </w:r>
      <w:r w:rsidR="00317B66">
        <w:t>73</w:t>
      </w:r>
      <w:r w:rsidR="00317B66">
        <w:rPr>
          <w:lang w:val="ru-RU"/>
        </w:rPr>
        <w:t>-</w:t>
      </w:r>
      <w:r w:rsidR="00435D26" w:rsidRPr="0056318F">
        <w:t>74.</w:t>
      </w:r>
    </w:p>
    <w:p w:rsidR="00435D26" w:rsidRPr="005C2071" w:rsidRDefault="00435D26" w:rsidP="00526750">
      <w:pPr>
        <w:pStyle w:val="a"/>
        <w:numPr>
          <w:ilvl w:val="0"/>
          <w:numId w:val="0"/>
        </w:numPr>
        <w:ind w:left="426" w:firstLine="141"/>
        <w:jc w:val="both"/>
      </w:pPr>
      <w:r w:rsidRPr="00317B66">
        <w:rPr>
          <w:b/>
          <w:i/>
        </w:rPr>
        <w:lastRenderedPageBreak/>
        <w:t>Ключові слова</w:t>
      </w:r>
      <w:r w:rsidRPr="00317B66">
        <w:rPr>
          <w:i/>
        </w:rPr>
        <w:t>:</w:t>
      </w:r>
      <w:r>
        <w:t xml:space="preserve"> самостійна робота -- структура -- компоненти -- мотивація --</w:t>
      </w:r>
      <w:r w:rsidRPr="0056318F">
        <w:t xml:space="preserve"> зна</w:t>
      </w:r>
      <w:r>
        <w:t xml:space="preserve">ння -- рефлексія -- </w:t>
      </w:r>
      <w:r w:rsidRPr="005C2071">
        <w:t xml:space="preserve">самостоятельная работа </w:t>
      </w:r>
      <w:r>
        <w:t>-</w:t>
      </w:r>
      <w:r w:rsidRPr="005C2071">
        <w:t>- структура -</w:t>
      </w:r>
      <w:r>
        <w:t>-</w:t>
      </w:r>
      <w:r w:rsidRPr="005C2071">
        <w:t xml:space="preserve"> компоненты </w:t>
      </w:r>
      <w:r>
        <w:t>-</w:t>
      </w:r>
      <w:r w:rsidRPr="005C2071">
        <w:t xml:space="preserve">- мотивация </w:t>
      </w:r>
      <w:r>
        <w:t>-</w:t>
      </w:r>
      <w:r w:rsidRPr="005C2071">
        <w:t xml:space="preserve">- знания </w:t>
      </w:r>
      <w:r>
        <w:t>-- рефлексия</w:t>
      </w:r>
    </w:p>
    <w:p w:rsidR="00435D26" w:rsidRPr="0056318F" w:rsidRDefault="00435D26" w:rsidP="00526750">
      <w:pPr>
        <w:pStyle w:val="a"/>
        <w:numPr>
          <w:ilvl w:val="0"/>
          <w:numId w:val="0"/>
        </w:numPr>
        <w:spacing w:after="0"/>
        <w:ind w:left="426" w:firstLine="141"/>
        <w:jc w:val="both"/>
      </w:pPr>
      <w:r w:rsidRPr="00317B66">
        <w:rPr>
          <w:b/>
          <w:i/>
        </w:rPr>
        <w:t>Анотація:</w:t>
      </w:r>
      <w:r w:rsidRPr="00BB181C">
        <w:t xml:space="preserve"> </w:t>
      </w:r>
      <w:r w:rsidR="00E73D0C">
        <w:rPr>
          <w:lang w:val="ru-RU"/>
        </w:rPr>
        <w:t>В</w:t>
      </w:r>
      <w:r w:rsidRPr="0056318F">
        <w:t>ивчається проблема компонентного складу поняття «самостійна робота студентів». Розроблені компоненти цього феномену, розкриті критерії, показники та рівні їх сформованості.</w:t>
      </w:r>
    </w:p>
    <w:p w:rsidR="00435D26" w:rsidRPr="002045C9" w:rsidRDefault="00435D26" w:rsidP="00526750">
      <w:pPr>
        <w:pStyle w:val="a"/>
        <w:numPr>
          <w:ilvl w:val="0"/>
          <w:numId w:val="0"/>
        </w:numPr>
        <w:spacing w:after="0"/>
        <w:ind w:left="426" w:firstLine="141"/>
        <w:jc w:val="both"/>
      </w:pPr>
      <w:r w:rsidRPr="002045C9">
        <w:rPr>
          <w:b/>
          <w:i/>
        </w:rPr>
        <w:t>Аннотация:</w:t>
      </w:r>
      <w:r w:rsidR="00E73D0C" w:rsidRPr="002045C9">
        <w:t xml:space="preserve"> И</w:t>
      </w:r>
      <w:r w:rsidRPr="002045C9">
        <w:t>зучается проблема компонентного состава понятия «самостоятельная работа студентов». Разработаны комп</w:t>
      </w:r>
      <w:r w:rsidR="00841891" w:rsidRPr="002045C9">
        <w:t xml:space="preserve">оненты этого феномена, раскрыты </w:t>
      </w:r>
      <w:r w:rsidRPr="002045C9">
        <w:t>критерии, показатели и уровни их сформированности</w:t>
      </w:r>
    </w:p>
    <w:p w:rsidR="000676E3" w:rsidRDefault="000676E3" w:rsidP="00526750">
      <w:pPr>
        <w:spacing w:after="0" w:line="240" w:lineRule="auto"/>
        <w:ind w:left="426"/>
        <w:jc w:val="both"/>
        <w:rPr>
          <w:rFonts w:ascii="Times New Roman" w:hAnsi="Times New Roman" w:cs="Times New Roman"/>
          <w:sz w:val="24"/>
          <w:szCs w:val="24"/>
          <w:lang w:val="uk-UA"/>
        </w:rPr>
      </w:pPr>
    </w:p>
    <w:p w:rsidR="00FC1D2F" w:rsidRDefault="00FC1D2F" w:rsidP="00526750">
      <w:pPr>
        <w:spacing w:after="0" w:line="240" w:lineRule="auto"/>
        <w:ind w:left="426"/>
        <w:rPr>
          <w:rFonts w:ascii="Times New Roman" w:hAnsi="Times New Roman" w:cs="Times New Roman"/>
          <w:sz w:val="24"/>
          <w:szCs w:val="24"/>
          <w:lang w:val="uk-UA"/>
        </w:rPr>
      </w:pPr>
    </w:p>
    <w:p w:rsidR="00FC1D2F" w:rsidRDefault="00FC1D2F" w:rsidP="008623F5">
      <w:pPr>
        <w:pStyle w:val="a"/>
        <w:numPr>
          <w:ilvl w:val="0"/>
          <w:numId w:val="0"/>
        </w:numPr>
        <w:spacing w:after="0"/>
        <w:ind w:left="1440"/>
        <w:rPr>
          <w:b/>
          <w:sz w:val="28"/>
          <w:szCs w:val="28"/>
        </w:rPr>
      </w:pPr>
      <w:r>
        <w:rPr>
          <w:b/>
          <w:sz w:val="28"/>
          <w:szCs w:val="28"/>
          <w:lang w:val="ru-RU"/>
        </w:rPr>
        <w:t>Особистість викладача в навчальному процесі</w:t>
      </w:r>
    </w:p>
    <w:p w:rsidR="000676E3" w:rsidRPr="00043820" w:rsidRDefault="000676E3" w:rsidP="000676E3">
      <w:pPr>
        <w:spacing w:after="0" w:line="240" w:lineRule="auto"/>
        <w:jc w:val="center"/>
        <w:rPr>
          <w:rFonts w:ascii="Times New Roman" w:hAnsi="Times New Roman" w:cs="Times New Roman"/>
          <w:sz w:val="24"/>
          <w:szCs w:val="24"/>
          <w:lang w:val="uk-UA"/>
        </w:rPr>
      </w:pPr>
    </w:p>
    <w:p w:rsidR="00317B66" w:rsidRPr="00043820" w:rsidRDefault="00317B66" w:rsidP="000676E3">
      <w:pPr>
        <w:spacing w:after="0" w:line="240" w:lineRule="auto"/>
        <w:jc w:val="center"/>
        <w:rPr>
          <w:rFonts w:ascii="Times New Roman" w:hAnsi="Times New Roman" w:cs="Times New Roman"/>
          <w:sz w:val="24"/>
          <w:szCs w:val="24"/>
          <w:lang w:val="uk-UA"/>
        </w:rPr>
      </w:pPr>
    </w:p>
    <w:p w:rsidR="00FC1D2F" w:rsidRPr="002045C9" w:rsidRDefault="00090680" w:rsidP="00090680">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FC1D2F" w:rsidRPr="002045C9">
        <w:rPr>
          <w:b/>
          <w:bCs/>
        </w:rPr>
        <w:t xml:space="preserve">Астахова, Е. </w:t>
      </w:r>
      <w:r w:rsidR="00FC1D2F" w:rsidRPr="002045C9">
        <w:t>Развитие преподавательского корпуса - один их ключевых приоритетов современного высшего образования [Текст] / Е. Астахова;</w:t>
      </w:r>
      <w:r>
        <w:t xml:space="preserve"> Е. Астахов // Новий колегіум. – 2014. –</w:t>
      </w:r>
      <w:r w:rsidR="00FC1D2F" w:rsidRPr="002045C9">
        <w:t xml:space="preserve"> </w:t>
      </w:r>
      <w:r w:rsidR="00FC1D2F" w:rsidRPr="002045C9">
        <w:rPr>
          <w:bCs/>
        </w:rPr>
        <w:t>№ 1</w:t>
      </w:r>
      <w:r>
        <w:t>. –</w:t>
      </w:r>
      <w:r w:rsidR="00FC1D2F" w:rsidRPr="002045C9">
        <w:t xml:space="preserve"> С. 26-28.</w:t>
      </w:r>
    </w:p>
    <w:p w:rsidR="00FC1D2F" w:rsidRPr="002045C9" w:rsidRDefault="00043820" w:rsidP="00090680">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FC1D2F" w:rsidRPr="002045C9">
        <w:rPr>
          <w:b/>
          <w:bCs/>
          <w:i/>
        </w:rPr>
        <w:t>слова:</w:t>
      </w:r>
      <w:r w:rsidR="00FC1D2F" w:rsidRPr="002045C9">
        <w:rPr>
          <w:b/>
          <w:bCs/>
        </w:rPr>
        <w:t xml:space="preserve"> </w:t>
      </w:r>
      <w:r w:rsidR="00FC1D2F" w:rsidRPr="002045C9">
        <w:t>современное образование -- высшее образование -- приоритеты развития -- профессорско-преподавательский состав -- сучасна освіта -- вища освіта -- пріоритети розвитку -- професорсько-викладацький склад</w:t>
      </w:r>
    </w:p>
    <w:p w:rsidR="009F4F94" w:rsidRPr="009F4F94" w:rsidRDefault="009F4F94" w:rsidP="00090680">
      <w:pPr>
        <w:widowControl w:val="0"/>
        <w:autoSpaceDE w:val="0"/>
        <w:autoSpaceDN w:val="0"/>
        <w:adjustRightInd w:val="0"/>
        <w:spacing w:after="0" w:line="240" w:lineRule="auto"/>
        <w:ind w:left="426" w:hanging="426"/>
        <w:rPr>
          <w:rFonts w:ascii="Times New Roman" w:hAnsi="Times New Roman"/>
          <w:sz w:val="24"/>
          <w:szCs w:val="24"/>
          <w:lang w:val="uk-UA"/>
        </w:rPr>
      </w:pPr>
    </w:p>
    <w:p w:rsidR="009F4F94" w:rsidRPr="00090680" w:rsidRDefault="00090680" w:rsidP="00090680">
      <w:pPr>
        <w:pStyle w:val="a"/>
        <w:numPr>
          <w:ilvl w:val="0"/>
          <w:numId w:val="34"/>
        </w:numPr>
        <w:tabs>
          <w:tab w:val="left" w:pos="851"/>
        </w:tabs>
        <w:spacing w:after="0"/>
        <w:ind w:left="426" w:hanging="426"/>
        <w:jc w:val="both"/>
      </w:pPr>
      <w:r>
        <w:rPr>
          <w:b/>
        </w:rPr>
        <w:t xml:space="preserve"> </w:t>
      </w:r>
      <w:r>
        <w:rPr>
          <w:b/>
        </w:rPr>
        <w:tab/>
      </w:r>
      <w:r w:rsidR="00043820" w:rsidRPr="002045C9">
        <w:rPr>
          <w:b/>
        </w:rPr>
        <w:t>Клепко, С. </w:t>
      </w:r>
      <w:r w:rsidR="009F4F94" w:rsidRPr="002045C9">
        <w:rPr>
          <w:b/>
        </w:rPr>
        <w:t>Ф.</w:t>
      </w:r>
      <w:r w:rsidR="009F4F94" w:rsidRPr="002045C9">
        <w:t xml:space="preserve"> Культура професійної педагогічної діяльності і самовизначення викладача : професіонали і дилетанти, еліта і контреліта, «філософи» і «наймані службовці» [Текст] / С. Ф. Клепко // Соціально-гуманітарні вектори педагогіки вищ. шк. : шоста Міжнар. наук.-пра</w:t>
      </w:r>
      <w:r w:rsidR="00043820" w:rsidRPr="002045C9">
        <w:t>кт</w:t>
      </w:r>
      <w:r>
        <w:t>. конф. (23-24 квіт. 2015 р.). – Харків, 2015. – С. 23-28. –</w:t>
      </w:r>
      <w:r w:rsidR="009F4F94" w:rsidRPr="002045C9">
        <w:t xml:space="preserve"> Бібліогр.: с. 27-28.</w:t>
      </w:r>
    </w:p>
    <w:p w:rsidR="00BB4DA9" w:rsidRPr="00CF59E0" w:rsidRDefault="00BB4DA9" w:rsidP="00090680">
      <w:pPr>
        <w:spacing w:after="0" w:line="240" w:lineRule="auto"/>
        <w:ind w:left="426" w:hanging="426"/>
        <w:rPr>
          <w:rFonts w:ascii="Times New Roman" w:hAnsi="Times New Roman" w:cs="Times New Roman"/>
          <w:sz w:val="24"/>
          <w:szCs w:val="24"/>
          <w:lang w:val="uk-UA"/>
        </w:rPr>
      </w:pPr>
    </w:p>
    <w:p w:rsidR="00BB4DA9" w:rsidRDefault="00090680" w:rsidP="00090680">
      <w:pPr>
        <w:pStyle w:val="a"/>
        <w:numPr>
          <w:ilvl w:val="0"/>
          <w:numId w:val="34"/>
        </w:numPr>
        <w:tabs>
          <w:tab w:val="left" w:pos="851"/>
        </w:tabs>
        <w:spacing w:after="0"/>
        <w:ind w:left="426" w:hanging="426"/>
        <w:jc w:val="both"/>
      </w:pPr>
      <w:r>
        <w:rPr>
          <w:b/>
        </w:rPr>
        <w:t xml:space="preserve"> </w:t>
      </w:r>
      <w:r>
        <w:rPr>
          <w:b/>
        </w:rPr>
        <w:tab/>
      </w:r>
      <w:r w:rsidR="00BB4DA9" w:rsidRPr="00BB4DA9">
        <w:rPr>
          <w:b/>
        </w:rPr>
        <w:t xml:space="preserve">Мікульонок, І. </w:t>
      </w:r>
      <w:r w:rsidR="00BB4DA9" w:rsidRPr="00447442">
        <w:t>Забезпечення якості професо</w:t>
      </w:r>
      <w:r>
        <w:t>рсько-викладацького складу ВНЗ –</w:t>
      </w:r>
      <w:r w:rsidR="00BB4DA9" w:rsidRPr="00447442">
        <w:t xml:space="preserve"> основа ефективної підготовки фахівців [Текст</w:t>
      </w:r>
      <w:r w:rsidR="00BB4DA9">
        <w:t>] / І. Мікульонок ; Нац. техн.</w:t>
      </w:r>
      <w:r w:rsidR="00BB4DA9" w:rsidRPr="00447442">
        <w:t xml:space="preserve"> у</w:t>
      </w:r>
      <w:r w:rsidR="00BB4DA9">
        <w:t>н-т України «Київський політехн.</w:t>
      </w:r>
      <w:r w:rsidR="00043820">
        <w:t xml:space="preserve"> ін-т» // Вища школа. </w:t>
      </w:r>
      <w:r>
        <w:t>–</w:t>
      </w:r>
      <w:r w:rsidR="00043820">
        <w:t xml:space="preserve"> 2011. </w:t>
      </w:r>
      <w:r>
        <w:t>–</w:t>
      </w:r>
      <w:r w:rsidR="00BB4DA9" w:rsidRPr="00447442">
        <w:t xml:space="preserve"> №</w:t>
      </w:r>
      <w:r w:rsidR="00043820" w:rsidRPr="00043820">
        <w:t xml:space="preserve"> </w:t>
      </w:r>
      <w:r w:rsidR="00043820">
        <w:t>5</w:t>
      </w:r>
      <w:r w:rsidR="00043820" w:rsidRPr="00043820">
        <w:t>-</w:t>
      </w:r>
      <w:r w:rsidR="00043820">
        <w:t xml:space="preserve">6. </w:t>
      </w:r>
      <w:r>
        <w:t>–</w:t>
      </w:r>
      <w:r w:rsidR="00043820">
        <w:t xml:space="preserve"> С.</w:t>
      </w:r>
      <w:r w:rsidR="00043820" w:rsidRPr="00043820">
        <w:t xml:space="preserve"> </w:t>
      </w:r>
      <w:r w:rsidR="00043820">
        <w:t>12</w:t>
      </w:r>
      <w:r w:rsidR="00043820" w:rsidRPr="00043820">
        <w:t>-</w:t>
      </w:r>
      <w:r w:rsidR="00043820">
        <w:t xml:space="preserve">20. </w:t>
      </w:r>
      <w:r>
        <w:t>–</w:t>
      </w:r>
      <w:r w:rsidR="00BB4DA9">
        <w:t xml:space="preserve"> Бібліогр.: </w:t>
      </w:r>
      <w:r w:rsidR="00043820">
        <w:t>с.</w:t>
      </w:r>
      <w:r w:rsidR="00043820" w:rsidRPr="00043820">
        <w:t xml:space="preserve"> </w:t>
      </w:r>
      <w:r w:rsidR="00BB4DA9" w:rsidRPr="00447442">
        <w:t>20.</w:t>
      </w:r>
    </w:p>
    <w:p w:rsidR="00BB4DA9" w:rsidRDefault="00BB4DA9" w:rsidP="00090680">
      <w:pPr>
        <w:pStyle w:val="a"/>
        <w:numPr>
          <w:ilvl w:val="0"/>
          <w:numId w:val="0"/>
        </w:numPr>
        <w:spacing w:after="0"/>
        <w:ind w:left="426" w:firstLine="141"/>
        <w:jc w:val="both"/>
      </w:pPr>
      <w:r w:rsidRPr="00BB4DA9">
        <w:rPr>
          <w:b/>
          <w:i/>
        </w:rPr>
        <w:t>Анотація:</w:t>
      </w:r>
      <w:r w:rsidRPr="00447442">
        <w:t xml:space="preserve"> Розглянуто проблеми формування і професійного зростання професорсько-викладацького складу ВНЗ. На прикладі Національного технічного університету України «КПІ» показано можливі шляхи ефективного кадрового забезпечення сучасного вишу.</w:t>
      </w:r>
    </w:p>
    <w:p w:rsidR="00BB4DA9" w:rsidRPr="00447442" w:rsidRDefault="00BB4DA9" w:rsidP="00090680">
      <w:pPr>
        <w:pStyle w:val="a"/>
        <w:numPr>
          <w:ilvl w:val="0"/>
          <w:numId w:val="0"/>
        </w:numPr>
        <w:spacing w:after="0"/>
        <w:ind w:left="426" w:firstLine="141"/>
        <w:jc w:val="both"/>
      </w:pPr>
      <w:r w:rsidRPr="002045C9">
        <w:rPr>
          <w:b/>
          <w:i/>
        </w:rPr>
        <w:t>Аннотация:</w:t>
      </w:r>
      <w:r w:rsidRPr="002045C9">
        <w:t xml:space="preserve"> Рассмотрены проблемы формирования и профессионального роста профессорско-преподавательского состава вузов. На примере Национального технического университета Украины «КПИ» показаны возможные пути эффективного кадрового обеспечения современного вуза.</w:t>
      </w:r>
    </w:p>
    <w:p w:rsidR="009F4F94" w:rsidRPr="00CF59E0" w:rsidRDefault="009F4F94" w:rsidP="00090680">
      <w:pPr>
        <w:spacing w:after="0" w:line="240" w:lineRule="auto"/>
        <w:ind w:left="426" w:hanging="426"/>
        <w:rPr>
          <w:rFonts w:ascii="Times New Roman" w:hAnsi="Times New Roman" w:cs="Times New Roman"/>
          <w:sz w:val="24"/>
          <w:szCs w:val="24"/>
          <w:lang w:val="uk-UA"/>
        </w:rPr>
      </w:pPr>
    </w:p>
    <w:p w:rsidR="009F4F94" w:rsidRPr="002045C9" w:rsidRDefault="00090680" w:rsidP="00090680">
      <w:pPr>
        <w:pStyle w:val="a"/>
        <w:numPr>
          <w:ilvl w:val="0"/>
          <w:numId w:val="34"/>
        </w:numPr>
        <w:tabs>
          <w:tab w:val="left" w:pos="851"/>
        </w:tabs>
        <w:spacing w:after="0"/>
        <w:ind w:left="426" w:hanging="426"/>
        <w:jc w:val="both"/>
      </w:pPr>
      <w:r>
        <w:rPr>
          <w:b/>
        </w:rPr>
        <w:t xml:space="preserve"> </w:t>
      </w:r>
      <w:r>
        <w:rPr>
          <w:b/>
        </w:rPr>
        <w:tab/>
      </w:r>
      <w:r w:rsidR="009F4F94" w:rsidRPr="002045C9">
        <w:rPr>
          <w:b/>
        </w:rPr>
        <w:t>Мокрецова, Н. Я.</w:t>
      </w:r>
      <w:r w:rsidR="009F4F94" w:rsidRPr="002045C9">
        <w:t xml:space="preserve"> Викладач вузу як модератор пошуків студентами світоглядних пріоритетів і цінн</w:t>
      </w:r>
      <w:r w:rsidR="00043820" w:rsidRPr="002045C9">
        <w:t>остей [Текст] / Н. Я. Мокрецова ;</w:t>
      </w:r>
      <w:r w:rsidR="009F4F94" w:rsidRPr="002045C9">
        <w:t xml:space="preserve"> ХНТУСГ</w:t>
      </w:r>
      <w:r w:rsidR="00043820" w:rsidRPr="002045C9">
        <w:t xml:space="preserve"> ; В. М. Овчаренко ;</w:t>
      </w:r>
      <w:r w:rsidR="009F4F94" w:rsidRPr="002045C9">
        <w:t xml:space="preserve"> УДАЗТ // Соціально-гуманітарні вектори педагогіки вищ. шк. : шоста Міжнар. наук.-пра</w:t>
      </w:r>
      <w:r w:rsidR="00E74783" w:rsidRPr="002045C9">
        <w:t>кт</w:t>
      </w:r>
      <w:r>
        <w:t>. конф. (23-24 квіт. 2015 р.). – Харків</w:t>
      </w:r>
      <w:r w:rsidR="00E74783" w:rsidRPr="002045C9">
        <w:t>, 20</w:t>
      </w:r>
      <w:r>
        <w:t>15. – С. 92-94. –</w:t>
      </w:r>
      <w:r w:rsidR="009F4F94" w:rsidRPr="002045C9">
        <w:t xml:space="preserve"> Бібліогр.: с. 94.</w:t>
      </w:r>
    </w:p>
    <w:p w:rsidR="00E21C70" w:rsidRPr="00CF59E0" w:rsidRDefault="00E21C70" w:rsidP="00090680">
      <w:pPr>
        <w:spacing w:after="0" w:line="240" w:lineRule="auto"/>
        <w:ind w:left="426" w:hanging="426"/>
        <w:rPr>
          <w:rFonts w:ascii="Times New Roman" w:hAnsi="Times New Roman" w:cs="Times New Roman"/>
          <w:sz w:val="24"/>
          <w:szCs w:val="24"/>
          <w:lang w:val="uk-UA"/>
        </w:rPr>
      </w:pPr>
    </w:p>
    <w:p w:rsidR="00E21C70" w:rsidRDefault="00090680" w:rsidP="00090680">
      <w:pPr>
        <w:pStyle w:val="a"/>
        <w:numPr>
          <w:ilvl w:val="0"/>
          <w:numId w:val="34"/>
        </w:numPr>
        <w:tabs>
          <w:tab w:val="left" w:pos="851"/>
        </w:tabs>
        <w:spacing w:after="0"/>
        <w:ind w:left="426" w:hanging="426"/>
        <w:jc w:val="both"/>
      </w:pPr>
      <w:r>
        <w:rPr>
          <w:b/>
        </w:rPr>
        <w:t xml:space="preserve"> </w:t>
      </w:r>
      <w:r>
        <w:rPr>
          <w:b/>
        </w:rPr>
        <w:tab/>
      </w:r>
      <w:r w:rsidR="00E21C70" w:rsidRPr="00E21C70">
        <w:rPr>
          <w:b/>
        </w:rPr>
        <w:t>Молчанова, О. М.</w:t>
      </w:r>
      <w:r w:rsidR="00E21C70" w:rsidRPr="00447442">
        <w:t xml:space="preserve"> Професійні якості викладачів, дослідження бачення студентів [Текст] / О. М. Молчанов</w:t>
      </w:r>
      <w:r w:rsidR="00E74783" w:rsidRPr="00E74783">
        <w:t xml:space="preserve"> </w:t>
      </w:r>
      <w:r w:rsidR="00E21C70" w:rsidRPr="00447442">
        <w:t>; Кібернетико-техн</w:t>
      </w:r>
      <w:r w:rsidR="00E74783" w:rsidRPr="00E74783">
        <w:t>.</w:t>
      </w:r>
      <w:r w:rsidR="00E21C70" w:rsidRPr="00447442">
        <w:t xml:space="preserve"> коледж</w:t>
      </w:r>
      <w:r w:rsidR="00E74783" w:rsidRPr="00E74783">
        <w:t>,</w:t>
      </w:r>
      <w:r w:rsidR="00E21C70" w:rsidRPr="00447442">
        <w:t xml:space="preserve"> м. </w:t>
      </w:r>
      <w:r w:rsidR="00E74783">
        <w:t xml:space="preserve">Кіровоград // Проблеми освіти. </w:t>
      </w:r>
      <w:r>
        <w:t>–</w:t>
      </w:r>
      <w:r w:rsidR="00E74783">
        <w:t xml:space="preserve"> К., 2010. </w:t>
      </w:r>
      <w:r>
        <w:t>–</w:t>
      </w:r>
      <w:r w:rsidR="00E21C70" w:rsidRPr="00447442">
        <w:t xml:space="preserve"> Вип</w:t>
      </w:r>
      <w:r w:rsidR="00E74783">
        <w:t xml:space="preserve">. 64. </w:t>
      </w:r>
      <w:r>
        <w:t>–</w:t>
      </w:r>
      <w:r w:rsidR="00E74783">
        <w:t xml:space="preserve"> С. 62</w:t>
      </w:r>
      <w:r w:rsidR="00E74783" w:rsidRPr="00E74783">
        <w:t>-</w:t>
      </w:r>
      <w:r w:rsidR="00E74783">
        <w:t xml:space="preserve">67. </w:t>
      </w:r>
      <w:r>
        <w:t>–</w:t>
      </w:r>
      <w:r w:rsidR="00E21C70">
        <w:t xml:space="preserve"> Бібліогр.</w:t>
      </w:r>
      <w:r w:rsidR="00E74783">
        <w:t>: с.</w:t>
      </w:r>
      <w:r w:rsidR="00E74783" w:rsidRPr="00E74783">
        <w:t xml:space="preserve"> </w:t>
      </w:r>
      <w:r w:rsidR="00E74783">
        <w:t>66.</w:t>
      </w:r>
      <w:r>
        <w:t xml:space="preserve"> –</w:t>
      </w:r>
      <w:r w:rsidR="00E74783">
        <w:t xml:space="preserve"> Додатки: с.</w:t>
      </w:r>
      <w:r w:rsidR="00E74783" w:rsidRPr="00E74783">
        <w:t xml:space="preserve"> </w:t>
      </w:r>
      <w:r w:rsidR="00E74783">
        <w:t>66</w:t>
      </w:r>
      <w:r w:rsidR="00E74783" w:rsidRPr="00E74783">
        <w:t>-</w:t>
      </w:r>
      <w:r w:rsidR="00E21C70" w:rsidRPr="00447442">
        <w:t>67.</w:t>
      </w:r>
    </w:p>
    <w:p w:rsidR="00E21C70" w:rsidRPr="00A16E4C" w:rsidRDefault="00E21C70" w:rsidP="00090680">
      <w:pPr>
        <w:pStyle w:val="a"/>
        <w:numPr>
          <w:ilvl w:val="0"/>
          <w:numId w:val="0"/>
        </w:numPr>
        <w:ind w:left="426" w:firstLine="141"/>
        <w:jc w:val="both"/>
      </w:pPr>
      <w:r w:rsidRPr="00E74783">
        <w:rPr>
          <w:b/>
          <w:i/>
        </w:rPr>
        <w:t>Ключові слова:</w:t>
      </w:r>
      <w:r w:rsidRPr="00447442">
        <w:t xml:space="preserve"> </w:t>
      </w:r>
      <w:r>
        <w:t xml:space="preserve">вчитель </w:t>
      </w:r>
      <w:r w:rsidRPr="00B93FF3">
        <w:t>--</w:t>
      </w:r>
      <w:r>
        <w:t xml:space="preserve"> вихователь -- педагог -- педагогічна майстерність -- професійні якості -- рейтинг професійних якостей --</w:t>
      </w:r>
      <w:r w:rsidR="00E74783">
        <w:rPr>
          <w:lang w:val="ru-RU"/>
        </w:rPr>
        <w:t xml:space="preserve"> </w:t>
      </w:r>
      <w:r w:rsidRPr="005765B6">
        <w:t xml:space="preserve">учитель </w:t>
      </w:r>
      <w:r w:rsidRPr="00A16E4C">
        <w:t>-- воспитатель</w:t>
      </w:r>
      <w:r w:rsidRPr="005765B6">
        <w:t xml:space="preserve"> </w:t>
      </w:r>
      <w:r>
        <w:t>-</w:t>
      </w:r>
      <w:r w:rsidRPr="005765B6">
        <w:t xml:space="preserve">- педагог </w:t>
      </w:r>
      <w:r w:rsidR="00E74783">
        <w:rPr>
          <w:lang w:val="ru-RU"/>
        </w:rPr>
        <w:t xml:space="preserve">-- </w:t>
      </w:r>
      <w:r w:rsidRPr="00A16E4C">
        <w:t xml:space="preserve">педагогическое </w:t>
      </w:r>
      <w:r>
        <w:t>ма</w:t>
      </w:r>
      <w:r w:rsidRPr="00A16E4C">
        <w:t>стерство -- профессиональные качества -- рейтинг профессиональных качеств</w:t>
      </w:r>
    </w:p>
    <w:p w:rsidR="00E21C70" w:rsidRDefault="00E21C70" w:rsidP="00090680">
      <w:pPr>
        <w:pStyle w:val="a"/>
        <w:numPr>
          <w:ilvl w:val="0"/>
          <w:numId w:val="0"/>
        </w:numPr>
        <w:spacing w:after="0"/>
        <w:ind w:left="426" w:firstLine="141"/>
        <w:jc w:val="both"/>
      </w:pPr>
      <w:r w:rsidRPr="00E74783">
        <w:rPr>
          <w:b/>
          <w:i/>
        </w:rPr>
        <w:lastRenderedPageBreak/>
        <w:t>Анотація:</w:t>
      </w:r>
      <w:r w:rsidR="00E73D0C">
        <w:t xml:space="preserve"> </w:t>
      </w:r>
      <w:r w:rsidR="00E73D0C">
        <w:rPr>
          <w:lang w:val="ru-RU"/>
        </w:rPr>
        <w:t>В</w:t>
      </w:r>
      <w:r w:rsidRPr="00447442">
        <w:t>исвітлено деякі моменти необхідних педагогу професійних якостей. Подано теоретико-аналітичний огляд основних підходів до їх вивчення та результати дослідження рейтингу професійних якостей педагога на думку студентів.</w:t>
      </w:r>
    </w:p>
    <w:p w:rsidR="00E21C70" w:rsidRPr="002045C9" w:rsidRDefault="00E21C70" w:rsidP="00090680">
      <w:pPr>
        <w:pStyle w:val="a"/>
        <w:numPr>
          <w:ilvl w:val="0"/>
          <w:numId w:val="0"/>
        </w:numPr>
        <w:spacing w:after="0"/>
        <w:ind w:left="426" w:firstLine="141"/>
        <w:jc w:val="both"/>
      </w:pPr>
      <w:r w:rsidRPr="002045C9">
        <w:rPr>
          <w:b/>
          <w:i/>
        </w:rPr>
        <w:t>Аннотация:</w:t>
      </w:r>
      <w:r w:rsidR="00E73D0C" w:rsidRPr="002045C9">
        <w:t xml:space="preserve"> О</w:t>
      </w:r>
      <w:r w:rsidRPr="002045C9">
        <w:t>свещены некоторые моменты необходимых педагогу профессиональных качеств. Подано теоретико-аналитический обзор основных подходов к их изучению и результаты исследования рейтинга профессиональных качеств педагога по мнению студентов.</w:t>
      </w:r>
    </w:p>
    <w:p w:rsidR="00787E1C" w:rsidRPr="00787E1C" w:rsidRDefault="00787E1C" w:rsidP="00090680">
      <w:pPr>
        <w:spacing w:after="0"/>
        <w:ind w:left="426" w:hanging="66"/>
        <w:rPr>
          <w:rFonts w:ascii="Times New Roman" w:hAnsi="Times New Roman" w:cs="Times New Roman"/>
          <w:sz w:val="24"/>
          <w:szCs w:val="24"/>
          <w:lang w:val="uk-UA"/>
        </w:rPr>
      </w:pPr>
    </w:p>
    <w:p w:rsidR="00787E1C" w:rsidRPr="00646F10" w:rsidRDefault="00090680" w:rsidP="00090680">
      <w:pPr>
        <w:pStyle w:val="a"/>
        <w:numPr>
          <w:ilvl w:val="0"/>
          <w:numId w:val="34"/>
        </w:numPr>
        <w:tabs>
          <w:tab w:val="left" w:pos="851"/>
        </w:tabs>
        <w:spacing w:after="0"/>
        <w:ind w:left="426" w:hanging="426"/>
        <w:jc w:val="both"/>
      </w:pPr>
      <w:r>
        <w:rPr>
          <w:b/>
        </w:rPr>
        <w:t xml:space="preserve"> </w:t>
      </w:r>
      <w:r>
        <w:rPr>
          <w:b/>
        </w:rPr>
        <w:tab/>
      </w:r>
      <w:r w:rsidR="00787E1C" w:rsidRPr="00787E1C">
        <w:rPr>
          <w:b/>
        </w:rPr>
        <w:t>Мороз,</w:t>
      </w:r>
      <w:r w:rsidR="00787E1C">
        <w:rPr>
          <w:b/>
        </w:rPr>
        <w:t xml:space="preserve"> Л.</w:t>
      </w:r>
      <w:r>
        <w:rPr>
          <w:b/>
        </w:rPr>
        <w:t> </w:t>
      </w:r>
      <w:r w:rsidR="00787E1C" w:rsidRPr="00787E1C">
        <w:rPr>
          <w:b/>
        </w:rPr>
        <w:t xml:space="preserve">В. </w:t>
      </w:r>
      <w:r w:rsidR="00787E1C" w:rsidRPr="00447442">
        <w:t>Науково-методична робота: проблема формування готовності викладача вищого навчального закладу до виховної роботи [Текст] / Л. В. Мороз; Київський ун-т туризму, економі</w:t>
      </w:r>
      <w:r w:rsidR="00AB1718">
        <w:t xml:space="preserve">ки і права // Проблеми освіти. </w:t>
      </w:r>
      <w:r>
        <w:rPr>
          <w:lang w:val="ru-RU"/>
        </w:rPr>
        <w:t>–</w:t>
      </w:r>
      <w:r w:rsidR="00AB1718">
        <w:t xml:space="preserve"> К., 2010. </w:t>
      </w:r>
      <w:r>
        <w:rPr>
          <w:lang w:val="ru-RU"/>
        </w:rPr>
        <w:t>–</w:t>
      </w:r>
      <w:r w:rsidR="00787E1C" w:rsidRPr="00447442">
        <w:t xml:space="preserve"> Вип. </w:t>
      </w:r>
      <w:r w:rsidR="00AB1718">
        <w:t xml:space="preserve">64. </w:t>
      </w:r>
      <w:r>
        <w:rPr>
          <w:lang w:val="ru-RU"/>
        </w:rPr>
        <w:t>–</w:t>
      </w:r>
      <w:r w:rsidR="00AB1718">
        <w:t xml:space="preserve"> С.</w:t>
      </w:r>
      <w:r w:rsidR="00AB1718">
        <w:rPr>
          <w:lang w:val="ru-RU"/>
        </w:rPr>
        <w:t> </w:t>
      </w:r>
      <w:r w:rsidR="00AB1718">
        <w:t>111</w:t>
      </w:r>
      <w:r w:rsidR="00AB1718">
        <w:rPr>
          <w:lang w:val="ru-RU"/>
        </w:rPr>
        <w:t>-</w:t>
      </w:r>
      <w:r w:rsidR="00AB1718">
        <w:t xml:space="preserve">115. </w:t>
      </w:r>
      <w:r>
        <w:rPr>
          <w:lang w:val="ru-RU"/>
        </w:rPr>
        <w:t>–</w:t>
      </w:r>
      <w:r w:rsidR="00787E1C">
        <w:t xml:space="preserve"> Бібліогр.</w:t>
      </w:r>
      <w:r w:rsidR="00AB1718">
        <w:t>:</w:t>
      </w:r>
      <w:r w:rsidR="00AB1718">
        <w:rPr>
          <w:lang w:val="ru-RU"/>
        </w:rPr>
        <w:t xml:space="preserve"> </w:t>
      </w:r>
      <w:r w:rsidR="00AB1718">
        <w:t>c.</w:t>
      </w:r>
      <w:r w:rsidR="00AB1718">
        <w:rPr>
          <w:lang w:val="ru-RU"/>
        </w:rPr>
        <w:t xml:space="preserve"> </w:t>
      </w:r>
      <w:r w:rsidR="00AB1718">
        <w:t>114</w:t>
      </w:r>
      <w:r w:rsidR="00AB1718">
        <w:rPr>
          <w:lang w:val="ru-RU"/>
        </w:rPr>
        <w:t>-</w:t>
      </w:r>
      <w:r w:rsidR="00787E1C" w:rsidRPr="00447442">
        <w:t>115.</w:t>
      </w:r>
    </w:p>
    <w:p w:rsidR="00787E1C" w:rsidRPr="00646F10" w:rsidRDefault="00787E1C" w:rsidP="00090680">
      <w:pPr>
        <w:pStyle w:val="a"/>
        <w:numPr>
          <w:ilvl w:val="0"/>
          <w:numId w:val="0"/>
        </w:numPr>
        <w:ind w:left="426" w:firstLine="141"/>
        <w:jc w:val="both"/>
      </w:pPr>
      <w:r w:rsidRPr="00AB1718">
        <w:rPr>
          <w:b/>
          <w:i/>
        </w:rPr>
        <w:t>Ключові слова:</w:t>
      </w:r>
      <w:r w:rsidRPr="00447442">
        <w:t xml:space="preserve"> науково-методична робота</w:t>
      </w:r>
      <w:r>
        <w:t xml:space="preserve"> --</w:t>
      </w:r>
      <w:r w:rsidRPr="00447442">
        <w:t xml:space="preserve"> готовніс</w:t>
      </w:r>
      <w:r>
        <w:t>ть викладача до виховної роботи --</w:t>
      </w:r>
      <w:r w:rsidRPr="00447442">
        <w:t xml:space="preserve"> на</w:t>
      </w:r>
      <w:r>
        <w:t>прями науково-методичної роботи --</w:t>
      </w:r>
      <w:r w:rsidRPr="00447442">
        <w:t xml:space="preserve"> фу</w:t>
      </w:r>
      <w:r>
        <w:t>нкції науково-методичної роботи -- научно-</w:t>
      </w:r>
      <w:r w:rsidRPr="00A16E4C">
        <w:t>методическая работа -- готовность преподавателя к воспитательной работе -- направления научно-методической работы -- функции научно-методической работы</w:t>
      </w:r>
    </w:p>
    <w:p w:rsidR="00787E1C" w:rsidRPr="00447442" w:rsidRDefault="00787E1C" w:rsidP="00090680">
      <w:pPr>
        <w:pStyle w:val="a"/>
        <w:numPr>
          <w:ilvl w:val="0"/>
          <w:numId w:val="0"/>
        </w:numPr>
        <w:spacing w:after="0"/>
        <w:ind w:left="426" w:firstLine="141"/>
        <w:jc w:val="both"/>
      </w:pPr>
      <w:r w:rsidRPr="00AB1718">
        <w:rPr>
          <w:b/>
          <w:i/>
        </w:rPr>
        <w:t>Анотація:</w:t>
      </w:r>
      <w:r w:rsidR="00E73D0C">
        <w:t xml:space="preserve"> </w:t>
      </w:r>
      <w:r w:rsidR="00E73D0C">
        <w:rPr>
          <w:lang w:val="ru-RU"/>
        </w:rPr>
        <w:t>Д</w:t>
      </w:r>
      <w:r w:rsidRPr="00447442">
        <w:t xml:space="preserve">осліджуються проблеми формування готовності викладачів до виховання студентської молоді у системі науково-методичної роботи вищого навчального закладу. Визначено, що науково-методична робота вищого навчального закладу, мета якої </w:t>
      </w:r>
      <w:r w:rsidR="00B718F5">
        <w:t xml:space="preserve">– </w:t>
      </w:r>
      <w:r w:rsidRPr="00447442">
        <w:t>формування готовності</w:t>
      </w:r>
      <w:r w:rsidR="00B718F5">
        <w:t xml:space="preserve"> викладача до виховної роботи</w:t>
      </w:r>
      <w:r w:rsidR="00090680">
        <w:t xml:space="preserve"> –</w:t>
      </w:r>
      <w:r w:rsidRPr="00447442">
        <w:t xml:space="preserve"> це взаємозв’язок структурних і функціональних компонентів: технологічного, особистісного, діяльнісного. У змісті науково-методичної роботи визначено декілька напрямів, що сприяють формуванню готовності викладачів до виховної роботи: методологічна та теоретична підготовка, педагогічна підготовка, підготовка викладача з методики виховної роботи, психологічна, загальнокультурна підготовка та знання технічних засобів навчання, комп’ютера. Визначено практичне вирішення проблеми формування готовності викладача до виховної роботи у вищих навчальних закладах через розробку оптимальної моделі науково-методичної роботи щодо підвищення рівня підготовки викладача вищого навчального закладу до виховної роботи: запровадження програми підготовки викладача вищого навчального закладу до виховної роботи; відбір ефективних форм і методів роботи; коригування моделі та програми за результатами аналізу.</w:t>
      </w:r>
    </w:p>
    <w:p w:rsidR="00787E1C" w:rsidRPr="002045C9" w:rsidRDefault="00787E1C" w:rsidP="00526750">
      <w:pPr>
        <w:pStyle w:val="a"/>
        <w:numPr>
          <w:ilvl w:val="0"/>
          <w:numId w:val="0"/>
        </w:numPr>
        <w:spacing w:after="0"/>
        <w:ind w:left="426" w:firstLine="141"/>
        <w:jc w:val="both"/>
      </w:pPr>
      <w:r w:rsidRPr="002045C9">
        <w:rPr>
          <w:b/>
          <w:i/>
        </w:rPr>
        <w:t>Аннотация:</w:t>
      </w:r>
      <w:r w:rsidR="00E73D0C" w:rsidRPr="002045C9">
        <w:t xml:space="preserve"> И</w:t>
      </w:r>
      <w:r w:rsidRPr="002045C9">
        <w:t>сследуются проблемы формирования готовности преподавателей к воспитанию студенческой молодежи в системе научно-методической работы высшего ученого заведения. Определено, что научно-методическая работа высшего учебного заведения, цель которой</w:t>
      </w:r>
      <w:r w:rsidR="006A2CB4" w:rsidRPr="002045C9">
        <w:t xml:space="preserve"> </w:t>
      </w:r>
      <w:r w:rsidR="00090680">
        <w:t>–</w:t>
      </w:r>
      <w:r w:rsidRPr="002045C9">
        <w:t xml:space="preserve"> формирование готовности преподав</w:t>
      </w:r>
      <w:r w:rsidR="00B718F5">
        <w:t>ателя к воспитательной работе</w:t>
      </w:r>
      <w:r w:rsidR="00090680">
        <w:t xml:space="preserve"> –</w:t>
      </w:r>
      <w:r w:rsidRPr="002045C9">
        <w:t xml:space="preserve"> это взаимосвязь структурных и функциональных компонентов: технологического, личностного, деятельностного. В содержании научно-методической работы определено несколько направлений, способствующих формированию готовности преподавателей к воспитательной работе: методологическая и теоретическая подготовка, педагогическая подготовка, подготовка преподавателя по методике воспитательной работы, психологическая, общекультурная подготовка и знание технических средств обучения, компьютера. Определено практическое решение проблемы формирования готовности преподавателя к воспитательной работе в высших учебных заведениях через разработку оптимальной модели научно-методической работы по повышению уровня подготовки преподавателя высшего ученого заведения к воспитательной работе: внедрение программы подготовки преподавателя высшего ученого заведения к воспитательной работе; отбор эффективных форм и методов работы; корректировки модели и программы по результатам анализа.</w:t>
      </w:r>
    </w:p>
    <w:p w:rsidR="00FC1D2F" w:rsidRPr="00E21C70" w:rsidRDefault="00FC1D2F" w:rsidP="00526750">
      <w:pPr>
        <w:pStyle w:val="a"/>
        <w:numPr>
          <w:ilvl w:val="0"/>
          <w:numId w:val="0"/>
        </w:numPr>
        <w:tabs>
          <w:tab w:val="left" w:pos="5103"/>
        </w:tabs>
        <w:spacing w:after="0"/>
        <w:ind w:left="426" w:firstLine="141"/>
        <w:rPr>
          <w:lang w:val="ru-RU"/>
        </w:rPr>
      </w:pPr>
    </w:p>
    <w:p w:rsidR="00D547DE" w:rsidRPr="002045C9" w:rsidRDefault="00B718F5" w:rsidP="00CA4D01">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6A2CB4" w:rsidRPr="002045C9">
        <w:rPr>
          <w:b/>
          <w:bCs/>
        </w:rPr>
        <w:t>Обозная, </w:t>
      </w:r>
      <w:r w:rsidR="00D547DE" w:rsidRPr="002045C9">
        <w:rPr>
          <w:b/>
          <w:bCs/>
        </w:rPr>
        <w:t xml:space="preserve">Е. </w:t>
      </w:r>
      <w:r w:rsidR="00D547DE" w:rsidRPr="002045C9">
        <w:t xml:space="preserve">Отношения </w:t>
      </w:r>
      <w:r w:rsidR="006A2CB4" w:rsidRPr="002045C9">
        <w:t>«</w:t>
      </w:r>
      <w:r w:rsidR="00D547DE" w:rsidRPr="002045C9">
        <w:t xml:space="preserve">преподаватель </w:t>
      </w:r>
      <w:r w:rsidR="006A2CB4" w:rsidRPr="002045C9">
        <w:t>– студент» в рамках личностно-</w:t>
      </w:r>
      <w:r w:rsidR="00D547DE" w:rsidRPr="002045C9">
        <w:lastRenderedPageBreak/>
        <w:t>ориентированной парадигмы вузовского образования [Текст] /</w:t>
      </w:r>
      <w:r>
        <w:t xml:space="preserve"> Е. Обозная // Новий колегіум. – 2012. –</w:t>
      </w:r>
      <w:r w:rsidR="00D547DE" w:rsidRPr="002045C9">
        <w:t xml:space="preserve"> </w:t>
      </w:r>
      <w:r w:rsidR="00D547DE" w:rsidRPr="002045C9">
        <w:rPr>
          <w:bCs/>
        </w:rPr>
        <w:t>№ 2</w:t>
      </w:r>
      <w:r w:rsidR="00D547DE" w:rsidRPr="002045C9">
        <w:t xml:space="preserve">. </w:t>
      </w:r>
      <w:r>
        <w:t>–</w:t>
      </w:r>
      <w:r w:rsidR="00D547DE" w:rsidRPr="002045C9">
        <w:t>С. 14.</w:t>
      </w:r>
    </w:p>
    <w:p w:rsidR="00FC1D2F" w:rsidRPr="006A2CB4" w:rsidRDefault="00FC1D2F" w:rsidP="00CA4D01">
      <w:pPr>
        <w:spacing w:after="0" w:line="240" w:lineRule="auto"/>
        <w:ind w:left="426"/>
        <w:jc w:val="center"/>
        <w:rPr>
          <w:rFonts w:ascii="Times New Roman" w:hAnsi="Times New Roman" w:cs="Times New Roman"/>
          <w:sz w:val="24"/>
          <w:szCs w:val="24"/>
          <w:lang w:val="uk-UA"/>
        </w:rPr>
      </w:pPr>
    </w:p>
    <w:p w:rsidR="003D11AF" w:rsidRPr="00B718F5" w:rsidRDefault="00B718F5" w:rsidP="00CA4D01">
      <w:pPr>
        <w:pStyle w:val="a"/>
        <w:numPr>
          <w:ilvl w:val="0"/>
          <w:numId w:val="34"/>
        </w:numPr>
        <w:tabs>
          <w:tab w:val="left" w:pos="851"/>
        </w:tabs>
        <w:spacing w:after="0"/>
        <w:ind w:left="426" w:hanging="426"/>
        <w:jc w:val="both"/>
      </w:pPr>
      <w:r>
        <w:rPr>
          <w:b/>
        </w:rPr>
        <w:t xml:space="preserve"> </w:t>
      </w:r>
      <w:r>
        <w:rPr>
          <w:b/>
        </w:rPr>
        <w:tab/>
      </w:r>
      <w:r w:rsidR="006A2CB4" w:rsidRPr="002045C9">
        <w:rPr>
          <w:b/>
        </w:rPr>
        <w:t>Пазиніч, С. </w:t>
      </w:r>
      <w:r w:rsidR="00D547DE" w:rsidRPr="002045C9">
        <w:rPr>
          <w:b/>
        </w:rPr>
        <w:t>М.</w:t>
      </w:r>
      <w:r w:rsidR="00D547DE" w:rsidRPr="002045C9">
        <w:t xml:space="preserve"> Інтелігентність як атрибутивна необхідність в педагогічній діяльності [Текст] / С. М. Пазиніч // Соціально-гуманітарні вектори педагогіки вищ. шк. : шоста Міжнар. наук.-пра</w:t>
      </w:r>
      <w:r w:rsidR="006A2CB4" w:rsidRPr="002045C9">
        <w:t>кт</w:t>
      </w:r>
      <w:r>
        <w:t xml:space="preserve">. конф. (23-24 квіт. 2015 р.). – Харків, 2015. – С. 38-46. – </w:t>
      </w:r>
      <w:r w:rsidR="006A2CB4" w:rsidRPr="002045C9">
        <w:t>Бібліогр.: с. </w:t>
      </w:r>
      <w:r w:rsidR="00D547DE" w:rsidRPr="002045C9">
        <w:t>46.</w:t>
      </w:r>
    </w:p>
    <w:p w:rsidR="006A2CB4" w:rsidRDefault="006A2CB4" w:rsidP="00CA4D01">
      <w:pPr>
        <w:spacing w:after="0" w:line="240" w:lineRule="auto"/>
        <w:ind w:left="426" w:hanging="426"/>
        <w:rPr>
          <w:rFonts w:ascii="Times New Roman" w:hAnsi="Times New Roman" w:cs="Times New Roman"/>
          <w:sz w:val="24"/>
          <w:szCs w:val="24"/>
          <w:lang w:val="uk-UA"/>
        </w:rPr>
      </w:pPr>
    </w:p>
    <w:p w:rsidR="003D11AF" w:rsidRPr="002045C9" w:rsidRDefault="00B718F5" w:rsidP="00CA4D01">
      <w:pPr>
        <w:pStyle w:val="a"/>
        <w:numPr>
          <w:ilvl w:val="0"/>
          <w:numId w:val="34"/>
        </w:numPr>
        <w:tabs>
          <w:tab w:val="left" w:pos="851"/>
        </w:tabs>
        <w:spacing w:after="0"/>
        <w:ind w:left="426" w:hanging="426"/>
        <w:jc w:val="both"/>
      </w:pPr>
      <w:r>
        <w:rPr>
          <w:b/>
        </w:rPr>
        <w:t xml:space="preserve"> </w:t>
      </w:r>
      <w:r>
        <w:rPr>
          <w:b/>
        </w:rPr>
        <w:tab/>
      </w:r>
      <w:r w:rsidR="003D11AF" w:rsidRPr="002045C9">
        <w:rPr>
          <w:b/>
        </w:rPr>
        <w:t>Скрипчук, Г. В.</w:t>
      </w:r>
      <w:r w:rsidR="003D11AF" w:rsidRPr="002045C9">
        <w:t xml:space="preserve"> Викладач вищого навчального закладу як організатор навчально</w:t>
      </w:r>
      <w:r>
        <w:t>-виховного процесу [Текст] / Г. В. </w:t>
      </w:r>
      <w:r w:rsidR="003D11AF" w:rsidRPr="002045C9">
        <w:t>Скрипчук // Соціально-гуманітарні вектори педагогіки вищ. шк. : шоста Міжнар. наук.-пра</w:t>
      </w:r>
      <w:r w:rsidR="006A2CB4" w:rsidRPr="002045C9">
        <w:t>кт</w:t>
      </w:r>
      <w:r>
        <w:t>. конф. (23-24 квіт. 2015 р.). – Харків, 2015. –</w:t>
      </w:r>
      <w:r w:rsidR="003D11AF" w:rsidRPr="002045C9">
        <w:t xml:space="preserve"> С. 107-108.</w:t>
      </w:r>
    </w:p>
    <w:p w:rsidR="003D11AF" w:rsidRPr="00B718F5" w:rsidRDefault="003D11AF" w:rsidP="00CA4D01">
      <w:pPr>
        <w:spacing w:after="0"/>
        <w:ind w:left="426" w:hanging="426"/>
        <w:jc w:val="both"/>
        <w:rPr>
          <w:b/>
          <w:lang w:val="uk-UA"/>
        </w:rPr>
      </w:pPr>
    </w:p>
    <w:p w:rsidR="009F4F94" w:rsidRDefault="00B718F5" w:rsidP="00CA4D01">
      <w:pPr>
        <w:pStyle w:val="a"/>
        <w:numPr>
          <w:ilvl w:val="0"/>
          <w:numId w:val="34"/>
        </w:numPr>
        <w:tabs>
          <w:tab w:val="left" w:pos="851"/>
        </w:tabs>
        <w:spacing w:after="0"/>
        <w:ind w:left="426" w:hanging="426"/>
        <w:jc w:val="both"/>
      </w:pPr>
      <w:r>
        <w:rPr>
          <w:b/>
        </w:rPr>
        <w:t xml:space="preserve"> </w:t>
      </w:r>
      <w:r>
        <w:rPr>
          <w:b/>
        </w:rPr>
        <w:tab/>
      </w:r>
      <w:r w:rsidR="009F4F94" w:rsidRPr="00053B99">
        <w:rPr>
          <w:b/>
        </w:rPr>
        <w:t>Телегіна, С</w:t>
      </w:r>
      <w:r w:rsidR="009F4F94">
        <w:t>. Основні напрямки діяльності вик</w:t>
      </w:r>
      <w:r w:rsidR="006A2CB4">
        <w:t>ладача вищої школи [Текст] / С.</w:t>
      </w:r>
      <w:r w:rsidR="006A2CB4">
        <w:rPr>
          <w:lang w:val="ru-RU"/>
        </w:rPr>
        <w:t> </w:t>
      </w:r>
      <w:r w:rsidR="009F4F94">
        <w:t xml:space="preserve">Телегіна // </w:t>
      </w:r>
      <w:r w:rsidR="009F4F94" w:rsidRPr="00066DBF">
        <w:t xml:space="preserve">Новий колегіум. </w:t>
      </w:r>
      <w:r>
        <w:t>– 2014. –</w:t>
      </w:r>
      <w:r w:rsidR="006A2CB4">
        <w:t xml:space="preserve"> № 2. </w:t>
      </w:r>
      <w:r>
        <w:t>– С. 40-43. –</w:t>
      </w:r>
      <w:r w:rsidR="009F4F94">
        <w:t xml:space="preserve"> Бібліогр.: с. 43.</w:t>
      </w:r>
    </w:p>
    <w:p w:rsidR="009F4F94" w:rsidRPr="002045C9" w:rsidRDefault="009F4F94" w:rsidP="00CA4D01">
      <w:pPr>
        <w:pStyle w:val="a"/>
        <w:numPr>
          <w:ilvl w:val="0"/>
          <w:numId w:val="0"/>
        </w:numPr>
        <w:spacing w:after="0"/>
        <w:ind w:left="426" w:firstLine="141"/>
        <w:jc w:val="both"/>
      </w:pPr>
      <w:r w:rsidRPr="002045C9">
        <w:rPr>
          <w:b/>
          <w:i/>
        </w:rPr>
        <w:t>Ключові слова:</w:t>
      </w:r>
      <w:r w:rsidRPr="002045C9">
        <w:rPr>
          <w:b/>
        </w:rPr>
        <w:t xml:space="preserve"> </w:t>
      </w:r>
      <w:r w:rsidRPr="002045C9">
        <w:t>п</w:t>
      </w:r>
      <w:r w:rsidR="006A2CB4" w:rsidRPr="002045C9">
        <w:t>реподаватель высшей школы -- деятельность -- действие -- операция --</w:t>
      </w:r>
      <w:r w:rsidRPr="002045C9">
        <w:t xml:space="preserve"> творчество -- викладач вищої школи -</w:t>
      </w:r>
      <w:r w:rsidR="006A2CB4" w:rsidRPr="002045C9">
        <w:t>-</w:t>
      </w:r>
      <w:r w:rsidRPr="002045C9">
        <w:t xml:space="preserve"> діяльність </w:t>
      </w:r>
      <w:r w:rsidR="006A2CB4" w:rsidRPr="002045C9">
        <w:t>-</w:t>
      </w:r>
      <w:r w:rsidRPr="002045C9">
        <w:t xml:space="preserve">- дія </w:t>
      </w:r>
      <w:r w:rsidR="006A2CB4" w:rsidRPr="002045C9">
        <w:t>-</w:t>
      </w:r>
      <w:r w:rsidRPr="002045C9">
        <w:t xml:space="preserve">- операція </w:t>
      </w:r>
      <w:r w:rsidR="006A2CB4" w:rsidRPr="002045C9">
        <w:t>-</w:t>
      </w:r>
      <w:r w:rsidRPr="002045C9">
        <w:t>- творчість</w:t>
      </w:r>
    </w:p>
    <w:p w:rsidR="009F4F94" w:rsidRPr="002045C9" w:rsidRDefault="009F4F94" w:rsidP="00CA4D01">
      <w:pPr>
        <w:pStyle w:val="a"/>
        <w:numPr>
          <w:ilvl w:val="0"/>
          <w:numId w:val="0"/>
        </w:numPr>
        <w:spacing w:after="0"/>
        <w:ind w:left="426" w:firstLine="141"/>
        <w:jc w:val="both"/>
      </w:pPr>
      <w:r w:rsidRPr="002045C9">
        <w:rPr>
          <w:b/>
          <w:i/>
        </w:rPr>
        <w:t>Аннотация</w:t>
      </w:r>
      <w:r w:rsidRPr="002045C9">
        <w:rPr>
          <w:i/>
        </w:rPr>
        <w:t>:</w:t>
      </w:r>
      <w:r w:rsidRPr="002045C9">
        <w:t xml:space="preserve"> Исследованы основные виды деятельности преподавателей высших учебных заведений, их компоненты. Даны определение понятиям «действие», «операция». Акцентировано внимание на творческом компоненте деятельности преподавателя высшей школы.</w:t>
      </w:r>
    </w:p>
    <w:p w:rsidR="00991732" w:rsidRDefault="009F4F94" w:rsidP="00CA4D01">
      <w:pPr>
        <w:pStyle w:val="a"/>
        <w:numPr>
          <w:ilvl w:val="0"/>
          <w:numId w:val="0"/>
        </w:numPr>
        <w:spacing w:after="0"/>
        <w:ind w:left="426" w:firstLine="141"/>
        <w:jc w:val="both"/>
      </w:pPr>
      <w:r w:rsidRPr="002045C9">
        <w:rPr>
          <w:b/>
          <w:i/>
        </w:rPr>
        <w:t>Анотація:</w:t>
      </w:r>
      <w:r w:rsidRPr="002045C9">
        <w:t xml:space="preserve"> Досліджено основні види діяльності викладачів вищих навчальних закладів, їх компоненти. Дано визначення поняттям «дія», «операція». Акцентована увага на творчому компоненті діяльності викладача вищої школи.</w:t>
      </w:r>
    </w:p>
    <w:p w:rsidR="00991732" w:rsidRPr="00CD00C5" w:rsidRDefault="00991732" w:rsidP="006A2CB4">
      <w:pPr>
        <w:spacing w:after="0" w:line="240" w:lineRule="auto"/>
        <w:ind w:firstLine="707"/>
        <w:jc w:val="both"/>
        <w:rPr>
          <w:rFonts w:ascii="Times New Roman" w:hAnsi="Times New Roman" w:cs="Times New Roman"/>
          <w:sz w:val="24"/>
          <w:szCs w:val="24"/>
          <w:lang w:val="uk-UA"/>
        </w:rPr>
      </w:pPr>
    </w:p>
    <w:p w:rsidR="00991732" w:rsidRDefault="00B718F5" w:rsidP="00B718F5">
      <w:pPr>
        <w:pStyle w:val="a"/>
        <w:numPr>
          <w:ilvl w:val="0"/>
          <w:numId w:val="34"/>
        </w:numPr>
        <w:tabs>
          <w:tab w:val="left" w:pos="851"/>
        </w:tabs>
        <w:spacing w:after="0"/>
        <w:ind w:left="426" w:hanging="426"/>
        <w:jc w:val="both"/>
      </w:pPr>
      <w:r>
        <w:rPr>
          <w:b/>
        </w:rPr>
        <w:t xml:space="preserve"> </w:t>
      </w:r>
      <w:r>
        <w:rPr>
          <w:b/>
        </w:rPr>
        <w:tab/>
      </w:r>
      <w:r w:rsidR="007B30C3">
        <w:rPr>
          <w:b/>
        </w:rPr>
        <w:t>Фоменко,</w:t>
      </w:r>
      <w:r w:rsidR="007B30C3">
        <w:rPr>
          <w:b/>
          <w:lang w:val="ru-RU"/>
        </w:rPr>
        <w:t> </w:t>
      </w:r>
      <w:r w:rsidR="007B30C3">
        <w:rPr>
          <w:b/>
        </w:rPr>
        <w:t>Н.</w:t>
      </w:r>
      <w:r w:rsidR="007B30C3">
        <w:rPr>
          <w:b/>
          <w:lang w:val="ru-RU"/>
        </w:rPr>
        <w:t> </w:t>
      </w:r>
      <w:r w:rsidR="00991732" w:rsidRPr="00991732">
        <w:rPr>
          <w:b/>
        </w:rPr>
        <w:t>А.</w:t>
      </w:r>
      <w:r w:rsidR="00991732">
        <w:t xml:space="preserve"> Викладач вищої школи як реалі</w:t>
      </w:r>
      <w:r w:rsidR="00991732" w:rsidRPr="00447442">
        <w:t>затор галузевих стандартів: проблеми науково-методичної підготовки [Текст] / Н. А. Фоменко ; Київський ун-т туризму, економіки і права // Нові технології навча</w:t>
      </w:r>
      <w:r w:rsidR="007B30C3">
        <w:t xml:space="preserve">ння. </w:t>
      </w:r>
      <w:r>
        <w:t>–</w:t>
      </w:r>
      <w:r w:rsidR="00991732">
        <w:t xml:space="preserve"> К., 2011.</w:t>
      </w:r>
      <w:r>
        <w:t xml:space="preserve"> –</w:t>
      </w:r>
      <w:r w:rsidR="007B30C3">
        <w:t xml:space="preserve"> Вип. 68. </w:t>
      </w:r>
      <w:r>
        <w:t>–</w:t>
      </w:r>
      <w:r w:rsidR="00991732">
        <w:t xml:space="preserve"> С. </w:t>
      </w:r>
      <w:r w:rsidR="007B30C3">
        <w:t>157</w:t>
      </w:r>
      <w:r w:rsidR="007B30C3" w:rsidRPr="007B30C3">
        <w:t>-</w:t>
      </w:r>
      <w:r w:rsidR="00991732" w:rsidRPr="00447442">
        <w:t>162</w:t>
      </w:r>
      <w:r w:rsidR="007B30C3">
        <w:t>. – Бібліогр</w:t>
      </w:r>
      <w:r w:rsidR="007B30C3" w:rsidRPr="007B30C3">
        <w:t>.</w:t>
      </w:r>
      <w:r w:rsidR="00991732">
        <w:t xml:space="preserve">: </w:t>
      </w:r>
      <w:r w:rsidR="007B30C3">
        <w:t>с.</w:t>
      </w:r>
      <w:r w:rsidR="007B30C3" w:rsidRPr="007B30C3">
        <w:t xml:space="preserve"> </w:t>
      </w:r>
      <w:r w:rsidR="00991732" w:rsidRPr="00447442">
        <w:t>162.</w:t>
      </w:r>
    </w:p>
    <w:p w:rsidR="00991732" w:rsidRPr="003F4E4A" w:rsidRDefault="00991732" w:rsidP="00B718F5">
      <w:pPr>
        <w:pStyle w:val="a"/>
        <w:numPr>
          <w:ilvl w:val="0"/>
          <w:numId w:val="0"/>
        </w:numPr>
        <w:spacing w:after="0"/>
        <w:ind w:left="426" w:firstLine="141"/>
        <w:jc w:val="both"/>
      </w:pPr>
      <w:r w:rsidRPr="007B30C3">
        <w:rPr>
          <w:b/>
          <w:i/>
        </w:rPr>
        <w:t>Ключові слова:</w:t>
      </w:r>
      <w:r w:rsidRPr="007B30C3">
        <w:rPr>
          <w:i/>
        </w:rPr>
        <w:t xml:space="preserve"> </w:t>
      </w:r>
      <w:r w:rsidRPr="00447442">
        <w:t>стандартизація вищої туристської осв</w:t>
      </w:r>
      <w:r>
        <w:t>іти -- професійна компетентність -- методи навчання -- інформаційні методи навчання -- професійна освітня програма --</w:t>
      </w:r>
      <w:r w:rsidR="007B30C3">
        <w:rPr>
          <w:lang w:val="ru-RU"/>
        </w:rPr>
        <w:t xml:space="preserve"> </w:t>
      </w:r>
      <w:r>
        <w:t>стандартизаци</w:t>
      </w:r>
      <w:r w:rsidRPr="003F4E4A">
        <w:t>я высшего</w:t>
      </w:r>
      <w:r>
        <w:t xml:space="preserve"> туристичес</w:t>
      </w:r>
      <w:r w:rsidRPr="003F4E4A">
        <w:t>кого образования -- профессиональная компетентность -- методы обучения -- информационные методы обучения -- профессиональная образовательная программа</w:t>
      </w:r>
    </w:p>
    <w:p w:rsidR="00991732" w:rsidRPr="00447442" w:rsidRDefault="00991732" w:rsidP="00B718F5">
      <w:pPr>
        <w:pStyle w:val="a"/>
        <w:numPr>
          <w:ilvl w:val="0"/>
          <w:numId w:val="0"/>
        </w:numPr>
        <w:spacing w:after="0"/>
        <w:ind w:left="426" w:firstLine="141"/>
        <w:jc w:val="both"/>
      </w:pPr>
      <w:r w:rsidRPr="007B30C3">
        <w:rPr>
          <w:b/>
          <w:i/>
        </w:rPr>
        <w:t>Анотація:</w:t>
      </w:r>
      <w:r w:rsidR="00E73D0C">
        <w:t xml:space="preserve"> </w:t>
      </w:r>
      <w:r w:rsidR="00E73D0C" w:rsidRPr="00E73D0C">
        <w:t>Н</w:t>
      </w:r>
      <w:r w:rsidRPr="00447442">
        <w:t>а основі цілісного аналізу соціально-педагогічних досліджень безперервної освіти обґрунтовано науково-методичні засади підготовки викладача до р</w:t>
      </w:r>
      <w:r>
        <w:t>еалізації стандартів вищої тури</w:t>
      </w:r>
      <w:r w:rsidRPr="00447442">
        <w:t>с</w:t>
      </w:r>
      <w:r>
        <w:t>тс</w:t>
      </w:r>
      <w:r w:rsidRPr="00447442">
        <w:t>ької освіти.</w:t>
      </w:r>
    </w:p>
    <w:p w:rsidR="00991732" w:rsidRDefault="00991732" w:rsidP="00B718F5">
      <w:pPr>
        <w:pStyle w:val="a"/>
        <w:numPr>
          <w:ilvl w:val="0"/>
          <w:numId w:val="0"/>
        </w:numPr>
        <w:spacing w:after="0"/>
        <w:ind w:left="426" w:firstLine="141"/>
        <w:jc w:val="both"/>
      </w:pPr>
      <w:r w:rsidRPr="002045C9">
        <w:rPr>
          <w:b/>
          <w:i/>
        </w:rPr>
        <w:t>Аннотация:</w:t>
      </w:r>
      <w:r w:rsidR="00E73D0C" w:rsidRPr="002045C9">
        <w:t xml:space="preserve"> Н</w:t>
      </w:r>
      <w:r w:rsidRPr="002045C9">
        <w:t>а основе целостного анализа социально-педагогических исследований непрерывного образования обоснованы научно-методические основы подготовки преподавателя к реализации стандартов высшего туристского образования.</w:t>
      </w:r>
    </w:p>
    <w:p w:rsidR="0065738F" w:rsidRPr="0065738F" w:rsidRDefault="0065738F" w:rsidP="007B30C3">
      <w:pPr>
        <w:spacing w:after="0" w:line="240" w:lineRule="auto"/>
        <w:rPr>
          <w:rFonts w:ascii="Times New Roman" w:hAnsi="Times New Roman" w:cs="Times New Roman"/>
          <w:sz w:val="24"/>
          <w:szCs w:val="24"/>
          <w:lang w:val="uk-UA"/>
        </w:rPr>
      </w:pPr>
    </w:p>
    <w:p w:rsidR="0065738F" w:rsidRDefault="00B718F5" w:rsidP="00B718F5">
      <w:pPr>
        <w:pStyle w:val="a"/>
        <w:numPr>
          <w:ilvl w:val="0"/>
          <w:numId w:val="34"/>
        </w:numPr>
        <w:tabs>
          <w:tab w:val="left" w:pos="851"/>
        </w:tabs>
        <w:spacing w:after="0"/>
        <w:ind w:left="426" w:hanging="426"/>
        <w:jc w:val="both"/>
      </w:pPr>
      <w:r>
        <w:rPr>
          <w:b/>
        </w:rPr>
        <w:t xml:space="preserve"> </w:t>
      </w:r>
      <w:r>
        <w:rPr>
          <w:b/>
        </w:rPr>
        <w:tab/>
      </w:r>
      <w:r w:rsidR="0065738F" w:rsidRPr="0065738F">
        <w:rPr>
          <w:b/>
        </w:rPr>
        <w:t>Хорєв, І. О.</w:t>
      </w:r>
      <w:r w:rsidR="0065738F" w:rsidRPr="00447442">
        <w:t xml:space="preserve"> Дослідження ресурсів викладача вищої школи з позиції синкретичної методології [Текс</w:t>
      </w:r>
      <w:r w:rsidR="0065738F">
        <w:t>т] / І. О. Хорєв ; Київський нац. економ.</w:t>
      </w:r>
      <w:r w:rsidR="0065738F" w:rsidRPr="00447442">
        <w:t xml:space="preserve"> ун-т ім. В. Гетьмана // Нові технології навча</w:t>
      </w:r>
      <w:r w:rsidR="007B30C3">
        <w:t xml:space="preserve">ння. </w:t>
      </w:r>
      <w:r>
        <w:t>–</w:t>
      </w:r>
      <w:r w:rsidR="0065738F">
        <w:t xml:space="preserve"> К., 2011.</w:t>
      </w:r>
      <w:r>
        <w:t xml:space="preserve"> –</w:t>
      </w:r>
      <w:r w:rsidR="007B30C3">
        <w:t xml:space="preserve"> Вип. 68. </w:t>
      </w:r>
      <w:r>
        <w:t>–</w:t>
      </w:r>
      <w:r w:rsidR="007B30C3">
        <w:t xml:space="preserve"> С. 78</w:t>
      </w:r>
      <w:r w:rsidR="007B30C3" w:rsidRPr="00466F90">
        <w:t>-</w:t>
      </w:r>
      <w:r w:rsidR="007B30C3">
        <w:t xml:space="preserve">83. </w:t>
      </w:r>
      <w:r>
        <w:t>–</w:t>
      </w:r>
      <w:r w:rsidR="007B30C3">
        <w:t xml:space="preserve"> Бібліогр</w:t>
      </w:r>
      <w:r w:rsidR="007B30C3" w:rsidRPr="00466F90">
        <w:t>.</w:t>
      </w:r>
      <w:r w:rsidR="0065738F">
        <w:t xml:space="preserve">: с. </w:t>
      </w:r>
      <w:r w:rsidR="007B30C3">
        <w:t>82</w:t>
      </w:r>
      <w:r w:rsidR="007B30C3" w:rsidRPr="00466F90">
        <w:t>-</w:t>
      </w:r>
      <w:r w:rsidR="0065738F" w:rsidRPr="00447442">
        <w:t>83.</w:t>
      </w:r>
    </w:p>
    <w:p w:rsidR="0065738F" w:rsidRDefault="0065738F" w:rsidP="00B718F5">
      <w:pPr>
        <w:pStyle w:val="a"/>
        <w:numPr>
          <w:ilvl w:val="0"/>
          <w:numId w:val="0"/>
        </w:numPr>
        <w:ind w:left="360" w:firstLine="207"/>
        <w:jc w:val="both"/>
      </w:pPr>
      <w:r w:rsidRPr="007B30C3">
        <w:rPr>
          <w:b/>
          <w:i/>
        </w:rPr>
        <w:t>Ключові слова:</w:t>
      </w:r>
      <w:r>
        <w:t xml:space="preserve"> синкретична методологія -- ресурси викладача -- педагогічний оптимізм -- </w:t>
      </w:r>
      <w:r w:rsidRPr="00B304B0">
        <w:t>синкретическая</w:t>
      </w:r>
      <w:r>
        <w:t xml:space="preserve"> </w:t>
      </w:r>
      <w:r w:rsidRPr="00B304B0">
        <w:t>методология</w:t>
      </w:r>
      <w:r>
        <w:t xml:space="preserve"> -- </w:t>
      </w:r>
      <w:r w:rsidRPr="00B304B0">
        <w:t>ресурсы</w:t>
      </w:r>
      <w:r>
        <w:t xml:space="preserve"> </w:t>
      </w:r>
      <w:r w:rsidRPr="00B304B0">
        <w:t>преподавател</w:t>
      </w:r>
      <w:r>
        <w:t xml:space="preserve">я -- </w:t>
      </w:r>
      <w:r w:rsidRPr="00B304B0">
        <w:t>педагогический</w:t>
      </w:r>
      <w:r>
        <w:t xml:space="preserve"> -- оптимізм</w:t>
      </w:r>
    </w:p>
    <w:p w:rsidR="0065738F" w:rsidRPr="00447442" w:rsidRDefault="0065738F" w:rsidP="00B718F5">
      <w:pPr>
        <w:pStyle w:val="a"/>
        <w:numPr>
          <w:ilvl w:val="0"/>
          <w:numId w:val="0"/>
        </w:numPr>
        <w:spacing w:after="0"/>
        <w:ind w:left="360" w:firstLine="207"/>
        <w:jc w:val="both"/>
      </w:pPr>
      <w:r w:rsidRPr="007B30C3">
        <w:rPr>
          <w:b/>
          <w:i/>
        </w:rPr>
        <w:t>Анотація:</w:t>
      </w:r>
      <w:r w:rsidR="00E73D0C">
        <w:t xml:space="preserve"> </w:t>
      </w:r>
      <w:r w:rsidR="00E73D0C" w:rsidRPr="00E73D0C">
        <w:t>Д</w:t>
      </w:r>
      <w:r w:rsidRPr="00447442">
        <w:t>осліджуються ресурси викладача вищої школи з позиції синкретичної методології в рамках гуманістичної освітньої парадигми, уточнюється визначення поняття «педагогічний оптимізм».</w:t>
      </w:r>
    </w:p>
    <w:p w:rsidR="0065738F" w:rsidRPr="002045C9" w:rsidRDefault="0065738F" w:rsidP="00B718F5">
      <w:pPr>
        <w:pStyle w:val="a"/>
        <w:numPr>
          <w:ilvl w:val="0"/>
          <w:numId w:val="0"/>
        </w:numPr>
        <w:spacing w:after="0"/>
        <w:ind w:left="360" w:firstLine="207"/>
        <w:jc w:val="both"/>
      </w:pPr>
      <w:r w:rsidRPr="002045C9">
        <w:rPr>
          <w:b/>
          <w:i/>
        </w:rPr>
        <w:lastRenderedPageBreak/>
        <w:t>Аннотация:</w:t>
      </w:r>
      <w:r w:rsidR="00E73D0C" w:rsidRPr="002045C9">
        <w:t xml:space="preserve"> И</w:t>
      </w:r>
      <w:r w:rsidRPr="002045C9">
        <w:t>сследуются ресурсы преподавателя высшей школы с позиции синкретической методологии в рамках гуманистической образовательной парадигмы, уточняется определение понятия «педагогический оптимизм».</w:t>
      </w:r>
    </w:p>
    <w:p w:rsidR="009F4F94" w:rsidRPr="0065738F" w:rsidRDefault="009F4F94" w:rsidP="007B30C3">
      <w:pPr>
        <w:spacing w:after="0" w:line="240" w:lineRule="auto"/>
        <w:jc w:val="both"/>
        <w:rPr>
          <w:rFonts w:ascii="Times New Roman" w:hAnsi="Times New Roman" w:cs="Times New Roman"/>
          <w:sz w:val="24"/>
          <w:szCs w:val="24"/>
          <w:lang w:val="uk-UA"/>
        </w:rPr>
      </w:pPr>
    </w:p>
    <w:p w:rsidR="0065738F" w:rsidRPr="0065738F" w:rsidRDefault="0065738F" w:rsidP="007B30C3">
      <w:pPr>
        <w:spacing w:after="0" w:line="240" w:lineRule="auto"/>
        <w:rPr>
          <w:rFonts w:ascii="Times New Roman" w:hAnsi="Times New Roman" w:cs="Times New Roman"/>
          <w:sz w:val="24"/>
          <w:szCs w:val="24"/>
          <w:lang w:val="uk-UA"/>
        </w:rPr>
      </w:pPr>
    </w:p>
    <w:p w:rsidR="006C12F6" w:rsidRPr="002045C9" w:rsidRDefault="006C12F6" w:rsidP="008623F5">
      <w:pPr>
        <w:pStyle w:val="a"/>
        <w:numPr>
          <w:ilvl w:val="0"/>
          <w:numId w:val="0"/>
        </w:numPr>
        <w:spacing w:after="0"/>
        <w:ind w:left="720"/>
        <w:jc w:val="center"/>
        <w:rPr>
          <w:b/>
          <w:sz w:val="28"/>
          <w:szCs w:val="28"/>
        </w:rPr>
      </w:pPr>
      <w:r w:rsidRPr="002045C9">
        <w:rPr>
          <w:b/>
          <w:sz w:val="28"/>
          <w:szCs w:val="28"/>
        </w:rPr>
        <w:t>Якість освіти</w:t>
      </w:r>
    </w:p>
    <w:p w:rsidR="00294F6A" w:rsidRPr="007B30C3" w:rsidRDefault="00294F6A" w:rsidP="007B30C3">
      <w:pPr>
        <w:spacing w:after="0" w:line="240" w:lineRule="auto"/>
        <w:rPr>
          <w:rFonts w:ascii="Times New Roman" w:hAnsi="Times New Roman" w:cs="Times New Roman"/>
          <w:sz w:val="24"/>
          <w:szCs w:val="24"/>
          <w:lang w:val="uk-UA"/>
        </w:rPr>
      </w:pPr>
    </w:p>
    <w:p w:rsidR="007B30C3" w:rsidRPr="007B30C3" w:rsidRDefault="007B30C3" w:rsidP="007B30C3">
      <w:pPr>
        <w:widowControl w:val="0"/>
        <w:autoSpaceDE w:val="0"/>
        <w:autoSpaceDN w:val="0"/>
        <w:adjustRightInd w:val="0"/>
        <w:spacing w:after="0" w:line="240" w:lineRule="auto"/>
        <w:jc w:val="both"/>
        <w:rPr>
          <w:rFonts w:ascii="Times New Roman" w:hAnsi="Times New Roman"/>
          <w:bCs/>
          <w:sz w:val="24"/>
          <w:szCs w:val="24"/>
          <w:lang w:val="uk-UA"/>
        </w:rPr>
      </w:pPr>
    </w:p>
    <w:p w:rsidR="00A02D68" w:rsidRPr="002045C9" w:rsidRDefault="00B718F5" w:rsidP="00526750">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A02D68" w:rsidRPr="002045C9">
        <w:rPr>
          <w:b/>
          <w:bCs/>
        </w:rPr>
        <w:t xml:space="preserve">Артюх, С. </w:t>
      </w:r>
      <w:r w:rsidR="00A02D68" w:rsidRPr="002045C9">
        <w:t>Один зі шляхів суттєвого підвищення ефективності системи вищої освіти України [Текст] / С. Артюх, О. Лазурен</w:t>
      </w:r>
      <w:r>
        <w:t>ко, К. Махотіло // Вища школа. – 2012. –</w:t>
      </w:r>
      <w:r w:rsidR="00A02D68" w:rsidRPr="002045C9">
        <w:t xml:space="preserve"> </w:t>
      </w:r>
      <w:r w:rsidR="00A02D68" w:rsidRPr="002045C9">
        <w:rPr>
          <w:bCs/>
        </w:rPr>
        <w:t>№11</w:t>
      </w:r>
      <w:r>
        <w:t>. –</w:t>
      </w:r>
      <w:r w:rsidR="008F2DCF" w:rsidRPr="002045C9">
        <w:t xml:space="preserve"> С. </w:t>
      </w:r>
      <w:r w:rsidR="00A02D68" w:rsidRPr="002045C9">
        <w:t>44-48.</w:t>
      </w:r>
    </w:p>
    <w:p w:rsidR="00786786" w:rsidRDefault="008F2DCF" w:rsidP="00526750">
      <w:pPr>
        <w:pStyle w:val="a"/>
        <w:widowControl w:val="0"/>
        <w:numPr>
          <w:ilvl w:val="0"/>
          <w:numId w:val="0"/>
        </w:numPr>
        <w:autoSpaceDE w:val="0"/>
        <w:autoSpaceDN w:val="0"/>
        <w:adjustRightInd w:val="0"/>
        <w:spacing w:after="0"/>
        <w:ind w:left="426" w:firstLine="141"/>
        <w:jc w:val="both"/>
      </w:pPr>
      <w:r w:rsidRPr="002045C9">
        <w:rPr>
          <w:b/>
          <w:i/>
        </w:rPr>
        <w:t>Ключові</w:t>
      </w:r>
      <w:r w:rsidRPr="002045C9">
        <w:rPr>
          <w:b/>
          <w:bCs/>
          <w:i/>
        </w:rPr>
        <w:t xml:space="preserve"> </w:t>
      </w:r>
      <w:r w:rsidR="00A02D68" w:rsidRPr="002045C9">
        <w:rPr>
          <w:b/>
          <w:bCs/>
          <w:i/>
        </w:rPr>
        <w:t>слова:</w:t>
      </w:r>
      <w:r w:rsidR="00A02D68" w:rsidRPr="002045C9">
        <w:rPr>
          <w:b/>
          <w:bCs/>
        </w:rPr>
        <w:t xml:space="preserve"> </w:t>
      </w:r>
      <w:r w:rsidR="00A02D68" w:rsidRPr="002045C9">
        <w:t xml:space="preserve">вища освіта -- высшее образование -- якість освіти -- качество образования -- зміст освіти -- содержание образования -- виробництво -- производство -- наука -- вимоги ринку праці -- требования рынка труда -- практична підготовка -- практическая </w:t>
      </w:r>
      <w:r w:rsidR="00B718F5">
        <w:t>підготовка</w:t>
      </w:r>
    </w:p>
    <w:p w:rsidR="00B718F5" w:rsidRPr="00B718F5" w:rsidRDefault="00B718F5" w:rsidP="00526750">
      <w:pPr>
        <w:pStyle w:val="a"/>
        <w:widowControl w:val="0"/>
        <w:numPr>
          <w:ilvl w:val="0"/>
          <w:numId w:val="0"/>
        </w:numPr>
        <w:autoSpaceDE w:val="0"/>
        <w:autoSpaceDN w:val="0"/>
        <w:adjustRightInd w:val="0"/>
        <w:spacing w:after="0"/>
        <w:ind w:left="426" w:hanging="426"/>
        <w:jc w:val="both"/>
      </w:pPr>
    </w:p>
    <w:p w:rsidR="00333E60" w:rsidRDefault="00B718F5" w:rsidP="00526750">
      <w:pPr>
        <w:pStyle w:val="a"/>
        <w:numPr>
          <w:ilvl w:val="0"/>
          <w:numId w:val="34"/>
        </w:numPr>
        <w:tabs>
          <w:tab w:val="left" w:pos="851"/>
        </w:tabs>
        <w:spacing w:after="0"/>
        <w:ind w:left="426" w:hanging="426"/>
        <w:jc w:val="both"/>
      </w:pPr>
      <w:r>
        <w:rPr>
          <w:b/>
        </w:rPr>
        <w:t xml:space="preserve"> </w:t>
      </w:r>
      <w:r>
        <w:rPr>
          <w:b/>
        </w:rPr>
        <w:tab/>
      </w:r>
      <w:r w:rsidR="00333E60" w:rsidRPr="00686B5D">
        <w:rPr>
          <w:b/>
        </w:rPr>
        <w:t>Аршава, Е.</w:t>
      </w:r>
      <w:r w:rsidR="00333E60">
        <w:t xml:space="preserve"> </w:t>
      </w:r>
      <w:r w:rsidR="00333E60" w:rsidRPr="00BF63DB">
        <w:t>Применение математического моделирования в разработке системы управления качеством образования [Текст] / Е. Аршава,</w:t>
      </w:r>
      <w:r w:rsidR="00AC465B">
        <w:t xml:space="preserve"> Л. Щелкунова, Р. Посылаева, Г.</w:t>
      </w:r>
      <w:r w:rsidR="00AC465B">
        <w:rPr>
          <w:lang w:val="ru-RU"/>
        </w:rPr>
        <w:t> </w:t>
      </w:r>
      <w:r w:rsidR="00333E60" w:rsidRPr="00BF63DB">
        <w:t>Набиль</w:t>
      </w:r>
      <w:r w:rsidR="00333E60">
        <w:t xml:space="preserve"> </w:t>
      </w:r>
      <w:r w:rsidR="00AC465B">
        <w:t xml:space="preserve">// Новий колегіум. </w:t>
      </w:r>
      <w:r>
        <w:t xml:space="preserve">– </w:t>
      </w:r>
      <w:r w:rsidR="00AC465B">
        <w:t>2013.</w:t>
      </w:r>
      <w:r>
        <w:t xml:space="preserve"> –</w:t>
      </w:r>
      <w:r w:rsidR="00AC465B">
        <w:t xml:space="preserve"> № 4. </w:t>
      </w:r>
      <w:r>
        <w:rPr>
          <w:lang w:val="ru-RU"/>
        </w:rPr>
        <w:t>–</w:t>
      </w:r>
      <w:r w:rsidR="00333E60" w:rsidRPr="00EA5C31">
        <w:t xml:space="preserve"> С.</w:t>
      </w:r>
      <w:r>
        <w:t>27-31. –</w:t>
      </w:r>
      <w:r w:rsidR="00333E60">
        <w:t xml:space="preserve"> </w:t>
      </w:r>
      <w:r w:rsidR="00333E60" w:rsidRPr="00EA5C31">
        <w:t>Библиогр.: с.</w:t>
      </w:r>
      <w:r w:rsidR="00333E60">
        <w:t xml:space="preserve"> 31.</w:t>
      </w:r>
    </w:p>
    <w:p w:rsidR="00333E60" w:rsidRDefault="00333E60" w:rsidP="00526750">
      <w:pPr>
        <w:pStyle w:val="a"/>
        <w:numPr>
          <w:ilvl w:val="0"/>
          <w:numId w:val="0"/>
        </w:numPr>
        <w:spacing w:after="0"/>
        <w:ind w:left="426" w:firstLine="141"/>
        <w:jc w:val="both"/>
        <w:rPr>
          <w:lang w:val="ru-RU"/>
        </w:rPr>
      </w:pPr>
      <w:r w:rsidRPr="00AC465B">
        <w:rPr>
          <w:b/>
          <w:i/>
        </w:rPr>
        <w:t>Ключові слова:</w:t>
      </w:r>
      <w:r w:rsidRPr="00AC465B">
        <w:rPr>
          <w:i/>
        </w:rPr>
        <w:t xml:space="preserve"> </w:t>
      </w:r>
      <w:r w:rsidRPr="00F31C21">
        <w:t>система підвищення якості освіти -- кібернетична педагогіка -- математичний експеримент -- система повышения качества образов</w:t>
      </w:r>
      <w:r>
        <w:t>ания -- кибернетическая педагоги</w:t>
      </w:r>
      <w:r w:rsidRPr="00F31C21">
        <w:t>ка -- математический експеримент</w:t>
      </w:r>
    </w:p>
    <w:p w:rsidR="00AC465B" w:rsidRPr="002045C9" w:rsidRDefault="00AC465B" w:rsidP="00526750">
      <w:pPr>
        <w:pStyle w:val="a"/>
        <w:numPr>
          <w:ilvl w:val="0"/>
          <w:numId w:val="0"/>
        </w:numPr>
        <w:spacing w:after="0"/>
        <w:ind w:left="426" w:firstLine="141"/>
        <w:jc w:val="both"/>
      </w:pPr>
      <w:r w:rsidRPr="002045C9">
        <w:rPr>
          <w:b/>
          <w:i/>
        </w:rPr>
        <w:t>Анотація:</w:t>
      </w:r>
      <w:r w:rsidRPr="002045C9">
        <w:rPr>
          <w:i/>
        </w:rPr>
        <w:t xml:space="preserve"> </w:t>
      </w:r>
      <w:r w:rsidRPr="002045C9">
        <w:t>Розглядається методологія використання математичних методів і моделей для побудови ефективної системи управління навчальними та освітніми процесами на базі інтегрованого інтелекту шляхом впровадження в педагогічну практику інформаційних технологій. Запропоновано комплексний підхід до створення системи підвищення якості освіти.</w:t>
      </w:r>
    </w:p>
    <w:p w:rsidR="00B61646" w:rsidRPr="002045C9" w:rsidRDefault="00B61646" w:rsidP="00526750">
      <w:pPr>
        <w:pStyle w:val="a"/>
        <w:numPr>
          <w:ilvl w:val="0"/>
          <w:numId w:val="0"/>
        </w:numPr>
        <w:spacing w:after="0"/>
        <w:ind w:left="426" w:firstLine="141"/>
        <w:jc w:val="both"/>
      </w:pPr>
      <w:r w:rsidRPr="002045C9">
        <w:rPr>
          <w:b/>
          <w:i/>
        </w:rPr>
        <w:t>Аннотация</w:t>
      </w:r>
      <w:r w:rsidRPr="002045C9">
        <w:rPr>
          <w:i/>
        </w:rPr>
        <w:t>:</w:t>
      </w:r>
      <w:r w:rsidRPr="002045C9">
        <w:t xml:space="preserve"> Рассматривается методология использования математических методов и моделей для построения эффективной системы управления учебными и образовательными процессами на базе интегрированного интеллекта путем внедрения в педагогическую практику информационных технологий. Предложен комплексный поход к созданию системы </w:t>
      </w:r>
      <w:r w:rsidR="00AC465B" w:rsidRPr="002045C9">
        <w:t>повышения качества образования.</w:t>
      </w:r>
    </w:p>
    <w:p w:rsidR="00D7494C" w:rsidRPr="00407E86" w:rsidRDefault="00D7494C" w:rsidP="00526750">
      <w:pPr>
        <w:spacing w:after="0" w:line="240" w:lineRule="auto"/>
        <w:ind w:left="426"/>
        <w:jc w:val="both"/>
        <w:rPr>
          <w:rFonts w:ascii="Times New Roman" w:hAnsi="Times New Roman" w:cs="Times New Roman"/>
          <w:sz w:val="24"/>
          <w:szCs w:val="24"/>
          <w:lang w:val="uk-UA"/>
        </w:rPr>
      </w:pPr>
    </w:p>
    <w:p w:rsidR="00D7494C" w:rsidRPr="002045C9" w:rsidRDefault="00CA4D01" w:rsidP="00CA4D01">
      <w:pPr>
        <w:pStyle w:val="a"/>
        <w:numPr>
          <w:ilvl w:val="0"/>
          <w:numId w:val="34"/>
        </w:numPr>
        <w:tabs>
          <w:tab w:val="left" w:pos="851"/>
        </w:tabs>
        <w:spacing w:after="0"/>
        <w:ind w:left="426" w:hanging="426"/>
        <w:jc w:val="both"/>
      </w:pPr>
      <w:r w:rsidRPr="00CA4D01">
        <w:rPr>
          <w:b/>
        </w:rPr>
        <w:t xml:space="preserve"> </w:t>
      </w:r>
      <w:r w:rsidRPr="00CA4D01">
        <w:rPr>
          <w:b/>
        </w:rPr>
        <w:tab/>
      </w:r>
      <w:r w:rsidR="00D7494C" w:rsidRPr="002045C9">
        <w:rPr>
          <w:b/>
        </w:rPr>
        <w:t>Бекіров, А. Ш.</w:t>
      </w:r>
      <w:r w:rsidR="00D7494C" w:rsidRPr="002045C9">
        <w:t xml:space="preserve"> Електронний посібник як елемент підвищення якості підготовки фахівців [Текст] / А. Ш. Бекіров // Соціально-гуманітарні вектори педагогіки вищ. шк. : шоста Міжнар. наук.-пра</w:t>
      </w:r>
      <w:r w:rsidR="00AC465B" w:rsidRPr="002045C9">
        <w:t>кт.</w:t>
      </w:r>
      <w:r w:rsidR="00B718F5">
        <w:t xml:space="preserve"> конф. (23-24 квіт. 2015 р.). – Харків, 2015. –</w:t>
      </w:r>
      <w:r w:rsidR="00D7494C" w:rsidRPr="002045C9">
        <w:t xml:space="preserve"> С. 52-54.</w:t>
      </w:r>
    </w:p>
    <w:p w:rsidR="00D7494C" w:rsidRPr="00333E60" w:rsidRDefault="00D7494C" w:rsidP="00B718F5">
      <w:pPr>
        <w:widowControl w:val="0"/>
        <w:autoSpaceDE w:val="0"/>
        <w:autoSpaceDN w:val="0"/>
        <w:adjustRightInd w:val="0"/>
        <w:spacing w:after="0" w:line="240" w:lineRule="auto"/>
        <w:ind w:left="426" w:hanging="426"/>
        <w:jc w:val="both"/>
        <w:rPr>
          <w:rFonts w:ascii="Times New Roman" w:hAnsi="Times New Roman"/>
          <w:sz w:val="24"/>
          <w:szCs w:val="24"/>
          <w:lang w:val="uk-UA"/>
        </w:rPr>
      </w:pPr>
    </w:p>
    <w:p w:rsidR="00294F6A" w:rsidRPr="002045C9" w:rsidRDefault="00B718F5" w:rsidP="00B718F5">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294F6A" w:rsidRPr="002045C9">
        <w:rPr>
          <w:b/>
          <w:bCs/>
        </w:rPr>
        <w:t xml:space="preserve">Бессалова, Т. </w:t>
      </w:r>
      <w:r w:rsidR="00294F6A" w:rsidRPr="002045C9">
        <w:t>Рейтинговое оценивание вы</w:t>
      </w:r>
      <w:r>
        <w:t>сших учебных заведений Украины –</w:t>
      </w:r>
      <w:r w:rsidR="00294F6A" w:rsidRPr="002045C9">
        <w:t xml:space="preserve"> важнейший элемент в системе обеспечения качества в</w:t>
      </w:r>
      <w:r w:rsidR="00AC465B" w:rsidRPr="002045C9">
        <w:t>ысшего образования [Текст] / Т. </w:t>
      </w:r>
      <w:r w:rsidR="00294F6A" w:rsidRPr="002045C9">
        <w:t>Бессалова /</w:t>
      </w:r>
      <w:r>
        <w:t>/ Винахідник і раціоналізатор. –</w:t>
      </w:r>
      <w:r w:rsidR="00294F6A" w:rsidRPr="002045C9">
        <w:t xml:space="preserve"> 20</w:t>
      </w:r>
      <w:r>
        <w:t>10. –</w:t>
      </w:r>
      <w:r w:rsidR="00294F6A" w:rsidRPr="002045C9">
        <w:t xml:space="preserve"> </w:t>
      </w:r>
      <w:r w:rsidR="00294F6A" w:rsidRPr="002045C9">
        <w:rPr>
          <w:bCs/>
        </w:rPr>
        <w:t>№ 7/8</w:t>
      </w:r>
      <w:r>
        <w:t>. – С. 34-38. –</w:t>
      </w:r>
      <w:r w:rsidR="00294F6A" w:rsidRPr="002045C9">
        <w:t xml:space="preserve"> Библиогр. в конце ст.</w:t>
      </w:r>
    </w:p>
    <w:p w:rsidR="00294F6A" w:rsidRPr="002045C9" w:rsidRDefault="00AC465B" w:rsidP="005A4DA3">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294F6A" w:rsidRPr="002045C9">
        <w:rPr>
          <w:b/>
          <w:bCs/>
          <w:i/>
        </w:rPr>
        <w:t>слова:</w:t>
      </w:r>
      <w:r w:rsidR="00294F6A" w:rsidRPr="002045C9">
        <w:rPr>
          <w:b/>
          <w:bCs/>
        </w:rPr>
        <w:t xml:space="preserve"> </w:t>
      </w:r>
      <w:r w:rsidR="00294F6A" w:rsidRPr="002045C9">
        <w:t>рейтинг -- научные центры -- методика -- система образования -- показатели</w:t>
      </w:r>
    </w:p>
    <w:p w:rsidR="00293439" w:rsidRPr="00B718F5" w:rsidRDefault="00293439" w:rsidP="00B718F5">
      <w:pPr>
        <w:widowControl w:val="0"/>
        <w:autoSpaceDE w:val="0"/>
        <w:autoSpaceDN w:val="0"/>
        <w:adjustRightInd w:val="0"/>
        <w:spacing w:after="0" w:line="240" w:lineRule="auto"/>
        <w:ind w:left="426" w:hanging="426"/>
        <w:rPr>
          <w:rFonts w:ascii="Times New Roman" w:hAnsi="Times New Roman"/>
          <w:sz w:val="24"/>
          <w:szCs w:val="24"/>
          <w:lang w:val="uk-UA"/>
        </w:rPr>
      </w:pPr>
    </w:p>
    <w:p w:rsidR="00293439" w:rsidRPr="002045C9" w:rsidRDefault="005A4DA3" w:rsidP="005A4DA3">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293439" w:rsidRPr="002045C9">
        <w:rPr>
          <w:b/>
          <w:bCs/>
        </w:rPr>
        <w:t xml:space="preserve">Бирченко, Е. </w:t>
      </w:r>
      <w:r w:rsidR="00293439" w:rsidRPr="002045C9">
        <w:t>Карьерный рост выпускников в системе показателей качества высшего образования [Текст] / Е. Бирченко //</w:t>
      </w:r>
      <w:r>
        <w:t xml:space="preserve"> Новий колегіум. – 2012. –</w:t>
      </w:r>
      <w:r w:rsidR="00293439" w:rsidRPr="002045C9">
        <w:t xml:space="preserve"> </w:t>
      </w:r>
      <w:r w:rsidR="00293439" w:rsidRPr="002045C9">
        <w:rPr>
          <w:bCs/>
        </w:rPr>
        <w:t>№ 1</w:t>
      </w:r>
      <w:r>
        <w:t>. – С. 17-23. –</w:t>
      </w:r>
      <w:r w:rsidR="00293439" w:rsidRPr="002045C9">
        <w:t xml:space="preserve"> Библиогр. в конце ст.</w:t>
      </w:r>
    </w:p>
    <w:p w:rsidR="00293439" w:rsidRPr="002045C9" w:rsidRDefault="00AC465B" w:rsidP="005A4DA3">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293439" w:rsidRPr="002045C9">
        <w:rPr>
          <w:b/>
          <w:bCs/>
          <w:i/>
        </w:rPr>
        <w:t>слова:</w:t>
      </w:r>
      <w:r w:rsidR="00293439" w:rsidRPr="002045C9">
        <w:rPr>
          <w:b/>
          <w:bCs/>
        </w:rPr>
        <w:t xml:space="preserve"> </w:t>
      </w:r>
      <w:r w:rsidR="00293439" w:rsidRPr="002045C9">
        <w:t>кар’єра -- кар’єрні ресурси -- випускники ВНЗ -- якість професійної підготовки -- карьера -- карьерные ресурсы -- выпускники ВУЗа -- качество профессиональной подготовки</w:t>
      </w:r>
    </w:p>
    <w:p w:rsidR="00717092" w:rsidRPr="00B718F5" w:rsidRDefault="00717092" w:rsidP="00B718F5">
      <w:pPr>
        <w:widowControl w:val="0"/>
        <w:tabs>
          <w:tab w:val="left" w:pos="709"/>
        </w:tabs>
        <w:autoSpaceDE w:val="0"/>
        <w:autoSpaceDN w:val="0"/>
        <w:adjustRightInd w:val="0"/>
        <w:spacing w:after="0" w:line="240" w:lineRule="auto"/>
        <w:ind w:left="426" w:hanging="426"/>
        <w:rPr>
          <w:rFonts w:ascii="Times New Roman" w:hAnsi="Times New Roman"/>
          <w:sz w:val="24"/>
          <w:szCs w:val="24"/>
          <w:lang w:val="uk-UA"/>
        </w:rPr>
      </w:pPr>
    </w:p>
    <w:p w:rsidR="00717092" w:rsidRPr="002045C9" w:rsidRDefault="005A4DA3" w:rsidP="005A4DA3">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717092" w:rsidRPr="002045C9">
        <w:rPr>
          <w:b/>
          <w:bCs/>
        </w:rPr>
        <w:t xml:space="preserve">Бобловський, О. </w:t>
      </w:r>
      <w:r w:rsidR="00717092" w:rsidRPr="002045C9">
        <w:t xml:space="preserve">Інноваційні підходи в організації навчального процесу [Текст] / </w:t>
      </w:r>
      <w:r w:rsidR="00717092" w:rsidRPr="002045C9">
        <w:lastRenderedPageBreak/>
        <w:t>О.</w:t>
      </w:r>
      <w:r w:rsidR="00AC465B" w:rsidRPr="002045C9">
        <w:t> </w:t>
      </w:r>
      <w:r w:rsidR="00717092" w:rsidRPr="002045C9">
        <w:t xml:space="preserve">Бобловський, Л. Варваров, В. Жила // Новий колегіум. </w:t>
      </w:r>
      <w:r>
        <w:t>– 2010. –</w:t>
      </w:r>
      <w:r w:rsidR="00717092" w:rsidRPr="002045C9">
        <w:t xml:space="preserve"> </w:t>
      </w:r>
      <w:r w:rsidR="00717092" w:rsidRPr="002045C9">
        <w:rPr>
          <w:bCs/>
        </w:rPr>
        <w:t>№ 4/5</w:t>
      </w:r>
      <w:r>
        <w:t>. – С. 72-76. –</w:t>
      </w:r>
      <w:r w:rsidR="00717092" w:rsidRPr="002045C9">
        <w:t xml:space="preserve"> Бібліогр. наприкінці ст.</w:t>
      </w:r>
    </w:p>
    <w:p w:rsidR="00293439" w:rsidRPr="00717092" w:rsidRDefault="00AC465B" w:rsidP="00CA4D01">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717092" w:rsidRPr="002045C9">
        <w:rPr>
          <w:b/>
          <w:bCs/>
          <w:i/>
        </w:rPr>
        <w:t>слова:</w:t>
      </w:r>
      <w:r w:rsidR="00717092" w:rsidRPr="002045C9">
        <w:rPr>
          <w:b/>
          <w:bCs/>
        </w:rPr>
        <w:t xml:space="preserve"> </w:t>
      </w:r>
      <w:r w:rsidR="00717092" w:rsidRPr="002045C9">
        <w:t>вища освіта -- высшее образование -- ХНТУСГ -- ХНТУСХ -- якість -- качество -- кредитно-модуальна система -- кредитно-модуальная система -- інститут координаторів -- институт</w:t>
      </w:r>
      <w:r w:rsidRPr="002045C9">
        <w:t xml:space="preserve"> координаторов --</w:t>
      </w:r>
      <w:r w:rsidR="00717092" w:rsidRPr="002045C9">
        <w:t xml:space="preserve"> компетентність -- компетентность</w:t>
      </w:r>
    </w:p>
    <w:p w:rsidR="00717092" w:rsidRPr="00717092" w:rsidRDefault="00717092" w:rsidP="005A4DA3">
      <w:pPr>
        <w:spacing w:after="0" w:line="240" w:lineRule="auto"/>
        <w:ind w:left="426" w:hanging="426"/>
        <w:jc w:val="both"/>
        <w:rPr>
          <w:rFonts w:ascii="Times New Roman" w:hAnsi="Times New Roman" w:cs="Times New Roman"/>
          <w:sz w:val="24"/>
          <w:szCs w:val="24"/>
        </w:rPr>
      </w:pPr>
    </w:p>
    <w:p w:rsidR="00BF4E9F" w:rsidRPr="0056318F" w:rsidRDefault="005A4DA3" w:rsidP="005A4DA3">
      <w:pPr>
        <w:pStyle w:val="a"/>
        <w:numPr>
          <w:ilvl w:val="0"/>
          <w:numId w:val="34"/>
        </w:numPr>
        <w:tabs>
          <w:tab w:val="left" w:pos="851"/>
        </w:tabs>
        <w:spacing w:after="0"/>
        <w:ind w:left="426" w:hanging="426"/>
        <w:jc w:val="both"/>
      </w:pPr>
      <w:r>
        <w:rPr>
          <w:b/>
        </w:rPr>
        <w:t xml:space="preserve"> </w:t>
      </w:r>
      <w:r>
        <w:rPr>
          <w:b/>
        </w:rPr>
        <w:tab/>
      </w:r>
      <w:r w:rsidR="00BF4E9F" w:rsidRPr="00A02D68">
        <w:rPr>
          <w:b/>
        </w:rPr>
        <w:t xml:space="preserve">Величко, О. </w:t>
      </w:r>
      <w:r w:rsidR="00AC465B">
        <w:t>Вплив застосування «</w:t>
      </w:r>
      <w:r w:rsidR="00BF4E9F" w:rsidRPr="0056318F">
        <w:t>лідер-груп» на якість освіти у вищій школі [Текст] / О. Величко, А. Должанський та ін.</w:t>
      </w:r>
      <w:r w:rsidR="00AC465B">
        <w:rPr>
          <w:lang w:val="ru-RU"/>
        </w:rPr>
        <w:t xml:space="preserve"> </w:t>
      </w:r>
      <w:r w:rsidR="00AC465B">
        <w:t xml:space="preserve">// Вища школа. </w:t>
      </w:r>
      <w:r>
        <w:rPr>
          <w:lang w:val="ru-RU"/>
        </w:rPr>
        <w:t>–</w:t>
      </w:r>
      <w:r w:rsidR="00AC465B">
        <w:t xml:space="preserve"> 2011. </w:t>
      </w:r>
      <w:r>
        <w:rPr>
          <w:lang w:val="ru-RU"/>
        </w:rPr>
        <w:t>–</w:t>
      </w:r>
      <w:r w:rsidR="00AC465B">
        <w:t xml:space="preserve"> № 7-8. </w:t>
      </w:r>
      <w:r>
        <w:rPr>
          <w:lang w:val="ru-RU"/>
        </w:rPr>
        <w:t xml:space="preserve">– </w:t>
      </w:r>
      <w:r w:rsidR="00BF4E9F" w:rsidRPr="0056318F">
        <w:t>С.</w:t>
      </w:r>
      <w:r w:rsidR="00F46CC3">
        <w:rPr>
          <w:lang w:val="ru-RU"/>
        </w:rPr>
        <w:t xml:space="preserve"> </w:t>
      </w:r>
      <w:r w:rsidR="00F46CC3">
        <w:t>19</w:t>
      </w:r>
      <w:r w:rsidR="00F46CC3">
        <w:rPr>
          <w:lang w:val="ru-RU"/>
        </w:rPr>
        <w:t>-</w:t>
      </w:r>
      <w:r w:rsidR="00F46CC3">
        <w:t xml:space="preserve">30. </w:t>
      </w:r>
      <w:r w:rsidR="00F46CC3">
        <w:rPr>
          <w:lang w:val="ru-RU"/>
        </w:rPr>
        <w:t>–</w:t>
      </w:r>
      <w:r w:rsidR="00F46CC3">
        <w:t xml:space="preserve"> Бібліогр</w:t>
      </w:r>
      <w:r w:rsidR="00F46CC3">
        <w:rPr>
          <w:lang w:val="ru-RU"/>
        </w:rPr>
        <w:t>.</w:t>
      </w:r>
      <w:r w:rsidR="00F46CC3">
        <w:t>:</w:t>
      </w:r>
      <w:r w:rsidR="00F46CC3">
        <w:rPr>
          <w:lang w:val="ru-RU"/>
        </w:rPr>
        <w:t xml:space="preserve"> </w:t>
      </w:r>
      <w:r w:rsidR="00F46CC3">
        <w:t>с.</w:t>
      </w:r>
      <w:r w:rsidR="00F46CC3">
        <w:rPr>
          <w:lang w:val="ru-RU"/>
        </w:rPr>
        <w:t xml:space="preserve"> </w:t>
      </w:r>
      <w:r w:rsidR="00BF4E9F" w:rsidRPr="0056318F">
        <w:t>30.</w:t>
      </w:r>
    </w:p>
    <w:p w:rsidR="00BF4E9F" w:rsidRDefault="00BF4E9F" w:rsidP="005A4DA3">
      <w:pPr>
        <w:pStyle w:val="a"/>
        <w:numPr>
          <w:ilvl w:val="0"/>
          <w:numId w:val="0"/>
        </w:numPr>
        <w:ind w:left="426" w:firstLine="141"/>
        <w:jc w:val="both"/>
      </w:pPr>
      <w:r w:rsidRPr="00F46CC3">
        <w:rPr>
          <w:b/>
          <w:i/>
        </w:rPr>
        <w:t>Анотація:</w:t>
      </w:r>
      <w:r w:rsidRPr="0009612A">
        <w:t xml:space="preserve"> </w:t>
      </w:r>
      <w:r w:rsidRPr="0056318F">
        <w:t>Аналізується вплив застосування « лідер-груп» на успішність та якість навчання студентів при організації навчального процесу в умовах Національної металургійної академії України. Відображено також результати соціологічних досліджень ставлення викладачів до цього заходу з позиції якісних змін у студентському середовищі. Автори приходять до висновку, що впр</w:t>
      </w:r>
      <w:r w:rsidR="00F46CC3">
        <w:t>овадження у навчальний процес «</w:t>
      </w:r>
      <w:r w:rsidRPr="0056318F">
        <w:t xml:space="preserve">лідер-груп» доцільно, але потребує відповідних змін </w:t>
      </w:r>
      <w:r>
        <w:t xml:space="preserve">у </w:t>
      </w:r>
      <w:r w:rsidRPr="0056318F">
        <w:t>навчальному процесі щодо раціональної диференціації викладання навчальних дисциплін для студентських груп різних видів.</w:t>
      </w:r>
    </w:p>
    <w:p w:rsidR="00BF4E9F" w:rsidRDefault="00BF4E9F" w:rsidP="005A4DA3">
      <w:pPr>
        <w:pStyle w:val="a"/>
        <w:numPr>
          <w:ilvl w:val="0"/>
          <w:numId w:val="0"/>
        </w:numPr>
        <w:spacing w:after="0"/>
        <w:ind w:left="426" w:firstLine="141"/>
        <w:jc w:val="both"/>
      </w:pPr>
      <w:r w:rsidRPr="007B7085">
        <w:rPr>
          <w:b/>
          <w:i/>
        </w:rPr>
        <w:t>Аннотация:</w:t>
      </w:r>
      <w:r w:rsidRPr="00805CC5">
        <w:t xml:space="preserve"> Анализируется влияние применения «лидер-групп» на успешность и качество обучения студентов при организации учебного процесса в условиях Национальной металлургической академии Украины. Отражены также результаты социологических исследований отношения преподавателей к этому мероприятию с позиции качественных изменений в студенческой среде. Авторы приходят к выводу, что внедрение в учебный процесс «лидер-групп» целесообразно, но требует соответствующих изменений в учебном процессе по рациональной дифференциации преподавания учебных дисциплин для студенческих групп разных видов.</w:t>
      </w:r>
    </w:p>
    <w:p w:rsidR="007B7085" w:rsidRPr="005A4DA3" w:rsidRDefault="007B7085" w:rsidP="005A4DA3">
      <w:pPr>
        <w:spacing w:after="0"/>
        <w:jc w:val="both"/>
        <w:rPr>
          <w:lang w:val="uk-UA"/>
        </w:rPr>
      </w:pPr>
    </w:p>
    <w:p w:rsidR="007B7085" w:rsidRDefault="005A4DA3" w:rsidP="00526750">
      <w:pPr>
        <w:pStyle w:val="a"/>
        <w:numPr>
          <w:ilvl w:val="0"/>
          <w:numId w:val="34"/>
        </w:numPr>
        <w:tabs>
          <w:tab w:val="left" w:pos="851"/>
        </w:tabs>
        <w:spacing w:after="0"/>
        <w:ind w:left="426" w:hanging="426"/>
        <w:jc w:val="both"/>
      </w:pPr>
      <w:r>
        <w:rPr>
          <w:b/>
        </w:rPr>
        <w:t xml:space="preserve"> </w:t>
      </w:r>
      <w:r>
        <w:rPr>
          <w:b/>
        </w:rPr>
        <w:tab/>
      </w:r>
      <w:r w:rsidR="007B7085" w:rsidRPr="007B7085">
        <w:rPr>
          <w:b/>
        </w:rPr>
        <w:t>Вовк, С. О.</w:t>
      </w:r>
      <w:r w:rsidR="007B7085" w:rsidRPr="00447442">
        <w:t xml:space="preserve"> Якість науково-практичної підготовки студентів як фактор підвищення фахового рівня випускників аграрних вищих навчальних закладів [Текст] / С. О. Вовк, В. А. Юрчишин, С. Я. Павкович, Б. Б. Кр</w:t>
      </w:r>
      <w:r w:rsidR="00F46CC3">
        <w:t>ужель ; Львівський нац. аграр</w:t>
      </w:r>
      <w:r w:rsidR="00F46CC3" w:rsidRPr="005A4DA3">
        <w:t>.</w:t>
      </w:r>
      <w:r w:rsidR="00F46CC3">
        <w:t xml:space="preserve"> ун-т // Наука і методика. </w:t>
      </w:r>
      <w:r>
        <w:t>–</w:t>
      </w:r>
      <w:r w:rsidR="007B7085" w:rsidRPr="00447442">
        <w:t xml:space="preserve"> </w:t>
      </w:r>
      <w:r w:rsidR="007B7085">
        <w:t>К.</w:t>
      </w:r>
      <w:r w:rsidR="00F46CC3">
        <w:t xml:space="preserve"> : Аграр. освіта, 2011. </w:t>
      </w:r>
      <w:r>
        <w:t>–</w:t>
      </w:r>
      <w:r w:rsidR="00F46CC3">
        <w:t xml:space="preserve"> Вип. 22. </w:t>
      </w:r>
      <w:r>
        <w:t>–</w:t>
      </w:r>
      <w:r w:rsidR="00F46CC3">
        <w:t xml:space="preserve"> С. 92</w:t>
      </w:r>
      <w:r w:rsidR="00F46CC3" w:rsidRPr="005A4DA3">
        <w:t>-</w:t>
      </w:r>
      <w:r w:rsidR="00F46CC3">
        <w:t xml:space="preserve">95. </w:t>
      </w:r>
      <w:r w:rsidR="00F46CC3" w:rsidRPr="005A4DA3">
        <w:t>-</w:t>
      </w:r>
      <w:r w:rsidR="007B7085">
        <w:t xml:space="preserve"> Бібліогр.: </w:t>
      </w:r>
      <w:r w:rsidR="00F46CC3">
        <w:t>с.</w:t>
      </w:r>
      <w:r w:rsidR="00F46CC3" w:rsidRPr="005A4DA3">
        <w:t xml:space="preserve"> </w:t>
      </w:r>
      <w:r w:rsidR="00F46CC3">
        <w:t>94</w:t>
      </w:r>
      <w:r w:rsidR="00F46CC3" w:rsidRPr="005A4DA3">
        <w:t>-</w:t>
      </w:r>
      <w:r w:rsidR="007B7085" w:rsidRPr="00447442">
        <w:t>95.</w:t>
      </w:r>
    </w:p>
    <w:p w:rsidR="007B7085" w:rsidRPr="00A820BD" w:rsidRDefault="007B7085" w:rsidP="00526750">
      <w:pPr>
        <w:pStyle w:val="a"/>
        <w:numPr>
          <w:ilvl w:val="0"/>
          <w:numId w:val="0"/>
        </w:numPr>
        <w:spacing w:after="0"/>
        <w:ind w:left="426" w:firstLine="207"/>
        <w:jc w:val="both"/>
      </w:pPr>
      <w:r w:rsidRPr="007B7085">
        <w:rPr>
          <w:b/>
          <w:i/>
        </w:rPr>
        <w:t>Ключові слова:</w:t>
      </w:r>
      <w:r w:rsidRPr="00447442">
        <w:t xml:space="preserve"> а</w:t>
      </w:r>
      <w:r>
        <w:t xml:space="preserve">грарний вищий навчальний заклад -- наукова робота студента -- практична підготовка </w:t>
      </w:r>
      <w:r w:rsidRPr="003D4747">
        <w:t xml:space="preserve">-- аграрный вуз </w:t>
      </w:r>
      <w:r>
        <w:t>-</w:t>
      </w:r>
      <w:r w:rsidRPr="003D4747">
        <w:t xml:space="preserve">- научная работа студента </w:t>
      </w:r>
      <w:r>
        <w:t>-- практическая подготовка</w:t>
      </w:r>
    </w:p>
    <w:p w:rsidR="007B7085" w:rsidRDefault="007B7085" w:rsidP="00526750">
      <w:pPr>
        <w:pStyle w:val="a"/>
        <w:numPr>
          <w:ilvl w:val="0"/>
          <w:numId w:val="0"/>
        </w:numPr>
        <w:spacing w:after="0"/>
        <w:ind w:left="426" w:firstLine="207"/>
        <w:jc w:val="both"/>
      </w:pPr>
      <w:r w:rsidRPr="007B7085">
        <w:rPr>
          <w:b/>
          <w:i/>
        </w:rPr>
        <w:t>Анотація:</w:t>
      </w:r>
      <w:r w:rsidR="00E73D0C">
        <w:t xml:space="preserve"> </w:t>
      </w:r>
      <w:r w:rsidR="00E73D0C" w:rsidRPr="00E73D0C">
        <w:t>Р</w:t>
      </w:r>
      <w:r>
        <w:t>озглядаються деякі проблемні</w:t>
      </w:r>
      <w:r w:rsidRPr="00447442">
        <w:t xml:space="preserve"> аспекти з вдосконалення навчально-наукової та практичної підготовки студентів в аграрних вищих навчальних закладах України у світлі реалізації основних принципів Болонської декларації на прикладі Львівського національного аграрного університету.</w:t>
      </w:r>
    </w:p>
    <w:p w:rsidR="007B7085" w:rsidRPr="002045C9" w:rsidRDefault="007B7085" w:rsidP="00526750">
      <w:pPr>
        <w:pStyle w:val="a"/>
        <w:numPr>
          <w:ilvl w:val="0"/>
          <w:numId w:val="0"/>
        </w:numPr>
        <w:spacing w:after="0"/>
        <w:ind w:left="426" w:firstLine="207"/>
        <w:jc w:val="both"/>
      </w:pPr>
      <w:r w:rsidRPr="002045C9">
        <w:rPr>
          <w:b/>
          <w:i/>
        </w:rPr>
        <w:t>Аннотация:</w:t>
      </w:r>
      <w:r w:rsidR="00E73D0C" w:rsidRPr="002045C9">
        <w:t xml:space="preserve"> Р</w:t>
      </w:r>
      <w:r w:rsidRPr="002045C9">
        <w:t>ассматриваются некоторые проблемные аспекты по совершенствованию учебно-научной и практической подготовки студентов в аграрных высших учебных заведениях Украины в свете реализации основных принципов Болонской декларации на примере Львовского национального аграрного университета.</w:t>
      </w:r>
    </w:p>
    <w:p w:rsidR="00EB5C97" w:rsidRPr="007B7085" w:rsidRDefault="00EB5C97" w:rsidP="00526750">
      <w:pPr>
        <w:pStyle w:val="a"/>
        <w:numPr>
          <w:ilvl w:val="0"/>
          <w:numId w:val="0"/>
        </w:numPr>
        <w:spacing w:after="0"/>
        <w:ind w:left="426"/>
      </w:pPr>
    </w:p>
    <w:p w:rsidR="00EB5C97" w:rsidRPr="002045C9" w:rsidRDefault="005A4DA3" w:rsidP="005A4DA3">
      <w:pPr>
        <w:pStyle w:val="a"/>
        <w:numPr>
          <w:ilvl w:val="0"/>
          <w:numId w:val="34"/>
        </w:numPr>
        <w:tabs>
          <w:tab w:val="left" w:pos="851"/>
        </w:tabs>
        <w:spacing w:after="0"/>
        <w:ind w:left="426" w:hanging="426"/>
        <w:jc w:val="both"/>
      </w:pPr>
      <w:r>
        <w:rPr>
          <w:b/>
        </w:rPr>
        <w:t xml:space="preserve"> </w:t>
      </w:r>
      <w:r>
        <w:rPr>
          <w:b/>
        </w:rPr>
        <w:tab/>
      </w:r>
      <w:r w:rsidR="00EB5C97" w:rsidRPr="002045C9">
        <w:rPr>
          <w:b/>
        </w:rPr>
        <w:t>Гармаш, А.</w:t>
      </w:r>
      <w:r w:rsidR="00EB5C97" w:rsidRPr="002045C9">
        <w:t xml:space="preserve"> Актуальні аспекти взаємовпливу якості вищої освіти та якості освітніх програм [Тек</w:t>
      </w:r>
      <w:r>
        <w:t>ст] / А. Гармаш // Вища школа. – 2015. – № 2-3. – С. 43-51. –</w:t>
      </w:r>
      <w:r w:rsidR="00EB5C97" w:rsidRPr="002045C9">
        <w:t xml:space="preserve"> Бібліогр.: с. 51.</w:t>
      </w:r>
    </w:p>
    <w:p w:rsidR="00C5210C" w:rsidRPr="00CF59E0" w:rsidRDefault="00C5210C" w:rsidP="005A4DA3">
      <w:pPr>
        <w:spacing w:after="0" w:line="240" w:lineRule="auto"/>
        <w:ind w:left="426" w:hanging="426"/>
        <w:rPr>
          <w:rFonts w:ascii="Times New Roman" w:hAnsi="Times New Roman" w:cs="Times New Roman"/>
          <w:sz w:val="24"/>
          <w:szCs w:val="24"/>
          <w:lang w:val="uk-UA"/>
        </w:rPr>
      </w:pPr>
    </w:p>
    <w:p w:rsidR="00C5210C" w:rsidRDefault="005A4DA3" w:rsidP="005A4DA3">
      <w:pPr>
        <w:pStyle w:val="a"/>
        <w:numPr>
          <w:ilvl w:val="0"/>
          <w:numId w:val="34"/>
        </w:numPr>
        <w:tabs>
          <w:tab w:val="left" w:pos="851"/>
        </w:tabs>
        <w:spacing w:after="0"/>
        <w:ind w:left="426" w:hanging="426"/>
        <w:jc w:val="both"/>
      </w:pPr>
      <w:r>
        <w:rPr>
          <w:b/>
        </w:rPr>
        <w:t xml:space="preserve"> </w:t>
      </w:r>
      <w:r>
        <w:rPr>
          <w:b/>
        </w:rPr>
        <w:tab/>
      </w:r>
      <w:r w:rsidR="00C5210C" w:rsidRPr="00C5210C">
        <w:rPr>
          <w:b/>
        </w:rPr>
        <w:t xml:space="preserve">Германенко, О. М. </w:t>
      </w:r>
      <w:r w:rsidR="00C5210C" w:rsidRPr="00447442">
        <w:t>Контроль знань студентів як основний чинник якості освіти [Текст] О. М. Германенко, В. В. Ланг</w:t>
      </w:r>
      <w:r w:rsidR="00C5210C">
        <w:t>азова ; Луганський нац. аграр.</w:t>
      </w:r>
      <w:r w:rsidR="00F46CC3">
        <w:t xml:space="preserve"> ун-т // Наука і методика. </w:t>
      </w:r>
      <w:r>
        <w:rPr>
          <w:lang w:val="ru-RU"/>
        </w:rPr>
        <w:t>–</w:t>
      </w:r>
      <w:r w:rsidR="00C5210C" w:rsidRPr="00447442">
        <w:t xml:space="preserve"> К.</w:t>
      </w:r>
      <w:r w:rsidR="00F46CC3">
        <w:rPr>
          <w:lang w:val="ru-RU"/>
        </w:rPr>
        <w:t xml:space="preserve"> </w:t>
      </w:r>
      <w:r w:rsidR="00C5210C" w:rsidRPr="00447442">
        <w:t xml:space="preserve">: </w:t>
      </w:r>
      <w:r w:rsidR="00C5210C">
        <w:t>Аграр.</w:t>
      </w:r>
      <w:r w:rsidR="00F46CC3">
        <w:t xml:space="preserve"> освіта, 2010. </w:t>
      </w:r>
      <w:r>
        <w:rPr>
          <w:lang w:val="ru-RU"/>
        </w:rPr>
        <w:t>–</w:t>
      </w:r>
      <w:r w:rsidR="00F46CC3">
        <w:t xml:space="preserve"> Вип. 20</w:t>
      </w:r>
      <w:r w:rsidR="00F46CC3">
        <w:rPr>
          <w:lang w:val="ru-RU"/>
        </w:rPr>
        <w:t>-</w:t>
      </w:r>
      <w:r w:rsidR="00F46CC3">
        <w:t xml:space="preserve">21. </w:t>
      </w:r>
      <w:r>
        <w:rPr>
          <w:lang w:val="ru-RU"/>
        </w:rPr>
        <w:t>–</w:t>
      </w:r>
      <w:r w:rsidR="00F46CC3">
        <w:t xml:space="preserve"> С.</w:t>
      </w:r>
      <w:r w:rsidR="00F46CC3">
        <w:rPr>
          <w:lang w:val="ru-RU"/>
        </w:rPr>
        <w:t xml:space="preserve"> </w:t>
      </w:r>
      <w:r w:rsidR="00F46CC3">
        <w:t>261</w:t>
      </w:r>
      <w:r w:rsidR="00F46CC3">
        <w:rPr>
          <w:lang w:val="ru-RU"/>
        </w:rPr>
        <w:t>-</w:t>
      </w:r>
      <w:r w:rsidR="00F46CC3">
        <w:t xml:space="preserve">265. </w:t>
      </w:r>
      <w:r>
        <w:rPr>
          <w:lang w:val="ru-RU"/>
        </w:rPr>
        <w:t>–</w:t>
      </w:r>
      <w:r w:rsidR="00C5210C">
        <w:t xml:space="preserve"> Бібліогр.</w:t>
      </w:r>
      <w:r w:rsidR="00F46CC3">
        <w:t>:</w:t>
      </w:r>
      <w:r w:rsidR="00F46CC3">
        <w:rPr>
          <w:lang w:val="ru-RU"/>
        </w:rPr>
        <w:t xml:space="preserve"> </w:t>
      </w:r>
      <w:r w:rsidR="00F46CC3">
        <w:t>с.</w:t>
      </w:r>
      <w:r w:rsidR="00F46CC3">
        <w:rPr>
          <w:lang w:val="ru-RU"/>
        </w:rPr>
        <w:t xml:space="preserve"> </w:t>
      </w:r>
      <w:r w:rsidR="00C5210C" w:rsidRPr="00447442">
        <w:t>265.</w:t>
      </w:r>
    </w:p>
    <w:p w:rsidR="00C5210C" w:rsidRPr="003F426A" w:rsidRDefault="00C5210C" w:rsidP="005A4DA3">
      <w:pPr>
        <w:pStyle w:val="a"/>
        <w:numPr>
          <w:ilvl w:val="0"/>
          <w:numId w:val="0"/>
        </w:numPr>
        <w:spacing w:after="0"/>
        <w:ind w:left="426" w:firstLine="141"/>
        <w:jc w:val="both"/>
      </w:pPr>
      <w:r w:rsidRPr="00C5210C">
        <w:rPr>
          <w:b/>
          <w:i/>
        </w:rPr>
        <w:lastRenderedPageBreak/>
        <w:t>Ключові слова:</w:t>
      </w:r>
      <w:r>
        <w:t xml:space="preserve"> контроль знань -- модульно-рейтингова система --</w:t>
      </w:r>
      <w:r w:rsidRPr="00447442">
        <w:t xml:space="preserve"> н</w:t>
      </w:r>
      <w:r>
        <w:t xml:space="preserve">авчально-пізнавальна діяльність -- </w:t>
      </w:r>
      <w:r w:rsidRPr="003F426A">
        <w:t>контроль знаний -</w:t>
      </w:r>
      <w:r w:rsidR="00F46CC3">
        <w:rPr>
          <w:lang w:val="ru-RU"/>
        </w:rPr>
        <w:t>-</w:t>
      </w:r>
      <w:r w:rsidRPr="003F426A">
        <w:t xml:space="preserve"> модульно-рейтинговая система </w:t>
      </w:r>
      <w:r w:rsidR="00F46CC3">
        <w:rPr>
          <w:lang w:val="ru-RU"/>
        </w:rPr>
        <w:t>-</w:t>
      </w:r>
      <w:r w:rsidRPr="003F426A">
        <w:t>- учебно-познавательная деятельность</w:t>
      </w:r>
    </w:p>
    <w:p w:rsidR="00C5210C" w:rsidRDefault="00C5210C" w:rsidP="005A4DA3">
      <w:pPr>
        <w:pStyle w:val="a"/>
        <w:numPr>
          <w:ilvl w:val="0"/>
          <w:numId w:val="0"/>
        </w:numPr>
        <w:spacing w:after="0"/>
        <w:ind w:left="426" w:firstLine="141"/>
        <w:jc w:val="both"/>
      </w:pPr>
      <w:r w:rsidRPr="00C5210C">
        <w:rPr>
          <w:b/>
          <w:i/>
        </w:rPr>
        <w:t>Анотація</w:t>
      </w:r>
      <w:r w:rsidR="00E73D0C">
        <w:t xml:space="preserve">: </w:t>
      </w:r>
      <w:r w:rsidR="00E73D0C" w:rsidRPr="00E73D0C">
        <w:t>Р</w:t>
      </w:r>
      <w:r w:rsidRPr="00447442">
        <w:t>озкрито теоретичні питання педагогічного контролю у вищій школі, здійснено аналіз традиційної та модульно-рейтингової системи контролю і оцінювання навчальних досягнень студентів, узагальнено результати діагностики ставлення студентів до форми і методів педагогічного контролю. Система усуває упереджений підхід до оцінювання знань студентів, є ефективним засобом заохочення до навчально-пізнавальної діяльності і підвищує відповідальність студента за результати навчання.</w:t>
      </w:r>
    </w:p>
    <w:p w:rsidR="00C5210C" w:rsidRPr="002045C9" w:rsidRDefault="00C5210C" w:rsidP="00526750">
      <w:pPr>
        <w:pStyle w:val="a"/>
        <w:numPr>
          <w:ilvl w:val="0"/>
          <w:numId w:val="0"/>
        </w:numPr>
        <w:spacing w:after="0"/>
        <w:ind w:left="426" w:firstLine="141"/>
        <w:jc w:val="both"/>
      </w:pPr>
      <w:r w:rsidRPr="002045C9">
        <w:rPr>
          <w:b/>
          <w:i/>
        </w:rPr>
        <w:t>Аннотация</w:t>
      </w:r>
      <w:r w:rsidR="00E73D0C" w:rsidRPr="002045C9">
        <w:t>: Ра</w:t>
      </w:r>
      <w:r w:rsidRPr="002045C9">
        <w:t>скрыты теоретические вопросы педагогического контроля в высшей школе, осуществлен анализ традиционной и модульно-рейтинговой системы контроля и оценки учебных достижений студентов, обобщены результаты диагностики отношения студентов к форме и методам педагогического контроля. Система устраняет предвзятый подход к оценке знаний студентов, является эффективным средством поощрения к учебно-познавательной деятельности и повышает ответственность студента за результаты обучения.</w:t>
      </w:r>
    </w:p>
    <w:p w:rsidR="0021703A" w:rsidRDefault="0021703A" w:rsidP="005A4DA3">
      <w:pPr>
        <w:spacing w:after="0" w:line="240" w:lineRule="auto"/>
        <w:rPr>
          <w:rFonts w:ascii="Times New Roman" w:hAnsi="Times New Roman" w:cs="Times New Roman"/>
          <w:sz w:val="24"/>
          <w:szCs w:val="24"/>
          <w:lang w:val="uk-UA"/>
        </w:rPr>
      </w:pPr>
    </w:p>
    <w:p w:rsidR="0021703A" w:rsidRDefault="005A4DA3" w:rsidP="00526750">
      <w:pPr>
        <w:pStyle w:val="a"/>
        <w:numPr>
          <w:ilvl w:val="0"/>
          <w:numId w:val="34"/>
        </w:numPr>
        <w:tabs>
          <w:tab w:val="left" w:pos="851"/>
        </w:tabs>
        <w:spacing w:after="0"/>
        <w:ind w:left="426" w:hanging="426"/>
        <w:jc w:val="both"/>
      </w:pPr>
      <w:r>
        <w:rPr>
          <w:b/>
        </w:rPr>
        <w:t xml:space="preserve"> </w:t>
      </w:r>
      <w:r>
        <w:rPr>
          <w:b/>
        </w:rPr>
        <w:tab/>
      </w:r>
      <w:r w:rsidR="0021703A" w:rsidRPr="0021703A">
        <w:rPr>
          <w:b/>
        </w:rPr>
        <w:t>Головань, М.</w:t>
      </w:r>
      <w:r w:rsidR="0021703A">
        <w:t xml:space="preserve"> Система компетенці</w:t>
      </w:r>
      <w:r w:rsidR="0021703A" w:rsidRPr="00447442">
        <w:t>й випускника вищого навчального закладу напряму підготовки «Фінанси і кредит» [Т</w:t>
      </w:r>
      <w:r w:rsidR="0021703A">
        <w:t>екст] / М. Г</w:t>
      </w:r>
      <w:r w:rsidR="00F46CC3">
        <w:t>оловань ; Укр. Акад</w:t>
      </w:r>
      <w:r w:rsidR="0021703A">
        <w:t>. банків.</w:t>
      </w:r>
      <w:r w:rsidR="0021703A" w:rsidRPr="00447442">
        <w:t xml:space="preserve"> справи Нац</w:t>
      </w:r>
      <w:r w:rsidR="00F46CC3">
        <w:t xml:space="preserve">. банку України // Вища школа. </w:t>
      </w:r>
      <w:r>
        <w:rPr>
          <w:lang w:val="ru-RU"/>
        </w:rPr>
        <w:t>–</w:t>
      </w:r>
      <w:r w:rsidR="00F46CC3">
        <w:t xml:space="preserve"> 2011. </w:t>
      </w:r>
      <w:r>
        <w:rPr>
          <w:lang w:val="ru-RU"/>
        </w:rPr>
        <w:t>–</w:t>
      </w:r>
      <w:r w:rsidR="00F46CC3">
        <w:t xml:space="preserve"> №</w:t>
      </w:r>
      <w:r w:rsidR="00F46CC3">
        <w:rPr>
          <w:lang w:val="ru-RU"/>
        </w:rPr>
        <w:t xml:space="preserve"> </w:t>
      </w:r>
      <w:r w:rsidR="00F46CC3">
        <w:t xml:space="preserve">9. </w:t>
      </w:r>
      <w:r>
        <w:rPr>
          <w:lang w:val="ru-RU"/>
        </w:rPr>
        <w:t>–</w:t>
      </w:r>
      <w:r w:rsidR="00F46CC3">
        <w:t xml:space="preserve"> С.</w:t>
      </w:r>
      <w:r w:rsidR="00F46CC3">
        <w:rPr>
          <w:lang w:val="ru-RU"/>
        </w:rPr>
        <w:t xml:space="preserve"> </w:t>
      </w:r>
      <w:r w:rsidR="00F46CC3">
        <w:t>27</w:t>
      </w:r>
      <w:r w:rsidR="00F46CC3">
        <w:rPr>
          <w:lang w:val="ru-RU"/>
        </w:rPr>
        <w:t>-</w:t>
      </w:r>
      <w:r w:rsidR="00F46CC3">
        <w:t xml:space="preserve">38. </w:t>
      </w:r>
      <w:r>
        <w:rPr>
          <w:lang w:val="ru-RU"/>
        </w:rPr>
        <w:t>–</w:t>
      </w:r>
      <w:r w:rsidR="0021703A">
        <w:t xml:space="preserve"> Бібліогр.: </w:t>
      </w:r>
      <w:r w:rsidR="00F46CC3">
        <w:t>с.</w:t>
      </w:r>
      <w:r w:rsidR="00F46CC3">
        <w:rPr>
          <w:lang w:val="ru-RU"/>
        </w:rPr>
        <w:t xml:space="preserve"> </w:t>
      </w:r>
      <w:r w:rsidR="00F46CC3">
        <w:t>37</w:t>
      </w:r>
      <w:r w:rsidR="00F46CC3">
        <w:rPr>
          <w:lang w:val="ru-RU"/>
        </w:rPr>
        <w:t>-</w:t>
      </w:r>
      <w:r w:rsidR="0021703A" w:rsidRPr="00447442">
        <w:t>38.</w:t>
      </w:r>
    </w:p>
    <w:p w:rsidR="0021703A" w:rsidRPr="00B44B42" w:rsidRDefault="0021703A" w:rsidP="00526750">
      <w:pPr>
        <w:pStyle w:val="a"/>
        <w:numPr>
          <w:ilvl w:val="0"/>
          <w:numId w:val="0"/>
        </w:numPr>
        <w:spacing w:after="0"/>
        <w:ind w:left="426" w:firstLine="141"/>
        <w:jc w:val="both"/>
      </w:pPr>
      <w:r w:rsidRPr="0021703A">
        <w:rPr>
          <w:b/>
          <w:i/>
        </w:rPr>
        <w:t>Ключові слова:</w:t>
      </w:r>
      <w:r>
        <w:t xml:space="preserve"> компетентність -- система компетенції -- модель випускника -- </w:t>
      </w:r>
      <w:r w:rsidRPr="00B44B42">
        <w:t>компетентность -</w:t>
      </w:r>
      <w:r>
        <w:t>-</w:t>
      </w:r>
      <w:r w:rsidRPr="00B44B42">
        <w:t xml:space="preserve"> система компетенции -</w:t>
      </w:r>
      <w:r>
        <w:t>-</w:t>
      </w:r>
      <w:r w:rsidRPr="00B44B42">
        <w:t xml:space="preserve"> модель выпускника</w:t>
      </w:r>
    </w:p>
    <w:p w:rsidR="0021703A" w:rsidRDefault="0021703A" w:rsidP="00526750">
      <w:pPr>
        <w:pStyle w:val="a"/>
        <w:numPr>
          <w:ilvl w:val="0"/>
          <w:numId w:val="0"/>
        </w:numPr>
        <w:spacing w:after="0"/>
        <w:ind w:left="426" w:firstLine="141"/>
        <w:jc w:val="both"/>
      </w:pPr>
      <w:r w:rsidRPr="0021703A">
        <w:rPr>
          <w:b/>
          <w:i/>
        </w:rPr>
        <w:t>Анотація:</w:t>
      </w:r>
      <w:r w:rsidRPr="00447442">
        <w:t xml:space="preserve"> Розкривається зміст системи компетенції майбутніх фахівців з фінансів і кредиту, формування яких передбачається у процесі навчання у вищому економічному навчальному закладі.</w:t>
      </w:r>
    </w:p>
    <w:p w:rsidR="0021703A" w:rsidRPr="002045C9" w:rsidRDefault="0021703A" w:rsidP="00526750">
      <w:pPr>
        <w:pStyle w:val="a"/>
        <w:numPr>
          <w:ilvl w:val="0"/>
          <w:numId w:val="0"/>
        </w:numPr>
        <w:spacing w:after="0"/>
        <w:ind w:left="426" w:firstLine="141"/>
        <w:jc w:val="both"/>
      </w:pPr>
      <w:r w:rsidRPr="002045C9">
        <w:rPr>
          <w:b/>
          <w:i/>
        </w:rPr>
        <w:t>Аннотация:</w:t>
      </w:r>
      <w:r w:rsidRPr="002045C9">
        <w:t xml:space="preserve"> Раскрывается содержание системы компетенции будущих специалистов по финансам и кредиту, формирование которых предполагается в процессе обучения в высшем экономическом учебном заведении.</w:t>
      </w:r>
    </w:p>
    <w:p w:rsidR="00C5210C" w:rsidRPr="00447442" w:rsidRDefault="00C5210C" w:rsidP="00526750">
      <w:pPr>
        <w:spacing w:after="0" w:line="240" w:lineRule="auto"/>
        <w:ind w:left="426"/>
        <w:rPr>
          <w:rFonts w:ascii="Times New Roman" w:hAnsi="Times New Roman" w:cs="Times New Roman"/>
          <w:sz w:val="24"/>
          <w:szCs w:val="24"/>
          <w:lang w:val="uk-UA"/>
        </w:rPr>
      </w:pPr>
    </w:p>
    <w:p w:rsidR="009B6916" w:rsidRPr="002045C9" w:rsidRDefault="002A7BAE" w:rsidP="00526750">
      <w:pPr>
        <w:pStyle w:val="a"/>
        <w:widowControl w:val="0"/>
        <w:numPr>
          <w:ilvl w:val="0"/>
          <w:numId w:val="34"/>
        </w:numPr>
        <w:tabs>
          <w:tab w:val="left" w:pos="426"/>
          <w:tab w:val="left" w:pos="851"/>
        </w:tabs>
        <w:autoSpaceDE w:val="0"/>
        <w:autoSpaceDN w:val="0"/>
        <w:adjustRightInd w:val="0"/>
        <w:spacing w:after="0"/>
        <w:ind w:left="426" w:hanging="426"/>
        <w:jc w:val="both"/>
      </w:pPr>
      <w:r>
        <w:rPr>
          <w:b/>
          <w:bCs/>
          <w:lang w:val="ru-RU"/>
        </w:rPr>
        <w:t xml:space="preserve"> </w:t>
      </w:r>
      <w:r>
        <w:rPr>
          <w:b/>
          <w:bCs/>
          <w:lang w:val="ru-RU"/>
        </w:rPr>
        <w:tab/>
      </w:r>
      <w:r w:rsidR="00F46CC3" w:rsidRPr="002045C9">
        <w:rPr>
          <w:b/>
          <w:bCs/>
        </w:rPr>
        <w:t>Горбашко, Е. </w:t>
      </w:r>
      <w:r w:rsidR="009B6916" w:rsidRPr="002045C9">
        <w:rPr>
          <w:b/>
          <w:bCs/>
        </w:rPr>
        <w:t>А.</w:t>
      </w:r>
      <w:r w:rsidR="009B6916" w:rsidRPr="002045C9">
        <w:t xml:space="preserve"> Обеспечение качества образования в Санкт-Петербургском государственном университете экономики и финансов: вклад проектов Tempus [Текст] </w:t>
      </w:r>
      <w:r w:rsidR="00F46CC3" w:rsidRPr="002045C9">
        <w:t>/ Е. </w:t>
      </w:r>
      <w:r w:rsidR="009B6916" w:rsidRPr="002045C9">
        <w:t xml:space="preserve">А. Горбашко // </w:t>
      </w:r>
      <w:r w:rsidR="005A4DA3">
        <w:t>Alma mater (Вестн. высш. шк.). – 2010. –</w:t>
      </w:r>
      <w:r w:rsidR="009B6916" w:rsidRPr="002045C9">
        <w:t xml:space="preserve"> </w:t>
      </w:r>
      <w:r w:rsidR="009B6916" w:rsidRPr="002045C9">
        <w:rPr>
          <w:bCs/>
        </w:rPr>
        <w:t>№ 9</w:t>
      </w:r>
      <w:r w:rsidR="005A4DA3">
        <w:t>. –</w:t>
      </w:r>
      <w:r w:rsidR="009B6916" w:rsidRPr="002045C9">
        <w:t xml:space="preserve"> С. 52-55.</w:t>
      </w:r>
    </w:p>
    <w:p w:rsidR="00C5210C" w:rsidRPr="009B6916" w:rsidRDefault="00C5210C" w:rsidP="00526750">
      <w:pPr>
        <w:pStyle w:val="a"/>
        <w:numPr>
          <w:ilvl w:val="0"/>
          <w:numId w:val="0"/>
        </w:numPr>
        <w:tabs>
          <w:tab w:val="left" w:pos="426"/>
        </w:tabs>
        <w:spacing w:after="0"/>
        <w:ind w:left="426" w:hanging="426"/>
        <w:jc w:val="both"/>
        <w:rPr>
          <w:lang w:val="ru-RU"/>
        </w:rPr>
      </w:pPr>
    </w:p>
    <w:p w:rsidR="00560BEC" w:rsidRPr="002045C9" w:rsidRDefault="005A4DA3" w:rsidP="00526750">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7F0831" w:rsidRPr="002045C9">
        <w:rPr>
          <w:b/>
          <w:bCs/>
        </w:rPr>
        <w:t>Гриценко, В. </w:t>
      </w:r>
      <w:r w:rsidR="00560BEC" w:rsidRPr="002045C9">
        <w:rPr>
          <w:b/>
          <w:bCs/>
        </w:rPr>
        <w:t>И.</w:t>
      </w:r>
      <w:r w:rsidR="00560BEC" w:rsidRPr="002045C9">
        <w:t xml:space="preserve"> Новые информационные технологии в образовании для всех: достижение высококачественного образования [Текст] / В. И. Гриценко // УСиМ:</w:t>
      </w:r>
      <w:r>
        <w:t xml:space="preserve"> Управляющие системы и машины. – 2012. –</w:t>
      </w:r>
      <w:r w:rsidR="00560BEC" w:rsidRPr="002045C9">
        <w:t xml:space="preserve"> </w:t>
      </w:r>
      <w:r w:rsidR="00560BEC" w:rsidRPr="002045C9">
        <w:rPr>
          <w:bCs/>
        </w:rPr>
        <w:t>№ 2</w:t>
      </w:r>
      <w:r>
        <w:t>. – С. 3-10. –</w:t>
      </w:r>
      <w:r w:rsidR="00560BEC" w:rsidRPr="002045C9">
        <w:t xml:space="preserve"> Библиогр. в конце ст.</w:t>
      </w:r>
    </w:p>
    <w:p w:rsidR="00C5210C" w:rsidRPr="005A4DA3" w:rsidRDefault="007F0831" w:rsidP="00526750">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560BEC" w:rsidRPr="002045C9">
        <w:rPr>
          <w:b/>
          <w:bCs/>
          <w:i/>
        </w:rPr>
        <w:t>слова:</w:t>
      </w:r>
      <w:r w:rsidR="00560BEC" w:rsidRPr="002045C9">
        <w:rPr>
          <w:b/>
          <w:bCs/>
        </w:rPr>
        <w:t xml:space="preserve"> </w:t>
      </w:r>
      <w:r w:rsidR="00560BEC" w:rsidRPr="002045C9">
        <w:t>современное информационно-образовательное пространство (ИОП) -- сучасний інформаційно-освітній простір -- высококачественное образование -- високоякісна освіта</w:t>
      </w:r>
    </w:p>
    <w:p w:rsidR="00C5210C" w:rsidRPr="00FB0643" w:rsidRDefault="00C5210C" w:rsidP="00526750">
      <w:pPr>
        <w:widowControl w:val="0"/>
        <w:tabs>
          <w:tab w:val="left" w:pos="567"/>
        </w:tabs>
        <w:autoSpaceDE w:val="0"/>
        <w:autoSpaceDN w:val="0"/>
        <w:adjustRightInd w:val="0"/>
        <w:spacing w:after="0" w:line="240" w:lineRule="auto"/>
        <w:ind w:left="426" w:firstLine="300"/>
        <w:rPr>
          <w:rFonts w:ascii="Times New Roman" w:hAnsi="Times New Roman"/>
          <w:sz w:val="24"/>
          <w:szCs w:val="24"/>
        </w:rPr>
      </w:pPr>
    </w:p>
    <w:p w:rsidR="00D21A3C" w:rsidRDefault="005A4DA3" w:rsidP="005A4DA3">
      <w:pPr>
        <w:pStyle w:val="a"/>
        <w:numPr>
          <w:ilvl w:val="0"/>
          <w:numId w:val="34"/>
        </w:numPr>
        <w:tabs>
          <w:tab w:val="left" w:pos="851"/>
        </w:tabs>
        <w:spacing w:after="0"/>
        <w:ind w:left="426" w:hanging="426"/>
        <w:jc w:val="both"/>
      </w:pPr>
      <w:r>
        <w:rPr>
          <w:b/>
        </w:rPr>
        <w:t xml:space="preserve"> </w:t>
      </w:r>
      <w:r>
        <w:rPr>
          <w:b/>
        </w:rPr>
        <w:tab/>
      </w:r>
      <w:r w:rsidR="00D21A3C" w:rsidRPr="00D21A3C">
        <w:rPr>
          <w:b/>
        </w:rPr>
        <w:t>Заболотна, В. П.</w:t>
      </w:r>
      <w:r w:rsidR="00D21A3C" w:rsidRPr="00447442">
        <w:t xml:space="preserve"> Якість навчального процесу [Текст] / В. </w:t>
      </w:r>
      <w:r w:rsidR="00D21A3C">
        <w:t>П. Заболотна, О. Г. Денисенко ; Луганський нац. аграр.</w:t>
      </w:r>
      <w:r w:rsidR="00D21A3C" w:rsidRPr="00447442">
        <w:t xml:space="preserve"> ун-т //</w:t>
      </w:r>
      <w:r w:rsidR="007F0831">
        <w:t xml:space="preserve"> Наука і методика. </w:t>
      </w:r>
      <w:r>
        <w:rPr>
          <w:lang w:val="ru-RU"/>
        </w:rPr>
        <w:t>–</w:t>
      </w:r>
      <w:r w:rsidR="007F0831">
        <w:t xml:space="preserve"> К</w:t>
      </w:r>
      <w:r w:rsidR="00D21A3C">
        <w:t>. : Аграр.</w:t>
      </w:r>
      <w:r w:rsidR="007F0831">
        <w:t xml:space="preserve"> освіта, 2010. </w:t>
      </w:r>
      <w:r>
        <w:rPr>
          <w:lang w:val="ru-RU"/>
        </w:rPr>
        <w:t>–</w:t>
      </w:r>
      <w:r w:rsidR="007F0831">
        <w:t xml:space="preserve"> Вип. 20</w:t>
      </w:r>
      <w:r w:rsidR="007F0831">
        <w:rPr>
          <w:lang w:val="ru-RU"/>
        </w:rPr>
        <w:t>-</w:t>
      </w:r>
      <w:r w:rsidR="007F0831">
        <w:t xml:space="preserve">21. </w:t>
      </w:r>
      <w:r>
        <w:rPr>
          <w:lang w:val="ru-RU"/>
        </w:rPr>
        <w:t>–</w:t>
      </w:r>
      <w:r w:rsidR="007F0831">
        <w:t xml:space="preserve"> С.</w:t>
      </w:r>
      <w:r w:rsidR="007F0831">
        <w:rPr>
          <w:lang w:val="ru-RU"/>
        </w:rPr>
        <w:t xml:space="preserve"> </w:t>
      </w:r>
      <w:r w:rsidR="007F0831">
        <w:t>249</w:t>
      </w:r>
      <w:r w:rsidR="007F0831">
        <w:rPr>
          <w:lang w:val="ru-RU"/>
        </w:rPr>
        <w:t>-</w:t>
      </w:r>
      <w:r w:rsidR="007F0831">
        <w:t xml:space="preserve">253. </w:t>
      </w:r>
      <w:r>
        <w:rPr>
          <w:lang w:val="ru-RU"/>
        </w:rPr>
        <w:t>–</w:t>
      </w:r>
      <w:r w:rsidR="00D21A3C">
        <w:t xml:space="preserve"> Бібліогр.: </w:t>
      </w:r>
      <w:r w:rsidR="007F0831">
        <w:t>с.</w:t>
      </w:r>
      <w:r w:rsidR="007F0831">
        <w:rPr>
          <w:lang w:val="ru-RU"/>
        </w:rPr>
        <w:t xml:space="preserve"> </w:t>
      </w:r>
      <w:r w:rsidR="00D21A3C" w:rsidRPr="00447442">
        <w:t>252.</w:t>
      </w:r>
    </w:p>
    <w:p w:rsidR="00D21A3C" w:rsidRPr="002411ED" w:rsidRDefault="00D21A3C" w:rsidP="005A4DA3">
      <w:pPr>
        <w:pStyle w:val="a"/>
        <w:numPr>
          <w:ilvl w:val="0"/>
          <w:numId w:val="0"/>
        </w:numPr>
        <w:ind w:left="426" w:firstLine="141"/>
        <w:jc w:val="both"/>
      </w:pPr>
      <w:r w:rsidRPr="00D21A3C">
        <w:rPr>
          <w:b/>
          <w:i/>
        </w:rPr>
        <w:t>Ключові слова</w:t>
      </w:r>
      <w:r w:rsidRPr="00D21A3C">
        <w:rPr>
          <w:b/>
        </w:rPr>
        <w:t xml:space="preserve">: </w:t>
      </w:r>
      <w:r w:rsidRPr="00D21A3C">
        <w:t>якість</w:t>
      </w:r>
      <w:r>
        <w:t xml:space="preserve"> навчального процесу -- оцінювання процесу навчання -- глобальні проблеми --</w:t>
      </w:r>
      <w:r w:rsidR="007F0831">
        <w:rPr>
          <w:lang w:val="ru-RU"/>
        </w:rPr>
        <w:t xml:space="preserve"> </w:t>
      </w:r>
      <w:r w:rsidRPr="002411ED">
        <w:t>качество учебного процесса -- оценка процесса обучения -- глобальные проблемы</w:t>
      </w:r>
    </w:p>
    <w:p w:rsidR="00D21A3C" w:rsidRDefault="00D21A3C" w:rsidP="005A4DA3">
      <w:pPr>
        <w:pStyle w:val="a"/>
        <w:numPr>
          <w:ilvl w:val="0"/>
          <w:numId w:val="0"/>
        </w:numPr>
        <w:spacing w:after="0"/>
        <w:ind w:left="426" w:firstLine="141"/>
        <w:jc w:val="both"/>
      </w:pPr>
      <w:r w:rsidRPr="00D21A3C">
        <w:rPr>
          <w:b/>
          <w:i/>
        </w:rPr>
        <w:t>Анотація:</w:t>
      </w:r>
      <w:r w:rsidR="00E73D0C">
        <w:rPr>
          <w:lang w:val="ru-RU"/>
        </w:rPr>
        <w:t xml:space="preserve"> Р</w:t>
      </w:r>
      <w:r w:rsidRPr="00447442">
        <w:t>озглянуто характеристики якості навчального процесу, дано визначення якості, вимірювання і оцінювання процесу навчання та запропоновано доручення студентів до рішень глобальних проблем.</w:t>
      </w:r>
    </w:p>
    <w:p w:rsidR="00D21A3C" w:rsidRDefault="00D21A3C" w:rsidP="00212C29">
      <w:pPr>
        <w:pStyle w:val="a"/>
        <w:numPr>
          <w:ilvl w:val="0"/>
          <w:numId w:val="0"/>
        </w:numPr>
        <w:spacing w:after="0"/>
        <w:ind w:left="426" w:firstLine="141"/>
        <w:jc w:val="both"/>
      </w:pPr>
      <w:r w:rsidRPr="002045C9">
        <w:rPr>
          <w:b/>
          <w:i/>
        </w:rPr>
        <w:lastRenderedPageBreak/>
        <w:t>Аннотация:</w:t>
      </w:r>
      <w:r w:rsidR="00E73D0C" w:rsidRPr="002045C9">
        <w:t xml:space="preserve"> Р</w:t>
      </w:r>
      <w:r w:rsidRPr="002045C9">
        <w:t>ассмотрены характеристики качества учебного процесса, дано определение качества, измерения и оценки процесса обучения и предложены решения студентами глобальных проблем.</w:t>
      </w:r>
    </w:p>
    <w:p w:rsidR="00D51942" w:rsidRDefault="00D51942" w:rsidP="00212C29">
      <w:pPr>
        <w:spacing w:after="0" w:line="240" w:lineRule="auto"/>
        <w:ind w:left="426" w:firstLine="141"/>
        <w:rPr>
          <w:rFonts w:ascii="Times New Roman" w:hAnsi="Times New Roman" w:cs="Times New Roman"/>
          <w:sz w:val="24"/>
          <w:szCs w:val="24"/>
          <w:lang w:val="uk-UA"/>
        </w:rPr>
      </w:pPr>
    </w:p>
    <w:p w:rsidR="00D51942" w:rsidRDefault="00212C29" w:rsidP="00212C29">
      <w:pPr>
        <w:pStyle w:val="a"/>
        <w:numPr>
          <w:ilvl w:val="0"/>
          <w:numId w:val="34"/>
        </w:numPr>
        <w:tabs>
          <w:tab w:val="left" w:pos="851"/>
        </w:tabs>
        <w:spacing w:after="0"/>
        <w:ind w:left="426" w:hanging="426"/>
        <w:jc w:val="both"/>
      </w:pPr>
      <w:r>
        <w:rPr>
          <w:b/>
          <w:lang w:val="ru-RU"/>
        </w:rPr>
        <w:t xml:space="preserve"> </w:t>
      </w:r>
      <w:r>
        <w:rPr>
          <w:b/>
          <w:lang w:val="ru-RU"/>
        </w:rPr>
        <w:tab/>
      </w:r>
      <w:r w:rsidR="00D51942" w:rsidRPr="00D51942">
        <w:rPr>
          <w:b/>
        </w:rPr>
        <w:t>Іщенко, Т.</w:t>
      </w:r>
      <w:r w:rsidR="00D51942" w:rsidRPr="00447442">
        <w:t xml:space="preserve"> Без права на помилку [Текст] / Т. Іщенко, М. Хоменко ; Н</w:t>
      </w:r>
      <w:r w:rsidR="00D51942">
        <w:t>МЦ</w:t>
      </w:r>
      <w:r w:rsidR="00D51942" w:rsidRPr="00447442">
        <w:t xml:space="preserve"> аграр</w:t>
      </w:r>
      <w:r w:rsidR="00D51942">
        <w:t>.</w:t>
      </w:r>
      <w:r w:rsidR="007F0831">
        <w:t xml:space="preserve"> освіти // Вища школа. </w:t>
      </w:r>
      <w:r w:rsidR="00AE3770">
        <w:rPr>
          <w:lang w:val="ru-RU"/>
        </w:rPr>
        <w:t>–</w:t>
      </w:r>
      <w:r w:rsidR="007F0831">
        <w:t xml:space="preserve"> 2010. </w:t>
      </w:r>
      <w:r w:rsidR="00AE3770">
        <w:rPr>
          <w:lang w:val="ru-RU"/>
        </w:rPr>
        <w:t>–</w:t>
      </w:r>
      <w:r w:rsidR="00D51942" w:rsidRPr="00447442">
        <w:t xml:space="preserve"> </w:t>
      </w:r>
      <w:r w:rsidR="007F0831">
        <w:t>№</w:t>
      </w:r>
      <w:r w:rsidR="007F0831">
        <w:rPr>
          <w:lang w:val="ru-RU"/>
        </w:rPr>
        <w:t xml:space="preserve"> </w:t>
      </w:r>
      <w:r w:rsidR="007F0831">
        <w:t xml:space="preserve">11. </w:t>
      </w:r>
      <w:r w:rsidR="00AE3770">
        <w:rPr>
          <w:lang w:val="ru-RU"/>
        </w:rPr>
        <w:t>–</w:t>
      </w:r>
      <w:r w:rsidR="007F0831">
        <w:t xml:space="preserve"> С.</w:t>
      </w:r>
      <w:r w:rsidR="007F0831">
        <w:rPr>
          <w:lang w:val="ru-RU"/>
        </w:rPr>
        <w:t xml:space="preserve"> </w:t>
      </w:r>
      <w:r w:rsidR="007F0831">
        <w:t>47</w:t>
      </w:r>
      <w:r w:rsidR="007F0831">
        <w:rPr>
          <w:lang w:val="ru-RU"/>
        </w:rPr>
        <w:t>-</w:t>
      </w:r>
      <w:r w:rsidR="007F0831">
        <w:t xml:space="preserve">56. </w:t>
      </w:r>
      <w:r w:rsidR="00AE3770">
        <w:rPr>
          <w:lang w:val="ru-RU"/>
        </w:rPr>
        <w:t>–</w:t>
      </w:r>
      <w:r w:rsidR="00D51942">
        <w:t xml:space="preserve"> Бібліогр.: </w:t>
      </w:r>
      <w:r w:rsidR="007F0831">
        <w:t>с.</w:t>
      </w:r>
      <w:r w:rsidR="007F0831">
        <w:rPr>
          <w:lang w:val="ru-RU"/>
        </w:rPr>
        <w:t xml:space="preserve"> </w:t>
      </w:r>
      <w:r w:rsidR="00D51942" w:rsidRPr="00447442">
        <w:t>56.</w:t>
      </w:r>
    </w:p>
    <w:p w:rsidR="00D51942" w:rsidRDefault="00D51942" w:rsidP="00212C29">
      <w:pPr>
        <w:pStyle w:val="a"/>
        <w:numPr>
          <w:ilvl w:val="0"/>
          <w:numId w:val="0"/>
        </w:numPr>
        <w:spacing w:after="0"/>
        <w:ind w:left="426" w:firstLine="141"/>
        <w:jc w:val="both"/>
      </w:pPr>
      <w:r w:rsidRPr="007F0831">
        <w:rPr>
          <w:b/>
          <w:i/>
        </w:rPr>
        <w:t>Анотація:</w:t>
      </w:r>
      <w:r w:rsidRPr="00447442">
        <w:t xml:space="preserve"> Вказується необхідність створення сучасної конкурентоспроможності системи вищої освіти з урахуванням аналізу сильних і слабких сторін вищої школи, розмаїття підходів і пропозиції щодо підвищення якості підготовки фахівців.</w:t>
      </w:r>
    </w:p>
    <w:p w:rsidR="00D51942" w:rsidRPr="002045C9" w:rsidRDefault="00D51942" w:rsidP="00212C29">
      <w:pPr>
        <w:pStyle w:val="a"/>
        <w:numPr>
          <w:ilvl w:val="0"/>
          <w:numId w:val="0"/>
        </w:numPr>
        <w:spacing w:after="0"/>
        <w:ind w:left="426" w:firstLine="141"/>
        <w:jc w:val="both"/>
      </w:pPr>
      <w:r w:rsidRPr="002045C9">
        <w:rPr>
          <w:b/>
          <w:i/>
        </w:rPr>
        <w:t>Аннотация:</w:t>
      </w:r>
      <w:r w:rsidRPr="002045C9">
        <w:t xml:space="preserve"> Указывается необходимость создания современной конкуренто</w:t>
      </w:r>
      <w:r w:rsidR="007F0831" w:rsidRPr="002045C9">
        <w:t>-</w:t>
      </w:r>
      <w:r w:rsidRPr="002045C9">
        <w:t>способности системы высшего образования на основе анализа сильных и слабых сторон высшей школы, разнообразие подходов и предложения по повышению качества подготовки специалистов.</w:t>
      </w:r>
    </w:p>
    <w:p w:rsidR="007F0831" w:rsidRPr="007B7085" w:rsidRDefault="007F0831" w:rsidP="006C2B62">
      <w:pPr>
        <w:widowControl w:val="0"/>
        <w:autoSpaceDE w:val="0"/>
        <w:autoSpaceDN w:val="0"/>
        <w:adjustRightInd w:val="0"/>
        <w:spacing w:after="0" w:line="240" w:lineRule="auto"/>
        <w:ind w:left="426" w:hanging="426"/>
        <w:rPr>
          <w:rFonts w:ascii="Times New Roman" w:hAnsi="Times New Roman"/>
          <w:sz w:val="24"/>
          <w:szCs w:val="24"/>
          <w:lang w:val="uk-UA"/>
        </w:rPr>
      </w:pPr>
    </w:p>
    <w:p w:rsidR="00591A26" w:rsidRPr="002045C9" w:rsidRDefault="006C2B62" w:rsidP="006C2B62">
      <w:pPr>
        <w:pStyle w:val="a"/>
        <w:widowControl w:val="0"/>
        <w:numPr>
          <w:ilvl w:val="0"/>
          <w:numId w:val="34"/>
        </w:numPr>
        <w:tabs>
          <w:tab w:val="left" w:pos="851"/>
        </w:tabs>
        <w:autoSpaceDE w:val="0"/>
        <w:autoSpaceDN w:val="0"/>
        <w:adjustRightInd w:val="0"/>
        <w:spacing w:after="0"/>
        <w:ind w:left="426" w:hanging="426"/>
        <w:jc w:val="both"/>
        <w:rPr>
          <w:b/>
          <w:bCs/>
        </w:rPr>
      </w:pPr>
      <w:r>
        <w:rPr>
          <w:b/>
          <w:bCs/>
        </w:rPr>
        <w:t xml:space="preserve"> </w:t>
      </w:r>
      <w:r>
        <w:rPr>
          <w:b/>
          <w:bCs/>
        </w:rPr>
        <w:tab/>
      </w:r>
      <w:r w:rsidR="00591A26" w:rsidRPr="002045C9">
        <w:rPr>
          <w:b/>
          <w:bCs/>
        </w:rPr>
        <w:t xml:space="preserve">Іщенко, Т. </w:t>
      </w:r>
      <w:r w:rsidR="00591A26" w:rsidRPr="002045C9">
        <w:t>Особливості та проблеми націона</w:t>
      </w:r>
      <w:r>
        <w:t>льної вищої освіти [Текст] / Т. </w:t>
      </w:r>
      <w:r w:rsidR="00591A26" w:rsidRPr="002045C9">
        <w:t>Іще</w:t>
      </w:r>
      <w:r>
        <w:t xml:space="preserve">нко, М. Хоменко // Вища школа. – 2011. – </w:t>
      </w:r>
      <w:r w:rsidR="00591A26" w:rsidRPr="002045C9">
        <w:rPr>
          <w:bCs/>
        </w:rPr>
        <w:t>№ 11</w:t>
      </w:r>
      <w:r>
        <w:t>. – С. 7-14. –</w:t>
      </w:r>
      <w:r w:rsidR="00591A26" w:rsidRPr="002045C9">
        <w:t xml:space="preserve"> Бібліогр.: с. 13-14.</w:t>
      </w:r>
    </w:p>
    <w:p w:rsidR="00591A26" w:rsidRPr="006C2B62" w:rsidRDefault="007F0831" w:rsidP="006C2B62">
      <w:pPr>
        <w:pStyle w:val="a"/>
        <w:widowControl w:val="0"/>
        <w:numPr>
          <w:ilvl w:val="0"/>
          <w:numId w:val="0"/>
        </w:numPr>
        <w:autoSpaceDE w:val="0"/>
        <w:autoSpaceDN w:val="0"/>
        <w:adjustRightInd w:val="0"/>
        <w:spacing w:after="0"/>
        <w:ind w:left="426" w:firstLine="141"/>
        <w:jc w:val="both"/>
      </w:pPr>
      <w:r w:rsidRPr="002045C9">
        <w:rPr>
          <w:b/>
          <w:i/>
        </w:rPr>
        <w:t>Ключові</w:t>
      </w:r>
      <w:r w:rsidRPr="002045C9">
        <w:rPr>
          <w:b/>
          <w:bCs/>
        </w:rPr>
        <w:t xml:space="preserve"> </w:t>
      </w:r>
      <w:r w:rsidR="00591A26" w:rsidRPr="002045C9">
        <w:rPr>
          <w:b/>
          <w:bCs/>
          <w:i/>
        </w:rPr>
        <w:t>слова:</w:t>
      </w:r>
      <w:r w:rsidR="00591A26" w:rsidRPr="002045C9">
        <w:rPr>
          <w:b/>
          <w:bCs/>
        </w:rPr>
        <w:t xml:space="preserve"> </w:t>
      </w:r>
      <w:r w:rsidR="00591A26" w:rsidRPr="002045C9">
        <w:t>якість освіти -- ринок освітніх послуг -- ринок праці -- замір залишкових знань -- измерение остаточных знаний -- качество образования -- рынок образовательных услуг -- рынок труда -- замер остаточных знаний</w:t>
      </w:r>
    </w:p>
    <w:p w:rsidR="00591A26" w:rsidRPr="00591A26" w:rsidRDefault="00591A26" w:rsidP="006C2B62">
      <w:pPr>
        <w:pStyle w:val="a"/>
        <w:numPr>
          <w:ilvl w:val="0"/>
          <w:numId w:val="0"/>
        </w:numPr>
        <w:spacing w:after="0"/>
        <w:ind w:left="426" w:hanging="426"/>
        <w:jc w:val="both"/>
        <w:rPr>
          <w:lang w:val="ru-RU"/>
        </w:rPr>
      </w:pPr>
    </w:p>
    <w:p w:rsidR="00591A26" w:rsidRPr="002045C9" w:rsidRDefault="006C2B62" w:rsidP="001C44EA">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591A26" w:rsidRPr="002045C9">
        <w:rPr>
          <w:b/>
          <w:bCs/>
        </w:rPr>
        <w:t xml:space="preserve">Колот, А. </w:t>
      </w:r>
      <w:r w:rsidR="00591A26" w:rsidRPr="002045C9">
        <w:t>Інституційні засади та інноваційні технології забезпечення якості економічної освіти [Те</w:t>
      </w:r>
      <w:r>
        <w:t>кст] / А. Колот // Вища школа. – 2011. –</w:t>
      </w:r>
      <w:r w:rsidR="00591A26" w:rsidRPr="002045C9">
        <w:t xml:space="preserve"> </w:t>
      </w:r>
      <w:r w:rsidR="00591A26" w:rsidRPr="002045C9">
        <w:rPr>
          <w:bCs/>
        </w:rPr>
        <w:t>№ 12</w:t>
      </w:r>
      <w:r>
        <w:t>. –</w:t>
      </w:r>
      <w:r w:rsidR="00591A26" w:rsidRPr="002045C9">
        <w:t xml:space="preserve"> С. 16-38.</w:t>
      </w:r>
    </w:p>
    <w:p w:rsidR="00591A26" w:rsidRPr="002045C9" w:rsidRDefault="007F0831" w:rsidP="001C44EA">
      <w:pPr>
        <w:pStyle w:val="a"/>
        <w:widowControl w:val="0"/>
        <w:numPr>
          <w:ilvl w:val="0"/>
          <w:numId w:val="0"/>
        </w:numPr>
        <w:autoSpaceDE w:val="0"/>
        <w:autoSpaceDN w:val="0"/>
        <w:adjustRightInd w:val="0"/>
        <w:spacing w:after="0"/>
        <w:ind w:left="426" w:firstLine="141"/>
        <w:jc w:val="both"/>
        <w:rPr>
          <w:b/>
        </w:rPr>
      </w:pPr>
      <w:r w:rsidRPr="002045C9">
        <w:rPr>
          <w:b/>
          <w:i/>
        </w:rPr>
        <w:t xml:space="preserve">Ключові </w:t>
      </w:r>
      <w:r w:rsidR="00591A26" w:rsidRPr="002045C9">
        <w:rPr>
          <w:b/>
          <w:bCs/>
          <w:i/>
        </w:rPr>
        <w:t>слова:</w:t>
      </w:r>
      <w:r w:rsidR="00591A26" w:rsidRPr="002045C9">
        <w:rPr>
          <w:b/>
          <w:bCs/>
        </w:rPr>
        <w:t xml:space="preserve"> </w:t>
      </w:r>
      <w:r w:rsidR="00591A26" w:rsidRPr="002045C9">
        <w:t>економіка знань -- людський капітал -- економічна освіта -- фундаменталізація -- індивідуалізація -- вища освіта -- інноваційний розвиток -- экономика знаний -- человеческий капитал -- экономическое образование -- фундаментализация -- индивидуализация -- высшее образование -- инновационное развитие</w:t>
      </w:r>
    </w:p>
    <w:p w:rsidR="00EF6FC6" w:rsidRPr="00591A26" w:rsidRDefault="00EF6FC6" w:rsidP="001C44EA">
      <w:pPr>
        <w:spacing w:after="0" w:line="240" w:lineRule="auto"/>
        <w:ind w:left="426"/>
        <w:rPr>
          <w:rFonts w:ascii="Times New Roman" w:hAnsi="Times New Roman" w:cs="Times New Roman"/>
          <w:sz w:val="24"/>
          <w:szCs w:val="24"/>
          <w:lang w:val="uk-UA"/>
        </w:rPr>
      </w:pPr>
    </w:p>
    <w:p w:rsidR="00EF6FC6" w:rsidRPr="002045C9" w:rsidRDefault="006C2B62" w:rsidP="006C2B62">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EF6FC6" w:rsidRPr="002045C9">
        <w:rPr>
          <w:b/>
          <w:bCs/>
        </w:rPr>
        <w:t xml:space="preserve">Комарова, А. </w:t>
      </w:r>
      <w:r w:rsidR="00EF6FC6" w:rsidRPr="002045C9">
        <w:t>Информационно-образовательная среда как фактор повышения качества образования [Текст] / А. Комарова, А. Ковалевская, Л.</w:t>
      </w:r>
      <w:r>
        <w:t xml:space="preserve"> Мартыненко // Новий колегіум. – 2010. – </w:t>
      </w:r>
      <w:r w:rsidR="00EF6FC6" w:rsidRPr="002045C9">
        <w:rPr>
          <w:bCs/>
        </w:rPr>
        <w:t>№ 3</w:t>
      </w:r>
      <w:r>
        <w:t>. – С. 26-28. –</w:t>
      </w:r>
      <w:r w:rsidR="00EF6FC6" w:rsidRPr="002045C9">
        <w:t xml:space="preserve"> Библиогр. в конце ст.</w:t>
      </w:r>
    </w:p>
    <w:p w:rsidR="00EF6FC6" w:rsidRPr="002045C9" w:rsidRDefault="007F0831" w:rsidP="006C2B62">
      <w:pPr>
        <w:pStyle w:val="a"/>
        <w:widowControl w:val="0"/>
        <w:numPr>
          <w:ilvl w:val="0"/>
          <w:numId w:val="0"/>
        </w:numPr>
        <w:autoSpaceDE w:val="0"/>
        <w:autoSpaceDN w:val="0"/>
        <w:adjustRightInd w:val="0"/>
        <w:spacing w:after="0"/>
        <w:ind w:left="426" w:firstLine="141"/>
        <w:jc w:val="both"/>
      </w:pPr>
      <w:r w:rsidRPr="002045C9">
        <w:rPr>
          <w:b/>
          <w:i/>
        </w:rPr>
        <w:t>Ключові</w:t>
      </w:r>
      <w:r w:rsidRPr="002045C9">
        <w:rPr>
          <w:b/>
          <w:bCs/>
        </w:rPr>
        <w:t xml:space="preserve"> </w:t>
      </w:r>
      <w:r w:rsidR="00EF6FC6" w:rsidRPr="002045C9">
        <w:rPr>
          <w:b/>
          <w:bCs/>
          <w:i/>
        </w:rPr>
        <w:t>слова:</w:t>
      </w:r>
      <w:r w:rsidR="00EF6FC6" w:rsidRPr="002045C9">
        <w:rPr>
          <w:b/>
          <w:bCs/>
        </w:rPr>
        <w:t xml:space="preserve"> </w:t>
      </w:r>
      <w:r w:rsidR="00EF6FC6" w:rsidRPr="002045C9">
        <w:t>качество образования -- якість освіти -- информационно-коммуникационные технологии -- інформаційно-комунікаційні технології -- информационно-коммуникационная образовательная среда -- інформаційно-комунікаційне освітнє середовище</w:t>
      </w:r>
    </w:p>
    <w:p w:rsidR="001C078F" w:rsidRPr="006C2B62" w:rsidRDefault="001C078F" w:rsidP="001C078F">
      <w:pPr>
        <w:widowControl w:val="0"/>
        <w:autoSpaceDE w:val="0"/>
        <w:autoSpaceDN w:val="0"/>
        <w:adjustRightInd w:val="0"/>
        <w:spacing w:after="0" w:line="240" w:lineRule="auto"/>
        <w:jc w:val="both"/>
        <w:rPr>
          <w:rFonts w:ascii="Times New Roman" w:hAnsi="Times New Roman"/>
          <w:sz w:val="24"/>
          <w:szCs w:val="24"/>
          <w:lang w:val="uk-UA"/>
        </w:rPr>
      </w:pPr>
    </w:p>
    <w:p w:rsidR="00270CE0" w:rsidRDefault="00212C29" w:rsidP="00212C29">
      <w:pPr>
        <w:pStyle w:val="a"/>
        <w:numPr>
          <w:ilvl w:val="0"/>
          <w:numId w:val="34"/>
        </w:numPr>
        <w:tabs>
          <w:tab w:val="left" w:pos="851"/>
        </w:tabs>
        <w:spacing w:after="0"/>
        <w:ind w:left="426" w:hanging="426"/>
        <w:jc w:val="both"/>
      </w:pPr>
      <w:r w:rsidRPr="00212C29">
        <w:rPr>
          <w:b/>
        </w:rPr>
        <w:t xml:space="preserve"> </w:t>
      </w:r>
      <w:r w:rsidRPr="00212C29">
        <w:rPr>
          <w:b/>
        </w:rPr>
        <w:tab/>
      </w:r>
      <w:r w:rsidR="00270CE0" w:rsidRPr="00270CE0">
        <w:rPr>
          <w:b/>
        </w:rPr>
        <w:t>Лєві, Л. І.</w:t>
      </w:r>
      <w:r w:rsidR="00270CE0" w:rsidRPr="00447442">
        <w:t xml:space="preserve"> Якість освіти у вищих навчальних закладах України [Текст] / Л. І.</w:t>
      </w:r>
      <w:r w:rsidR="00270CE0" w:rsidRPr="002411ED">
        <w:t> Лєві</w:t>
      </w:r>
      <w:r w:rsidR="00270CE0">
        <w:t>, А. В. Коваль, О. О. К</w:t>
      </w:r>
      <w:r w:rsidR="00270CE0" w:rsidRPr="002411ED">
        <w:t>руглий ;</w:t>
      </w:r>
      <w:r w:rsidR="00270CE0" w:rsidRPr="00447442">
        <w:rPr>
          <w:smallCaps/>
        </w:rPr>
        <w:t xml:space="preserve"> </w:t>
      </w:r>
      <w:r w:rsidR="00270CE0">
        <w:t>Луганський нац. аграр.</w:t>
      </w:r>
      <w:r w:rsidR="00270CE0" w:rsidRPr="00447442">
        <w:t xml:space="preserve"> ун-т //</w:t>
      </w:r>
      <w:r w:rsidR="001C078F">
        <w:t xml:space="preserve"> Наука і методика. </w:t>
      </w:r>
      <w:r w:rsidR="006C2B62" w:rsidRPr="006C2B62">
        <w:t>–</w:t>
      </w:r>
      <w:r w:rsidR="00270CE0">
        <w:t xml:space="preserve"> К. : Аграр.</w:t>
      </w:r>
      <w:r w:rsidR="001C078F">
        <w:t xml:space="preserve"> освіта, 2010. </w:t>
      </w:r>
      <w:r w:rsidR="006C2B62">
        <w:t>–</w:t>
      </w:r>
      <w:r w:rsidR="001C078F">
        <w:t xml:space="preserve"> Вип. 20</w:t>
      </w:r>
      <w:r w:rsidR="001C078F" w:rsidRPr="006C2B62">
        <w:t>-</w:t>
      </w:r>
      <w:r w:rsidR="001C078F">
        <w:t xml:space="preserve">21. </w:t>
      </w:r>
      <w:r w:rsidR="006C2B62">
        <w:t>–</w:t>
      </w:r>
      <w:r w:rsidR="001C078F">
        <w:t xml:space="preserve"> С. 256</w:t>
      </w:r>
      <w:r w:rsidR="001C078F" w:rsidRPr="006C2B62">
        <w:t>-</w:t>
      </w:r>
      <w:r w:rsidR="001C078F">
        <w:t xml:space="preserve">261. </w:t>
      </w:r>
      <w:r w:rsidR="006C2B62">
        <w:t>–</w:t>
      </w:r>
      <w:r w:rsidR="00270CE0">
        <w:t xml:space="preserve"> Бібліогр.: </w:t>
      </w:r>
      <w:r w:rsidR="001C078F">
        <w:t>с.</w:t>
      </w:r>
      <w:r w:rsidR="001C078F" w:rsidRPr="006C2B62">
        <w:t xml:space="preserve"> </w:t>
      </w:r>
      <w:r w:rsidR="00270CE0" w:rsidRPr="00447442">
        <w:t>260–261.</w:t>
      </w:r>
    </w:p>
    <w:p w:rsidR="00270CE0" w:rsidRDefault="00270CE0" w:rsidP="00212C29">
      <w:pPr>
        <w:pStyle w:val="a"/>
        <w:numPr>
          <w:ilvl w:val="0"/>
          <w:numId w:val="0"/>
        </w:numPr>
        <w:spacing w:after="0"/>
        <w:ind w:left="426" w:firstLine="141"/>
        <w:jc w:val="both"/>
      </w:pPr>
      <w:r w:rsidRPr="00270CE0">
        <w:rPr>
          <w:b/>
          <w:i/>
        </w:rPr>
        <w:t>Ключові слова</w:t>
      </w:r>
      <w:r>
        <w:t xml:space="preserve">: європейські стандарти -- якість вищої освіти -- модернізація оцінювання якості -- </w:t>
      </w:r>
      <w:r w:rsidRPr="003F426A">
        <w:t xml:space="preserve">европейские стандарты </w:t>
      </w:r>
      <w:r>
        <w:t>-</w:t>
      </w:r>
      <w:r w:rsidRPr="003F426A">
        <w:t>- качество высшего образования -</w:t>
      </w:r>
      <w:r>
        <w:t>-</w:t>
      </w:r>
      <w:r w:rsidRPr="003F426A">
        <w:t xml:space="preserve"> модернизация оценивания качества</w:t>
      </w:r>
    </w:p>
    <w:p w:rsidR="00270CE0" w:rsidRDefault="00270CE0" w:rsidP="00212C29">
      <w:pPr>
        <w:pStyle w:val="a"/>
        <w:numPr>
          <w:ilvl w:val="0"/>
          <w:numId w:val="0"/>
        </w:numPr>
        <w:spacing w:after="0"/>
        <w:ind w:left="426" w:firstLine="141"/>
        <w:jc w:val="both"/>
      </w:pPr>
      <w:r w:rsidRPr="00270CE0">
        <w:rPr>
          <w:b/>
          <w:i/>
        </w:rPr>
        <w:t>Анотація:</w:t>
      </w:r>
      <w:r w:rsidR="00E73D0C">
        <w:t xml:space="preserve"> </w:t>
      </w:r>
      <w:r w:rsidR="00E73D0C" w:rsidRPr="00E73D0C">
        <w:t>П</w:t>
      </w:r>
      <w:r w:rsidRPr="00447442">
        <w:t>роаналізовано сучасні європейські стандарти якості вищої освіти через аналіз домінуючих оцінювальних підходів в європейському освітньому просторі та визначенні першочергові заходи щодо модернізації якості української вищої освіти.</w:t>
      </w:r>
    </w:p>
    <w:p w:rsidR="00270CE0" w:rsidRPr="002045C9" w:rsidRDefault="00270CE0" w:rsidP="00212C29">
      <w:pPr>
        <w:pStyle w:val="a"/>
        <w:numPr>
          <w:ilvl w:val="0"/>
          <w:numId w:val="0"/>
        </w:numPr>
        <w:spacing w:after="0"/>
        <w:ind w:left="426" w:firstLine="141"/>
        <w:jc w:val="both"/>
      </w:pPr>
      <w:r w:rsidRPr="002045C9">
        <w:rPr>
          <w:b/>
          <w:i/>
        </w:rPr>
        <w:t>Аннотация:</w:t>
      </w:r>
      <w:r w:rsidR="00E73D0C" w:rsidRPr="002045C9">
        <w:t xml:space="preserve"> П</w:t>
      </w:r>
      <w:r w:rsidRPr="002045C9">
        <w:t>роанализированы современные европейские стандарты качества высшего образования через анализ доминирующих оценочных подходов в европейском образовательном пространстве и определены первоочередные меры по модернизации качества украинского высшего образования.</w:t>
      </w:r>
    </w:p>
    <w:p w:rsidR="00427FCB" w:rsidRPr="006C2B62" w:rsidRDefault="00427FCB" w:rsidP="00212C29">
      <w:pPr>
        <w:spacing w:after="0"/>
        <w:ind w:left="426" w:hanging="426"/>
        <w:rPr>
          <w:rFonts w:ascii="Times New Roman" w:hAnsi="Times New Roman" w:cs="Times New Roman"/>
          <w:sz w:val="24"/>
          <w:szCs w:val="24"/>
          <w:lang w:val="uk-UA"/>
        </w:rPr>
      </w:pPr>
    </w:p>
    <w:p w:rsidR="00427FCB" w:rsidRDefault="001C44EA" w:rsidP="00526750">
      <w:pPr>
        <w:pStyle w:val="a"/>
        <w:numPr>
          <w:ilvl w:val="0"/>
          <w:numId w:val="34"/>
        </w:numPr>
        <w:tabs>
          <w:tab w:val="left" w:pos="851"/>
        </w:tabs>
        <w:ind w:left="426" w:hanging="426"/>
        <w:jc w:val="both"/>
      </w:pPr>
      <w:r w:rsidRPr="001C44EA">
        <w:rPr>
          <w:b/>
        </w:rPr>
        <w:t xml:space="preserve"> </w:t>
      </w:r>
      <w:r w:rsidRPr="001C44EA">
        <w:rPr>
          <w:b/>
        </w:rPr>
        <w:tab/>
      </w:r>
      <w:r w:rsidR="00427FCB" w:rsidRPr="00427FCB">
        <w:rPr>
          <w:b/>
        </w:rPr>
        <w:t>Мадзігон</w:t>
      </w:r>
      <w:r w:rsidR="001C078F" w:rsidRPr="006C2B62">
        <w:rPr>
          <w:b/>
        </w:rPr>
        <w:t>,</w:t>
      </w:r>
      <w:r w:rsidR="00427FCB" w:rsidRPr="00427FCB">
        <w:rPr>
          <w:b/>
        </w:rPr>
        <w:t> В.</w:t>
      </w:r>
      <w:r w:rsidR="001C078F">
        <w:t xml:space="preserve"> Реформа освіти у руслі </w:t>
      </w:r>
      <w:r w:rsidR="001C078F" w:rsidRPr="006C2B62">
        <w:t>Б</w:t>
      </w:r>
      <w:r w:rsidR="00427FCB" w:rsidRPr="00447442">
        <w:t>олонського процесу та управління якістю безперервної освіти [Текст] / В. Мадзігон ; Ін-т педагог</w:t>
      </w:r>
      <w:r w:rsidR="00427FCB">
        <w:t xml:space="preserve">іки Нац. </w:t>
      </w:r>
      <w:r w:rsidR="00427FCB" w:rsidRPr="00427445">
        <w:t xml:space="preserve">акад. пед. наук </w:t>
      </w:r>
      <w:r w:rsidR="00427FCB" w:rsidRPr="00427445">
        <w:lastRenderedPageBreak/>
        <w:t>України ;</w:t>
      </w:r>
      <w:r w:rsidR="00427FCB" w:rsidRPr="006C2B62">
        <w:t xml:space="preserve"> </w:t>
      </w:r>
      <w:r w:rsidR="00427FCB" w:rsidRPr="00427445">
        <w:t>М. Вачевський ; Дрогобицький держ. пед. ун-т ім. І. </w:t>
      </w:r>
      <w:r w:rsidR="001C078F">
        <w:t xml:space="preserve">Франка // Вища школа. </w:t>
      </w:r>
      <w:r w:rsidR="006C2B62">
        <w:t>–</w:t>
      </w:r>
      <w:r w:rsidR="001C078F">
        <w:t xml:space="preserve"> 2011. </w:t>
      </w:r>
      <w:r w:rsidR="006C2B62">
        <w:t>–</w:t>
      </w:r>
      <w:r w:rsidR="001C078F">
        <w:t xml:space="preserve"> № 3. </w:t>
      </w:r>
      <w:r w:rsidR="006C2B62">
        <w:t>–</w:t>
      </w:r>
      <w:r w:rsidR="001C078F">
        <w:t xml:space="preserve"> С. 19</w:t>
      </w:r>
      <w:r w:rsidR="001C078F" w:rsidRPr="00F35896">
        <w:t>-</w:t>
      </w:r>
      <w:r w:rsidR="00427FCB" w:rsidRPr="00447442">
        <w:t>26.</w:t>
      </w:r>
    </w:p>
    <w:p w:rsidR="00427FCB" w:rsidRPr="00427FCB" w:rsidRDefault="00427FCB" w:rsidP="00526750">
      <w:pPr>
        <w:pStyle w:val="a"/>
        <w:numPr>
          <w:ilvl w:val="0"/>
          <w:numId w:val="0"/>
        </w:numPr>
        <w:spacing w:after="0"/>
        <w:ind w:left="426" w:firstLine="207"/>
        <w:jc w:val="both"/>
      </w:pPr>
      <w:r w:rsidRPr="00427FCB">
        <w:rPr>
          <w:b/>
          <w:i/>
        </w:rPr>
        <w:t>Анотація:</w:t>
      </w:r>
      <w:r w:rsidRPr="00447442">
        <w:t xml:space="preserve"> </w:t>
      </w:r>
      <w:r w:rsidRPr="00427445">
        <w:t>Висвітлені теоретичні аспекти реформування системи безперервної освіти та напрями її вдосконалення у руслі Болонського процесу відповідно до стандартів і принципів європ</w:t>
      </w:r>
      <w:r w:rsidRPr="00427FCB">
        <w:t>ейського простору освіти.</w:t>
      </w:r>
    </w:p>
    <w:p w:rsidR="00427FCB" w:rsidRDefault="00427FCB" w:rsidP="00526750">
      <w:pPr>
        <w:pStyle w:val="a"/>
        <w:numPr>
          <w:ilvl w:val="0"/>
          <w:numId w:val="0"/>
        </w:numPr>
        <w:spacing w:after="0"/>
        <w:ind w:left="426" w:firstLine="141"/>
        <w:jc w:val="both"/>
      </w:pPr>
      <w:r w:rsidRPr="002045C9">
        <w:rPr>
          <w:b/>
          <w:i/>
        </w:rPr>
        <w:t>Аннотация:</w:t>
      </w:r>
      <w:r w:rsidRPr="002045C9">
        <w:t xml:space="preserve"> Освещены теоретические аспекты реформирования системы образования и направления ее совершенствования в русле Болонского процесса в соответствии со стандартами и принципами европейского пространства образования.</w:t>
      </w:r>
    </w:p>
    <w:p w:rsidR="006C2B62" w:rsidRPr="002045C9" w:rsidRDefault="006C2B62" w:rsidP="006C2B62">
      <w:pPr>
        <w:pStyle w:val="a"/>
        <w:numPr>
          <w:ilvl w:val="0"/>
          <w:numId w:val="0"/>
        </w:numPr>
        <w:spacing w:after="0"/>
        <w:ind w:left="426" w:firstLine="141"/>
        <w:jc w:val="both"/>
      </w:pPr>
    </w:p>
    <w:p w:rsidR="00C851B7" w:rsidRDefault="006C2B62" w:rsidP="006C2B62">
      <w:pPr>
        <w:pStyle w:val="a"/>
        <w:numPr>
          <w:ilvl w:val="0"/>
          <w:numId w:val="34"/>
        </w:numPr>
        <w:tabs>
          <w:tab w:val="left" w:pos="851"/>
        </w:tabs>
        <w:ind w:left="426" w:hanging="426"/>
        <w:jc w:val="both"/>
      </w:pPr>
      <w:r>
        <w:rPr>
          <w:b/>
        </w:rPr>
        <w:t xml:space="preserve"> </w:t>
      </w:r>
      <w:r>
        <w:rPr>
          <w:b/>
        </w:rPr>
        <w:tab/>
        <w:t>Москаленко, С. </w:t>
      </w:r>
      <w:r w:rsidR="00C851B7" w:rsidRPr="00A02D68">
        <w:rPr>
          <w:b/>
        </w:rPr>
        <w:t>А.</w:t>
      </w:r>
      <w:r w:rsidR="00C851B7" w:rsidRPr="0056318F">
        <w:t xml:space="preserve"> Мотивація – важливий психологічний чинник і запорука ефективного вивче</w:t>
      </w:r>
      <w:r>
        <w:t>ння іноземної мови [Текст] / С. А. </w:t>
      </w:r>
      <w:r w:rsidR="00C851B7" w:rsidRPr="0056318F">
        <w:t>Москаленко</w:t>
      </w:r>
      <w:r w:rsidR="00C851B7">
        <w:t xml:space="preserve"> </w:t>
      </w:r>
      <w:r w:rsidR="00C851B7" w:rsidRPr="0056318F">
        <w:t>; Нац. ун–т біоресурсів та природокористування Україн</w:t>
      </w:r>
      <w:r w:rsidR="001C078F">
        <w:t xml:space="preserve">и // Нові технології навчання. </w:t>
      </w:r>
      <w:r>
        <w:t>–</w:t>
      </w:r>
      <w:r w:rsidR="001C078F">
        <w:t xml:space="preserve"> 2010. </w:t>
      </w:r>
      <w:r>
        <w:t>– № </w:t>
      </w:r>
      <w:r w:rsidR="00C851B7" w:rsidRPr="0056318F">
        <w:t>63</w:t>
      </w:r>
      <w:r w:rsidR="001C078F">
        <w:t xml:space="preserve">, ч. 1. </w:t>
      </w:r>
      <w:r>
        <w:t xml:space="preserve">– </w:t>
      </w:r>
      <w:r w:rsidR="00C851B7" w:rsidRPr="0056318F">
        <w:t>С.</w:t>
      </w:r>
      <w:r w:rsidR="001C078F">
        <w:t xml:space="preserve"> 89</w:t>
      </w:r>
      <w:r w:rsidR="001C078F" w:rsidRPr="006C2B62">
        <w:t>-</w:t>
      </w:r>
      <w:r w:rsidR="00C851B7" w:rsidRPr="0056318F">
        <w:t>91.</w:t>
      </w:r>
      <w:r w:rsidR="001C078F">
        <w:t xml:space="preserve"> </w:t>
      </w:r>
      <w:r>
        <w:t>–</w:t>
      </w:r>
      <w:r w:rsidR="001C078F" w:rsidRPr="006C2B62">
        <w:t xml:space="preserve"> </w:t>
      </w:r>
      <w:r w:rsidR="00C851B7">
        <w:t xml:space="preserve">Бібліогр.: </w:t>
      </w:r>
      <w:r w:rsidR="00C851B7" w:rsidRPr="0056318F">
        <w:t>с. 91.</w:t>
      </w:r>
    </w:p>
    <w:p w:rsidR="00C851B7" w:rsidRPr="00BB181C" w:rsidRDefault="00C851B7" w:rsidP="006C2B62">
      <w:pPr>
        <w:pStyle w:val="a"/>
        <w:numPr>
          <w:ilvl w:val="0"/>
          <w:numId w:val="0"/>
        </w:numPr>
        <w:ind w:left="426" w:firstLine="141"/>
        <w:jc w:val="both"/>
      </w:pPr>
      <w:r w:rsidRPr="00427FCB">
        <w:rPr>
          <w:b/>
          <w:i/>
        </w:rPr>
        <w:t>Ключові слова:</w:t>
      </w:r>
      <w:r>
        <w:t xml:space="preserve"> мотивація -- іноземна мова -- керування мотивацією -- психологічна діяльність -- </w:t>
      </w:r>
      <w:r w:rsidRPr="00BB181C">
        <w:t xml:space="preserve">мотивация </w:t>
      </w:r>
      <w:r>
        <w:t>-</w:t>
      </w:r>
      <w:r w:rsidRPr="00BB181C">
        <w:t xml:space="preserve">- иностранный язык </w:t>
      </w:r>
      <w:r>
        <w:t>-</w:t>
      </w:r>
      <w:r w:rsidRPr="00BB181C">
        <w:t xml:space="preserve">- управление мотивацией </w:t>
      </w:r>
      <w:r>
        <w:t>-</w:t>
      </w:r>
      <w:r w:rsidRPr="00BB181C">
        <w:t>- психологическая деятельность</w:t>
      </w:r>
    </w:p>
    <w:p w:rsidR="00C851B7" w:rsidRPr="0056318F" w:rsidRDefault="00C851B7" w:rsidP="006C2B62">
      <w:pPr>
        <w:pStyle w:val="a"/>
        <w:numPr>
          <w:ilvl w:val="0"/>
          <w:numId w:val="0"/>
        </w:numPr>
        <w:spacing w:after="0"/>
        <w:ind w:left="426" w:firstLine="141"/>
        <w:jc w:val="both"/>
      </w:pPr>
      <w:r w:rsidRPr="001C078F">
        <w:rPr>
          <w:b/>
          <w:i/>
        </w:rPr>
        <w:t>Анотація:</w:t>
      </w:r>
      <w:r w:rsidRPr="00BB181C">
        <w:t xml:space="preserve"> </w:t>
      </w:r>
      <w:r w:rsidRPr="0056318F">
        <w:t>Стаття розкриває важливість мотивації під час вивчення іноземної мови, вказує на шляхи її</w:t>
      </w:r>
      <w:r w:rsidR="001C078F">
        <w:t xml:space="preserve"> підвищення і на взаємозв’язок </w:t>
      </w:r>
      <w:r w:rsidRPr="0056318F">
        <w:t>мотивації та змісту навчання.</w:t>
      </w:r>
    </w:p>
    <w:p w:rsidR="00C851B7" w:rsidRDefault="00C851B7" w:rsidP="006C2B62">
      <w:pPr>
        <w:pStyle w:val="a"/>
        <w:numPr>
          <w:ilvl w:val="0"/>
          <w:numId w:val="0"/>
        </w:numPr>
        <w:spacing w:after="0"/>
        <w:ind w:left="426" w:firstLine="141"/>
        <w:jc w:val="both"/>
      </w:pPr>
      <w:r w:rsidRPr="002045C9">
        <w:rPr>
          <w:b/>
          <w:i/>
        </w:rPr>
        <w:t xml:space="preserve">Аннотация: </w:t>
      </w:r>
      <w:r w:rsidRPr="002045C9">
        <w:t>Статья раскрывает важность мотивации при изучении иностранного языка, указывает на пути ее повышения и взаимосвязь мотивации и содержания обучения.</w:t>
      </w:r>
    </w:p>
    <w:p w:rsidR="004E41B8" w:rsidRDefault="004E41B8" w:rsidP="006C2B62">
      <w:pPr>
        <w:spacing w:after="0" w:line="240" w:lineRule="auto"/>
        <w:ind w:left="426" w:hanging="426"/>
        <w:rPr>
          <w:rFonts w:ascii="Times New Roman" w:hAnsi="Times New Roman" w:cs="Times New Roman"/>
          <w:sz w:val="24"/>
          <w:szCs w:val="24"/>
          <w:lang w:val="uk-UA"/>
        </w:rPr>
      </w:pPr>
    </w:p>
    <w:p w:rsidR="004E41B8" w:rsidRPr="006C2B62" w:rsidRDefault="006C2B62" w:rsidP="00212C29">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1C078F" w:rsidRPr="002045C9">
        <w:rPr>
          <w:b/>
          <w:bCs/>
        </w:rPr>
        <w:t>Наркозиев, А. </w:t>
      </w:r>
      <w:r w:rsidR="004E41B8" w:rsidRPr="002045C9">
        <w:rPr>
          <w:b/>
          <w:bCs/>
        </w:rPr>
        <w:t>К.</w:t>
      </w:r>
      <w:r w:rsidR="004E41B8" w:rsidRPr="002045C9">
        <w:t xml:space="preserve"> Качество образования как объект проектирования [Текст] </w:t>
      </w:r>
      <w:r w:rsidR="001C078F" w:rsidRPr="002045C9">
        <w:t>/ А. К.  Н</w:t>
      </w:r>
      <w:r w:rsidR="004E41B8" w:rsidRPr="002045C9">
        <w:t xml:space="preserve">аркозиев // </w:t>
      </w:r>
      <w:r>
        <w:t>Alma mater (Вестн. высш. шк.). – 2010. –</w:t>
      </w:r>
      <w:r w:rsidR="004E41B8" w:rsidRPr="002045C9">
        <w:t xml:space="preserve"> </w:t>
      </w:r>
      <w:r w:rsidR="004E41B8" w:rsidRPr="002045C9">
        <w:rPr>
          <w:bCs/>
        </w:rPr>
        <w:t>№ 5</w:t>
      </w:r>
      <w:r>
        <w:t>. – С. 16-20. –</w:t>
      </w:r>
      <w:r w:rsidR="004E41B8" w:rsidRPr="002045C9">
        <w:t xml:space="preserve"> Библиогр. в конце ст.</w:t>
      </w:r>
    </w:p>
    <w:p w:rsidR="004E41B8" w:rsidRDefault="004E41B8" w:rsidP="00212C29">
      <w:pPr>
        <w:spacing w:after="0" w:line="240" w:lineRule="auto"/>
        <w:ind w:left="426" w:hanging="426"/>
        <w:rPr>
          <w:rFonts w:ascii="Times New Roman" w:hAnsi="Times New Roman" w:cs="Times New Roman"/>
          <w:sz w:val="24"/>
          <w:szCs w:val="24"/>
          <w:lang w:val="uk-UA"/>
        </w:rPr>
      </w:pPr>
    </w:p>
    <w:p w:rsidR="000D7016" w:rsidRPr="002045C9" w:rsidRDefault="006C2B62" w:rsidP="00212C29">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0D7016" w:rsidRPr="002045C9">
        <w:rPr>
          <w:b/>
          <w:bCs/>
        </w:rPr>
        <w:t xml:space="preserve">Нечитайло, И. </w:t>
      </w:r>
      <w:r w:rsidR="000D7016" w:rsidRPr="002045C9">
        <w:t xml:space="preserve">Компетентностный портрет студента как модель оценки качества образовательной деятельности учебного заведения [Текст] </w:t>
      </w:r>
      <w:r w:rsidR="007E1C8E" w:rsidRPr="002045C9">
        <w:t>/ И. </w:t>
      </w:r>
      <w:r>
        <w:t>Нечитайло // Новий колегіум. – 2012. –</w:t>
      </w:r>
      <w:r w:rsidR="000D7016" w:rsidRPr="002045C9">
        <w:t xml:space="preserve"> </w:t>
      </w:r>
      <w:r w:rsidR="000D7016" w:rsidRPr="002045C9">
        <w:rPr>
          <w:bCs/>
        </w:rPr>
        <w:t>№ 2</w:t>
      </w:r>
      <w:r>
        <w:t>. – С. 18-19. –</w:t>
      </w:r>
      <w:r w:rsidR="000D7016" w:rsidRPr="002045C9">
        <w:t xml:space="preserve"> Бібліогр. наприкінці ст.</w:t>
      </w:r>
    </w:p>
    <w:p w:rsidR="000D7016" w:rsidRPr="002045C9" w:rsidRDefault="007E1C8E" w:rsidP="00212C29">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0D7016" w:rsidRPr="002045C9">
        <w:rPr>
          <w:b/>
          <w:bCs/>
          <w:i/>
        </w:rPr>
        <w:t>слова:</w:t>
      </w:r>
      <w:r w:rsidR="000D7016" w:rsidRPr="002045C9">
        <w:rPr>
          <w:b/>
          <w:bCs/>
        </w:rPr>
        <w:t xml:space="preserve"> </w:t>
      </w:r>
      <w:r w:rsidR="000D7016" w:rsidRPr="002045C9">
        <w:t>студенчество -- студентство -- качество образования -- якість освіти -- методики -- компетенции -- компетенції</w:t>
      </w:r>
    </w:p>
    <w:p w:rsidR="007E1C8E" w:rsidRPr="006C2B62" w:rsidRDefault="007E1C8E" w:rsidP="00212C29">
      <w:pPr>
        <w:spacing w:after="0" w:line="240" w:lineRule="auto"/>
        <w:ind w:left="426"/>
        <w:jc w:val="both"/>
        <w:rPr>
          <w:rFonts w:ascii="Times New Roman" w:hAnsi="Times New Roman" w:cs="Times New Roman"/>
          <w:sz w:val="24"/>
          <w:szCs w:val="24"/>
          <w:lang w:val="uk-UA"/>
        </w:rPr>
      </w:pPr>
    </w:p>
    <w:p w:rsidR="007B30C3" w:rsidRPr="0056318F" w:rsidRDefault="006C2B62" w:rsidP="00212C29">
      <w:pPr>
        <w:pStyle w:val="a"/>
        <w:numPr>
          <w:ilvl w:val="0"/>
          <w:numId w:val="34"/>
        </w:numPr>
        <w:tabs>
          <w:tab w:val="left" w:pos="851"/>
        </w:tabs>
        <w:spacing w:after="0"/>
        <w:ind w:left="426" w:hanging="426"/>
        <w:jc w:val="both"/>
      </w:pPr>
      <w:r>
        <w:rPr>
          <w:b/>
        </w:rPr>
        <w:t xml:space="preserve"> </w:t>
      </w:r>
      <w:r>
        <w:rPr>
          <w:b/>
        </w:rPr>
        <w:tab/>
      </w:r>
      <w:r w:rsidR="007B30C3" w:rsidRPr="00024554">
        <w:rPr>
          <w:b/>
        </w:rPr>
        <w:t>Панасеви</w:t>
      </w:r>
      <w:r>
        <w:rPr>
          <w:b/>
        </w:rPr>
        <w:t>ч, Д. </w:t>
      </w:r>
      <w:r w:rsidR="007B30C3" w:rsidRPr="00024554">
        <w:rPr>
          <w:b/>
        </w:rPr>
        <w:t>Б.</w:t>
      </w:r>
      <w:r w:rsidR="007B30C3" w:rsidRPr="0056318F">
        <w:t xml:space="preserve"> Пошук шляхів підвищення якості практичної підготовки студентів [Текст] / Д. Б. Панасеви</w:t>
      </w:r>
      <w:r w:rsidR="007E1C8E">
        <w:t xml:space="preserve">ч // Нові технології навчання. </w:t>
      </w:r>
      <w:r>
        <w:t>–</w:t>
      </w:r>
      <w:r w:rsidR="007E1C8E">
        <w:t xml:space="preserve"> 2010. </w:t>
      </w:r>
      <w:r>
        <w:t>–</w:t>
      </w:r>
      <w:r w:rsidR="007E1C8E">
        <w:t xml:space="preserve"> № 63, ч. 2. </w:t>
      </w:r>
      <w:r w:rsidR="009B7CA1">
        <w:t>–</w:t>
      </w:r>
      <w:r w:rsidR="007B30C3">
        <w:t xml:space="preserve"> </w:t>
      </w:r>
      <w:r w:rsidR="007B30C3" w:rsidRPr="0056318F">
        <w:t>С.</w:t>
      </w:r>
      <w:r w:rsidR="007E1C8E">
        <w:t xml:space="preserve"> 55</w:t>
      </w:r>
      <w:r w:rsidR="007E1C8E" w:rsidRPr="006C2B62">
        <w:t>-</w:t>
      </w:r>
      <w:r w:rsidR="007B30C3" w:rsidRPr="0056318F">
        <w:t>60.</w:t>
      </w:r>
      <w:r w:rsidR="007E1C8E">
        <w:t xml:space="preserve"> </w:t>
      </w:r>
      <w:r w:rsidR="009B7CA1">
        <w:t>–</w:t>
      </w:r>
      <w:r w:rsidR="007B30C3">
        <w:t xml:space="preserve"> Бібліогр.</w:t>
      </w:r>
      <w:r w:rsidR="007E1C8E">
        <w:t>: с.</w:t>
      </w:r>
      <w:r w:rsidR="007E1C8E" w:rsidRPr="006C2B62">
        <w:t xml:space="preserve"> </w:t>
      </w:r>
      <w:r w:rsidR="007E1C8E">
        <w:t>59</w:t>
      </w:r>
      <w:r w:rsidR="007E1C8E" w:rsidRPr="006C2B62">
        <w:t>-</w:t>
      </w:r>
      <w:r w:rsidR="007B30C3" w:rsidRPr="0056318F">
        <w:t>60.</w:t>
      </w:r>
    </w:p>
    <w:p w:rsidR="007B30C3" w:rsidRPr="0056318F" w:rsidRDefault="007B30C3" w:rsidP="00212C29">
      <w:pPr>
        <w:pStyle w:val="a"/>
        <w:numPr>
          <w:ilvl w:val="0"/>
          <w:numId w:val="0"/>
        </w:numPr>
        <w:spacing w:after="0"/>
        <w:ind w:left="426" w:firstLine="207"/>
        <w:jc w:val="both"/>
      </w:pPr>
      <w:r w:rsidRPr="007E1C8E">
        <w:rPr>
          <w:b/>
          <w:i/>
        </w:rPr>
        <w:t>Анотація:</w:t>
      </w:r>
      <w:r w:rsidRPr="00BB181C">
        <w:t xml:space="preserve"> </w:t>
      </w:r>
      <w:r w:rsidRPr="0056318F">
        <w:t>На підставі результатів проведеного дослідження стану практичної підготовки студентів вищих навчальних закладів України виявлено причини її погіршення та запропоновано можливі шляхи підвищення її якості. Розглянуто п’ять варіантів навчального плану підготовки бакалаврів з метою виявлення резервів щодо збільшення обсягів практичної підготовки.</w:t>
      </w:r>
    </w:p>
    <w:p w:rsidR="007B30C3" w:rsidRDefault="007B30C3" w:rsidP="00212C29">
      <w:pPr>
        <w:pStyle w:val="a"/>
        <w:numPr>
          <w:ilvl w:val="0"/>
          <w:numId w:val="0"/>
        </w:numPr>
        <w:spacing w:after="0"/>
        <w:ind w:left="426" w:firstLine="207"/>
        <w:jc w:val="both"/>
      </w:pPr>
      <w:r w:rsidRPr="002045C9">
        <w:rPr>
          <w:b/>
          <w:i/>
        </w:rPr>
        <w:t xml:space="preserve">Аннотация: </w:t>
      </w:r>
      <w:r w:rsidRPr="002045C9">
        <w:t>На основании результатов проведенного исследования состояния практической подготовки студентов высших учебных заведений Украины выявлены причины ее ухудшения и предложены возможные пути повышения ее качества. Рассмотрены пять вариантов учебного плана подготовки бакалавров с целью выявления резервов по увеличению объемов практической подготовки.</w:t>
      </w:r>
    </w:p>
    <w:p w:rsidR="009B7CA1" w:rsidRPr="009B7CA1" w:rsidRDefault="009B7CA1" w:rsidP="009B7CA1">
      <w:pPr>
        <w:pStyle w:val="a"/>
        <w:numPr>
          <w:ilvl w:val="0"/>
          <w:numId w:val="0"/>
        </w:numPr>
        <w:spacing w:after="0"/>
        <w:ind w:left="360"/>
        <w:jc w:val="both"/>
      </w:pPr>
    </w:p>
    <w:p w:rsidR="007B30C3" w:rsidRPr="002045C9" w:rsidRDefault="007B30C3" w:rsidP="009B7CA1">
      <w:pPr>
        <w:pStyle w:val="a"/>
        <w:widowControl w:val="0"/>
        <w:numPr>
          <w:ilvl w:val="0"/>
          <w:numId w:val="34"/>
        </w:numPr>
        <w:tabs>
          <w:tab w:val="left" w:pos="851"/>
        </w:tabs>
        <w:autoSpaceDE w:val="0"/>
        <w:autoSpaceDN w:val="0"/>
        <w:adjustRightInd w:val="0"/>
        <w:spacing w:after="0"/>
        <w:ind w:left="426"/>
        <w:jc w:val="both"/>
      </w:pPr>
      <w:r w:rsidRPr="002045C9">
        <w:rPr>
          <w:b/>
          <w:bCs/>
        </w:rPr>
        <w:t>Петрыкина, О.</w:t>
      </w:r>
      <w:r w:rsidRPr="002045C9">
        <w:t xml:space="preserve"> Особенности контроля качества в современной системе образования [Текст] / О</w:t>
      </w:r>
      <w:r w:rsidR="009B7CA1">
        <w:t>. Петрыкина // Новий колегіум. –</w:t>
      </w:r>
      <w:r w:rsidRPr="002045C9">
        <w:t xml:space="preserve"> 201</w:t>
      </w:r>
      <w:r w:rsidR="009B7CA1">
        <w:t>0. –</w:t>
      </w:r>
      <w:r w:rsidRPr="002045C9">
        <w:t xml:space="preserve"> </w:t>
      </w:r>
      <w:r w:rsidRPr="002045C9">
        <w:rPr>
          <w:bCs/>
        </w:rPr>
        <w:t>№ 4/5</w:t>
      </w:r>
      <w:r w:rsidR="009B7CA1">
        <w:t>. – С. 43-46. –</w:t>
      </w:r>
      <w:r w:rsidRPr="002045C9">
        <w:t xml:space="preserve"> Библиогр. в конце ст.</w:t>
      </w:r>
    </w:p>
    <w:p w:rsidR="007B30C3" w:rsidRPr="002045C9" w:rsidRDefault="007E1C8E" w:rsidP="009B7CA1">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7B30C3" w:rsidRPr="002045C9">
        <w:rPr>
          <w:b/>
          <w:bCs/>
          <w:i/>
        </w:rPr>
        <w:t>слова:</w:t>
      </w:r>
      <w:r w:rsidR="007B30C3" w:rsidRPr="002045C9">
        <w:rPr>
          <w:b/>
          <w:bCs/>
        </w:rPr>
        <w:t xml:space="preserve"> </w:t>
      </w:r>
      <w:r w:rsidR="007B30C3" w:rsidRPr="002045C9">
        <w:t>качество образования -- якість освіти -- тесты -- тести -- кураторство -- качество преподавателя -- якість викладача</w:t>
      </w:r>
    </w:p>
    <w:p w:rsidR="007B30C3" w:rsidRPr="009B7CA1" w:rsidRDefault="007B30C3" w:rsidP="009B7CA1">
      <w:pPr>
        <w:spacing w:after="0" w:line="240" w:lineRule="auto"/>
        <w:rPr>
          <w:rFonts w:ascii="Times New Roman" w:hAnsi="Times New Roman" w:cs="Times New Roman"/>
          <w:sz w:val="24"/>
          <w:szCs w:val="24"/>
          <w:lang w:val="uk-UA"/>
        </w:rPr>
      </w:pPr>
    </w:p>
    <w:p w:rsidR="00491FC6" w:rsidRPr="002045C9" w:rsidRDefault="00491FC6" w:rsidP="00526750">
      <w:pPr>
        <w:pStyle w:val="a"/>
        <w:widowControl w:val="0"/>
        <w:numPr>
          <w:ilvl w:val="0"/>
          <w:numId w:val="34"/>
        </w:numPr>
        <w:autoSpaceDE w:val="0"/>
        <w:autoSpaceDN w:val="0"/>
        <w:adjustRightInd w:val="0"/>
        <w:spacing w:after="0"/>
        <w:ind w:left="426"/>
        <w:jc w:val="both"/>
      </w:pPr>
      <w:r w:rsidRPr="002045C9">
        <w:rPr>
          <w:b/>
          <w:bCs/>
        </w:rPr>
        <w:lastRenderedPageBreak/>
        <w:t xml:space="preserve">Сафонова, В. </w:t>
      </w:r>
      <w:r w:rsidRPr="002045C9">
        <w:t>Вдосконалення методологічних підходів до оцінки якості вищої освіти як загальнодержавного пріоритету [Текс</w:t>
      </w:r>
      <w:r w:rsidR="00710D44">
        <w:t xml:space="preserve">т] / В. Сафонова // Економіст. </w:t>
      </w:r>
      <w:r w:rsidR="009B7CA1">
        <w:t>– 2011. –</w:t>
      </w:r>
      <w:r w:rsidRPr="002045C9">
        <w:t xml:space="preserve"> </w:t>
      </w:r>
      <w:r w:rsidRPr="002045C9">
        <w:rPr>
          <w:bCs/>
        </w:rPr>
        <w:t>№ 1</w:t>
      </w:r>
      <w:r w:rsidR="009B7CA1">
        <w:t>. –</w:t>
      </w:r>
      <w:r w:rsidR="007E1C8E" w:rsidRPr="002045C9">
        <w:t xml:space="preserve"> С. </w:t>
      </w:r>
      <w:r w:rsidR="009B7CA1">
        <w:t>54-59. –</w:t>
      </w:r>
      <w:r w:rsidRPr="002045C9">
        <w:t xml:space="preserve"> Бібліогр. наприкінці ст.</w:t>
      </w:r>
    </w:p>
    <w:p w:rsidR="00491FC6" w:rsidRPr="009B7CA1" w:rsidRDefault="007E1C8E" w:rsidP="00526750">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491FC6" w:rsidRPr="002045C9">
        <w:rPr>
          <w:b/>
          <w:bCs/>
          <w:i/>
        </w:rPr>
        <w:t>слова:</w:t>
      </w:r>
      <w:r w:rsidR="00491FC6" w:rsidRPr="002045C9">
        <w:rPr>
          <w:b/>
          <w:bCs/>
        </w:rPr>
        <w:t xml:space="preserve"> </w:t>
      </w:r>
      <w:r w:rsidR="00491FC6" w:rsidRPr="002045C9">
        <w:t>системність здійснення оцінки -- безперервність -- адаптивність -- орієнтація на споживачів -- цілеспрямованість -- централізація -- історичність -- освітні досягнення -- вища освіта -- критерії якості -- мотивація споживача -- системность осуществления оценки -- беспрерывность -- адаптивность -- ориентация на потребителя -- целеустремленность -- централизация -- историчность -- достижения в образовании -- высшее образование -- критерии качества -- мотивация потребителя</w:t>
      </w:r>
    </w:p>
    <w:p w:rsidR="00CE7876" w:rsidRPr="000D7016" w:rsidRDefault="00CE7876" w:rsidP="00526750">
      <w:pPr>
        <w:spacing w:after="0" w:line="240" w:lineRule="auto"/>
        <w:ind w:left="426"/>
        <w:rPr>
          <w:rFonts w:ascii="Times New Roman" w:hAnsi="Times New Roman" w:cs="Times New Roman"/>
          <w:sz w:val="24"/>
          <w:szCs w:val="24"/>
        </w:rPr>
      </w:pPr>
    </w:p>
    <w:p w:rsidR="00CE7876" w:rsidRPr="002045C9" w:rsidRDefault="008506C1" w:rsidP="00526750">
      <w:pPr>
        <w:pStyle w:val="a"/>
        <w:widowControl w:val="0"/>
        <w:numPr>
          <w:ilvl w:val="0"/>
          <w:numId w:val="34"/>
        </w:numPr>
        <w:tabs>
          <w:tab w:val="left" w:pos="851"/>
        </w:tabs>
        <w:autoSpaceDE w:val="0"/>
        <w:autoSpaceDN w:val="0"/>
        <w:adjustRightInd w:val="0"/>
        <w:spacing w:after="0"/>
        <w:ind w:left="426" w:hanging="426"/>
        <w:jc w:val="both"/>
      </w:pPr>
      <w:r>
        <w:rPr>
          <w:b/>
          <w:bCs/>
          <w:lang w:val="ru-RU"/>
        </w:rPr>
        <w:t xml:space="preserve"> </w:t>
      </w:r>
      <w:r>
        <w:rPr>
          <w:b/>
          <w:bCs/>
          <w:lang w:val="ru-RU"/>
        </w:rPr>
        <w:tab/>
      </w:r>
      <w:r w:rsidR="00CE7876" w:rsidRPr="002045C9">
        <w:rPr>
          <w:b/>
          <w:bCs/>
        </w:rPr>
        <w:t>Силадій, І. М.</w:t>
      </w:r>
      <w:r w:rsidR="00CE7876" w:rsidRPr="002045C9">
        <w:t xml:space="preserve"> Якісна освіта в контексті управління впровадженням інновацій [Текст] / І. М. С</w:t>
      </w:r>
      <w:r w:rsidR="00710D44">
        <w:t xml:space="preserve">иладій // Вища освіта України. </w:t>
      </w:r>
      <w:r w:rsidR="00710D44">
        <w:rPr>
          <w:lang w:val="ru-RU"/>
        </w:rPr>
        <w:t>–</w:t>
      </w:r>
      <w:r w:rsidR="00710D44">
        <w:t xml:space="preserve"> 2011. </w:t>
      </w:r>
      <w:r w:rsidR="00710D44">
        <w:rPr>
          <w:lang w:val="ru-RU"/>
        </w:rPr>
        <w:t>–</w:t>
      </w:r>
      <w:r w:rsidR="00CE7876" w:rsidRPr="002045C9">
        <w:t xml:space="preserve"> </w:t>
      </w:r>
      <w:r w:rsidR="00CE7876" w:rsidRPr="002045C9">
        <w:rPr>
          <w:bCs/>
        </w:rPr>
        <w:t>№ 4</w:t>
      </w:r>
      <w:r w:rsidR="00710D44">
        <w:t xml:space="preserve">. </w:t>
      </w:r>
      <w:r w:rsidR="00710D44">
        <w:rPr>
          <w:lang w:val="ru-RU"/>
        </w:rPr>
        <w:t>–</w:t>
      </w:r>
      <w:r w:rsidR="00CE7876" w:rsidRPr="002045C9">
        <w:t xml:space="preserve"> С. 105-112.</w:t>
      </w:r>
    </w:p>
    <w:p w:rsidR="000D7016" w:rsidRPr="009B7CA1" w:rsidRDefault="007E1C8E" w:rsidP="00526750">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CE7876" w:rsidRPr="002045C9">
        <w:rPr>
          <w:b/>
          <w:bCs/>
          <w:i/>
        </w:rPr>
        <w:t>слова:</w:t>
      </w:r>
      <w:r w:rsidR="00CE7876" w:rsidRPr="002045C9">
        <w:rPr>
          <w:b/>
          <w:bCs/>
        </w:rPr>
        <w:t xml:space="preserve"> </w:t>
      </w:r>
      <w:r w:rsidR="00CE7876" w:rsidRPr="002045C9">
        <w:t xml:space="preserve">людина -- освіта -- якість -- управління -- інновації -- человек -- образование </w:t>
      </w:r>
      <w:r w:rsidRPr="002045C9">
        <w:t>--</w:t>
      </w:r>
      <w:r w:rsidR="00CE7876" w:rsidRPr="002045C9">
        <w:t xml:space="preserve"> качество -- управление -- инновации</w:t>
      </w:r>
    </w:p>
    <w:p w:rsidR="00DF24BC" w:rsidRPr="00DF24BC" w:rsidRDefault="00DF24BC" w:rsidP="00526750">
      <w:pPr>
        <w:spacing w:after="0" w:line="240" w:lineRule="auto"/>
        <w:ind w:left="426"/>
        <w:rPr>
          <w:rFonts w:ascii="Times New Roman" w:hAnsi="Times New Roman" w:cs="Times New Roman"/>
          <w:b/>
          <w:sz w:val="24"/>
          <w:szCs w:val="24"/>
        </w:rPr>
      </w:pPr>
    </w:p>
    <w:p w:rsidR="00DF24BC" w:rsidRDefault="00A239C2" w:rsidP="00526750">
      <w:pPr>
        <w:pStyle w:val="a"/>
        <w:numPr>
          <w:ilvl w:val="0"/>
          <w:numId w:val="34"/>
        </w:numPr>
        <w:tabs>
          <w:tab w:val="left" w:pos="851"/>
        </w:tabs>
        <w:spacing w:after="0"/>
        <w:ind w:left="426" w:hanging="426"/>
        <w:jc w:val="both"/>
      </w:pPr>
      <w:r>
        <w:rPr>
          <w:b/>
          <w:lang w:val="ru-RU"/>
        </w:rPr>
        <w:t xml:space="preserve"> </w:t>
      </w:r>
      <w:r>
        <w:rPr>
          <w:b/>
          <w:lang w:val="ru-RU"/>
        </w:rPr>
        <w:tab/>
      </w:r>
      <w:r w:rsidR="00DF24BC">
        <w:rPr>
          <w:b/>
        </w:rPr>
        <w:t>Скиба</w:t>
      </w:r>
      <w:r w:rsidR="00DF24BC">
        <w:rPr>
          <w:b/>
          <w:lang w:val="ru-RU"/>
        </w:rPr>
        <w:t xml:space="preserve">, </w:t>
      </w:r>
      <w:r w:rsidR="00DF24BC" w:rsidRPr="00DF24BC">
        <w:rPr>
          <w:b/>
        </w:rPr>
        <w:t xml:space="preserve">М. </w:t>
      </w:r>
      <w:r w:rsidR="00DF24BC" w:rsidRPr="00447442">
        <w:t>Хмельницький національний університет на шляху до реалізації системи управління якістю підготовки фахівців [Текст] / М. Скиба ; Хмельни</w:t>
      </w:r>
      <w:r w:rsidR="008506C1">
        <w:t xml:space="preserve">цький нац. ун-т // Вища школа. </w:t>
      </w:r>
      <w:r w:rsidR="008506C1">
        <w:rPr>
          <w:lang w:val="ru-RU"/>
        </w:rPr>
        <w:t>–</w:t>
      </w:r>
      <w:r w:rsidR="008506C1">
        <w:t xml:space="preserve"> 2010. </w:t>
      </w:r>
      <w:r w:rsidR="008506C1">
        <w:rPr>
          <w:lang w:val="ru-RU"/>
        </w:rPr>
        <w:t>–</w:t>
      </w:r>
      <w:r w:rsidR="008506C1">
        <w:t xml:space="preserve"> № 12. </w:t>
      </w:r>
      <w:r w:rsidR="008506C1">
        <w:rPr>
          <w:lang w:val="ru-RU"/>
        </w:rPr>
        <w:t>–</w:t>
      </w:r>
      <w:r w:rsidR="007E1C8E">
        <w:t xml:space="preserve"> С. 5-</w:t>
      </w:r>
      <w:r w:rsidR="00DF24BC" w:rsidRPr="00447442">
        <w:t>16</w:t>
      </w:r>
      <w:r w:rsidR="008506C1">
        <w:t xml:space="preserve">. </w:t>
      </w:r>
      <w:r w:rsidR="008506C1">
        <w:rPr>
          <w:lang w:val="ru-RU"/>
        </w:rPr>
        <w:t>–</w:t>
      </w:r>
      <w:r w:rsidR="00DF24BC">
        <w:t xml:space="preserve"> Бібліогр.: </w:t>
      </w:r>
      <w:r w:rsidR="007E1C8E">
        <w:t>с. 15-</w:t>
      </w:r>
      <w:r w:rsidR="00DF24BC" w:rsidRPr="00447442">
        <w:t>16.</w:t>
      </w:r>
    </w:p>
    <w:p w:rsidR="00DF24BC" w:rsidRDefault="00DF24BC" w:rsidP="00526750">
      <w:pPr>
        <w:pStyle w:val="a"/>
        <w:numPr>
          <w:ilvl w:val="0"/>
          <w:numId w:val="0"/>
        </w:numPr>
        <w:tabs>
          <w:tab w:val="left" w:pos="851"/>
        </w:tabs>
        <w:spacing w:after="0"/>
        <w:ind w:left="426" w:firstLine="141"/>
        <w:jc w:val="both"/>
      </w:pPr>
      <w:r w:rsidRPr="00DF24BC">
        <w:rPr>
          <w:b/>
          <w:i/>
        </w:rPr>
        <w:t xml:space="preserve">Анотація: </w:t>
      </w:r>
      <w:r>
        <w:t>Висвітлюється діяльність Хме</w:t>
      </w:r>
      <w:r w:rsidRPr="00447442">
        <w:t>льницького національного університету, спрямована н</w:t>
      </w:r>
      <w:r w:rsidR="008506C1">
        <w:t xml:space="preserve">а досягнення стратегічної мети </w:t>
      </w:r>
      <w:r w:rsidR="008506C1" w:rsidRPr="008506C1">
        <w:t>–</w:t>
      </w:r>
      <w:r w:rsidRPr="00447442">
        <w:t xml:space="preserve"> задоволення освітніх та культурних потреб громадян України та Подільського Регіону, зокрема підготовки фахівців, конкурентоспроможних на ринку праці.</w:t>
      </w:r>
    </w:p>
    <w:p w:rsidR="00DF24BC" w:rsidRPr="002045C9" w:rsidRDefault="00DF24BC" w:rsidP="00526750">
      <w:pPr>
        <w:pStyle w:val="a"/>
        <w:numPr>
          <w:ilvl w:val="0"/>
          <w:numId w:val="0"/>
        </w:numPr>
        <w:tabs>
          <w:tab w:val="left" w:pos="851"/>
        </w:tabs>
        <w:spacing w:after="0"/>
        <w:ind w:left="426" w:firstLine="141"/>
        <w:jc w:val="both"/>
      </w:pPr>
      <w:r w:rsidRPr="002045C9">
        <w:rPr>
          <w:b/>
          <w:i/>
        </w:rPr>
        <w:t>Аннотация:</w:t>
      </w:r>
      <w:r w:rsidRPr="002045C9">
        <w:t xml:space="preserve"> Освещается деятельность Хмельницкого национального университета, направленная на </w:t>
      </w:r>
      <w:r w:rsidR="008506C1">
        <w:t xml:space="preserve">достижение стратегической цели </w:t>
      </w:r>
      <w:r w:rsidR="008506C1">
        <w:rPr>
          <w:lang w:val="ru-RU"/>
        </w:rPr>
        <w:t>–</w:t>
      </w:r>
      <w:r w:rsidRPr="002045C9">
        <w:t xml:space="preserve"> удовлетворение образовательных и культурных потребностей граждан Украины и Подольского Региона, в частности, подготовки специалистов, конкурентоспособных на рынке труда.</w:t>
      </w:r>
    </w:p>
    <w:p w:rsidR="00CE7876" w:rsidRPr="00CE7876" w:rsidRDefault="00CE7876" w:rsidP="002D2C3A">
      <w:pPr>
        <w:spacing w:after="0" w:line="240" w:lineRule="auto"/>
        <w:rPr>
          <w:rFonts w:ascii="Times New Roman" w:hAnsi="Times New Roman" w:cs="Times New Roman"/>
          <w:sz w:val="24"/>
          <w:szCs w:val="24"/>
        </w:rPr>
      </w:pPr>
    </w:p>
    <w:p w:rsidR="00C851B7" w:rsidRPr="0056318F" w:rsidRDefault="00A239C2" w:rsidP="00A239C2">
      <w:pPr>
        <w:pStyle w:val="a"/>
        <w:numPr>
          <w:ilvl w:val="0"/>
          <w:numId w:val="34"/>
        </w:numPr>
        <w:tabs>
          <w:tab w:val="left" w:pos="851"/>
        </w:tabs>
        <w:spacing w:after="0"/>
        <w:ind w:left="426" w:hanging="426"/>
        <w:jc w:val="both"/>
      </w:pPr>
      <w:r>
        <w:rPr>
          <w:b/>
          <w:lang w:val="ru-RU"/>
        </w:rPr>
        <w:t xml:space="preserve"> </w:t>
      </w:r>
      <w:r>
        <w:rPr>
          <w:b/>
          <w:lang w:val="ru-RU"/>
        </w:rPr>
        <w:tab/>
      </w:r>
      <w:r w:rsidR="00C851B7" w:rsidRPr="000D7016">
        <w:rPr>
          <w:b/>
        </w:rPr>
        <w:t>Соур, Г. В.</w:t>
      </w:r>
      <w:r w:rsidR="00C851B7" w:rsidRPr="0056318F">
        <w:t xml:space="preserve"> Харизматичні особливості викладача вищої школи [Текст] / Г. В. Соур</w:t>
      </w:r>
      <w:r w:rsidR="000D1B09">
        <w:t xml:space="preserve"> </w:t>
      </w:r>
      <w:r w:rsidR="00C851B7" w:rsidRPr="0056318F">
        <w:t>; Коледж електрифікації Дніпропетров</w:t>
      </w:r>
      <w:r w:rsidR="00C851B7">
        <w:t>ського держ. аграр. у</w:t>
      </w:r>
      <w:r w:rsidR="00C851B7" w:rsidRPr="0056318F">
        <w:t>н</w:t>
      </w:r>
      <w:r w:rsidR="00C851B7">
        <w:t>-</w:t>
      </w:r>
      <w:r w:rsidR="00C851B7" w:rsidRPr="0056318F">
        <w:t>ту</w:t>
      </w:r>
      <w:r w:rsidR="00C851B7">
        <w:t xml:space="preserve"> </w:t>
      </w:r>
      <w:r>
        <w:t xml:space="preserve">// Нові технології навчання. </w:t>
      </w:r>
      <w:r>
        <w:rPr>
          <w:lang w:val="ru-RU"/>
        </w:rPr>
        <w:t>–</w:t>
      </w:r>
      <w:r w:rsidR="000D1B09">
        <w:t xml:space="preserve"> </w:t>
      </w:r>
      <w:r>
        <w:t xml:space="preserve">2010. </w:t>
      </w:r>
      <w:r>
        <w:rPr>
          <w:lang w:val="ru-RU"/>
        </w:rPr>
        <w:t>–</w:t>
      </w:r>
      <w:r>
        <w:t xml:space="preserve"> № 63, ч. 1. </w:t>
      </w:r>
      <w:r>
        <w:rPr>
          <w:lang w:val="ru-RU"/>
        </w:rPr>
        <w:t>–</w:t>
      </w:r>
      <w:r w:rsidR="00C851B7" w:rsidRPr="0056318F">
        <w:t xml:space="preserve"> С.</w:t>
      </w:r>
      <w:r w:rsidR="00C851B7">
        <w:t xml:space="preserve"> </w:t>
      </w:r>
      <w:r w:rsidR="000D1B09">
        <w:t>96-</w:t>
      </w:r>
      <w:r w:rsidR="00C851B7" w:rsidRPr="0056318F">
        <w:t>99.</w:t>
      </w:r>
      <w:r>
        <w:t xml:space="preserve"> </w:t>
      </w:r>
      <w:r>
        <w:rPr>
          <w:lang w:val="ru-RU"/>
        </w:rPr>
        <w:t>–</w:t>
      </w:r>
      <w:r w:rsidR="00C851B7">
        <w:t xml:space="preserve"> Бібліогр.: </w:t>
      </w:r>
      <w:r w:rsidR="000D1B09">
        <w:t xml:space="preserve">с. </w:t>
      </w:r>
      <w:r w:rsidR="00C851B7" w:rsidRPr="0056318F">
        <w:t>99.</w:t>
      </w:r>
    </w:p>
    <w:p w:rsidR="00C851B7" w:rsidRDefault="00C851B7" w:rsidP="00A239C2">
      <w:pPr>
        <w:pStyle w:val="a"/>
        <w:numPr>
          <w:ilvl w:val="0"/>
          <w:numId w:val="0"/>
        </w:numPr>
        <w:spacing w:after="0"/>
        <w:ind w:left="426" w:firstLine="141"/>
        <w:jc w:val="both"/>
      </w:pPr>
      <w:r w:rsidRPr="002D2C3A">
        <w:rPr>
          <w:b/>
          <w:i/>
        </w:rPr>
        <w:t>Анотація:</w:t>
      </w:r>
      <w:r w:rsidRPr="00BB181C">
        <w:t xml:space="preserve"> </w:t>
      </w:r>
      <w:r w:rsidRPr="0056318F">
        <w:t>Викладач – це основна фігура педагогі</w:t>
      </w:r>
      <w:r w:rsidR="000D1B09">
        <w:t>чного процесу, який спілкуючись</w:t>
      </w:r>
      <w:r w:rsidRPr="0056318F">
        <w:t xml:space="preserve"> зі студентами виховує не тільки словом, а й усіма якостями своєї особистості.</w:t>
      </w:r>
    </w:p>
    <w:p w:rsidR="00C851B7" w:rsidRPr="002045C9" w:rsidRDefault="00C851B7" w:rsidP="00A239C2">
      <w:pPr>
        <w:pStyle w:val="a"/>
        <w:numPr>
          <w:ilvl w:val="0"/>
          <w:numId w:val="0"/>
        </w:numPr>
        <w:spacing w:after="0"/>
        <w:ind w:left="426" w:firstLine="141"/>
        <w:jc w:val="both"/>
      </w:pPr>
      <w:r w:rsidRPr="002045C9">
        <w:rPr>
          <w:b/>
          <w:i/>
        </w:rPr>
        <w:t>Аннотация:</w:t>
      </w:r>
      <w:r w:rsidR="00A239C2">
        <w:t xml:space="preserve"> Преподаватель </w:t>
      </w:r>
      <w:r w:rsidR="00A239C2">
        <w:rPr>
          <w:lang w:val="ru-RU"/>
        </w:rPr>
        <w:t>–</w:t>
      </w:r>
      <w:r w:rsidRPr="002045C9">
        <w:t xml:space="preserve"> это основная фигура педагогического процесса, который общаясь со студентами, воспитывает не только словом, но и всеми качествами своей личности.</w:t>
      </w:r>
    </w:p>
    <w:p w:rsidR="000D7016" w:rsidRDefault="000D7016" w:rsidP="00C851B7">
      <w:pPr>
        <w:spacing w:after="0" w:line="240" w:lineRule="auto"/>
        <w:rPr>
          <w:rFonts w:ascii="Times New Roman" w:hAnsi="Times New Roman" w:cs="Times New Roman"/>
          <w:sz w:val="24"/>
          <w:szCs w:val="24"/>
          <w:lang w:val="uk-UA"/>
        </w:rPr>
      </w:pPr>
    </w:p>
    <w:p w:rsidR="000D7016" w:rsidRPr="002045C9" w:rsidRDefault="00A239C2" w:rsidP="00212C29">
      <w:pPr>
        <w:pStyle w:val="a"/>
        <w:widowControl w:val="0"/>
        <w:numPr>
          <w:ilvl w:val="0"/>
          <w:numId w:val="34"/>
        </w:numPr>
        <w:tabs>
          <w:tab w:val="left" w:pos="851"/>
        </w:tabs>
        <w:autoSpaceDE w:val="0"/>
        <w:autoSpaceDN w:val="0"/>
        <w:adjustRightInd w:val="0"/>
        <w:spacing w:after="0"/>
        <w:ind w:left="426" w:hanging="426"/>
        <w:jc w:val="both"/>
        <w:rPr>
          <w:b/>
          <w:bCs/>
        </w:rPr>
      </w:pPr>
      <w:r w:rsidRPr="00A239C2">
        <w:rPr>
          <w:b/>
          <w:bCs/>
        </w:rPr>
        <w:t xml:space="preserve"> </w:t>
      </w:r>
      <w:r w:rsidRPr="00A239C2">
        <w:rPr>
          <w:b/>
          <w:bCs/>
        </w:rPr>
        <w:tab/>
      </w:r>
      <w:r w:rsidR="000D7016" w:rsidRPr="002045C9">
        <w:rPr>
          <w:b/>
          <w:bCs/>
        </w:rPr>
        <w:t xml:space="preserve">Степко, М. </w:t>
      </w:r>
      <w:r w:rsidR="000D7016" w:rsidRPr="002045C9">
        <w:t>Вища освіта: світові тенденції та реалії України [Текст] / М. Степко // Новий колегіум.</w:t>
      </w:r>
      <w:r w:rsidRPr="00A239C2">
        <w:t xml:space="preserve"> – </w:t>
      </w:r>
      <w:r>
        <w:t xml:space="preserve">2012. </w:t>
      </w:r>
      <w:r w:rsidRPr="00A239C2">
        <w:t>–</w:t>
      </w:r>
      <w:r w:rsidR="000D7016" w:rsidRPr="002045C9">
        <w:t xml:space="preserve"> </w:t>
      </w:r>
      <w:r w:rsidR="000D7016" w:rsidRPr="002045C9">
        <w:rPr>
          <w:bCs/>
        </w:rPr>
        <w:t>№ 2</w:t>
      </w:r>
      <w:r>
        <w:t xml:space="preserve">. </w:t>
      </w:r>
      <w:r w:rsidRPr="00A239C2">
        <w:t>–</w:t>
      </w:r>
      <w:r>
        <w:t xml:space="preserve"> С. 4-13. </w:t>
      </w:r>
      <w:r w:rsidRPr="00A239C2">
        <w:t>–</w:t>
      </w:r>
      <w:r w:rsidR="000D7016" w:rsidRPr="002045C9">
        <w:t xml:space="preserve"> Бібліогр. наприкінці ст.</w:t>
      </w:r>
    </w:p>
    <w:p w:rsidR="000D7016" w:rsidRPr="00A239C2" w:rsidRDefault="000D1B09" w:rsidP="00212C29">
      <w:pPr>
        <w:pStyle w:val="a"/>
        <w:widowControl w:val="0"/>
        <w:numPr>
          <w:ilvl w:val="0"/>
          <w:numId w:val="0"/>
        </w:numPr>
        <w:autoSpaceDE w:val="0"/>
        <w:autoSpaceDN w:val="0"/>
        <w:adjustRightInd w:val="0"/>
        <w:spacing w:after="0"/>
        <w:ind w:left="426" w:firstLine="141"/>
        <w:jc w:val="both"/>
        <w:rPr>
          <w:lang w:val="ru-RU"/>
        </w:rPr>
      </w:pPr>
      <w:r w:rsidRPr="002045C9">
        <w:rPr>
          <w:b/>
          <w:i/>
        </w:rPr>
        <w:t xml:space="preserve">Ключові </w:t>
      </w:r>
      <w:r w:rsidR="000D7016" w:rsidRPr="002045C9">
        <w:rPr>
          <w:b/>
          <w:bCs/>
          <w:i/>
        </w:rPr>
        <w:t>слова:</w:t>
      </w:r>
      <w:r w:rsidR="000D7016" w:rsidRPr="002045C9">
        <w:rPr>
          <w:b/>
          <w:bCs/>
        </w:rPr>
        <w:t xml:space="preserve"> </w:t>
      </w:r>
      <w:r w:rsidR="000D7016" w:rsidRPr="002045C9">
        <w:t>вища освіта -- высшее образование -- масовість -- массо</w:t>
      </w:r>
      <w:r w:rsidR="00A239C2">
        <w:t xml:space="preserve">вость -- якість -- качество – </w:t>
      </w:r>
      <w:r w:rsidR="00A239C2">
        <w:rPr>
          <w:lang w:val="ru-RU"/>
        </w:rPr>
        <w:t>«</w:t>
      </w:r>
      <w:r w:rsidR="00A239C2">
        <w:t>комерційна освіта</w:t>
      </w:r>
      <w:r w:rsidR="00A239C2">
        <w:rPr>
          <w:lang w:val="ru-RU"/>
        </w:rPr>
        <w:t>»</w:t>
      </w:r>
      <w:r w:rsidR="00A239C2">
        <w:t xml:space="preserve"> -- </w:t>
      </w:r>
      <w:r w:rsidR="00A239C2">
        <w:rPr>
          <w:lang w:val="ru-RU"/>
        </w:rPr>
        <w:t>«</w:t>
      </w:r>
      <w:r w:rsidR="00A239C2">
        <w:t>коммерческое образование</w:t>
      </w:r>
      <w:r w:rsidR="00A239C2">
        <w:rPr>
          <w:lang w:val="ru-RU"/>
        </w:rPr>
        <w:t>»</w:t>
      </w:r>
      <w:r w:rsidR="000D7016" w:rsidRPr="002045C9">
        <w:t xml:space="preserve"> -- університети -- университеты -- розбудова -- развитие -- сценарії -- сценарии -- ризики -- риски</w:t>
      </w:r>
    </w:p>
    <w:p w:rsidR="00EF6FC6" w:rsidRDefault="00EF6FC6" w:rsidP="00212C29">
      <w:pPr>
        <w:spacing w:after="0" w:line="240" w:lineRule="auto"/>
        <w:ind w:left="426"/>
        <w:jc w:val="both"/>
        <w:rPr>
          <w:rFonts w:ascii="Times New Roman" w:hAnsi="Times New Roman" w:cs="Times New Roman"/>
          <w:sz w:val="24"/>
          <w:szCs w:val="24"/>
          <w:lang w:val="uk-UA"/>
        </w:rPr>
      </w:pPr>
    </w:p>
    <w:p w:rsidR="00EF6FC6" w:rsidRPr="002045C9" w:rsidRDefault="00A239C2" w:rsidP="00212C29">
      <w:pPr>
        <w:pStyle w:val="a"/>
        <w:widowControl w:val="0"/>
        <w:numPr>
          <w:ilvl w:val="0"/>
          <w:numId w:val="34"/>
        </w:numPr>
        <w:tabs>
          <w:tab w:val="left" w:pos="851"/>
        </w:tabs>
        <w:autoSpaceDE w:val="0"/>
        <w:autoSpaceDN w:val="0"/>
        <w:adjustRightInd w:val="0"/>
        <w:spacing w:after="0"/>
        <w:ind w:left="426" w:hanging="426"/>
        <w:jc w:val="both"/>
      </w:pPr>
      <w:r>
        <w:rPr>
          <w:b/>
          <w:bCs/>
          <w:lang w:val="ru-RU"/>
        </w:rPr>
        <w:t xml:space="preserve"> </w:t>
      </w:r>
      <w:r>
        <w:rPr>
          <w:b/>
          <w:bCs/>
          <w:lang w:val="ru-RU"/>
        </w:rPr>
        <w:tab/>
      </w:r>
      <w:r w:rsidR="00EF6FC6" w:rsidRPr="002045C9">
        <w:rPr>
          <w:b/>
          <w:bCs/>
        </w:rPr>
        <w:t xml:space="preserve">Стрелкова, Т. </w:t>
      </w:r>
      <w:r w:rsidR="00EF6FC6" w:rsidRPr="002045C9">
        <w:t>Адаптация студентов младших курсов к методам оценивания качества знаний в кредитно-модульной системе образов</w:t>
      </w:r>
      <w:r w:rsidR="000D1B09" w:rsidRPr="002045C9">
        <w:t>ания [Текст] / Т. Стрелкова, Э. </w:t>
      </w:r>
      <w:r w:rsidR="00EF6FC6" w:rsidRPr="002045C9">
        <w:t>Ромоданова,</w:t>
      </w:r>
      <w:r>
        <w:t xml:space="preserve"> В. Тиманюк // Новий колегіум. </w:t>
      </w:r>
      <w:r>
        <w:rPr>
          <w:lang w:val="ru-RU"/>
        </w:rPr>
        <w:t>–</w:t>
      </w:r>
      <w:r>
        <w:t xml:space="preserve"> 2010. </w:t>
      </w:r>
      <w:r>
        <w:rPr>
          <w:lang w:val="ru-RU"/>
        </w:rPr>
        <w:t>–</w:t>
      </w:r>
      <w:r w:rsidR="00EF6FC6" w:rsidRPr="002045C9">
        <w:t xml:space="preserve"> </w:t>
      </w:r>
      <w:r w:rsidR="00EF6FC6" w:rsidRPr="002045C9">
        <w:rPr>
          <w:bCs/>
        </w:rPr>
        <w:t>№ 6</w:t>
      </w:r>
      <w:r>
        <w:t xml:space="preserve">. </w:t>
      </w:r>
      <w:r>
        <w:rPr>
          <w:lang w:val="ru-RU"/>
        </w:rPr>
        <w:t>–</w:t>
      </w:r>
      <w:r>
        <w:t xml:space="preserve"> С. 10-17. </w:t>
      </w:r>
      <w:r>
        <w:rPr>
          <w:lang w:val="ru-RU"/>
        </w:rPr>
        <w:t>–</w:t>
      </w:r>
      <w:r w:rsidR="00EF6FC6" w:rsidRPr="002045C9">
        <w:t xml:space="preserve"> Библиогр. в конце ст.</w:t>
      </w:r>
    </w:p>
    <w:p w:rsidR="00EF6FC6" w:rsidRPr="002045C9" w:rsidRDefault="000D1B09" w:rsidP="00212C29">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EF6FC6" w:rsidRPr="002045C9">
        <w:rPr>
          <w:b/>
          <w:bCs/>
          <w:i/>
        </w:rPr>
        <w:t>слова:</w:t>
      </w:r>
      <w:r w:rsidR="00EF6FC6" w:rsidRPr="002045C9">
        <w:rPr>
          <w:b/>
          <w:bCs/>
        </w:rPr>
        <w:t xml:space="preserve"> </w:t>
      </w:r>
      <w:r w:rsidR="00EF6FC6" w:rsidRPr="002045C9">
        <w:t>кредитно-модульная система -- кредитно-модульна система -- качество образования -- якість освіти -- критерии качества образования -- критерії якості освіти -- контроль знаний -- контроль знань -- шкала ЕСТS -- адаптация студентов -- адаптація студентів</w:t>
      </w:r>
    </w:p>
    <w:p w:rsidR="00BA708B" w:rsidRPr="00EF6FC6" w:rsidRDefault="00BA708B" w:rsidP="00212C29">
      <w:pPr>
        <w:spacing w:after="0" w:line="240" w:lineRule="auto"/>
        <w:ind w:left="426"/>
        <w:rPr>
          <w:rFonts w:ascii="Times New Roman" w:hAnsi="Times New Roman" w:cs="Times New Roman"/>
          <w:sz w:val="24"/>
          <w:szCs w:val="24"/>
        </w:rPr>
      </w:pPr>
    </w:p>
    <w:p w:rsidR="00BA708B" w:rsidRPr="002045C9" w:rsidRDefault="00A239C2" w:rsidP="00526750">
      <w:pPr>
        <w:pStyle w:val="a"/>
        <w:widowControl w:val="0"/>
        <w:numPr>
          <w:ilvl w:val="0"/>
          <w:numId w:val="34"/>
        </w:numPr>
        <w:tabs>
          <w:tab w:val="left" w:pos="851"/>
        </w:tabs>
        <w:autoSpaceDE w:val="0"/>
        <w:autoSpaceDN w:val="0"/>
        <w:adjustRightInd w:val="0"/>
        <w:spacing w:after="0"/>
        <w:ind w:left="426" w:hanging="426"/>
        <w:jc w:val="both"/>
      </w:pPr>
      <w:r>
        <w:rPr>
          <w:b/>
          <w:bCs/>
          <w:lang w:val="ru-RU"/>
        </w:rPr>
        <w:lastRenderedPageBreak/>
        <w:t xml:space="preserve"> </w:t>
      </w:r>
      <w:r>
        <w:rPr>
          <w:b/>
          <w:bCs/>
          <w:lang w:val="ru-RU"/>
        </w:rPr>
        <w:tab/>
      </w:r>
      <w:r w:rsidR="00BA708B" w:rsidRPr="002045C9">
        <w:rPr>
          <w:b/>
          <w:bCs/>
        </w:rPr>
        <w:t xml:space="preserve">Тарутіна, З. </w:t>
      </w:r>
      <w:r w:rsidR="00BA708B" w:rsidRPr="002045C9">
        <w:t>Новітні досягнення у вивченні людини як засіб підвищення я</w:t>
      </w:r>
      <w:r w:rsidR="000D1B09" w:rsidRPr="002045C9">
        <w:t>кості вищої освіти [Текст] / З. </w:t>
      </w:r>
      <w:r w:rsidR="00BA708B" w:rsidRPr="002045C9">
        <w:t>Та</w:t>
      </w:r>
      <w:r>
        <w:t xml:space="preserve">рутіна // Вища освіта України. </w:t>
      </w:r>
      <w:r>
        <w:rPr>
          <w:lang w:val="ru-RU"/>
        </w:rPr>
        <w:t>–</w:t>
      </w:r>
      <w:r>
        <w:t xml:space="preserve"> 2013. </w:t>
      </w:r>
      <w:r>
        <w:rPr>
          <w:lang w:val="ru-RU"/>
        </w:rPr>
        <w:t>–</w:t>
      </w:r>
      <w:r w:rsidR="00BA708B" w:rsidRPr="002045C9">
        <w:t xml:space="preserve"> </w:t>
      </w:r>
      <w:r w:rsidR="00BA708B" w:rsidRPr="002045C9">
        <w:rPr>
          <w:bCs/>
        </w:rPr>
        <w:t>№ 4</w:t>
      </w:r>
      <w:r>
        <w:t xml:space="preserve">. </w:t>
      </w:r>
      <w:r>
        <w:rPr>
          <w:lang w:val="ru-RU"/>
        </w:rPr>
        <w:t>–</w:t>
      </w:r>
      <w:r>
        <w:t xml:space="preserve"> С. 45-51. </w:t>
      </w:r>
      <w:r>
        <w:rPr>
          <w:lang w:val="ru-RU"/>
        </w:rPr>
        <w:t>–</w:t>
      </w:r>
      <w:r>
        <w:t xml:space="preserve"> Бібліогр. наприкінці ст.</w:t>
      </w:r>
    </w:p>
    <w:p w:rsidR="00EF6FC6" w:rsidRPr="006D1FA1" w:rsidRDefault="000D1B09" w:rsidP="00526750">
      <w:pPr>
        <w:pStyle w:val="a"/>
        <w:widowControl w:val="0"/>
        <w:numPr>
          <w:ilvl w:val="0"/>
          <w:numId w:val="0"/>
        </w:numPr>
        <w:autoSpaceDE w:val="0"/>
        <w:autoSpaceDN w:val="0"/>
        <w:adjustRightInd w:val="0"/>
        <w:spacing w:after="0"/>
        <w:ind w:left="426" w:firstLine="141"/>
        <w:jc w:val="both"/>
        <w:rPr>
          <w:lang w:val="ru-RU"/>
        </w:rPr>
      </w:pPr>
      <w:r w:rsidRPr="002045C9">
        <w:rPr>
          <w:b/>
          <w:i/>
        </w:rPr>
        <w:t xml:space="preserve">Ключові </w:t>
      </w:r>
      <w:r w:rsidR="00BA708B" w:rsidRPr="002045C9">
        <w:rPr>
          <w:b/>
          <w:bCs/>
          <w:i/>
        </w:rPr>
        <w:t>слова:</w:t>
      </w:r>
      <w:r w:rsidR="00BA708B" w:rsidRPr="002045C9">
        <w:rPr>
          <w:b/>
          <w:bCs/>
        </w:rPr>
        <w:t xml:space="preserve"> </w:t>
      </w:r>
      <w:r w:rsidR="00BA708B" w:rsidRPr="002045C9">
        <w:t>вища освіта -- высшее образование -- якість навчання -- качество обучения -- компетентність -- компетентность -- інформаційні технології -- информационные технологии -- мережі -- сети -- науки про людину -- науки про человека -- закони роботи мозку -- законы работы мозга</w:t>
      </w:r>
    </w:p>
    <w:p w:rsidR="00BA708B" w:rsidRDefault="00BA708B" w:rsidP="00526750">
      <w:pPr>
        <w:spacing w:after="0" w:line="240" w:lineRule="auto"/>
        <w:ind w:left="426"/>
        <w:jc w:val="both"/>
        <w:rPr>
          <w:rFonts w:ascii="Times New Roman" w:hAnsi="Times New Roman" w:cs="Times New Roman"/>
          <w:sz w:val="24"/>
          <w:szCs w:val="24"/>
          <w:lang w:val="uk-UA"/>
        </w:rPr>
      </w:pPr>
    </w:p>
    <w:p w:rsidR="00CF274B" w:rsidRPr="002045C9" w:rsidRDefault="006D1FA1" w:rsidP="00526750">
      <w:pPr>
        <w:pStyle w:val="a"/>
        <w:widowControl w:val="0"/>
        <w:numPr>
          <w:ilvl w:val="0"/>
          <w:numId w:val="34"/>
        </w:numPr>
        <w:tabs>
          <w:tab w:val="left" w:pos="709"/>
        </w:tabs>
        <w:autoSpaceDE w:val="0"/>
        <w:autoSpaceDN w:val="0"/>
        <w:adjustRightInd w:val="0"/>
        <w:spacing w:after="0"/>
        <w:ind w:left="426" w:hanging="426"/>
        <w:jc w:val="both"/>
      </w:pPr>
      <w:r w:rsidRPr="006D1FA1">
        <w:rPr>
          <w:b/>
          <w:bCs/>
        </w:rPr>
        <w:t xml:space="preserve"> </w:t>
      </w:r>
      <w:r w:rsidRPr="006D1FA1">
        <w:rPr>
          <w:b/>
          <w:bCs/>
        </w:rPr>
        <w:tab/>
      </w:r>
      <w:r w:rsidR="00CF274B" w:rsidRPr="002045C9">
        <w:rPr>
          <w:b/>
          <w:bCs/>
        </w:rPr>
        <w:t>Управління якістю освітніх</w:t>
      </w:r>
      <w:r>
        <w:t xml:space="preserve"> послуг </w:t>
      </w:r>
      <w:r w:rsidRPr="006D1FA1">
        <w:t>–</w:t>
      </w:r>
      <w:r w:rsidR="00CF274B" w:rsidRPr="002045C9">
        <w:t xml:space="preserve"> основа стратегічного розвитку інноваційної діяльності вищого навчального закладу [Текст] / Д. Мазоре</w:t>
      </w:r>
      <w:r>
        <w:t xml:space="preserve">нко [и др.] // Новий колегіум. </w:t>
      </w:r>
      <w:r w:rsidRPr="006D1FA1">
        <w:t>–</w:t>
      </w:r>
      <w:r>
        <w:t xml:space="preserve"> 2010. </w:t>
      </w:r>
      <w:r w:rsidRPr="006D1FA1">
        <w:t>–</w:t>
      </w:r>
      <w:r w:rsidR="00CF274B" w:rsidRPr="002045C9">
        <w:t xml:space="preserve"> </w:t>
      </w:r>
      <w:r w:rsidR="00CF274B" w:rsidRPr="002045C9">
        <w:rPr>
          <w:bCs/>
        </w:rPr>
        <w:t>№ 4/5</w:t>
      </w:r>
      <w:r>
        <w:t xml:space="preserve">. </w:t>
      </w:r>
      <w:r w:rsidRPr="006D1FA1">
        <w:t>–</w:t>
      </w:r>
      <w:r>
        <w:t xml:space="preserve"> С. 65-71. </w:t>
      </w:r>
      <w:r w:rsidRPr="006D1FA1">
        <w:t>–</w:t>
      </w:r>
      <w:r w:rsidR="00CF274B" w:rsidRPr="002045C9">
        <w:t xml:space="preserve"> Бібліогр. наприкінці ст.</w:t>
      </w:r>
    </w:p>
    <w:p w:rsidR="00CF274B" w:rsidRPr="006D1FA1" w:rsidRDefault="000D1B09" w:rsidP="00526750">
      <w:pPr>
        <w:pStyle w:val="a"/>
        <w:widowControl w:val="0"/>
        <w:numPr>
          <w:ilvl w:val="0"/>
          <w:numId w:val="0"/>
        </w:numPr>
        <w:autoSpaceDE w:val="0"/>
        <w:autoSpaceDN w:val="0"/>
        <w:adjustRightInd w:val="0"/>
        <w:spacing w:after="0"/>
        <w:ind w:left="426" w:firstLine="207"/>
        <w:jc w:val="both"/>
      </w:pPr>
      <w:r w:rsidRPr="002045C9">
        <w:rPr>
          <w:b/>
          <w:i/>
        </w:rPr>
        <w:t xml:space="preserve">Ключові </w:t>
      </w:r>
      <w:r w:rsidR="00CF274B" w:rsidRPr="002045C9">
        <w:rPr>
          <w:b/>
          <w:bCs/>
          <w:i/>
        </w:rPr>
        <w:t>слова</w:t>
      </w:r>
      <w:r w:rsidR="00CF274B" w:rsidRPr="002045C9">
        <w:rPr>
          <w:b/>
          <w:bCs/>
        </w:rPr>
        <w:t xml:space="preserve">: </w:t>
      </w:r>
      <w:r w:rsidR="00CF274B" w:rsidRPr="002045C9">
        <w:t xml:space="preserve">освітні послуги -- образовательные услуги -- якість -- качество -- система керування -- система управления -- ХНТУСГ -- ХНТУСХ </w:t>
      </w:r>
      <w:r w:rsidRPr="002045C9">
        <w:t>--</w:t>
      </w:r>
      <w:r w:rsidR="00CF274B" w:rsidRPr="002045C9">
        <w:t xml:space="preserve"> студенти -- студенты</w:t>
      </w:r>
    </w:p>
    <w:p w:rsidR="00CF274B" w:rsidRDefault="00CF274B" w:rsidP="00526750">
      <w:pPr>
        <w:spacing w:after="0" w:line="240" w:lineRule="auto"/>
        <w:ind w:left="426"/>
        <w:rPr>
          <w:rFonts w:ascii="Times New Roman" w:hAnsi="Times New Roman" w:cs="Times New Roman"/>
          <w:sz w:val="24"/>
          <w:szCs w:val="24"/>
          <w:lang w:val="uk-UA"/>
        </w:rPr>
      </w:pPr>
    </w:p>
    <w:p w:rsidR="00024554" w:rsidRPr="002045C9" w:rsidRDefault="006D1FA1" w:rsidP="00526750">
      <w:pPr>
        <w:pStyle w:val="a"/>
        <w:widowControl w:val="0"/>
        <w:numPr>
          <w:ilvl w:val="0"/>
          <w:numId w:val="34"/>
        </w:numPr>
        <w:tabs>
          <w:tab w:val="left" w:pos="851"/>
        </w:tabs>
        <w:autoSpaceDE w:val="0"/>
        <w:autoSpaceDN w:val="0"/>
        <w:adjustRightInd w:val="0"/>
        <w:spacing w:after="0"/>
        <w:ind w:left="426" w:hanging="426"/>
        <w:jc w:val="both"/>
      </w:pPr>
      <w:r w:rsidRPr="006D1FA1">
        <w:rPr>
          <w:b/>
          <w:bCs/>
        </w:rPr>
        <w:t xml:space="preserve"> </w:t>
      </w:r>
      <w:r w:rsidRPr="006D1FA1">
        <w:rPr>
          <w:b/>
          <w:bCs/>
        </w:rPr>
        <w:tab/>
      </w:r>
      <w:r w:rsidR="000D1B09" w:rsidRPr="002045C9">
        <w:rPr>
          <w:b/>
          <w:bCs/>
        </w:rPr>
        <w:t>Хоменко, О. </w:t>
      </w:r>
      <w:r w:rsidR="00024554" w:rsidRPr="002045C9">
        <w:rPr>
          <w:b/>
          <w:bCs/>
        </w:rPr>
        <w:t>М.</w:t>
      </w:r>
      <w:r w:rsidR="00024554" w:rsidRPr="002045C9">
        <w:t xml:space="preserve"> Забезпечення конкурентоспроможності освітніх послуг вищих навчальних закладів аграрної освіти [Текст] / О. М. Хоменко // Вісн. агр</w:t>
      </w:r>
      <w:r>
        <w:t xml:space="preserve">ар. науки. </w:t>
      </w:r>
      <w:r w:rsidRPr="006D1FA1">
        <w:t xml:space="preserve">– </w:t>
      </w:r>
      <w:r>
        <w:t xml:space="preserve">2012. </w:t>
      </w:r>
      <w:r w:rsidRPr="006D1FA1">
        <w:t>–</w:t>
      </w:r>
      <w:r w:rsidR="00024554" w:rsidRPr="002045C9">
        <w:t xml:space="preserve"> </w:t>
      </w:r>
      <w:r w:rsidR="00024554" w:rsidRPr="002045C9">
        <w:rPr>
          <w:bCs/>
        </w:rPr>
        <w:t>№ 12</w:t>
      </w:r>
      <w:r>
        <w:t xml:space="preserve">. </w:t>
      </w:r>
      <w:r w:rsidRPr="006D1FA1">
        <w:t>–</w:t>
      </w:r>
      <w:r>
        <w:t xml:space="preserve"> С. 79-81. </w:t>
      </w:r>
      <w:r w:rsidRPr="006D1FA1">
        <w:t>–</w:t>
      </w:r>
      <w:r w:rsidR="00024554" w:rsidRPr="002045C9">
        <w:t xml:space="preserve"> Бібліогр. наприкінці ст.</w:t>
      </w:r>
    </w:p>
    <w:p w:rsidR="00024554" w:rsidRPr="002045C9" w:rsidRDefault="000D1B09" w:rsidP="00526750">
      <w:pPr>
        <w:pStyle w:val="a"/>
        <w:widowControl w:val="0"/>
        <w:numPr>
          <w:ilvl w:val="0"/>
          <w:numId w:val="0"/>
        </w:numPr>
        <w:tabs>
          <w:tab w:val="left" w:pos="851"/>
        </w:tabs>
        <w:autoSpaceDE w:val="0"/>
        <w:autoSpaceDN w:val="0"/>
        <w:adjustRightInd w:val="0"/>
        <w:spacing w:after="0"/>
        <w:ind w:left="426" w:firstLine="141"/>
        <w:jc w:val="both"/>
      </w:pPr>
      <w:r w:rsidRPr="002045C9">
        <w:rPr>
          <w:b/>
          <w:i/>
        </w:rPr>
        <w:t xml:space="preserve">Ключові </w:t>
      </w:r>
      <w:r w:rsidR="00024554" w:rsidRPr="002045C9">
        <w:rPr>
          <w:b/>
          <w:bCs/>
          <w:i/>
        </w:rPr>
        <w:t>слова:</w:t>
      </w:r>
      <w:r w:rsidR="00024554" w:rsidRPr="002045C9">
        <w:rPr>
          <w:b/>
          <w:bCs/>
        </w:rPr>
        <w:t xml:space="preserve"> </w:t>
      </w:r>
      <w:r w:rsidR="00024554" w:rsidRPr="002045C9">
        <w:t xml:space="preserve">аграрні </w:t>
      </w:r>
      <w:r w:rsidRPr="002045C9">
        <w:t>вуз</w:t>
      </w:r>
      <w:r w:rsidR="00024554" w:rsidRPr="002045C9">
        <w:t>и -- освітні п</w:t>
      </w:r>
      <w:r w:rsidRPr="002045C9">
        <w:t>ослуги -- якість -- аграрные вуз</w:t>
      </w:r>
      <w:r w:rsidR="00024554" w:rsidRPr="002045C9">
        <w:t>ы -- образовательные услуги -- качество</w:t>
      </w:r>
    </w:p>
    <w:p w:rsidR="00024554" w:rsidRPr="00024554" w:rsidRDefault="00024554" w:rsidP="00212C29">
      <w:pPr>
        <w:spacing w:after="0" w:line="240" w:lineRule="auto"/>
        <w:ind w:left="426"/>
        <w:rPr>
          <w:rFonts w:ascii="Times New Roman" w:hAnsi="Times New Roman" w:cs="Times New Roman"/>
          <w:sz w:val="24"/>
          <w:szCs w:val="24"/>
          <w:lang w:val="uk-UA"/>
        </w:rPr>
      </w:pPr>
    </w:p>
    <w:p w:rsidR="00C851B7" w:rsidRPr="0056318F" w:rsidRDefault="006D1FA1" w:rsidP="00212C29">
      <w:pPr>
        <w:pStyle w:val="a"/>
        <w:numPr>
          <w:ilvl w:val="0"/>
          <w:numId w:val="34"/>
        </w:numPr>
        <w:tabs>
          <w:tab w:val="left" w:pos="851"/>
        </w:tabs>
        <w:spacing w:after="0"/>
        <w:ind w:left="426" w:hanging="426"/>
        <w:jc w:val="both"/>
      </w:pPr>
      <w:r w:rsidRPr="006D1FA1">
        <w:rPr>
          <w:b/>
        </w:rPr>
        <w:t xml:space="preserve"> </w:t>
      </w:r>
      <w:r w:rsidRPr="006D1FA1">
        <w:rPr>
          <w:b/>
        </w:rPr>
        <w:tab/>
      </w:r>
      <w:r w:rsidR="00C851B7" w:rsidRPr="00024554">
        <w:rPr>
          <w:b/>
        </w:rPr>
        <w:t>Хорєв, І. О.</w:t>
      </w:r>
      <w:r w:rsidR="00C851B7" w:rsidRPr="0056318F">
        <w:t xml:space="preserve"> Педагогічний оптимізм викладача [Текст] / І. О. Хорєв</w:t>
      </w:r>
      <w:r w:rsidR="00C851B7">
        <w:t xml:space="preserve"> ; Київський нац. екон.</w:t>
      </w:r>
      <w:r w:rsidR="00C851B7" w:rsidRPr="0056318F">
        <w:t xml:space="preserve"> ун-т ім. В. Гетьман</w:t>
      </w:r>
      <w:r>
        <w:t xml:space="preserve">а // Нові технології навчання. </w:t>
      </w:r>
      <w:r w:rsidRPr="006D1FA1">
        <w:t>–</w:t>
      </w:r>
      <w:r>
        <w:t xml:space="preserve"> 2010. </w:t>
      </w:r>
      <w:r w:rsidRPr="006D1FA1">
        <w:t>–</w:t>
      </w:r>
      <w:r w:rsidR="00C851B7">
        <w:t xml:space="preserve"> </w:t>
      </w:r>
      <w:r w:rsidR="00C851B7" w:rsidRPr="0056318F">
        <w:t>№</w:t>
      </w:r>
      <w:r w:rsidR="00C851B7">
        <w:t xml:space="preserve"> </w:t>
      </w:r>
      <w:r>
        <w:t xml:space="preserve">65. </w:t>
      </w:r>
      <w:r w:rsidRPr="006D1FA1">
        <w:t>–</w:t>
      </w:r>
      <w:r w:rsidR="00C851B7" w:rsidRPr="0056318F">
        <w:t xml:space="preserve"> С.</w:t>
      </w:r>
      <w:r w:rsidR="000D1B09">
        <w:t xml:space="preserve"> 25-</w:t>
      </w:r>
      <w:r w:rsidR="00C851B7" w:rsidRPr="0056318F">
        <w:t>31.</w:t>
      </w:r>
      <w:r>
        <w:t xml:space="preserve"> </w:t>
      </w:r>
      <w:r w:rsidRPr="006D1FA1">
        <w:t>–</w:t>
      </w:r>
      <w:r w:rsidR="00C851B7">
        <w:t xml:space="preserve"> Бібліогр.: с. </w:t>
      </w:r>
      <w:r w:rsidR="000D1B09">
        <w:t>30-</w:t>
      </w:r>
      <w:r w:rsidR="00C851B7" w:rsidRPr="0056318F">
        <w:t>31.</w:t>
      </w:r>
    </w:p>
    <w:p w:rsidR="00C851B7" w:rsidRPr="0056318F" w:rsidRDefault="00C851B7" w:rsidP="00212C29">
      <w:pPr>
        <w:pStyle w:val="a"/>
        <w:numPr>
          <w:ilvl w:val="0"/>
          <w:numId w:val="0"/>
        </w:numPr>
        <w:spacing w:after="0"/>
        <w:ind w:left="426" w:firstLine="141"/>
        <w:jc w:val="both"/>
      </w:pPr>
      <w:r w:rsidRPr="00FC3446">
        <w:rPr>
          <w:b/>
          <w:i/>
        </w:rPr>
        <w:t xml:space="preserve">Анотація: </w:t>
      </w:r>
      <w:r w:rsidR="008267A6" w:rsidRPr="008267A6">
        <w:t>Р</w:t>
      </w:r>
      <w:r w:rsidR="00FC3446">
        <w:t xml:space="preserve">обиться аналіз </w:t>
      </w:r>
      <w:r w:rsidRPr="0056318F">
        <w:t>основних наукових підходів щодо педагогічного оптимізму, його обґрунтування й розуміння. Дається визначення поняття «педагогічний оптимізм». Визначено також основні особистісні кореляти педагогічного оптимізму викладача.</w:t>
      </w:r>
    </w:p>
    <w:p w:rsidR="00C851B7" w:rsidRPr="002045C9" w:rsidRDefault="00C851B7" w:rsidP="00212C29">
      <w:pPr>
        <w:pStyle w:val="a"/>
        <w:numPr>
          <w:ilvl w:val="0"/>
          <w:numId w:val="0"/>
        </w:numPr>
        <w:spacing w:after="0"/>
        <w:ind w:left="426" w:firstLine="141"/>
        <w:jc w:val="both"/>
      </w:pPr>
      <w:r w:rsidRPr="002045C9">
        <w:rPr>
          <w:b/>
          <w:i/>
        </w:rPr>
        <w:t>Аннотация:</w:t>
      </w:r>
      <w:r w:rsidR="008267A6" w:rsidRPr="002045C9">
        <w:t xml:space="preserve"> Д</w:t>
      </w:r>
      <w:r w:rsidRPr="002045C9">
        <w:t>елается анализ основных научных подходов к педагогическому оптимизму, его обоснование и понимание. Дается определение понятия «педагогический оптимизм». Определены основные личностные корреляты педагогического оптимизма преподавателя.</w:t>
      </w:r>
    </w:p>
    <w:p w:rsidR="00CF274B" w:rsidRPr="005A23F9" w:rsidRDefault="00CF274B" w:rsidP="00160976">
      <w:pPr>
        <w:spacing w:after="0" w:line="240" w:lineRule="auto"/>
        <w:rPr>
          <w:rFonts w:ascii="Times New Roman" w:hAnsi="Times New Roman" w:cs="Times New Roman"/>
          <w:sz w:val="24"/>
          <w:szCs w:val="24"/>
        </w:rPr>
      </w:pPr>
    </w:p>
    <w:p w:rsidR="0031066D" w:rsidRPr="002045C9" w:rsidRDefault="006D1FA1" w:rsidP="006D1FA1">
      <w:pPr>
        <w:pStyle w:val="a"/>
        <w:widowControl w:val="0"/>
        <w:numPr>
          <w:ilvl w:val="0"/>
          <w:numId w:val="34"/>
        </w:numPr>
        <w:tabs>
          <w:tab w:val="left" w:pos="851"/>
        </w:tabs>
        <w:autoSpaceDE w:val="0"/>
        <w:autoSpaceDN w:val="0"/>
        <w:adjustRightInd w:val="0"/>
        <w:spacing w:after="0"/>
        <w:ind w:left="426" w:hanging="426"/>
        <w:jc w:val="both"/>
      </w:pPr>
      <w:r>
        <w:rPr>
          <w:b/>
          <w:bCs/>
          <w:lang w:val="ru-RU"/>
        </w:rPr>
        <w:t xml:space="preserve"> </w:t>
      </w:r>
      <w:r>
        <w:rPr>
          <w:b/>
          <w:bCs/>
          <w:lang w:val="ru-RU"/>
        </w:rPr>
        <w:tab/>
      </w:r>
      <w:r w:rsidR="0031066D" w:rsidRPr="002045C9">
        <w:rPr>
          <w:b/>
          <w:bCs/>
        </w:rPr>
        <w:t xml:space="preserve">Ярхо, Т. </w:t>
      </w:r>
      <w:r w:rsidR="0031066D" w:rsidRPr="002045C9">
        <w:t>Підсилення фізико-</w:t>
      </w:r>
      <w:r>
        <w:t xml:space="preserve">математичної підготовки молоді </w:t>
      </w:r>
      <w:r>
        <w:rPr>
          <w:lang w:val="ru-RU"/>
        </w:rPr>
        <w:t>–</w:t>
      </w:r>
      <w:r w:rsidR="0031066D" w:rsidRPr="002045C9">
        <w:t xml:space="preserve"> вимога часу (школа - ліцей - ВНЗ) [Текст] / Т. Ярхо,</w:t>
      </w:r>
      <w:r>
        <w:t xml:space="preserve"> І. Клімова // Новий колегіум. </w:t>
      </w:r>
      <w:r>
        <w:rPr>
          <w:lang w:val="ru-RU"/>
        </w:rPr>
        <w:t xml:space="preserve">– </w:t>
      </w:r>
      <w:r>
        <w:t xml:space="preserve">2010. </w:t>
      </w:r>
      <w:r>
        <w:rPr>
          <w:lang w:val="ru-RU"/>
        </w:rPr>
        <w:t>–</w:t>
      </w:r>
      <w:r w:rsidR="0031066D" w:rsidRPr="002045C9">
        <w:t xml:space="preserve"> </w:t>
      </w:r>
      <w:r w:rsidR="0031066D" w:rsidRPr="002045C9">
        <w:rPr>
          <w:bCs/>
        </w:rPr>
        <w:t>№ 4/5</w:t>
      </w:r>
      <w:r>
        <w:t xml:space="preserve">. </w:t>
      </w:r>
      <w:r>
        <w:rPr>
          <w:lang w:val="ru-RU"/>
        </w:rPr>
        <w:t>–</w:t>
      </w:r>
      <w:r w:rsidR="0031066D" w:rsidRPr="002045C9">
        <w:t xml:space="preserve"> С. 23-26.</w:t>
      </w:r>
    </w:p>
    <w:p w:rsidR="0031066D" w:rsidRPr="002045C9" w:rsidRDefault="00FC3446" w:rsidP="006D1FA1">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31066D" w:rsidRPr="002045C9">
        <w:rPr>
          <w:b/>
          <w:bCs/>
          <w:i/>
        </w:rPr>
        <w:t>слова:</w:t>
      </w:r>
      <w:r w:rsidR="0031066D" w:rsidRPr="002045C9">
        <w:rPr>
          <w:b/>
          <w:bCs/>
        </w:rPr>
        <w:t xml:space="preserve"> </w:t>
      </w:r>
      <w:r w:rsidR="0031066D" w:rsidRPr="002045C9">
        <w:t>фізико-математична освіта -- физико-математическое образование -- спеціальна освіта -- специальное образование -- Харківський регіональний ліцей автомобільно-дорожньої галузі Харківської обласної ради -- Харьковский региональный лицей автомобильно-дорожной отрасли Харьковского областного совета.</w:t>
      </w:r>
    </w:p>
    <w:p w:rsidR="00160976" w:rsidRPr="00FC3446" w:rsidRDefault="00160976" w:rsidP="006D1FA1">
      <w:pPr>
        <w:spacing w:after="0" w:line="240" w:lineRule="auto"/>
        <w:ind w:left="426" w:hanging="426"/>
        <w:rPr>
          <w:rFonts w:ascii="Times New Roman" w:hAnsi="Times New Roman" w:cs="Times New Roman"/>
          <w:sz w:val="24"/>
          <w:szCs w:val="24"/>
          <w:lang w:val="uk-UA"/>
        </w:rPr>
      </w:pPr>
    </w:p>
    <w:p w:rsidR="0031066D" w:rsidRPr="00160976" w:rsidRDefault="0031066D" w:rsidP="00FC3446">
      <w:pPr>
        <w:spacing w:after="0" w:line="240" w:lineRule="auto"/>
        <w:rPr>
          <w:rFonts w:ascii="Times New Roman" w:hAnsi="Times New Roman" w:cs="Times New Roman"/>
          <w:sz w:val="24"/>
          <w:szCs w:val="24"/>
        </w:rPr>
      </w:pPr>
    </w:p>
    <w:p w:rsidR="00C851B7" w:rsidRPr="002045C9" w:rsidRDefault="00C851B7" w:rsidP="008623F5">
      <w:pPr>
        <w:pStyle w:val="a"/>
        <w:numPr>
          <w:ilvl w:val="0"/>
          <w:numId w:val="0"/>
        </w:numPr>
        <w:spacing w:after="0"/>
        <w:ind w:left="720"/>
        <w:jc w:val="center"/>
        <w:rPr>
          <w:b/>
          <w:sz w:val="28"/>
          <w:szCs w:val="28"/>
        </w:rPr>
      </w:pPr>
      <w:r w:rsidRPr="002045C9">
        <w:rPr>
          <w:b/>
          <w:sz w:val="28"/>
          <w:szCs w:val="28"/>
        </w:rPr>
        <w:t>Пізнавальна діяльність особистості</w:t>
      </w:r>
    </w:p>
    <w:p w:rsidR="003B7E3C" w:rsidRPr="00FC3446" w:rsidRDefault="003B7E3C" w:rsidP="00FC3446">
      <w:pPr>
        <w:spacing w:after="0" w:line="240" w:lineRule="auto"/>
        <w:jc w:val="center"/>
        <w:rPr>
          <w:rFonts w:ascii="Times New Roman" w:hAnsi="Times New Roman" w:cs="Times New Roman"/>
          <w:sz w:val="24"/>
          <w:szCs w:val="24"/>
          <w:lang w:val="uk-UA"/>
        </w:rPr>
      </w:pPr>
    </w:p>
    <w:p w:rsidR="00FC3446" w:rsidRPr="00FC3446" w:rsidRDefault="00FC3446" w:rsidP="00FC3446">
      <w:pPr>
        <w:spacing w:after="0" w:line="240" w:lineRule="auto"/>
        <w:jc w:val="center"/>
        <w:rPr>
          <w:rFonts w:ascii="Times New Roman" w:hAnsi="Times New Roman" w:cs="Times New Roman"/>
          <w:sz w:val="24"/>
          <w:szCs w:val="24"/>
          <w:lang w:val="uk-UA"/>
        </w:rPr>
      </w:pPr>
    </w:p>
    <w:p w:rsidR="007C2E40" w:rsidRDefault="006D1FA1" w:rsidP="006D1FA1">
      <w:pPr>
        <w:pStyle w:val="a"/>
        <w:numPr>
          <w:ilvl w:val="0"/>
          <w:numId w:val="34"/>
        </w:numPr>
        <w:tabs>
          <w:tab w:val="left" w:pos="851"/>
        </w:tabs>
        <w:spacing w:after="0"/>
        <w:ind w:left="426" w:hanging="426"/>
        <w:jc w:val="both"/>
      </w:pPr>
      <w:r w:rsidRPr="006D1FA1">
        <w:rPr>
          <w:b/>
        </w:rPr>
        <w:t xml:space="preserve"> </w:t>
      </w:r>
      <w:r w:rsidRPr="006D1FA1">
        <w:rPr>
          <w:b/>
        </w:rPr>
        <w:tab/>
      </w:r>
      <w:r w:rsidR="007C2E40" w:rsidRPr="00FC3446">
        <w:rPr>
          <w:b/>
        </w:rPr>
        <w:t>Акопян, В.</w:t>
      </w:r>
      <w:r w:rsidR="007C2E40" w:rsidRPr="0056318F">
        <w:t xml:space="preserve"> Основні чинники формування екологічної свідомості особистості [Текст] / В. Ак</w:t>
      </w:r>
      <w:r>
        <w:t xml:space="preserve">опян // Вища освіта України. </w:t>
      </w:r>
      <w:r w:rsidRPr="006D1FA1">
        <w:t>–</w:t>
      </w:r>
      <w:r>
        <w:t xml:space="preserve"> 2011. </w:t>
      </w:r>
      <w:r w:rsidRPr="006D1FA1">
        <w:t>–</w:t>
      </w:r>
      <w:r>
        <w:t xml:space="preserve"> № 2. </w:t>
      </w:r>
      <w:r w:rsidRPr="006D1FA1">
        <w:t>–</w:t>
      </w:r>
      <w:r w:rsidR="007C2E40">
        <w:t xml:space="preserve"> С. 41-</w:t>
      </w:r>
      <w:r w:rsidR="007C2E40" w:rsidRPr="0056318F">
        <w:t>47.</w:t>
      </w:r>
      <w:r>
        <w:t xml:space="preserve"> </w:t>
      </w:r>
      <w:r w:rsidRPr="006D1FA1">
        <w:t>–</w:t>
      </w:r>
      <w:r w:rsidR="007C2E40">
        <w:t xml:space="preserve"> Бібліогр.: </w:t>
      </w:r>
      <w:r w:rsidR="00FC3446">
        <w:t xml:space="preserve">с. </w:t>
      </w:r>
      <w:r w:rsidR="007C2E40" w:rsidRPr="0056318F">
        <w:t>47.</w:t>
      </w:r>
    </w:p>
    <w:p w:rsidR="007C2E40" w:rsidRPr="0056318F" w:rsidRDefault="007C2E40" w:rsidP="006D1FA1">
      <w:pPr>
        <w:pStyle w:val="a"/>
        <w:numPr>
          <w:ilvl w:val="0"/>
          <w:numId w:val="0"/>
        </w:numPr>
        <w:spacing w:after="0"/>
        <w:ind w:left="426" w:firstLine="141"/>
        <w:jc w:val="both"/>
      </w:pPr>
      <w:r w:rsidRPr="00FC3446">
        <w:rPr>
          <w:b/>
          <w:i/>
        </w:rPr>
        <w:t>Ключові слова:</w:t>
      </w:r>
      <w:r>
        <w:t xml:space="preserve"> свідомість -- екологічна свідомість -- соціальне середовищ -- екологічне виховання -- </w:t>
      </w:r>
      <w:r w:rsidRPr="006D47CB">
        <w:t>сознание -- экологическое сознание -- социальная среда -- экологическое воспитание</w:t>
      </w:r>
    </w:p>
    <w:p w:rsidR="007C2E40" w:rsidRDefault="007C2E40" w:rsidP="00526750">
      <w:pPr>
        <w:pStyle w:val="a"/>
        <w:numPr>
          <w:ilvl w:val="0"/>
          <w:numId w:val="0"/>
        </w:numPr>
        <w:spacing w:after="0"/>
        <w:ind w:left="426" w:firstLine="141"/>
        <w:jc w:val="both"/>
      </w:pPr>
      <w:r w:rsidRPr="00FC3446">
        <w:rPr>
          <w:b/>
          <w:i/>
        </w:rPr>
        <w:lastRenderedPageBreak/>
        <w:t xml:space="preserve">Анотація: </w:t>
      </w:r>
      <w:r w:rsidRPr="0056318F">
        <w:t>Екологічна свідомість суб’єкта значною мірою формується під впливом того соціального середовища, до якого він належить. Різні соціальні групи, верстви, класи, що знаходяться в однакових екологічних умовах, можуть мати різні оцінки, становлення, установки щодо екологічних проблем. Це стосується і індивідуальної екологічної свідомості. Тому виникає необхідність визначити основні чинники формування екологічної свідомості, зокрема дослідити роль у цьому процесі соціального середовища, сім’ї, освіти, культури, ЗМІ, екологічного</w:t>
      </w:r>
      <w:r>
        <w:t xml:space="preserve"> виховання тощо.</w:t>
      </w:r>
    </w:p>
    <w:p w:rsidR="007C2E40" w:rsidRPr="007C2E40" w:rsidRDefault="007C2E40" w:rsidP="00526750">
      <w:pPr>
        <w:pStyle w:val="a"/>
        <w:numPr>
          <w:ilvl w:val="0"/>
          <w:numId w:val="0"/>
        </w:numPr>
        <w:spacing w:after="0"/>
        <w:ind w:left="426" w:firstLine="141"/>
        <w:jc w:val="both"/>
      </w:pPr>
      <w:r w:rsidRPr="00FC3446">
        <w:rPr>
          <w:b/>
          <w:i/>
        </w:rPr>
        <w:t>Аннотация:</w:t>
      </w:r>
      <w:r w:rsidRPr="006D47CB">
        <w:t xml:space="preserve"> Экологическое сознание субъекта в значительной степени формируется под влиянием той социальной среды, к которому он принадлежит. Различные социальные группы, слои, классы, находятся в одинаковых экологических условиях, могут иметь разные оценки, становления, установки по экологическим проблемам. Это касается и индивидуального экологического сознания. Поэтому возникает необходимость определить основные факторы формирования экологического сознания, в частности исследовать роль в этом процессе социальной среды, семьи, образования, культуры, СМИ, </w:t>
      </w:r>
      <w:r w:rsidRPr="007C2E40">
        <w:t>экологического воспитания и т. п.</w:t>
      </w:r>
    </w:p>
    <w:p w:rsidR="00FC3446" w:rsidRPr="00FC3446" w:rsidRDefault="00FC3446" w:rsidP="00526750">
      <w:pPr>
        <w:spacing w:after="0" w:line="240" w:lineRule="auto"/>
        <w:ind w:left="426" w:firstLine="141"/>
        <w:rPr>
          <w:rFonts w:ascii="Times New Roman" w:hAnsi="Times New Roman" w:cs="Times New Roman"/>
          <w:sz w:val="24"/>
          <w:szCs w:val="24"/>
          <w:lang w:val="uk-UA"/>
        </w:rPr>
      </w:pPr>
    </w:p>
    <w:p w:rsidR="00481EC5" w:rsidRDefault="006D1FA1" w:rsidP="00526750">
      <w:pPr>
        <w:pStyle w:val="a"/>
        <w:numPr>
          <w:ilvl w:val="0"/>
          <w:numId w:val="34"/>
        </w:numPr>
        <w:tabs>
          <w:tab w:val="left" w:pos="851"/>
        </w:tabs>
        <w:spacing w:after="0"/>
        <w:ind w:left="426" w:hanging="426"/>
        <w:jc w:val="both"/>
      </w:pPr>
      <w:r w:rsidRPr="006D1FA1">
        <w:rPr>
          <w:b/>
        </w:rPr>
        <w:t xml:space="preserve"> </w:t>
      </w:r>
      <w:r w:rsidRPr="006D1FA1">
        <w:rPr>
          <w:b/>
        </w:rPr>
        <w:tab/>
      </w:r>
      <w:r w:rsidR="00FC3446">
        <w:rPr>
          <w:b/>
        </w:rPr>
        <w:t>Білогур, </w:t>
      </w:r>
      <w:r w:rsidR="00481EC5" w:rsidRPr="004C5EB6">
        <w:rPr>
          <w:b/>
        </w:rPr>
        <w:t>В.</w:t>
      </w:r>
      <w:r w:rsidR="00481EC5" w:rsidRPr="0056318F">
        <w:t xml:space="preserve"> Формування світоглядної культури студентів як основа управління процесом становлення їхньої системи цінностей [Текст]</w:t>
      </w:r>
      <w:r w:rsidR="00FC3446">
        <w:t xml:space="preserve"> / В. </w:t>
      </w:r>
      <w:r w:rsidR="00481EC5">
        <w:t>Білогур, С. </w:t>
      </w:r>
      <w:r w:rsidR="00481EC5" w:rsidRPr="0056318F">
        <w:t>Макаренко // Вища</w:t>
      </w:r>
      <w:r>
        <w:t xml:space="preserve"> освіта України. </w:t>
      </w:r>
      <w:r w:rsidRPr="006D1FA1">
        <w:t>–</w:t>
      </w:r>
      <w:r w:rsidR="00FC3446">
        <w:t xml:space="preserve"> </w:t>
      </w:r>
      <w:r>
        <w:t xml:space="preserve">2011. </w:t>
      </w:r>
      <w:r w:rsidRPr="006D1FA1">
        <w:t>–</w:t>
      </w:r>
      <w:r w:rsidR="00481EC5">
        <w:t xml:space="preserve"> </w:t>
      </w:r>
      <w:r w:rsidR="00481EC5" w:rsidRPr="0056318F">
        <w:t>№ 1</w:t>
      </w:r>
      <w:r>
        <w:t xml:space="preserve">. </w:t>
      </w:r>
      <w:r w:rsidRPr="006D1FA1">
        <w:t>–</w:t>
      </w:r>
      <w:r w:rsidR="00FC3446">
        <w:t xml:space="preserve"> С. 93-</w:t>
      </w:r>
      <w:r w:rsidR="00481EC5" w:rsidRPr="0056318F">
        <w:t>99.</w:t>
      </w:r>
      <w:r>
        <w:t xml:space="preserve"> </w:t>
      </w:r>
      <w:r w:rsidRPr="006D1FA1">
        <w:t>–</w:t>
      </w:r>
      <w:r w:rsidR="00481EC5">
        <w:t xml:space="preserve"> Бібліогр.: </w:t>
      </w:r>
      <w:r w:rsidR="00FC3446">
        <w:t xml:space="preserve">с. </w:t>
      </w:r>
      <w:r w:rsidR="00481EC5" w:rsidRPr="0056318F">
        <w:t>99.</w:t>
      </w:r>
    </w:p>
    <w:p w:rsidR="00481EC5" w:rsidRPr="00E23069" w:rsidRDefault="00481EC5" w:rsidP="00526750">
      <w:pPr>
        <w:pStyle w:val="a"/>
        <w:numPr>
          <w:ilvl w:val="0"/>
          <w:numId w:val="0"/>
        </w:numPr>
        <w:spacing w:after="0"/>
        <w:ind w:left="426" w:firstLine="141"/>
        <w:jc w:val="both"/>
      </w:pPr>
      <w:r w:rsidRPr="00FC3446">
        <w:rPr>
          <w:b/>
          <w:i/>
        </w:rPr>
        <w:t>Ключові слова</w:t>
      </w:r>
      <w:r w:rsidRPr="00FC3446">
        <w:rPr>
          <w:i/>
        </w:rPr>
        <w:t>:</w:t>
      </w:r>
      <w:r>
        <w:t xml:space="preserve"> людина -- особистість --</w:t>
      </w:r>
      <w:r w:rsidRPr="0056318F">
        <w:t xml:space="preserve"> навчанн</w:t>
      </w:r>
      <w:r>
        <w:t xml:space="preserve">я -- виховання -- світогляд -- цінності -- культура -- управління -- </w:t>
      </w:r>
      <w:r w:rsidRPr="00E23069">
        <w:t>человек -</w:t>
      </w:r>
      <w:r>
        <w:t>-</w:t>
      </w:r>
      <w:r w:rsidRPr="00E23069">
        <w:t xml:space="preserve"> личность </w:t>
      </w:r>
      <w:r>
        <w:t>-</w:t>
      </w:r>
      <w:r w:rsidRPr="00E23069">
        <w:t>- обучение -</w:t>
      </w:r>
      <w:r>
        <w:t>-</w:t>
      </w:r>
      <w:r w:rsidRPr="00E23069">
        <w:t xml:space="preserve"> воспитание </w:t>
      </w:r>
      <w:r>
        <w:t>-</w:t>
      </w:r>
      <w:r w:rsidRPr="00E23069">
        <w:t>- мировоззрение -</w:t>
      </w:r>
      <w:r>
        <w:t>-</w:t>
      </w:r>
      <w:r w:rsidRPr="00E23069">
        <w:t xml:space="preserve"> ценности -</w:t>
      </w:r>
      <w:r>
        <w:t>-</w:t>
      </w:r>
      <w:r w:rsidRPr="00E23069">
        <w:t xml:space="preserve"> культура -</w:t>
      </w:r>
      <w:r>
        <w:t>-</w:t>
      </w:r>
      <w:r w:rsidRPr="00E23069">
        <w:t xml:space="preserve"> управление</w:t>
      </w:r>
    </w:p>
    <w:p w:rsidR="00481EC5" w:rsidRPr="0056318F" w:rsidRDefault="00481EC5" w:rsidP="00526750">
      <w:pPr>
        <w:pStyle w:val="a"/>
        <w:numPr>
          <w:ilvl w:val="0"/>
          <w:numId w:val="0"/>
        </w:numPr>
        <w:spacing w:after="0"/>
        <w:ind w:left="426" w:firstLine="141"/>
        <w:jc w:val="both"/>
      </w:pPr>
      <w:r w:rsidRPr="00FC3446">
        <w:rPr>
          <w:b/>
          <w:i/>
        </w:rPr>
        <w:t>Анотація:</w:t>
      </w:r>
      <w:r w:rsidRPr="004B4BFE">
        <w:t xml:space="preserve"> </w:t>
      </w:r>
      <w:r w:rsidRPr="0056318F">
        <w:t>Аналіз наукових джерел із проблематик</w:t>
      </w:r>
      <w:r>
        <w:t>и формування і дії світогляду (</w:t>
      </w:r>
      <w:r w:rsidRPr="0056318F">
        <w:t>напряму філософії, психології, соціології, педагогіки тощо) підтверджує, що потреба у світоглядній культурі є однією з фундаментальних духовних потреб особистості, яка виникає в процесі духовно-практичної і перетворюючої діяльності людини та пов’язана із внутрішньо особистісним механізмом регуляції і саморегуляції. Вона виступає внутрішнім, суб’єктивним джерелом активності, що визначає процес засвоєння діючого в суспільстві світогляду, перетворення категорій суспільної свідомості на поняття і образи свідомості індивідуальної, вироблення власних переконань.</w:t>
      </w:r>
    </w:p>
    <w:p w:rsidR="00481EC5" w:rsidRPr="00E23069" w:rsidRDefault="00481EC5" w:rsidP="00526750">
      <w:pPr>
        <w:pStyle w:val="a"/>
        <w:numPr>
          <w:ilvl w:val="0"/>
          <w:numId w:val="0"/>
        </w:numPr>
        <w:spacing w:after="0"/>
        <w:ind w:left="426" w:firstLine="141"/>
        <w:jc w:val="both"/>
      </w:pPr>
      <w:r w:rsidRPr="00FC3446">
        <w:rPr>
          <w:b/>
          <w:i/>
        </w:rPr>
        <w:t>Аннотация:</w:t>
      </w:r>
      <w:r w:rsidRPr="00E23069">
        <w:t xml:space="preserve"> Анализ научных источников по проблематике формирования и действия мировоззрения (направления философии, психологии, социологии, педагогики и т.д.) подтверждает, что потребность в мировоззренческой культуре является одной из фундаментальных духовных потребностей личности, которая возникает в процессе духовно-практической и преобразующей деятельности человека и связана с внутренне личностным механизмом регуляции и саморегуляции. Она выступает внутренним, субъективным источником активности, определяет процесс усвоения действующего в обществе мировоззрения, преобразования категорий общественного сознания на понятия и образы сознания индивидуальной, выработки собственных убеждений.</w:t>
      </w:r>
    </w:p>
    <w:p w:rsidR="00481EC5" w:rsidRPr="006D1FA1" w:rsidRDefault="00481EC5" w:rsidP="00526750">
      <w:pPr>
        <w:pStyle w:val="a"/>
        <w:numPr>
          <w:ilvl w:val="0"/>
          <w:numId w:val="0"/>
        </w:numPr>
        <w:spacing w:after="0"/>
        <w:ind w:left="426"/>
        <w:jc w:val="both"/>
        <w:rPr>
          <w:lang w:val="ru-RU"/>
        </w:rPr>
      </w:pPr>
    </w:p>
    <w:p w:rsidR="007C2E40" w:rsidRPr="006F3D75" w:rsidRDefault="006D1FA1" w:rsidP="00526750">
      <w:pPr>
        <w:pStyle w:val="a"/>
        <w:numPr>
          <w:ilvl w:val="0"/>
          <w:numId w:val="34"/>
        </w:numPr>
        <w:tabs>
          <w:tab w:val="left" w:pos="851"/>
        </w:tabs>
        <w:spacing w:after="0"/>
        <w:ind w:left="426" w:hanging="426"/>
        <w:jc w:val="both"/>
      </w:pPr>
      <w:r>
        <w:rPr>
          <w:b/>
          <w:lang w:val="ru-RU"/>
        </w:rPr>
        <w:t xml:space="preserve"> </w:t>
      </w:r>
      <w:r>
        <w:rPr>
          <w:b/>
          <w:lang w:val="ru-RU"/>
        </w:rPr>
        <w:tab/>
      </w:r>
      <w:r w:rsidR="007C2E40" w:rsidRPr="00FC3446">
        <w:rPr>
          <w:b/>
        </w:rPr>
        <w:t>Богданова, Н.</w:t>
      </w:r>
      <w:r w:rsidR="007C2E40" w:rsidRPr="0056318F">
        <w:t xml:space="preserve"> Проблема формування творчої особистості [Текст] </w:t>
      </w:r>
      <w:r w:rsidR="007C2E40">
        <w:t>/ Н. </w:t>
      </w:r>
      <w:r w:rsidR="007C2E40" w:rsidRPr="0056318F">
        <w:t xml:space="preserve">Богданова // </w:t>
      </w:r>
      <w:r>
        <w:t xml:space="preserve">Вища освіта України. </w:t>
      </w:r>
      <w:r>
        <w:rPr>
          <w:lang w:val="ru-RU"/>
        </w:rPr>
        <w:t>–</w:t>
      </w:r>
      <w:r>
        <w:t xml:space="preserve"> 2011. </w:t>
      </w:r>
      <w:r>
        <w:rPr>
          <w:lang w:val="ru-RU"/>
        </w:rPr>
        <w:t>–</w:t>
      </w:r>
      <w:r>
        <w:t xml:space="preserve"> № 2. </w:t>
      </w:r>
      <w:r>
        <w:rPr>
          <w:lang w:val="ru-RU"/>
        </w:rPr>
        <w:t>–</w:t>
      </w:r>
      <w:r w:rsidR="007C2E40">
        <w:t xml:space="preserve"> С.</w:t>
      </w:r>
      <w:r w:rsidR="00681A23">
        <w:t xml:space="preserve"> </w:t>
      </w:r>
      <w:r w:rsidR="007C2E40">
        <w:t>80</w:t>
      </w:r>
      <w:r w:rsidR="007C2E40" w:rsidRPr="0056318F">
        <w:t>-87.</w:t>
      </w:r>
      <w:r>
        <w:t xml:space="preserve"> </w:t>
      </w:r>
      <w:r>
        <w:rPr>
          <w:lang w:val="ru-RU"/>
        </w:rPr>
        <w:t>–</w:t>
      </w:r>
      <w:r w:rsidR="007C2E40">
        <w:t xml:space="preserve"> Бібліогр.: </w:t>
      </w:r>
      <w:r w:rsidR="00681A23">
        <w:t xml:space="preserve">с. </w:t>
      </w:r>
      <w:r w:rsidR="007C2E40" w:rsidRPr="0056318F">
        <w:t>87.</w:t>
      </w:r>
    </w:p>
    <w:p w:rsidR="007C2E40" w:rsidRPr="00897D27" w:rsidRDefault="007C2E40" w:rsidP="006D1FA1">
      <w:pPr>
        <w:pStyle w:val="a"/>
        <w:numPr>
          <w:ilvl w:val="0"/>
          <w:numId w:val="0"/>
        </w:numPr>
        <w:spacing w:after="0"/>
        <w:ind w:left="426" w:firstLine="141"/>
        <w:jc w:val="both"/>
      </w:pPr>
      <w:r w:rsidRPr="00681A23">
        <w:rPr>
          <w:b/>
          <w:i/>
        </w:rPr>
        <w:t>Ключові слова</w:t>
      </w:r>
      <w:r w:rsidRPr="00681A23">
        <w:rPr>
          <w:i/>
        </w:rPr>
        <w:t>:</w:t>
      </w:r>
      <w:r>
        <w:t xml:space="preserve"> творчість -- особистість -- категорія «прекрасне» -- всебічний розвиток -- культура -- навчальний процес -- самовиховання -- </w:t>
      </w:r>
      <w:r w:rsidRPr="00897D27">
        <w:t xml:space="preserve">творчество </w:t>
      </w:r>
      <w:r>
        <w:t>-</w:t>
      </w:r>
      <w:r w:rsidRPr="00897D27">
        <w:t xml:space="preserve">- личность </w:t>
      </w:r>
      <w:r>
        <w:t>-</w:t>
      </w:r>
      <w:r w:rsidRPr="00897D27">
        <w:t xml:space="preserve">- категория «прекрасное» </w:t>
      </w:r>
      <w:r>
        <w:t>-</w:t>
      </w:r>
      <w:r w:rsidRPr="00897D27">
        <w:t>- всестороннее развитие -</w:t>
      </w:r>
      <w:r>
        <w:t>-</w:t>
      </w:r>
      <w:r w:rsidRPr="00897D27">
        <w:t xml:space="preserve"> культура </w:t>
      </w:r>
      <w:r>
        <w:t>-</w:t>
      </w:r>
      <w:r w:rsidRPr="00897D27">
        <w:t xml:space="preserve">- учебный процесс </w:t>
      </w:r>
      <w:r>
        <w:t>-</w:t>
      </w:r>
      <w:r w:rsidRPr="00897D27">
        <w:t>- самовоспитание</w:t>
      </w:r>
    </w:p>
    <w:p w:rsidR="007C2E40" w:rsidRPr="0056318F" w:rsidRDefault="007C2E40" w:rsidP="00212C29">
      <w:pPr>
        <w:pStyle w:val="a"/>
        <w:numPr>
          <w:ilvl w:val="0"/>
          <w:numId w:val="0"/>
        </w:numPr>
        <w:spacing w:after="0"/>
        <w:ind w:left="426" w:firstLine="141"/>
        <w:jc w:val="both"/>
      </w:pPr>
      <w:r w:rsidRPr="00681A23">
        <w:rPr>
          <w:b/>
          <w:i/>
        </w:rPr>
        <w:t>Анотація:</w:t>
      </w:r>
      <w:r w:rsidRPr="004B4BFE">
        <w:t xml:space="preserve"> </w:t>
      </w:r>
      <w:r w:rsidRPr="0056318F">
        <w:t xml:space="preserve">Особливість будь-якого творчого процесу – процесу, в результаті якого створюється якісне нове – полягає в тому, що не тільки людина-творець впливає на результат власної творчості, а й сам предмет творчості сприяє подальшому творчому розвитку людини. Творчість – одне із найзагадковіших явищ у житті кожної людини і </w:t>
      </w:r>
      <w:r w:rsidRPr="0056318F">
        <w:lastRenderedPageBreak/>
        <w:t>суспільства в цілому. Вона не тільки забезпечує поступальний рух суспільства вперед, а й розвиток земної цивілізації.</w:t>
      </w:r>
    </w:p>
    <w:p w:rsidR="007C2E40" w:rsidRPr="00897D27" w:rsidRDefault="007C2E40" w:rsidP="00212C29">
      <w:pPr>
        <w:pStyle w:val="a"/>
        <w:numPr>
          <w:ilvl w:val="0"/>
          <w:numId w:val="0"/>
        </w:numPr>
        <w:spacing w:after="0"/>
        <w:ind w:left="426" w:firstLine="141"/>
        <w:jc w:val="both"/>
      </w:pPr>
      <w:r w:rsidRPr="00681A23">
        <w:rPr>
          <w:b/>
          <w:i/>
        </w:rPr>
        <w:t>Аннотация:</w:t>
      </w:r>
      <w:r w:rsidRPr="00897D27">
        <w:t xml:space="preserve"> Особеннос</w:t>
      </w:r>
      <w:r w:rsidR="006D1FA1">
        <w:t xml:space="preserve">ть любого творческого процесса </w:t>
      </w:r>
      <w:r w:rsidR="006D1FA1">
        <w:rPr>
          <w:lang w:val="ru-RU"/>
        </w:rPr>
        <w:t>–</w:t>
      </w:r>
      <w:r w:rsidRPr="00897D27">
        <w:t xml:space="preserve"> процесса, в результате которого создается качествен</w:t>
      </w:r>
      <w:r w:rsidR="006D1FA1">
        <w:t xml:space="preserve">но новое </w:t>
      </w:r>
      <w:r w:rsidR="006D1FA1">
        <w:rPr>
          <w:lang w:val="ru-RU"/>
        </w:rPr>
        <w:t>–</w:t>
      </w:r>
      <w:r w:rsidRPr="00897D27">
        <w:t xml:space="preserve"> заключается в том, что не только человек-творец влияет на результат собственного творчества, но и сам предмет творчества способствует дальнейшему творческому</w:t>
      </w:r>
      <w:r w:rsidR="006D1FA1">
        <w:t xml:space="preserve"> развитию человека. Творчество </w:t>
      </w:r>
      <w:r w:rsidR="006D1FA1">
        <w:rPr>
          <w:lang w:val="ru-RU"/>
        </w:rPr>
        <w:t>–</w:t>
      </w:r>
      <w:r w:rsidRPr="00897D27">
        <w:t xml:space="preserve"> одно из самых загадочных явлений в жизни каждого человека и общества в целом. Оно не только обеспечивает поступательное движение общества вперед, но и развитие земной цивилизации.</w:t>
      </w:r>
    </w:p>
    <w:p w:rsidR="00681A23" w:rsidRPr="006D1FA1" w:rsidRDefault="00681A23" w:rsidP="00212C29">
      <w:pPr>
        <w:pStyle w:val="a"/>
        <w:numPr>
          <w:ilvl w:val="0"/>
          <w:numId w:val="0"/>
        </w:numPr>
        <w:spacing w:after="0"/>
        <w:ind w:left="426"/>
        <w:rPr>
          <w:sz w:val="28"/>
          <w:szCs w:val="28"/>
          <w:lang w:val="ru-RU"/>
        </w:rPr>
      </w:pPr>
    </w:p>
    <w:p w:rsidR="00BF4E9F" w:rsidRPr="0056318F" w:rsidRDefault="006D1FA1" w:rsidP="006D1FA1">
      <w:pPr>
        <w:pStyle w:val="a"/>
        <w:numPr>
          <w:ilvl w:val="0"/>
          <w:numId w:val="34"/>
        </w:numPr>
        <w:tabs>
          <w:tab w:val="left" w:pos="851"/>
        </w:tabs>
        <w:spacing w:after="0"/>
        <w:ind w:left="426" w:hanging="426"/>
      </w:pPr>
      <w:r>
        <w:rPr>
          <w:b/>
          <w:lang w:val="ru-RU"/>
        </w:rPr>
        <w:t xml:space="preserve"> </w:t>
      </w:r>
      <w:r>
        <w:rPr>
          <w:b/>
          <w:lang w:val="ru-RU"/>
        </w:rPr>
        <w:tab/>
      </w:r>
      <w:r w:rsidR="00BF4E9F" w:rsidRPr="00681A23">
        <w:rPr>
          <w:b/>
        </w:rPr>
        <w:t xml:space="preserve">Галиця, І. </w:t>
      </w:r>
      <w:r w:rsidR="00BF4E9F" w:rsidRPr="0056318F">
        <w:t>Інноваційні механізми активізації педагогічного і наукового процесів [Текст] / І</w:t>
      </w:r>
      <w:r w:rsidR="00681A23">
        <w:t>.</w:t>
      </w:r>
      <w:r w:rsidR="00BF4E9F" w:rsidRPr="0056318F">
        <w:t xml:space="preserve"> Галиця, О. Михай</w:t>
      </w:r>
      <w:r w:rsidR="00681A23">
        <w:t>лов, О. Галиця // Ви</w:t>
      </w:r>
      <w:r w:rsidR="006A42B7">
        <w:t xml:space="preserve">ща школа. </w:t>
      </w:r>
      <w:r w:rsidR="006A42B7">
        <w:rPr>
          <w:lang w:val="ru-RU"/>
        </w:rPr>
        <w:t>–</w:t>
      </w:r>
      <w:r w:rsidR="006A42B7">
        <w:t xml:space="preserve"> 2011. </w:t>
      </w:r>
      <w:r w:rsidR="006A42B7">
        <w:rPr>
          <w:lang w:val="ru-RU"/>
        </w:rPr>
        <w:t>–</w:t>
      </w:r>
      <w:r w:rsidR="006A42B7">
        <w:t xml:space="preserve"> № 7-8. </w:t>
      </w:r>
      <w:r w:rsidR="006A42B7">
        <w:rPr>
          <w:lang w:val="ru-RU"/>
        </w:rPr>
        <w:t>–</w:t>
      </w:r>
      <w:r w:rsidR="00681A23">
        <w:t xml:space="preserve"> С. 31-</w:t>
      </w:r>
      <w:r w:rsidR="00BF4E9F" w:rsidRPr="0056318F">
        <w:t>37.</w:t>
      </w:r>
    </w:p>
    <w:p w:rsidR="00BF4E9F" w:rsidRDefault="00BF4E9F" w:rsidP="006A42B7">
      <w:pPr>
        <w:pStyle w:val="a"/>
        <w:numPr>
          <w:ilvl w:val="0"/>
          <w:numId w:val="0"/>
        </w:numPr>
        <w:spacing w:after="0"/>
        <w:ind w:left="426" w:firstLine="141"/>
        <w:jc w:val="both"/>
      </w:pPr>
      <w:r w:rsidRPr="00170CCC">
        <w:rPr>
          <w:b/>
          <w:i/>
        </w:rPr>
        <w:t>Анотація:</w:t>
      </w:r>
      <w:r w:rsidRPr="0009612A">
        <w:t xml:space="preserve"> </w:t>
      </w:r>
      <w:r w:rsidRPr="0056318F">
        <w:t>Автори висловлюють думку, що необхідно відродити ідею змагальності у різних сферах життя. Застосування нетрадиційної конкуренції за методом «гонки за лідером» у навчальному процесі ВНЗ розглядається як засіб підвищення пізнавальної активності студентів.</w:t>
      </w:r>
    </w:p>
    <w:p w:rsidR="00BF4E9F" w:rsidRDefault="00BF4E9F" w:rsidP="006A42B7">
      <w:pPr>
        <w:pStyle w:val="a"/>
        <w:numPr>
          <w:ilvl w:val="0"/>
          <w:numId w:val="0"/>
        </w:numPr>
        <w:spacing w:after="0"/>
        <w:ind w:left="426" w:firstLine="141"/>
        <w:jc w:val="both"/>
      </w:pPr>
      <w:r w:rsidRPr="00170CCC">
        <w:rPr>
          <w:b/>
          <w:i/>
        </w:rPr>
        <w:t>Аннотация:</w:t>
      </w:r>
      <w:r w:rsidRPr="00805CC5">
        <w:t xml:space="preserve"> Авторы высказывают мнение, что необходимо возродить идею состязательности в различных сферах жизни. Применение нетрадиционной конкуренции по методу «гонки за лидером» в учебном процессе вуза рассматривается как средство повышения познавательной активности студентов.</w:t>
      </w:r>
    </w:p>
    <w:p w:rsidR="00170CCC" w:rsidRPr="00170CCC" w:rsidRDefault="00170CCC" w:rsidP="00170CCC">
      <w:pPr>
        <w:spacing w:after="0" w:line="240" w:lineRule="auto"/>
        <w:rPr>
          <w:rFonts w:ascii="Times New Roman" w:hAnsi="Times New Roman" w:cs="Times New Roman"/>
          <w:sz w:val="24"/>
          <w:szCs w:val="24"/>
          <w:lang w:val="uk-UA"/>
        </w:rPr>
      </w:pPr>
    </w:p>
    <w:p w:rsidR="00146FE7" w:rsidRPr="0056318F" w:rsidRDefault="006A42B7" w:rsidP="006A42B7">
      <w:pPr>
        <w:pStyle w:val="a"/>
        <w:numPr>
          <w:ilvl w:val="0"/>
          <w:numId w:val="34"/>
        </w:numPr>
        <w:tabs>
          <w:tab w:val="left" w:pos="851"/>
        </w:tabs>
        <w:spacing w:after="0"/>
        <w:ind w:left="426" w:hanging="426"/>
        <w:jc w:val="both"/>
      </w:pPr>
      <w:r>
        <w:rPr>
          <w:b/>
          <w:lang w:val="ru-RU"/>
        </w:rPr>
        <w:t xml:space="preserve"> </w:t>
      </w:r>
      <w:r>
        <w:rPr>
          <w:b/>
          <w:lang w:val="ru-RU"/>
        </w:rPr>
        <w:tab/>
      </w:r>
      <w:r w:rsidR="00146FE7" w:rsidRPr="00170CCC">
        <w:rPr>
          <w:b/>
        </w:rPr>
        <w:t>Головенкін, В.</w:t>
      </w:r>
      <w:r w:rsidR="00146FE7" w:rsidRPr="0056318F">
        <w:t xml:space="preserve"> Аналіз успішності засвоєння вищої математики студентами першого курсу [Текст] /</w:t>
      </w:r>
      <w:r>
        <w:t xml:space="preserve"> В. Головенкін // Вища школа. </w:t>
      </w:r>
      <w:r>
        <w:rPr>
          <w:lang w:val="ru-RU"/>
        </w:rPr>
        <w:t>–</w:t>
      </w:r>
      <w:r>
        <w:t xml:space="preserve"> 2011. </w:t>
      </w:r>
      <w:r>
        <w:rPr>
          <w:lang w:val="ru-RU"/>
        </w:rPr>
        <w:t>–</w:t>
      </w:r>
      <w:r>
        <w:t xml:space="preserve"> № 7-8. </w:t>
      </w:r>
      <w:r>
        <w:rPr>
          <w:lang w:val="ru-RU"/>
        </w:rPr>
        <w:t>–</w:t>
      </w:r>
      <w:r w:rsidR="00146FE7" w:rsidRPr="0056318F">
        <w:t xml:space="preserve"> С.</w:t>
      </w:r>
      <w:r w:rsidR="00146FE7">
        <w:t xml:space="preserve"> </w:t>
      </w:r>
      <w:r w:rsidR="00170CCC">
        <w:t>52-</w:t>
      </w:r>
      <w:r w:rsidR="00146FE7" w:rsidRPr="0056318F">
        <w:t>63.</w:t>
      </w:r>
    </w:p>
    <w:p w:rsidR="00146FE7" w:rsidRDefault="00146FE7" w:rsidP="006A42B7">
      <w:pPr>
        <w:pStyle w:val="a"/>
        <w:numPr>
          <w:ilvl w:val="0"/>
          <w:numId w:val="0"/>
        </w:numPr>
        <w:ind w:left="426" w:firstLine="141"/>
        <w:jc w:val="both"/>
      </w:pPr>
      <w:r w:rsidRPr="00170E48">
        <w:rPr>
          <w:b/>
          <w:i/>
        </w:rPr>
        <w:t>Анотація:</w:t>
      </w:r>
      <w:r w:rsidRPr="0009612A">
        <w:t xml:space="preserve"> </w:t>
      </w:r>
      <w:r w:rsidRPr="0056318F">
        <w:t>Автор аналізує успішність засвоєння вищої математики студентами першого курсу КПІ і приходить до висновку, що бали сертифікатів ЗНО не відображають реального рівня знань абітурієнтів. Пропонується доопрацювати зміст тестових завдань для ЗНО, відродити діяльність підрозділів довузівської підготовки, провідним ВНЗ дозволити встановлювати мінімальний рівень балів</w:t>
      </w:r>
      <w:r w:rsidR="00170CCC">
        <w:t xml:space="preserve"> ЗНО з математики та фізики не </w:t>
      </w:r>
      <w:r w:rsidRPr="0056318F">
        <w:t>менше 165-170 (за чинною системою).</w:t>
      </w:r>
    </w:p>
    <w:p w:rsidR="00146FE7" w:rsidRDefault="00146FE7" w:rsidP="006A42B7">
      <w:pPr>
        <w:pStyle w:val="a"/>
        <w:numPr>
          <w:ilvl w:val="0"/>
          <w:numId w:val="0"/>
        </w:numPr>
        <w:spacing w:after="0"/>
        <w:ind w:left="426" w:firstLine="141"/>
        <w:jc w:val="both"/>
      </w:pPr>
      <w:r w:rsidRPr="00170E48">
        <w:rPr>
          <w:b/>
          <w:i/>
        </w:rPr>
        <w:t>Аннотация:</w:t>
      </w:r>
      <w:r w:rsidRPr="00805CC5">
        <w:t xml:space="preserve"> Автор анализирует успешность усвоения высшей математики студентами первого курса КПИ и приходит к выводу, что баллы сертификатов ВНО не отражают реального уровня знаний абитуриентов. Предлагается доработать сод</w:t>
      </w:r>
      <w:r w:rsidR="00170CCC">
        <w:t>ержание тестовых заданий для ВНО</w:t>
      </w:r>
      <w:r w:rsidRPr="00805CC5">
        <w:t>, возродить деятельность подразделений дову</w:t>
      </w:r>
      <w:r>
        <w:t>зовской подготовки, ведущим ВУЗа</w:t>
      </w:r>
      <w:r w:rsidRPr="00805CC5">
        <w:t>м позволить устанавливать минимальный уровень баллов ВНО по математике и физике не менее 165-170 (по действующей системе).</w:t>
      </w:r>
    </w:p>
    <w:p w:rsidR="00170E48" w:rsidRPr="00B44B42" w:rsidRDefault="00170E48" w:rsidP="006A42B7">
      <w:pPr>
        <w:spacing w:after="0" w:line="240" w:lineRule="auto"/>
        <w:jc w:val="both"/>
        <w:rPr>
          <w:rFonts w:ascii="Times New Roman" w:hAnsi="Times New Roman" w:cs="Times New Roman"/>
          <w:sz w:val="24"/>
          <w:szCs w:val="24"/>
          <w:lang w:val="uk-UA"/>
        </w:rPr>
      </w:pPr>
    </w:p>
    <w:p w:rsidR="00170E48" w:rsidRDefault="006A42B7" w:rsidP="00526750">
      <w:pPr>
        <w:pStyle w:val="a"/>
        <w:numPr>
          <w:ilvl w:val="0"/>
          <w:numId w:val="34"/>
        </w:numPr>
        <w:tabs>
          <w:tab w:val="left" w:pos="851"/>
        </w:tabs>
        <w:spacing w:after="0"/>
        <w:ind w:left="426" w:hanging="426"/>
        <w:jc w:val="both"/>
      </w:pPr>
      <w:r>
        <w:rPr>
          <w:b/>
          <w:lang w:val="ru-RU"/>
        </w:rPr>
        <w:t xml:space="preserve"> </w:t>
      </w:r>
      <w:r>
        <w:rPr>
          <w:b/>
          <w:lang w:val="ru-RU"/>
        </w:rPr>
        <w:tab/>
      </w:r>
      <w:r w:rsidR="00170E48" w:rsidRPr="00170E48">
        <w:rPr>
          <w:b/>
        </w:rPr>
        <w:t xml:space="preserve">Девтеров, І. </w:t>
      </w:r>
      <w:r w:rsidR="00170E48" w:rsidRPr="00447442">
        <w:t>Інтермен як нова особистість [Текст</w:t>
      </w:r>
      <w:r w:rsidR="00170E48">
        <w:t>] / І. Девтеров ; Нац. техн.</w:t>
      </w:r>
      <w:r w:rsidR="00170E48" w:rsidRPr="00447442">
        <w:t xml:space="preserve"> ун-</w:t>
      </w:r>
      <w:r w:rsidR="00170CCC">
        <w:t xml:space="preserve">т України «КПІ» // Вища школа. </w:t>
      </w:r>
      <w:r>
        <w:rPr>
          <w:lang w:val="ru-RU"/>
        </w:rPr>
        <w:t>–</w:t>
      </w:r>
      <w:r w:rsidR="00170CCC">
        <w:t xml:space="preserve"> 2</w:t>
      </w:r>
      <w:r>
        <w:t xml:space="preserve">011. </w:t>
      </w:r>
      <w:r>
        <w:rPr>
          <w:lang w:val="ru-RU"/>
        </w:rPr>
        <w:t>–</w:t>
      </w:r>
      <w:r>
        <w:t xml:space="preserve"> № 9. </w:t>
      </w:r>
      <w:r>
        <w:rPr>
          <w:lang w:val="ru-RU"/>
        </w:rPr>
        <w:t>–</w:t>
      </w:r>
      <w:r>
        <w:t xml:space="preserve"> С. 83-91. </w:t>
      </w:r>
      <w:r>
        <w:rPr>
          <w:lang w:val="ru-RU"/>
        </w:rPr>
        <w:t>–</w:t>
      </w:r>
      <w:r w:rsidR="00170E48">
        <w:t xml:space="preserve"> Бібліогр.: </w:t>
      </w:r>
      <w:r w:rsidR="00170CCC">
        <w:t xml:space="preserve">с. </w:t>
      </w:r>
      <w:r w:rsidR="00170E48" w:rsidRPr="00447442">
        <w:t>91.</w:t>
      </w:r>
    </w:p>
    <w:p w:rsidR="00170E48" w:rsidRPr="00427445" w:rsidRDefault="00170E48" w:rsidP="00526750">
      <w:pPr>
        <w:pStyle w:val="a"/>
        <w:numPr>
          <w:ilvl w:val="0"/>
          <w:numId w:val="0"/>
        </w:numPr>
        <w:spacing w:after="0"/>
        <w:ind w:left="426" w:firstLine="141"/>
        <w:jc w:val="both"/>
      </w:pPr>
      <w:r w:rsidRPr="00170E48">
        <w:rPr>
          <w:b/>
          <w:i/>
        </w:rPr>
        <w:t>Ключові слова:</w:t>
      </w:r>
      <w:r w:rsidRPr="00D94365">
        <w:t xml:space="preserve"> </w:t>
      </w:r>
      <w:r>
        <w:t>інформація --</w:t>
      </w:r>
      <w:r w:rsidR="00170CCC">
        <w:t xml:space="preserve"> людина -- кіборг </w:t>
      </w:r>
      <w:r w:rsidRPr="00D94365">
        <w:t xml:space="preserve">-- інтермен -- інтернет -- пост-людина -- </w:t>
      </w:r>
      <w:r w:rsidRPr="00427445">
        <w:t>информация -- человек -- киборг -- интермен -- интернет -- пост-человек</w:t>
      </w:r>
    </w:p>
    <w:p w:rsidR="00170E48" w:rsidRDefault="00170E48" w:rsidP="00526750">
      <w:pPr>
        <w:pStyle w:val="a"/>
        <w:numPr>
          <w:ilvl w:val="0"/>
          <w:numId w:val="0"/>
        </w:numPr>
        <w:spacing w:after="0"/>
        <w:ind w:left="426" w:firstLine="141"/>
        <w:jc w:val="both"/>
      </w:pPr>
      <w:r w:rsidRPr="00170E48">
        <w:rPr>
          <w:b/>
          <w:i/>
        </w:rPr>
        <w:t>Анотація:</w:t>
      </w:r>
      <w:r w:rsidR="008267A6">
        <w:t xml:space="preserve"> </w:t>
      </w:r>
      <w:r w:rsidR="008267A6">
        <w:rPr>
          <w:lang w:val="ru-RU"/>
        </w:rPr>
        <w:t>Р</w:t>
      </w:r>
      <w:r w:rsidRPr="00447442">
        <w:t>озглядаються передумови формування нової особистості, а</w:t>
      </w:r>
      <w:r w:rsidR="009B397B">
        <w:t xml:space="preserve">ктивного користувача Інтернету </w:t>
      </w:r>
      <w:r w:rsidR="009B397B">
        <w:rPr>
          <w:lang w:val="ru-RU"/>
        </w:rPr>
        <w:t>–</w:t>
      </w:r>
      <w:r w:rsidRPr="00447442">
        <w:t xml:space="preserve"> інтермена. Аналізується ідеї та концепції людини у зв’язку з розвитком суспільства, досягненням науки та техніки.</w:t>
      </w:r>
    </w:p>
    <w:p w:rsidR="00170E48" w:rsidRPr="002045C9" w:rsidRDefault="00170E48" w:rsidP="00526750">
      <w:pPr>
        <w:pStyle w:val="a"/>
        <w:numPr>
          <w:ilvl w:val="0"/>
          <w:numId w:val="0"/>
        </w:numPr>
        <w:spacing w:after="0"/>
        <w:ind w:left="426" w:firstLine="141"/>
        <w:jc w:val="both"/>
      </w:pPr>
      <w:r w:rsidRPr="002045C9">
        <w:rPr>
          <w:b/>
          <w:i/>
        </w:rPr>
        <w:t>Аннотация:</w:t>
      </w:r>
      <w:r w:rsidR="008267A6" w:rsidRPr="002045C9">
        <w:t xml:space="preserve"> Р</w:t>
      </w:r>
      <w:r w:rsidRPr="002045C9">
        <w:t>ассматриваются предпосылки формирования новой личности, ак</w:t>
      </w:r>
      <w:r w:rsidR="009B397B">
        <w:t xml:space="preserve">тивного пользователя Интернета </w:t>
      </w:r>
      <w:r w:rsidR="009B397B">
        <w:rPr>
          <w:lang w:val="ru-RU"/>
        </w:rPr>
        <w:t>–</w:t>
      </w:r>
      <w:r w:rsidRPr="002045C9">
        <w:t xml:space="preserve"> интермена. Анализируется идеи и концепции человека в связи с развитием общества, достижением науки и техники.</w:t>
      </w:r>
    </w:p>
    <w:p w:rsidR="00170E48" w:rsidRPr="00170E48" w:rsidRDefault="00170E48" w:rsidP="00526750">
      <w:pPr>
        <w:spacing w:after="0" w:line="240" w:lineRule="auto"/>
        <w:ind w:left="426"/>
        <w:rPr>
          <w:rFonts w:ascii="Times New Roman" w:hAnsi="Times New Roman" w:cs="Times New Roman"/>
          <w:sz w:val="24"/>
          <w:szCs w:val="24"/>
          <w:lang w:val="uk-UA"/>
        </w:rPr>
      </w:pPr>
    </w:p>
    <w:p w:rsidR="00A02D68" w:rsidRPr="002045C9" w:rsidRDefault="009B397B" w:rsidP="00526750">
      <w:pPr>
        <w:pStyle w:val="a"/>
        <w:widowControl w:val="0"/>
        <w:numPr>
          <w:ilvl w:val="0"/>
          <w:numId w:val="34"/>
        </w:numPr>
        <w:tabs>
          <w:tab w:val="left" w:pos="851"/>
        </w:tabs>
        <w:autoSpaceDE w:val="0"/>
        <w:autoSpaceDN w:val="0"/>
        <w:adjustRightInd w:val="0"/>
        <w:spacing w:after="0"/>
        <w:ind w:left="426" w:hanging="426"/>
        <w:jc w:val="both"/>
      </w:pPr>
      <w:r w:rsidRPr="009B397B">
        <w:rPr>
          <w:b/>
          <w:bCs/>
        </w:rPr>
        <w:t xml:space="preserve"> </w:t>
      </w:r>
      <w:r w:rsidRPr="009B397B">
        <w:rPr>
          <w:b/>
          <w:bCs/>
        </w:rPr>
        <w:tab/>
      </w:r>
      <w:r w:rsidR="00A02D68" w:rsidRPr="002045C9">
        <w:rPr>
          <w:b/>
          <w:bCs/>
        </w:rPr>
        <w:t xml:space="preserve">Іванова, О. </w:t>
      </w:r>
      <w:r w:rsidR="00A02D68" w:rsidRPr="002045C9">
        <w:t>Методи та прийоми активізації пізнавальної діяльності студентів як один із чинників підвищення мотивації навчання [Текс</w:t>
      </w:r>
      <w:r>
        <w:t xml:space="preserve">т] / О. Іванова // Вища школа. </w:t>
      </w:r>
      <w:r w:rsidRPr="009B397B">
        <w:t>–</w:t>
      </w:r>
      <w:r>
        <w:t xml:space="preserve"> 2012. </w:t>
      </w:r>
      <w:r w:rsidRPr="009B397B">
        <w:t>–</w:t>
      </w:r>
      <w:r w:rsidR="00A02D68" w:rsidRPr="002045C9">
        <w:t xml:space="preserve"> </w:t>
      </w:r>
      <w:r w:rsidR="00A02D68" w:rsidRPr="002045C9">
        <w:rPr>
          <w:bCs/>
        </w:rPr>
        <w:t>№ 11</w:t>
      </w:r>
      <w:r>
        <w:t xml:space="preserve">. </w:t>
      </w:r>
      <w:r w:rsidRPr="009B397B">
        <w:t>–</w:t>
      </w:r>
      <w:r w:rsidR="00A02D68" w:rsidRPr="002045C9">
        <w:t xml:space="preserve"> С. 77-</w:t>
      </w:r>
      <w:r>
        <w:t xml:space="preserve">82. </w:t>
      </w:r>
      <w:r w:rsidRPr="009B397B">
        <w:t xml:space="preserve">– </w:t>
      </w:r>
      <w:r w:rsidR="00A02D68" w:rsidRPr="002045C9">
        <w:t>Бібліогр. наприкінці ст.</w:t>
      </w:r>
    </w:p>
    <w:p w:rsidR="00A02D68" w:rsidRPr="002045C9" w:rsidRDefault="00170CCC" w:rsidP="00526750">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A02D68" w:rsidRPr="002045C9">
        <w:rPr>
          <w:b/>
          <w:bCs/>
          <w:i/>
        </w:rPr>
        <w:t>слова:</w:t>
      </w:r>
      <w:r w:rsidR="00A02D68" w:rsidRPr="002045C9">
        <w:rPr>
          <w:b/>
          <w:bCs/>
        </w:rPr>
        <w:t xml:space="preserve"> </w:t>
      </w:r>
      <w:r w:rsidR="00A02D68" w:rsidRPr="002045C9">
        <w:t xml:space="preserve">пізнавальна діяльність -- познавательная деятельность -- активне </w:t>
      </w:r>
      <w:r w:rsidR="00A02D68" w:rsidRPr="002045C9">
        <w:lastRenderedPageBreak/>
        <w:t>навчання -- активное обучение -- безперервна освіта -- непрерывное образование -- методи активізації -- методы активизации -- соціально-освітній проект -- социально-образовательный проект -- економічні знання -- экономические знания -- мотивація -- мотивация</w:t>
      </w:r>
    </w:p>
    <w:p w:rsidR="00A02D68" w:rsidRPr="00170E48" w:rsidRDefault="00A02D68" w:rsidP="009B397B">
      <w:pPr>
        <w:spacing w:after="0" w:line="240" w:lineRule="auto"/>
        <w:ind w:left="426" w:hanging="426"/>
        <w:jc w:val="both"/>
        <w:rPr>
          <w:rFonts w:ascii="Times New Roman" w:hAnsi="Times New Roman" w:cs="Times New Roman"/>
          <w:sz w:val="24"/>
          <w:szCs w:val="24"/>
          <w:lang w:val="uk-UA"/>
        </w:rPr>
      </w:pPr>
    </w:p>
    <w:p w:rsidR="00146FE7" w:rsidRPr="009B397B" w:rsidRDefault="009B397B" w:rsidP="009B397B">
      <w:pPr>
        <w:pStyle w:val="a"/>
        <w:widowControl w:val="0"/>
        <w:numPr>
          <w:ilvl w:val="0"/>
          <w:numId w:val="34"/>
        </w:numPr>
        <w:tabs>
          <w:tab w:val="left" w:pos="851"/>
        </w:tabs>
        <w:autoSpaceDE w:val="0"/>
        <w:autoSpaceDN w:val="0"/>
        <w:adjustRightInd w:val="0"/>
        <w:spacing w:after="0"/>
        <w:ind w:left="426" w:hanging="426"/>
        <w:jc w:val="both"/>
        <w:rPr>
          <w:bCs/>
        </w:rPr>
      </w:pPr>
      <w:r>
        <w:rPr>
          <w:b/>
          <w:bCs/>
          <w:lang w:val="ru-RU"/>
        </w:rPr>
        <w:t xml:space="preserve"> </w:t>
      </w:r>
      <w:r>
        <w:rPr>
          <w:b/>
          <w:bCs/>
          <w:lang w:val="ru-RU"/>
        </w:rPr>
        <w:tab/>
      </w:r>
      <w:r w:rsidR="00170CCC" w:rsidRPr="002045C9">
        <w:rPr>
          <w:b/>
          <w:bCs/>
        </w:rPr>
        <w:t>Карякин, Ю. </w:t>
      </w:r>
      <w:r w:rsidR="004E41B8" w:rsidRPr="002045C9">
        <w:rPr>
          <w:b/>
          <w:bCs/>
        </w:rPr>
        <w:t>В.</w:t>
      </w:r>
      <w:r w:rsidR="004E41B8" w:rsidRPr="002045C9">
        <w:t xml:space="preserve"> Активизация познавательной деятельности в высшем профессиональном образовании [Текст] / Ю. В. Карякин // Alma mater (Вестн. в</w:t>
      </w:r>
      <w:r>
        <w:t xml:space="preserve">ысш. шк.). </w:t>
      </w:r>
      <w:r>
        <w:rPr>
          <w:lang w:val="ru-RU"/>
        </w:rPr>
        <w:t>–</w:t>
      </w:r>
      <w:r w:rsidR="004E41B8" w:rsidRPr="002045C9">
        <w:t xml:space="preserve"> </w:t>
      </w:r>
      <w:r>
        <w:t xml:space="preserve">2010. </w:t>
      </w:r>
      <w:r>
        <w:rPr>
          <w:lang w:val="ru-RU"/>
        </w:rPr>
        <w:t>–</w:t>
      </w:r>
      <w:r w:rsidR="004E41B8" w:rsidRPr="002045C9">
        <w:t xml:space="preserve"> </w:t>
      </w:r>
      <w:r w:rsidR="004E41B8" w:rsidRPr="002045C9">
        <w:rPr>
          <w:bCs/>
        </w:rPr>
        <w:t>№5</w:t>
      </w:r>
      <w:r>
        <w:t xml:space="preserve">. </w:t>
      </w:r>
      <w:r>
        <w:rPr>
          <w:lang w:val="ru-RU"/>
        </w:rPr>
        <w:t>–</w:t>
      </w:r>
      <w:r>
        <w:t xml:space="preserve"> С. 29-32. </w:t>
      </w:r>
      <w:r>
        <w:rPr>
          <w:lang w:val="ru-RU"/>
        </w:rPr>
        <w:t>–</w:t>
      </w:r>
      <w:r w:rsidR="004E41B8" w:rsidRPr="002045C9">
        <w:t xml:space="preserve"> Бібліогр. наприкінці ст.</w:t>
      </w:r>
    </w:p>
    <w:p w:rsidR="004E41B8" w:rsidRPr="00170E48" w:rsidRDefault="004E41B8" w:rsidP="00170E48">
      <w:pPr>
        <w:spacing w:after="0" w:line="240" w:lineRule="auto"/>
        <w:rPr>
          <w:rFonts w:ascii="Times New Roman" w:hAnsi="Times New Roman" w:cs="Times New Roman"/>
          <w:sz w:val="24"/>
          <w:szCs w:val="24"/>
          <w:lang w:val="uk-UA"/>
        </w:rPr>
      </w:pPr>
    </w:p>
    <w:p w:rsidR="006B3F71" w:rsidRDefault="009B397B" w:rsidP="009B397B">
      <w:pPr>
        <w:pStyle w:val="a"/>
        <w:numPr>
          <w:ilvl w:val="0"/>
          <w:numId w:val="34"/>
        </w:numPr>
        <w:tabs>
          <w:tab w:val="left" w:pos="851"/>
        </w:tabs>
        <w:spacing w:after="0"/>
        <w:ind w:left="426" w:hanging="426"/>
        <w:jc w:val="both"/>
      </w:pPr>
      <w:r w:rsidRPr="009B397B">
        <w:rPr>
          <w:b/>
        </w:rPr>
        <w:t xml:space="preserve"> </w:t>
      </w:r>
      <w:r w:rsidRPr="009B397B">
        <w:rPr>
          <w:b/>
        </w:rPr>
        <w:tab/>
      </w:r>
      <w:r>
        <w:rPr>
          <w:b/>
        </w:rPr>
        <w:t>Кожухар, Ж.</w:t>
      </w:r>
      <w:r>
        <w:rPr>
          <w:b/>
          <w:lang w:val="ru-RU"/>
        </w:rPr>
        <w:t> </w:t>
      </w:r>
      <w:r w:rsidR="006B3F71" w:rsidRPr="00170E48">
        <w:rPr>
          <w:b/>
        </w:rPr>
        <w:t>В.</w:t>
      </w:r>
      <w:r w:rsidR="006B3F71" w:rsidRPr="00170E48">
        <w:t xml:space="preserve"> Пізнавальна діяльність майбутніх фахівців: історико-педагогічний</w:t>
      </w:r>
      <w:r w:rsidR="006B3F71" w:rsidRPr="0056318F">
        <w:t xml:space="preserve"> аспект [Текст] / Ж. В. Кожухар ; Ізмаїльський держ. </w:t>
      </w:r>
      <w:r w:rsidR="006B3F71">
        <w:t>гумані</w:t>
      </w:r>
      <w:r w:rsidR="006B3F71" w:rsidRPr="0056318F">
        <w:t>т. ун-т</w:t>
      </w:r>
      <w:r w:rsidR="006B3F71">
        <w:t xml:space="preserve"> </w:t>
      </w:r>
      <w:r w:rsidR="006B3F71" w:rsidRPr="0056318F">
        <w:t>//</w:t>
      </w:r>
      <w:r w:rsidR="006B3F71">
        <w:t xml:space="preserve"> </w:t>
      </w:r>
      <w:r>
        <w:t xml:space="preserve">Нові технології навчання. </w:t>
      </w:r>
      <w:r w:rsidRPr="009B397B">
        <w:t>–</w:t>
      </w:r>
      <w:r>
        <w:t xml:space="preserve"> 2010. </w:t>
      </w:r>
      <w:r w:rsidRPr="009B397B">
        <w:t>–</w:t>
      </w:r>
      <w:r w:rsidR="006B3F71" w:rsidRPr="0056318F">
        <w:t xml:space="preserve"> №</w:t>
      </w:r>
      <w:r w:rsidR="006B3F71">
        <w:t xml:space="preserve"> </w:t>
      </w:r>
      <w:r w:rsidR="000B30CF">
        <w:t>65.</w:t>
      </w:r>
      <w:r>
        <w:t xml:space="preserve"> </w:t>
      </w:r>
      <w:r w:rsidRPr="009B397B">
        <w:t>–</w:t>
      </w:r>
      <w:r w:rsidR="006B3F71" w:rsidRPr="0056318F">
        <w:t xml:space="preserve"> С.</w:t>
      </w:r>
      <w:r w:rsidR="006B3F71">
        <w:t xml:space="preserve"> </w:t>
      </w:r>
      <w:r w:rsidR="006B3F71" w:rsidRPr="0056318F">
        <w:t>56-61.</w:t>
      </w:r>
      <w:r>
        <w:t xml:space="preserve"> </w:t>
      </w:r>
      <w:r w:rsidRPr="009B397B">
        <w:t>–</w:t>
      </w:r>
      <w:r w:rsidR="006B3F71">
        <w:t xml:space="preserve"> Бібліогр.: </w:t>
      </w:r>
      <w:r w:rsidR="000B30CF">
        <w:t>с. 60-</w:t>
      </w:r>
      <w:r w:rsidR="006B3F71" w:rsidRPr="0056318F">
        <w:t>61.</w:t>
      </w:r>
    </w:p>
    <w:p w:rsidR="006B3F71" w:rsidRPr="000B734E" w:rsidRDefault="006B3F71" w:rsidP="009B397B">
      <w:pPr>
        <w:pStyle w:val="a"/>
        <w:numPr>
          <w:ilvl w:val="0"/>
          <w:numId w:val="0"/>
        </w:numPr>
        <w:spacing w:after="0"/>
        <w:ind w:left="426" w:firstLine="141"/>
        <w:jc w:val="both"/>
      </w:pPr>
      <w:r w:rsidRPr="00170E48">
        <w:rPr>
          <w:b/>
          <w:i/>
        </w:rPr>
        <w:t>Ключові слова:</w:t>
      </w:r>
      <w:r>
        <w:t xml:space="preserve"> пізнання -- пізнавальна діяльність -- </w:t>
      </w:r>
      <w:r w:rsidR="000B30CF">
        <w:t>познания --</w:t>
      </w:r>
      <w:r w:rsidRPr="000B734E">
        <w:t xml:space="preserve"> познавательная деятельность</w:t>
      </w:r>
    </w:p>
    <w:p w:rsidR="006B3F71" w:rsidRPr="0056318F" w:rsidRDefault="006B3F71" w:rsidP="009B397B">
      <w:pPr>
        <w:pStyle w:val="a"/>
        <w:numPr>
          <w:ilvl w:val="0"/>
          <w:numId w:val="0"/>
        </w:numPr>
        <w:spacing w:after="0"/>
        <w:ind w:left="426" w:firstLine="141"/>
        <w:jc w:val="both"/>
      </w:pPr>
      <w:r w:rsidRPr="00170E48">
        <w:rPr>
          <w:b/>
          <w:i/>
        </w:rPr>
        <w:t>Анотація:</w:t>
      </w:r>
      <w:r w:rsidRPr="00E21C70">
        <w:rPr>
          <w:b/>
        </w:rPr>
        <w:t xml:space="preserve"> </w:t>
      </w:r>
      <w:r w:rsidRPr="0056318F">
        <w:t xml:space="preserve">В статті розкривається історико-педагогічний аспект проблеми пізнавальної діяльності особистості. Вивчено позиції вітчизняних і зарубіжних науковців. Дослідники підкреслюють, </w:t>
      </w:r>
      <w:r w:rsidR="000B30CF">
        <w:t>що процес пізнання</w:t>
      </w:r>
      <w:r w:rsidRPr="0056318F">
        <w:t xml:space="preserve"> пов'язаний з розвитком моральних якостей, самостійності, продуктивності мислення.</w:t>
      </w:r>
    </w:p>
    <w:p w:rsidR="00C0636E" w:rsidRPr="009B397B" w:rsidRDefault="006B3F71" w:rsidP="009B397B">
      <w:pPr>
        <w:pStyle w:val="a"/>
        <w:numPr>
          <w:ilvl w:val="0"/>
          <w:numId w:val="0"/>
        </w:numPr>
        <w:spacing w:after="0"/>
        <w:ind w:left="426" w:firstLine="141"/>
        <w:jc w:val="both"/>
      </w:pPr>
      <w:r w:rsidRPr="002045C9">
        <w:rPr>
          <w:b/>
          <w:i/>
        </w:rPr>
        <w:t>Аннотация:</w:t>
      </w:r>
      <w:r w:rsidRPr="002045C9">
        <w:t xml:space="preserve"> В статье раскрывается историко-педагогический аспект проблемы познавательной деятельности личности. Изучены позиции отечественных и зарубежных ученых. Исследователи подчеркивают, что процесс познания связан с развитием моральных качеств, самостоятельности, продуктивности мышления.</w:t>
      </w:r>
    </w:p>
    <w:p w:rsidR="00E21C70" w:rsidRDefault="00E21C70" w:rsidP="006B3F71">
      <w:pPr>
        <w:spacing w:after="0" w:line="240" w:lineRule="auto"/>
        <w:ind w:firstLine="360"/>
        <w:rPr>
          <w:rFonts w:ascii="Times New Roman" w:hAnsi="Times New Roman" w:cs="Times New Roman"/>
          <w:sz w:val="24"/>
          <w:szCs w:val="24"/>
          <w:lang w:val="uk-UA"/>
        </w:rPr>
      </w:pPr>
    </w:p>
    <w:p w:rsidR="00E21C70" w:rsidRDefault="009B397B" w:rsidP="009B397B">
      <w:pPr>
        <w:pStyle w:val="a"/>
        <w:numPr>
          <w:ilvl w:val="0"/>
          <w:numId w:val="34"/>
        </w:numPr>
        <w:tabs>
          <w:tab w:val="left" w:pos="851"/>
        </w:tabs>
        <w:spacing w:after="0"/>
        <w:ind w:left="426" w:hanging="426"/>
        <w:jc w:val="both"/>
      </w:pPr>
      <w:r>
        <w:rPr>
          <w:b/>
          <w:lang w:val="ru-RU"/>
        </w:rPr>
        <w:t xml:space="preserve"> </w:t>
      </w:r>
      <w:r>
        <w:rPr>
          <w:b/>
          <w:lang w:val="ru-RU"/>
        </w:rPr>
        <w:tab/>
      </w:r>
      <w:r w:rsidR="00E21C70" w:rsidRPr="00E21C70">
        <w:rPr>
          <w:b/>
        </w:rPr>
        <w:t>Кожухар,</w:t>
      </w:r>
      <w:r w:rsidR="00E21C70">
        <w:rPr>
          <w:b/>
        </w:rPr>
        <w:t xml:space="preserve"> Ж. </w:t>
      </w:r>
      <w:r w:rsidR="00E21C70" w:rsidRPr="00E21C70">
        <w:rPr>
          <w:b/>
        </w:rPr>
        <w:t>В.</w:t>
      </w:r>
      <w:r w:rsidR="00E21C70" w:rsidRPr="00447442">
        <w:t xml:space="preserve"> Психолого-педагогічна сутність феномена «науково-пізнавальна компетентність студента» [Текст] / Ж. В. Кожухар</w:t>
      </w:r>
      <w:r w:rsidR="000B30CF">
        <w:t xml:space="preserve"> </w:t>
      </w:r>
      <w:r w:rsidR="00E21C70" w:rsidRPr="00447442">
        <w:t xml:space="preserve">; Ізмаїльський держ. </w:t>
      </w:r>
      <w:r w:rsidR="00E21C70">
        <w:t>г</w:t>
      </w:r>
      <w:r w:rsidR="00E21C70" w:rsidRPr="00447442">
        <w:t>уманітар</w:t>
      </w:r>
      <w:r w:rsidR="00E21C70">
        <w:t>.</w:t>
      </w:r>
      <w:r>
        <w:t xml:space="preserve"> ун-т // Проблеми освіти. </w:t>
      </w:r>
      <w:r>
        <w:rPr>
          <w:lang w:val="ru-RU"/>
        </w:rPr>
        <w:t>–</w:t>
      </w:r>
      <w:r>
        <w:t xml:space="preserve"> К., 2010. </w:t>
      </w:r>
      <w:r>
        <w:rPr>
          <w:lang w:val="ru-RU"/>
        </w:rPr>
        <w:t>–</w:t>
      </w:r>
      <w:r w:rsidR="00E21C70" w:rsidRPr="00447442">
        <w:t xml:space="preserve"> Вип.</w:t>
      </w:r>
      <w:r>
        <w:t xml:space="preserve"> 64. </w:t>
      </w:r>
      <w:r>
        <w:rPr>
          <w:lang w:val="ru-RU"/>
        </w:rPr>
        <w:t>–</w:t>
      </w:r>
      <w:r w:rsidR="000B30CF">
        <w:t xml:space="preserve"> С. 56-62.</w:t>
      </w:r>
      <w:r>
        <w:rPr>
          <w:lang w:val="ru-RU"/>
        </w:rPr>
        <w:t xml:space="preserve"> –</w:t>
      </w:r>
      <w:r w:rsidR="00E21C70">
        <w:t xml:space="preserve"> Бібліогр.</w:t>
      </w:r>
      <w:r w:rsidR="000B30CF">
        <w:t>: с. 61-</w:t>
      </w:r>
      <w:r w:rsidR="00E21C70" w:rsidRPr="00447442">
        <w:t>62.</w:t>
      </w:r>
    </w:p>
    <w:p w:rsidR="00E21C70" w:rsidRDefault="00E21C70" w:rsidP="009B397B">
      <w:pPr>
        <w:pStyle w:val="a"/>
        <w:numPr>
          <w:ilvl w:val="0"/>
          <w:numId w:val="0"/>
        </w:numPr>
        <w:spacing w:after="0"/>
        <w:ind w:left="426" w:firstLine="141"/>
        <w:jc w:val="both"/>
      </w:pPr>
      <w:r w:rsidRPr="000B30CF">
        <w:rPr>
          <w:b/>
          <w:i/>
        </w:rPr>
        <w:t>Ключові слова:</w:t>
      </w:r>
      <w:r w:rsidRPr="00E21C70">
        <w:rPr>
          <w:b/>
        </w:rPr>
        <w:t xml:space="preserve"> </w:t>
      </w:r>
      <w:r>
        <w:t>компетентність --</w:t>
      </w:r>
      <w:r w:rsidRPr="00447442">
        <w:t xml:space="preserve"> нау</w:t>
      </w:r>
      <w:r>
        <w:t>ково-пізнавальна компетентність --</w:t>
      </w:r>
      <w:r w:rsidRPr="00B93FF3">
        <w:t xml:space="preserve"> </w:t>
      </w:r>
      <w:r>
        <w:t>компетентность --</w:t>
      </w:r>
      <w:r w:rsidRPr="00B93FF3">
        <w:t xml:space="preserve"> </w:t>
      </w:r>
      <w:r w:rsidRPr="005765B6">
        <w:t>научно-познавательная</w:t>
      </w:r>
      <w:r w:rsidRPr="00B93FF3">
        <w:t xml:space="preserve"> </w:t>
      </w:r>
      <w:r w:rsidRPr="005765B6">
        <w:t>компетентность</w:t>
      </w:r>
    </w:p>
    <w:p w:rsidR="00E21C70" w:rsidRDefault="00E21C70" w:rsidP="009B397B">
      <w:pPr>
        <w:pStyle w:val="a"/>
        <w:numPr>
          <w:ilvl w:val="0"/>
          <w:numId w:val="0"/>
        </w:numPr>
        <w:spacing w:after="0"/>
        <w:ind w:left="426" w:firstLine="141"/>
        <w:jc w:val="both"/>
      </w:pPr>
      <w:r w:rsidRPr="000B30CF">
        <w:rPr>
          <w:b/>
          <w:i/>
        </w:rPr>
        <w:t>Анотація:</w:t>
      </w:r>
      <w:r w:rsidRPr="00447442">
        <w:t xml:space="preserve"> У статті розкривається психолого-педагогічна сутність науково-пізнавальної компетентності студентів. Представлено структуру цієї компетентності (мотиваційно</w:t>
      </w:r>
      <w:r>
        <w:t>-аксіологічний, когнітивно-теоре</w:t>
      </w:r>
      <w:r w:rsidRPr="00447442">
        <w:t>тичний, досвідно-операційний компоненти).</w:t>
      </w:r>
    </w:p>
    <w:p w:rsidR="00E21C70" w:rsidRPr="002045C9" w:rsidRDefault="00E21C70" w:rsidP="009B397B">
      <w:pPr>
        <w:pStyle w:val="a"/>
        <w:numPr>
          <w:ilvl w:val="0"/>
          <w:numId w:val="0"/>
        </w:numPr>
        <w:spacing w:after="0"/>
        <w:ind w:left="426" w:firstLine="141"/>
        <w:jc w:val="both"/>
      </w:pPr>
      <w:r w:rsidRPr="002045C9">
        <w:rPr>
          <w:b/>
          <w:i/>
        </w:rPr>
        <w:t>Аннотация:</w:t>
      </w:r>
      <w:r w:rsidRPr="002045C9">
        <w:t xml:space="preserve"> В статье</w:t>
      </w:r>
      <w:r w:rsidR="000B30CF" w:rsidRPr="002045C9">
        <w:t xml:space="preserve"> </w:t>
      </w:r>
      <w:r w:rsidRPr="002045C9">
        <w:t>раскрывается</w:t>
      </w:r>
      <w:r w:rsidR="000B30CF" w:rsidRPr="002045C9">
        <w:t xml:space="preserve"> </w:t>
      </w:r>
      <w:r w:rsidRPr="002045C9">
        <w:t>психолого-педагогическая</w:t>
      </w:r>
      <w:r w:rsidR="000B30CF" w:rsidRPr="002045C9">
        <w:t xml:space="preserve"> </w:t>
      </w:r>
      <w:r w:rsidRPr="002045C9">
        <w:t>сущность</w:t>
      </w:r>
      <w:r w:rsidR="000B30CF" w:rsidRPr="002045C9">
        <w:t xml:space="preserve"> </w:t>
      </w:r>
      <w:r w:rsidRPr="002045C9">
        <w:t>научно-познавательной</w:t>
      </w:r>
      <w:r w:rsidR="000B30CF" w:rsidRPr="002045C9">
        <w:t xml:space="preserve"> </w:t>
      </w:r>
      <w:r w:rsidRPr="002045C9">
        <w:t>компетентности</w:t>
      </w:r>
      <w:r w:rsidR="000B30CF" w:rsidRPr="002045C9">
        <w:t xml:space="preserve"> </w:t>
      </w:r>
      <w:r w:rsidRPr="002045C9">
        <w:t>студентов. Представлена структура этой компетент</w:t>
      </w:r>
      <w:r w:rsidR="009B397B">
        <w:softHyphen/>
      </w:r>
      <w:r w:rsidRPr="002045C9">
        <w:t>ности (мотивационно-аксиологический, когнитивно-теоретический, опытно-операционный компоненты).</w:t>
      </w:r>
    </w:p>
    <w:p w:rsidR="000B30CF" w:rsidRPr="000B30CF" w:rsidRDefault="000B30CF" w:rsidP="009B397B">
      <w:pPr>
        <w:spacing w:after="0" w:line="240" w:lineRule="auto"/>
        <w:jc w:val="both"/>
        <w:rPr>
          <w:rFonts w:ascii="Times New Roman" w:hAnsi="Times New Roman" w:cs="Times New Roman"/>
          <w:sz w:val="24"/>
          <w:szCs w:val="24"/>
          <w:lang w:val="uk-UA"/>
        </w:rPr>
      </w:pPr>
    </w:p>
    <w:p w:rsidR="00436064" w:rsidRPr="002045C9" w:rsidRDefault="009B397B" w:rsidP="009B397B">
      <w:pPr>
        <w:pStyle w:val="a"/>
        <w:widowControl w:val="0"/>
        <w:numPr>
          <w:ilvl w:val="0"/>
          <w:numId w:val="34"/>
        </w:numPr>
        <w:tabs>
          <w:tab w:val="left" w:pos="851"/>
        </w:tabs>
        <w:autoSpaceDE w:val="0"/>
        <w:autoSpaceDN w:val="0"/>
        <w:adjustRightInd w:val="0"/>
        <w:spacing w:after="0"/>
        <w:ind w:left="426" w:hanging="426"/>
        <w:jc w:val="both"/>
        <w:rPr>
          <w:b/>
          <w:bCs/>
        </w:rPr>
      </w:pPr>
      <w:r w:rsidRPr="009B397B">
        <w:rPr>
          <w:b/>
          <w:bCs/>
        </w:rPr>
        <w:t xml:space="preserve"> </w:t>
      </w:r>
      <w:r w:rsidRPr="009B397B">
        <w:rPr>
          <w:b/>
          <w:bCs/>
        </w:rPr>
        <w:tab/>
      </w:r>
      <w:r w:rsidR="00436064" w:rsidRPr="002045C9">
        <w:rPr>
          <w:b/>
          <w:bCs/>
        </w:rPr>
        <w:t>Кофанова, О.</w:t>
      </w:r>
      <w:r w:rsidR="00436064" w:rsidRPr="002045C9">
        <w:t xml:space="preserve"> Активізація навчально-пізнавальної діяльності студентів-екологів засобами інформаційно-комунікаційних технологій [Текст</w:t>
      </w:r>
      <w:r>
        <w:t xml:space="preserve">] / О. Кофанова // Вища школа. </w:t>
      </w:r>
      <w:r w:rsidRPr="009B397B">
        <w:t xml:space="preserve">– </w:t>
      </w:r>
      <w:r>
        <w:t xml:space="preserve">2012. </w:t>
      </w:r>
      <w:r w:rsidRPr="009B397B">
        <w:t>–</w:t>
      </w:r>
      <w:r w:rsidR="00436064" w:rsidRPr="002045C9">
        <w:t xml:space="preserve"> </w:t>
      </w:r>
      <w:r w:rsidR="00436064" w:rsidRPr="002045C9">
        <w:rPr>
          <w:bCs/>
        </w:rPr>
        <w:t>№ 8</w:t>
      </w:r>
      <w:r>
        <w:t xml:space="preserve">. </w:t>
      </w:r>
      <w:r w:rsidRPr="009B397B">
        <w:t>–</w:t>
      </w:r>
      <w:r w:rsidR="00436064" w:rsidRPr="002045C9">
        <w:t xml:space="preserve"> С. 72-87.</w:t>
      </w:r>
    </w:p>
    <w:p w:rsidR="00436064" w:rsidRPr="002045C9" w:rsidRDefault="000B30CF" w:rsidP="009B397B">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436064" w:rsidRPr="002045C9">
        <w:rPr>
          <w:b/>
          <w:bCs/>
          <w:i/>
        </w:rPr>
        <w:t>слова:</w:t>
      </w:r>
      <w:r w:rsidR="00436064" w:rsidRPr="002045C9">
        <w:rPr>
          <w:b/>
          <w:bCs/>
        </w:rPr>
        <w:t xml:space="preserve"> </w:t>
      </w:r>
      <w:r w:rsidR="00436064" w:rsidRPr="002045C9">
        <w:t>вища технічна екологічна освіта -- підготовка бакалаврів-екологів -- інформаційно-комунікаційні технології -- хімічна підготовка -- высшее техническое экологическое образование -- подготовка бакалавров-экологов -- информационо-коммуникационные технологии -- химическая подготовка</w:t>
      </w:r>
    </w:p>
    <w:p w:rsidR="00436064" w:rsidRPr="00436064" w:rsidRDefault="00436064" w:rsidP="009B397B">
      <w:pPr>
        <w:spacing w:after="0" w:line="240" w:lineRule="auto"/>
        <w:ind w:left="426" w:hanging="426"/>
        <w:rPr>
          <w:rFonts w:ascii="Times New Roman" w:hAnsi="Times New Roman" w:cs="Times New Roman"/>
          <w:sz w:val="24"/>
          <w:szCs w:val="24"/>
          <w:lang w:val="uk-UA"/>
        </w:rPr>
      </w:pPr>
    </w:p>
    <w:p w:rsidR="00C0636E" w:rsidRPr="00C0636E" w:rsidRDefault="009B397B" w:rsidP="009B397B">
      <w:pPr>
        <w:pStyle w:val="a"/>
        <w:numPr>
          <w:ilvl w:val="0"/>
          <w:numId w:val="34"/>
        </w:numPr>
        <w:tabs>
          <w:tab w:val="left" w:pos="851"/>
        </w:tabs>
        <w:ind w:left="426" w:hanging="426"/>
        <w:jc w:val="both"/>
      </w:pPr>
      <w:r>
        <w:rPr>
          <w:b/>
          <w:lang w:val="ru-RU"/>
        </w:rPr>
        <w:t xml:space="preserve"> </w:t>
      </w:r>
      <w:r>
        <w:rPr>
          <w:b/>
          <w:lang w:val="ru-RU"/>
        </w:rPr>
        <w:tab/>
      </w:r>
      <w:r w:rsidR="00C0636E" w:rsidRPr="00436064">
        <w:rPr>
          <w:b/>
        </w:rPr>
        <w:t>Линовицька, О.</w:t>
      </w:r>
      <w:r w:rsidR="00C0636E" w:rsidRPr="00C0636E">
        <w:t xml:space="preserve"> Освіта як чинник соціокультурного розвитку особистості [Текст] / О. Лино</w:t>
      </w:r>
      <w:r>
        <w:t xml:space="preserve">вицька // Вища освіта України. </w:t>
      </w:r>
      <w:r>
        <w:rPr>
          <w:lang w:val="ru-RU"/>
        </w:rPr>
        <w:t>–</w:t>
      </w:r>
      <w:r>
        <w:t xml:space="preserve"> 2011. </w:t>
      </w:r>
      <w:r>
        <w:rPr>
          <w:lang w:val="ru-RU"/>
        </w:rPr>
        <w:t>–</w:t>
      </w:r>
      <w:r>
        <w:t xml:space="preserve"> № 2. </w:t>
      </w:r>
      <w:r>
        <w:rPr>
          <w:lang w:val="ru-RU"/>
        </w:rPr>
        <w:t>–</w:t>
      </w:r>
      <w:r>
        <w:t xml:space="preserve"> С. 20-26. </w:t>
      </w:r>
      <w:r>
        <w:rPr>
          <w:lang w:val="ru-RU"/>
        </w:rPr>
        <w:t>–</w:t>
      </w:r>
      <w:r w:rsidR="00A95E20">
        <w:t xml:space="preserve"> Бібліогр.: с. </w:t>
      </w:r>
      <w:r w:rsidR="00C0636E" w:rsidRPr="00C0636E">
        <w:t>26.</w:t>
      </w:r>
    </w:p>
    <w:p w:rsidR="00C0636E" w:rsidRPr="00262250" w:rsidRDefault="00C0636E" w:rsidP="009B397B">
      <w:pPr>
        <w:pStyle w:val="a"/>
        <w:numPr>
          <w:ilvl w:val="0"/>
          <w:numId w:val="0"/>
        </w:numPr>
        <w:ind w:left="426" w:firstLine="141"/>
        <w:jc w:val="both"/>
      </w:pPr>
      <w:r w:rsidRPr="00A95E20">
        <w:rPr>
          <w:b/>
          <w:i/>
        </w:rPr>
        <w:t>Ключові слова:</w:t>
      </w:r>
      <w:r w:rsidRPr="0056318F">
        <w:rPr>
          <w:b/>
        </w:rPr>
        <w:t xml:space="preserve"> </w:t>
      </w:r>
      <w:r>
        <w:t>особистість -- освіта -- навчання -- виховання --</w:t>
      </w:r>
      <w:r w:rsidRPr="0056318F">
        <w:t xml:space="preserve"> кул</w:t>
      </w:r>
      <w:r>
        <w:t xml:space="preserve">ьтура -- соціалізація -- свобода -- відповідальність -- </w:t>
      </w:r>
      <w:r w:rsidRPr="00262250">
        <w:t>личность -</w:t>
      </w:r>
      <w:r w:rsidR="00A95E20">
        <w:t>-</w:t>
      </w:r>
      <w:r w:rsidRPr="00262250">
        <w:t xml:space="preserve"> образование -</w:t>
      </w:r>
      <w:r w:rsidR="00A95E20">
        <w:t>-</w:t>
      </w:r>
      <w:r w:rsidRPr="00262250">
        <w:t xml:space="preserve"> обучение -</w:t>
      </w:r>
      <w:r w:rsidR="00A95E20">
        <w:t>-</w:t>
      </w:r>
      <w:r w:rsidRPr="00262250">
        <w:t xml:space="preserve"> воспитание </w:t>
      </w:r>
      <w:r w:rsidR="00A95E20">
        <w:t>-</w:t>
      </w:r>
      <w:r w:rsidRPr="00262250">
        <w:t>- культура -</w:t>
      </w:r>
      <w:r w:rsidR="00A95E20">
        <w:t>-</w:t>
      </w:r>
      <w:r w:rsidRPr="00262250">
        <w:t xml:space="preserve"> социализация -</w:t>
      </w:r>
      <w:r w:rsidR="00A95E20">
        <w:t>-</w:t>
      </w:r>
      <w:r w:rsidRPr="00262250">
        <w:t xml:space="preserve"> свобода -</w:t>
      </w:r>
      <w:r w:rsidR="00A95E20">
        <w:t>-</w:t>
      </w:r>
      <w:r w:rsidRPr="00262250">
        <w:t xml:space="preserve"> ответственность</w:t>
      </w:r>
    </w:p>
    <w:p w:rsidR="00C0636E" w:rsidRDefault="00C0636E" w:rsidP="00F551C7">
      <w:pPr>
        <w:pStyle w:val="a"/>
        <w:numPr>
          <w:ilvl w:val="0"/>
          <w:numId w:val="0"/>
        </w:numPr>
        <w:spacing w:after="0"/>
        <w:ind w:left="426" w:firstLine="141"/>
        <w:jc w:val="both"/>
      </w:pPr>
      <w:r w:rsidRPr="00A95E20">
        <w:rPr>
          <w:b/>
          <w:i/>
        </w:rPr>
        <w:t>Анотація:</w:t>
      </w:r>
      <w:r w:rsidRPr="004B4BFE">
        <w:t xml:space="preserve"> </w:t>
      </w:r>
      <w:r w:rsidRPr="0056318F">
        <w:t>Освіта є тією соціальною інституціє</w:t>
      </w:r>
      <w:r>
        <w:t>ю, яка, здійснюючи ідентифікаці</w:t>
      </w:r>
      <w:r w:rsidRPr="0056318F">
        <w:t>ю людей та соціальних спільнот, забезпечує культ</w:t>
      </w:r>
      <w:r>
        <w:t>урно-національну гетерогенність</w:t>
      </w:r>
      <w:r w:rsidRPr="0056318F">
        <w:t xml:space="preserve"> і </w:t>
      </w:r>
      <w:r w:rsidRPr="0056318F">
        <w:lastRenderedPageBreak/>
        <w:t>воднораз цілісність і стабільність суспільства. В умовах становлення в Україні громадянського суспільства, правової держави, демократичної політичної системи освіта має стати найважливішим чинником гуманізації суспільно-економічних відносин, формування нових життєвих орієнтирів особистості.</w:t>
      </w:r>
    </w:p>
    <w:p w:rsidR="00C0636E" w:rsidRPr="002045C9" w:rsidRDefault="00C0636E" w:rsidP="00F551C7">
      <w:pPr>
        <w:pStyle w:val="a"/>
        <w:numPr>
          <w:ilvl w:val="0"/>
          <w:numId w:val="0"/>
        </w:numPr>
        <w:spacing w:after="0"/>
        <w:ind w:left="426" w:firstLine="141"/>
        <w:jc w:val="both"/>
      </w:pPr>
      <w:r w:rsidRPr="002045C9">
        <w:rPr>
          <w:b/>
          <w:i/>
        </w:rPr>
        <w:t>Аннотация:</w:t>
      </w:r>
      <w:r w:rsidRPr="002045C9">
        <w:t xml:space="preserve"> Образование является той социальной институцией, которая, осуществляя идентификацию людей и социальных сообществ, обеспечивает культурно-национальную гетерогенность и одновременно целостность и стабильность общества. В условиях становления в Украине гражданского общества, правового государства, демократической </w:t>
      </w:r>
      <w:r w:rsidR="009B397B">
        <w:t>политической системы образовани</w:t>
      </w:r>
      <w:r w:rsidR="009B397B">
        <w:rPr>
          <w:lang w:val="ru-RU"/>
        </w:rPr>
        <w:t>е</w:t>
      </w:r>
      <w:r w:rsidR="009B397B">
        <w:t xml:space="preserve"> должн</w:t>
      </w:r>
      <w:r w:rsidR="009B397B">
        <w:rPr>
          <w:lang w:val="ru-RU"/>
        </w:rPr>
        <w:t>о</w:t>
      </w:r>
      <w:r w:rsidRPr="002045C9">
        <w:t xml:space="preserve"> стать важнейшим фактором гуманизации общественно-экономических отношений, формирования новых жизненных ориентиров личности.</w:t>
      </w:r>
    </w:p>
    <w:p w:rsidR="004C5EB6" w:rsidRDefault="004C5EB6" w:rsidP="00F551C7">
      <w:pPr>
        <w:spacing w:after="0" w:line="240" w:lineRule="auto"/>
        <w:ind w:left="426" w:firstLine="141"/>
        <w:rPr>
          <w:rFonts w:ascii="Times New Roman" w:hAnsi="Times New Roman" w:cs="Times New Roman"/>
          <w:sz w:val="24"/>
          <w:szCs w:val="24"/>
          <w:lang w:val="uk-UA"/>
        </w:rPr>
      </w:pPr>
    </w:p>
    <w:p w:rsidR="00EF1DF0" w:rsidRDefault="009B397B" w:rsidP="009B397B">
      <w:pPr>
        <w:pStyle w:val="a"/>
        <w:numPr>
          <w:ilvl w:val="0"/>
          <w:numId w:val="34"/>
        </w:numPr>
        <w:tabs>
          <w:tab w:val="left" w:pos="851"/>
        </w:tabs>
        <w:spacing w:after="0"/>
        <w:ind w:left="426" w:hanging="426"/>
        <w:jc w:val="both"/>
      </w:pPr>
      <w:r w:rsidRPr="009B397B">
        <w:rPr>
          <w:b/>
        </w:rPr>
        <w:t xml:space="preserve"> </w:t>
      </w:r>
      <w:r w:rsidRPr="009B397B">
        <w:rPr>
          <w:b/>
        </w:rPr>
        <w:tab/>
      </w:r>
      <w:r w:rsidR="00EF1DF0" w:rsidRPr="004C5EB6">
        <w:rPr>
          <w:b/>
        </w:rPr>
        <w:t>Онопрієнко, В.</w:t>
      </w:r>
      <w:r w:rsidR="00EF1DF0" w:rsidRPr="0056318F">
        <w:t xml:space="preserve"> Досвід, професійні вміння і навички екологічного виховання в системі практичної підготовки аграріїв [Текст] / В. Онопрі</w:t>
      </w:r>
      <w:r>
        <w:t xml:space="preserve">єнко // Вища освіта України. </w:t>
      </w:r>
      <w:r w:rsidRPr="009B397B">
        <w:t>–</w:t>
      </w:r>
      <w:r>
        <w:t xml:space="preserve"> 2010. </w:t>
      </w:r>
      <w:r w:rsidRPr="009B397B">
        <w:t>–</w:t>
      </w:r>
      <w:r>
        <w:t xml:space="preserve"> № 4. </w:t>
      </w:r>
      <w:r w:rsidRPr="009B397B">
        <w:t>–</w:t>
      </w:r>
      <w:r w:rsidR="00EF1DF0">
        <w:t xml:space="preserve"> </w:t>
      </w:r>
      <w:r w:rsidR="00EF1DF0" w:rsidRPr="0056318F">
        <w:t>С.</w:t>
      </w:r>
      <w:r w:rsidR="007B429D">
        <w:t xml:space="preserve"> 78-</w:t>
      </w:r>
      <w:r w:rsidR="00EF1DF0" w:rsidRPr="0056318F">
        <w:t>86.</w:t>
      </w:r>
      <w:r>
        <w:t xml:space="preserve"> </w:t>
      </w:r>
      <w:r w:rsidRPr="009B397B">
        <w:t>–</w:t>
      </w:r>
      <w:r w:rsidR="00EF1DF0">
        <w:t xml:space="preserve"> Бібліогр.: </w:t>
      </w:r>
      <w:r w:rsidR="007B429D">
        <w:t>с. 85-</w:t>
      </w:r>
      <w:r w:rsidR="00EF1DF0" w:rsidRPr="0056318F">
        <w:t>86.</w:t>
      </w:r>
    </w:p>
    <w:p w:rsidR="00EF1DF0" w:rsidRPr="000051AB" w:rsidRDefault="00EF1DF0" w:rsidP="009B397B">
      <w:pPr>
        <w:pStyle w:val="a"/>
        <w:numPr>
          <w:ilvl w:val="0"/>
          <w:numId w:val="0"/>
        </w:numPr>
        <w:ind w:left="426" w:firstLine="141"/>
        <w:jc w:val="both"/>
      </w:pPr>
      <w:r w:rsidRPr="007B429D">
        <w:rPr>
          <w:b/>
          <w:i/>
        </w:rPr>
        <w:t>Ключові слова:</w:t>
      </w:r>
      <w:r w:rsidR="007B429D">
        <w:t xml:space="preserve"> людина -- освіта</w:t>
      </w:r>
      <w:r>
        <w:t xml:space="preserve"> -- культура --</w:t>
      </w:r>
      <w:r w:rsidRPr="0056318F">
        <w:t xml:space="preserve"> еколо</w:t>
      </w:r>
      <w:r>
        <w:t xml:space="preserve">гія </w:t>
      </w:r>
      <w:r w:rsidR="007B429D">
        <w:t xml:space="preserve">-- вміння </w:t>
      </w:r>
      <w:r>
        <w:t xml:space="preserve">-- навички -- виховання </w:t>
      </w:r>
      <w:r w:rsidR="007B429D">
        <w:t>--</w:t>
      </w:r>
      <w:r w:rsidRPr="000051AB">
        <w:t xml:space="preserve"> </w:t>
      </w:r>
      <w:r w:rsidR="00D7494C">
        <w:t xml:space="preserve">пізнавальна діяльність -- </w:t>
      </w:r>
      <w:r w:rsidRPr="000051AB">
        <w:t xml:space="preserve">человек -- образование -- культура -- </w:t>
      </w:r>
      <w:r>
        <w:t>э</w:t>
      </w:r>
      <w:r w:rsidRPr="000051AB">
        <w:t xml:space="preserve">кология -- умение -- навыки </w:t>
      </w:r>
      <w:r w:rsidR="007B429D">
        <w:t>--</w:t>
      </w:r>
      <w:r w:rsidRPr="000051AB">
        <w:t xml:space="preserve"> воспитание</w:t>
      </w:r>
      <w:r w:rsidR="00D7494C">
        <w:t xml:space="preserve"> -- познавательная деятельность</w:t>
      </w:r>
    </w:p>
    <w:p w:rsidR="00EF1DF0" w:rsidRDefault="00EF1DF0" w:rsidP="009B397B">
      <w:pPr>
        <w:pStyle w:val="a"/>
        <w:numPr>
          <w:ilvl w:val="0"/>
          <w:numId w:val="0"/>
        </w:numPr>
        <w:ind w:left="426" w:firstLine="141"/>
        <w:jc w:val="both"/>
      </w:pPr>
      <w:r w:rsidRPr="007B429D">
        <w:rPr>
          <w:b/>
          <w:i/>
        </w:rPr>
        <w:t>Анотація:</w:t>
      </w:r>
      <w:r w:rsidRPr="0009612A">
        <w:t xml:space="preserve"> </w:t>
      </w:r>
      <w:r w:rsidR="007B429D">
        <w:t>Формування особистості</w:t>
      </w:r>
      <w:r w:rsidRPr="0056318F">
        <w:t>, здатної самостійно і творчо працювати в нових умовах, є головною метою педагогічного процесу. Одним із основних засобів досягнення цієї мети є ефективна організація самостійної пізнавальної діяльності студентів.</w:t>
      </w:r>
    </w:p>
    <w:p w:rsidR="00EF1DF0" w:rsidRDefault="00EF1DF0" w:rsidP="009A1B3E">
      <w:pPr>
        <w:pStyle w:val="a"/>
        <w:numPr>
          <w:ilvl w:val="0"/>
          <w:numId w:val="0"/>
        </w:numPr>
        <w:spacing w:after="0"/>
        <w:ind w:left="426" w:firstLine="141"/>
        <w:jc w:val="both"/>
        <w:rPr>
          <w:lang w:val="ru-RU"/>
        </w:rPr>
      </w:pPr>
      <w:r w:rsidRPr="007B429D">
        <w:rPr>
          <w:b/>
          <w:i/>
        </w:rPr>
        <w:t>Аннотация:</w:t>
      </w:r>
      <w:r w:rsidRPr="000051AB">
        <w:t xml:space="preserve"> Формирование личности, способной самостоятельно и творчески работать в новых условиях, является главной целью педагогического процесса. Одним из основных средств достижения этой цели является эффективная организация самостоятельной познавательной деятельности студентов.</w:t>
      </w:r>
    </w:p>
    <w:p w:rsidR="009A1B3E" w:rsidRPr="009A1B3E" w:rsidRDefault="009A1B3E" w:rsidP="009A1B3E">
      <w:pPr>
        <w:pStyle w:val="a"/>
        <w:numPr>
          <w:ilvl w:val="0"/>
          <w:numId w:val="0"/>
        </w:numPr>
        <w:spacing w:after="0"/>
        <w:ind w:left="426" w:firstLine="141"/>
        <w:jc w:val="both"/>
        <w:rPr>
          <w:lang w:val="ru-RU"/>
        </w:rPr>
      </w:pPr>
    </w:p>
    <w:p w:rsidR="000803FA" w:rsidRDefault="009A1B3E" w:rsidP="009A1B3E">
      <w:pPr>
        <w:pStyle w:val="a"/>
        <w:numPr>
          <w:ilvl w:val="0"/>
          <w:numId w:val="34"/>
        </w:numPr>
        <w:tabs>
          <w:tab w:val="left" w:pos="851"/>
        </w:tabs>
        <w:spacing w:after="0"/>
        <w:ind w:left="426" w:hanging="426"/>
        <w:jc w:val="both"/>
      </w:pPr>
      <w:r>
        <w:rPr>
          <w:b/>
          <w:lang w:val="ru-RU"/>
        </w:rPr>
        <w:t xml:space="preserve"> </w:t>
      </w:r>
      <w:r>
        <w:rPr>
          <w:b/>
          <w:lang w:val="ru-RU"/>
        </w:rPr>
        <w:tab/>
      </w:r>
      <w:r w:rsidR="000803FA" w:rsidRPr="00374584">
        <w:rPr>
          <w:b/>
        </w:rPr>
        <w:t>Сокуренко, О.</w:t>
      </w:r>
      <w:r w:rsidR="000803FA" w:rsidRPr="0056318F">
        <w:t xml:space="preserve"> Формування світорозуміння особистості як психолого-педагогічна проблема [Текст] / О. Соку</w:t>
      </w:r>
      <w:r w:rsidR="007B429D">
        <w:t>ренко // Вища освіта України. -</w:t>
      </w:r>
      <w:r w:rsidR="000803FA" w:rsidRPr="0056318F">
        <w:t xml:space="preserve"> 2011</w:t>
      </w:r>
      <w:r w:rsidR="007B429D">
        <w:t xml:space="preserve">. - № 2. - С. </w:t>
      </w:r>
      <w:r w:rsidR="000803FA" w:rsidRPr="0056318F">
        <w:t>100-105.</w:t>
      </w:r>
      <w:r w:rsidR="007B429D">
        <w:t xml:space="preserve"> -</w:t>
      </w:r>
      <w:r w:rsidR="000803FA">
        <w:t xml:space="preserve"> Бібліогр.: </w:t>
      </w:r>
      <w:r w:rsidR="007B429D">
        <w:t xml:space="preserve">с. </w:t>
      </w:r>
      <w:r w:rsidR="000803FA" w:rsidRPr="0056318F">
        <w:t>105.</w:t>
      </w:r>
    </w:p>
    <w:p w:rsidR="000803FA" w:rsidRPr="006870E6" w:rsidRDefault="000803FA" w:rsidP="009A1B3E">
      <w:pPr>
        <w:pStyle w:val="a"/>
        <w:numPr>
          <w:ilvl w:val="0"/>
          <w:numId w:val="0"/>
        </w:numPr>
        <w:ind w:left="426" w:firstLine="141"/>
        <w:jc w:val="both"/>
      </w:pPr>
      <w:r w:rsidRPr="007B429D">
        <w:rPr>
          <w:b/>
          <w:i/>
        </w:rPr>
        <w:t>Ключові слова</w:t>
      </w:r>
      <w:r w:rsidRPr="007B429D">
        <w:rPr>
          <w:i/>
        </w:rPr>
        <w:t>:</w:t>
      </w:r>
      <w:r>
        <w:t xml:space="preserve"> світогляд -- світорозуміння --</w:t>
      </w:r>
      <w:r w:rsidRPr="0056318F">
        <w:t xml:space="preserve"> формув</w:t>
      </w:r>
      <w:r>
        <w:t xml:space="preserve">ання світорозуміння особистості -- </w:t>
      </w:r>
      <w:r w:rsidRPr="006870E6">
        <w:t>мировоззрение -</w:t>
      </w:r>
      <w:r>
        <w:t>-</w:t>
      </w:r>
      <w:r w:rsidRPr="006870E6">
        <w:t xml:space="preserve"> миропонимание </w:t>
      </w:r>
      <w:r>
        <w:t>-</w:t>
      </w:r>
      <w:r w:rsidRPr="006870E6">
        <w:t>- формирование мировоззрения личности</w:t>
      </w:r>
    </w:p>
    <w:p w:rsidR="000803FA" w:rsidRPr="0056318F" w:rsidRDefault="000803FA" w:rsidP="009A1B3E">
      <w:pPr>
        <w:pStyle w:val="a"/>
        <w:numPr>
          <w:ilvl w:val="0"/>
          <w:numId w:val="0"/>
        </w:numPr>
        <w:ind w:left="426" w:firstLine="141"/>
        <w:jc w:val="both"/>
      </w:pPr>
      <w:r w:rsidRPr="007B429D">
        <w:rPr>
          <w:b/>
          <w:i/>
        </w:rPr>
        <w:t>Анотація:</w:t>
      </w:r>
      <w:r w:rsidRPr="00374584">
        <w:rPr>
          <w:b/>
        </w:rPr>
        <w:t xml:space="preserve"> </w:t>
      </w:r>
      <w:r w:rsidRPr="0056318F">
        <w:t>Нова модель освіти в Україні спрямовується на пріоритетний розвиток особистості та створення для цього відповідних умов. Згідно з положеннями Національної доктрини розвитку освіти, законів України «Про освіту», «Про загальну середню освіту», «Про дошкульну освіту», Державного стандарту загальної освіти, Державного стандарту загальної середньої освіти, Державного стандарту початкової освіти. Базового компоненту дошкільної освіти в Україні держава має забезпечувати виховання в дітей і молоді демократичного світогляду, національних світоглядних позицій, ідей, поглядів, переконань, розвиток творчих здібностей і навичок самостійного наукового пізнання, самоосвіти та самореалізації особистості.</w:t>
      </w:r>
    </w:p>
    <w:p w:rsidR="000803FA" w:rsidRPr="006870E6" w:rsidRDefault="000803FA" w:rsidP="009A1B3E">
      <w:pPr>
        <w:pStyle w:val="a"/>
        <w:numPr>
          <w:ilvl w:val="0"/>
          <w:numId w:val="0"/>
        </w:numPr>
        <w:spacing w:after="0"/>
        <w:ind w:left="426" w:firstLine="141"/>
        <w:jc w:val="both"/>
      </w:pPr>
      <w:r w:rsidRPr="00782C24">
        <w:rPr>
          <w:b/>
          <w:i/>
        </w:rPr>
        <w:t>Аннотация:</w:t>
      </w:r>
      <w:r w:rsidRPr="00374584">
        <w:rPr>
          <w:b/>
        </w:rPr>
        <w:t xml:space="preserve"> </w:t>
      </w:r>
      <w:r w:rsidRPr="006870E6">
        <w:t xml:space="preserve">Новая модель образования в Украине направлена на приоритетное развитие личности и создание для этого соответствующих условий. Согласно положениям Национальной доктрины развития образования, законов Украины «Об образовании», «Об общем среднем образовании», «О дошкольном образовании», Государственного стандарта общего образования, Государственного стандарта общего среднего образования, Государственного стандарта начального образования. Базового компонента дошкольного образования в Украине государство должно обеспечивать воспитание у детей и молодежи демократического мировоззрения, национальных мировоззренческих позиций, идей, взглядов, убеждений, развитие творческих </w:t>
      </w:r>
      <w:r w:rsidRPr="006870E6">
        <w:lastRenderedPageBreak/>
        <w:t>способностей и навыков самостоятельного научного познания, самообразования и самореализации личности.</w:t>
      </w:r>
    </w:p>
    <w:p w:rsidR="003B7E3C" w:rsidRPr="009A1B3E" w:rsidRDefault="003B7E3C" w:rsidP="009A1B3E">
      <w:pPr>
        <w:spacing w:after="0"/>
      </w:pPr>
    </w:p>
    <w:p w:rsidR="003B7E3C" w:rsidRDefault="009A1B3E" w:rsidP="009A1B3E">
      <w:pPr>
        <w:pStyle w:val="a"/>
        <w:numPr>
          <w:ilvl w:val="0"/>
          <w:numId w:val="34"/>
        </w:numPr>
        <w:tabs>
          <w:tab w:val="left" w:pos="851"/>
        </w:tabs>
        <w:spacing w:after="0"/>
        <w:ind w:left="426" w:hanging="426"/>
        <w:jc w:val="both"/>
      </w:pPr>
      <w:r>
        <w:rPr>
          <w:b/>
          <w:lang w:val="ru-RU"/>
        </w:rPr>
        <w:t xml:space="preserve"> </w:t>
      </w:r>
      <w:r>
        <w:rPr>
          <w:b/>
          <w:lang w:val="ru-RU"/>
        </w:rPr>
        <w:tab/>
      </w:r>
      <w:r w:rsidR="003B7E3C" w:rsidRPr="003B7E3C">
        <w:rPr>
          <w:b/>
        </w:rPr>
        <w:t xml:space="preserve">Черкашина, </w:t>
      </w:r>
      <w:r w:rsidR="003B7E3C">
        <w:rPr>
          <w:b/>
        </w:rPr>
        <w:t>Т.</w:t>
      </w:r>
      <w:r>
        <w:rPr>
          <w:b/>
          <w:lang w:val="ru-RU"/>
        </w:rPr>
        <w:t> </w:t>
      </w:r>
      <w:r w:rsidR="003B7E3C" w:rsidRPr="003B7E3C">
        <w:rPr>
          <w:b/>
        </w:rPr>
        <w:t xml:space="preserve">В. </w:t>
      </w:r>
      <w:r w:rsidR="003B7E3C" w:rsidRPr="00447442">
        <w:t>Культуротворчість як феномен самопізнання в умовах сучасного освітнього середовища [Текст] / Т. В.</w:t>
      </w:r>
      <w:r>
        <w:t xml:space="preserve"> Черкашина // Проблеми освіти. </w:t>
      </w:r>
      <w:r>
        <w:rPr>
          <w:lang w:val="ru-RU"/>
        </w:rPr>
        <w:t>–</w:t>
      </w:r>
      <w:r>
        <w:t xml:space="preserve"> К., 2010. </w:t>
      </w:r>
      <w:r>
        <w:rPr>
          <w:lang w:val="ru-RU"/>
        </w:rPr>
        <w:t xml:space="preserve">– </w:t>
      </w:r>
      <w:r>
        <w:t xml:space="preserve">Вип. 62. </w:t>
      </w:r>
      <w:r>
        <w:rPr>
          <w:lang w:val="ru-RU"/>
        </w:rPr>
        <w:t>–</w:t>
      </w:r>
      <w:r>
        <w:t xml:space="preserve"> С. 8-11. </w:t>
      </w:r>
      <w:r>
        <w:rPr>
          <w:lang w:val="ru-RU"/>
        </w:rPr>
        <w:t>–</w:t>
      </w:r>
      <w:r w:rsidR="00782C24">
        <w:t xml:space="preserve"> Бібліографія: с. 10-</w:t>
      </w:r>
      <w:r w:rsidR="003B7E3C" w:rsidRPr="00447442">
        <w:t>11.</w:t>
      </w:r>
    </w:p>
    <w:p w:rsidR="003B7E3C" w:rsidRDefault="003B7E3C" w:rsidP="009A1B3E">
      <w:pPr>
        <w:pStyle w:val="a"/>
        <w:numPr>
          <w:ilvl w:val="0"/>
          <w:numId w:val="0"/>
        </w:numPr>
        <w:spacing w:after="0"/>
        <w:ind w:left="426" w:firstLine="141"/>
        <w:jc w:val="both"/>
      </w:pPr>
      <w:r w:rsidRPr="00782C24">
        <w:rPr>
          <w:b/>
          <w:i/>
        </w:rPr>
        <w:t>Анотація:</w:t>
      </w:r>
      <w:r w:rsidRPr="00447442">
        <w:t xml:space="preserve"> В умовах сучасності поняття «</w:t>
      </w:r>
      <w:r w:rsidRPr="00084DE3">
        <w:t>культуротворчість»</w:t>
      </w:r>
      <w:r w:rsidRPr="00447442">
        <w:t xml:space="preserve"> розглядається в більш широкому аспекті і в певній мірі відтв</w:t>
      </w:r>
      <w:r w:rsidR="00782C24">
        <w:t>орює здатність індивіда до само</w:t>
      </w:r>
      <w:r w:rsidRPr="00447442">
        <w:t>творення. Завданням особливого значення є формування свідомості розумно-душевн</w:t>
      </w:r>
      <w:r>
        <w:t>ої людини, здатної до миролюбн</w:t>
      </w:r>
      <w:r w:rsidRPr="00447442">
        <w:t>ого співіснування в соціокультурному середовищі. Відродження взаємозв’язку виховного впливу в системі: родина, дитячий садок, школа, ВНЗ, трудовий колектив виступає необхідною і достатньою умовою для самореалізації особистості на принципах миролюбної співпраці.</w:t>
      </w:r>
    </w:p>
    <w:p w:rsidR="003B7E3C" w:rsidRPr="002045C9" w:rsidRDefault="003B7E3C" w:rsidP="009A1B3E">
      <w:pPr>
        <w:pStyle w:val="a"/>
        <w:numPr>
          <w:ilvl w:val="0"/>
          <w:numId w:val="0"/>
        </w:numPr>
        <w:spacing w:after="0"/>
        <w:ind w:left="426" w:firstLine="141"/>
        <w:jc w:val="both"/>
      </w:pPr>
      <w:r w:rsidRPr="002045C9">
        <w:rPr>
          <w:b/>
          <w:i/>
        </w:rPr>
        <w:t>Аннотация</w:t>
      </w:r>
      <w:r w:rsidRPr="002045C9">
        <w:rPr>
          <w:i/>
        </w:rPr>
        <w:t>:</w:t>
      </w:r>
      <w:r w:rsidRPr="002045C9">
        <w:t xml:space="preserve"> В условиях современности понятие «культуротворчество» рассматривается в более широком аспекте и в определенной степени воспроизводит способность индивида к самосозиданию. Задачей особого значения является формирование сознания разумно-душевного человека, способного к миролюбивому сосуществованию в социокультурной среде. Возрождение взаимосвязи воспитательного воздействия в системе: семья, детский сад, школа, ВУЗ, трудовой коллектив выступает необходимым и достаточным условием для самореализации личности на принципах миролюбивого сотрудничества.</w:t>
      </w:r>
    </w:p>
    <w:p w:rsidR="00782C24" w:rsidRPr="00782C24" w:rsidRDefault="00782C24" w:rsidP="009A1B3E">
      <w:pPr>
        <w:spacing w:after="0" w:line="240" w:lineRule="auto"/>
        <w:rPr>
          <w:rFonts w:ascii="Times New Roman" w:hAnsi="Times New Roman" w:cs="Times New Roman"/>
          <w:sz w:val="24"/>
          <w:szCs w:val="24"/>
          <w:lang w:val="uk-UA"/>
        </w:rPr>
      </w:pPr>
    </w:p>
    <w:p w:rsidR="00374584" w:rsidRPr="002045C9" w:rsidRDefault="009A1B3E" w:rsidP="00F551C7">
      <w:pPr>
        <w:pStyle w:val="a"/>
        <w:numPr>
          <w:ilvl w:val="0"/>
          <w:numId w:val="34"/>
        </w:numPr>
        <w:tabs>
          <w:tab w:val="left" w:pos="851"/>
        </w:tabs>
        <w:spacing w:after="0"/>
        <w:ind w:left="426" w:hanging="426"/>
        <w:jc w:val="both"/>
      </w:pPr>
      <w:r w:rsidRPr="009A1B3E">
        <w:rPr>
          <w:b/>
        </w:rPr>
        <w:t xml:space="preserve"> </w:t>
      </w:r>
      <w:r w:rsidRPr="009A1B3E">
        <w:rPr>
          <w:b/>
        </w:rPr>
        <w:tab/>
      </w:r>
      <w:r>
        <w:rPr>
          <w:b/>
        </w:rPr>
        <w:t>Шепель, В.</w:t>
      </w:r>
      <w:r>
        <w:rPr>
          <w:b/>
          <w:lang w:val="ru-RU"/>
        </w:rPr>
        <w:t> </w:t>
      </w:r>
      <w:r w:rsidR="00374584" w:rsidRPr="002045C9">
        <w:rPr>
          <w:b/>
        </w:rPr>
        <w:t>М.</w:t>
      </w:r>
      <w:r w:rsidR="00374584" w:rsidRPr="002045C9">
        <w:t xml:space="preserve"> Умови формування пізнавальної активності студентів педа</w:t>
      </w:r>
      <w:r w:rsidR="009514D3" w:rsidRPr="002045C9">
        <w:t>гогічними програмни</w:t>
      </w:r>
      <w:r>
        <w:t>ми засобами (Тези) [Текст] / В. </w:t>
      </w:r>
      <w:r w:rsidR="009514D3" w:rsidRPr="002045C9">
        <w:t>М. Шепель ;</w:t>
      </w:r>
      <w:r w:rsidR="00374584" w:rsidRPr="002045C9">
        <w:t xml:space="preserve"> ХНТУСГ // Соціально-гуманітарні вектори педагогіки вищ. шк. : шоста Міжнар. наук.-практ.</w:t>
      </w:r>
      <w:r>
        <w:t xml:space="preserve"> конф. (23-24 квіт. 2015 р.). </w:t>
      </w:r>
      <w:r w:rsidRPr="009A1B3E">
        <w:t>–</w:t>
      </w:r>
      <w:r>
        <w:t xml:space="preserve"> Х</w:t>
      </w:r>
      <w:r w:rsidRPr="009A1B3E">
        <w:t>арків</w:t>
      </w:r>
      <w:r>
        <w:t xml:space="preserve">, 2015. – С. 161-163. – </w:t>
      </w:r>
      <w:r w:rsidR="00374584" w:rsidRPr="002045C9">
        <w:t>Бібліогр.: с. 162-163.</w:t>
      </w:r>
    </w:p>
    <w:p w:rsidR="00374584" w:rsidRPr="0056318F" w:rsidRDefault="00374584" w:rsidP="00F551C7">
      <w:pPr>
        <w:pStyle w:val="a"/>
        <w:numPr>
          <w:ilvl w:val="0"/>
          <w:numId w:val="0"/>
        </w:numPr>
        <w:spacing w:after="0"/>
        <w:ind w:left="426"/>
      </w:pPr>
    </w:p>
    <w:p w:rsidR="00BF4E9F" w:rsidRDefault="009A1B3E" w:rsidP="00F551C7">
      <w:pPr>
        <w:pStyle w:val="a"/>
        <w:numPr>
          <w:ilvl w:val="0"/>
          <w:numId w:val="34"/>
        </w:numPr>
        <w:tabs>
          <w:tab w:val="left" w:pos="851"/>
        </w:tabs>
        <w:spacing w:after="0"/>
        <w:ind w:left="426" w:hanging="426"/>
        <w:jc w:val="both"/>
      </w:pPr>
      <w:r>
        <w:rPr>
          <w:b/>
        </w:rPr>
        <w:t xml:space="preserve"> </w:t>
      </w:r>
      <w:r>
        <w:rPr>
          <w:b/>
        </w:rPr>
        <w:tab/>
      </w:r>
      <w:r w:rsidR="00BF4E9F" w:rsidRPr="00374584">
        <w:rPr>
          <w:b/>
        </w:rPr>
        <w:t>Яременко, Л.</w:t>
      </w:r>
      <w:r w:rsidR="00BF4E9F" w:rsidRPr="0056318F">
        <w:t xml:space="preserve"> Креативність як творчість: с</w:t>
      </w:r>
      <w:r>
        <w:t>пільне та відмінне [Текст] / Л. </w:t>
      </w:r>
      <w:r w:rsidR="00BF4E9F" w:rsidRPr="0056318F">
        <w:t>Яре</w:t>
      </w:r>
      <w:r>
        <w:t>менко // Вища освіта України. – 2010. – № 4. –</w:t>
      </w:r>
      <w:r w:rsidR="00BF4E9F" w:rsidRPr="0056318F">
        <w:t xml:space="preserve"> С.</w:t>
      </w:r>
      <w:r w:rsidR="009514D3">
        <w:t xml:space="preserve"> 117-123. – Бібліогр.: с. </w:t>
      </w:r>
      <w:r w:rsidR="00BF4E9F" w:rsidRPr="0056318F">
        <w:t>123.</w:t>
      </w:r>
    </w:p>
    <w:p w:rsidR="00BF4E9F" w:rsidRPr="0056318F" w:rsidRDefault="00BF4E9F" w:rsidP="00F551C7">
      <w:pPr>
        <w:pStyle w:val="a"/>
        <w:numPr>
          <w:ilvl w:val="0"/>
          <w:numId w:val="0"/>
        </w:numPr>
        <w:ind w:left="426" w:firstLine="141"/>
        <w:jc w:val="both"/>
      </w:pPr>
      <w:r w:rsidRPr="009514D3">
        <w:rPr>
          <w:b/>
          <w:i/>
        </w:rPr>
        <w:t>Ключові слова</w:t>
      </w:r>
      <w:r w:rsidRPr="009514D3">
        <w:rPr>
          <w:i/>
        </w:rPr>
        <w:t>:</w:t>
      </w:r>
      <w:r w:rsidR="009514D3">
        <w:t xml:space="preserve"> індивідуальність -- дитина -- обдарованість -- креативність -- творчість -- виховання -- культура -- </w:t>
      </w:r>
      <w:r w:rsidR="009514D3" w:rsidRPr="009514D3">
        <w:t>индивидуальность -</w:t>
      </w:r>
      <w:r w:rsidR="009514D3">
        <w:t>-</w:t>
      </w:r>
      <w:r w:rsidR="009514D3" w:rsidRPr="009514D3">
        <w:t xml:space="preserve"> ребенок -</w:t>
      </w:r>
      <w:r w:rsidR="009514D3">
        <w:t>-</w:t>
      </w:r>
      <w:r w:rsidR="009514D3" w:rsidRPr="009514D3">
        <w:t xml:space="preserve"> одаренность -</w:t>
      </w:r>
      <w:r w:rsidR="009514D3">
        <w:t>-</w:t>
      </w:r>
      <w:r w:rsidR="009514D3" w:rsidRPr="009514D3">
        <w:t xml:space="preserve"> креативность </w:t>
      </w:r>
      <w:r w:rsidR="009514D3">
        <w:t>-</w:t>
      </w:r>
      <w:r w:rsidR="009514D3" w:rsidRPr="009514D3">
        <w:t>- творчество -</w:t>
      </w:r>
      <w:r w:rsidR="009514D3">
        <w:t>-</w:t>
      </w:r>
      <w:r w:rsidR="009514D3" w:rsidRPr="009514D3">
        <w:t xml:space="preserve"> воспитание </w:t>
      </w:r>
      <w:r w:rsidR="009514D3">
        <w:t>-</w:t>
      </w:r>
      <w:r w:rsidR="009514D3" w:rsidRPr="009514D3">
        <w:t>- культура</w:t>
      </w:r>
    </w:p>
    <w:p w:rsidR="00BF4E9F" w:rsidRDefault="00BF4E9F" w:rsidP="00F551C7">
      <w:pPr>
        <w:pStyle w:val="a"/>
        <w:numPr>
          <w:ilvl w:val="0"/>
          <w:numId w:val="0"/>
        </w:numPr>
        <w:ind w:left="426" w:firstLine="141"/>
        <w:jc w:val="both"/>
      </w:pPr>
      <w:r w:rsidRPr="009514D3">
        <w:rPr>
          <w:b/>
          <w:i/>
        </w:rPr>
        <w:t>Анотація:</w:t>
      </w:r>
      <w:r w:rsidRPr="0009612A">
        <w:t xml:space="preserve"> </w:t>
      </w:r>
      <w:r w:rsidRPr="0056318F">
        <w:t>Креативність є характеристикою творчості у її дієвому вираженні, тобто креативність – це не мрії та фантазії, а здатність до творчої дії. Термін «обдарованість» використовується тоді, коли людина демонструє високий рівень креативності, тобто здатності до творчості у якійсь галузі людського буття, або навіть у кількох. Таких особистостей поєднує схильність до нестандартного мис</w:t>
      </w:r>
      <w:r w:rsidR="009A1B3E">
        <w:t>лення, та, як наслідок, цього, –</w:t>
      </w:r>
      <w:r w:rsidRPr="0056318F">
        <w:t xml:space="preserve"> до створення нового, оригінального.</w:t>
      </w:r>
    </w:p>
    <w:p w:rsidR="00BF4E9F" w:rsidRPr="0056318F" w:rsidRDefault="00BF4E9F" w:rsidP="00F551C7">
      <w:pPr>
        <w:pStyle w:val="a"/>
        <w:numPr>
          <w:ilvl w:val="0"/>
          <w:numId w:val="0"/>
        </w:numPr>
        <w:spacing w:after="0"/>
        <w:ind w:left="426" w:firstLine="141"/>
        <w:jc w:val="both"/>
      </w:pPr>
      <w:r w:rsidRPr="009514D3">
        <w:rPr>
          <w:b/>
          <w:i/>
        </w:rPr>
        <w:t>Аннотация:</w:t>
      </w:r>
      <w:r w:rsidRPr="00033DFC">
        <w:t xml:space="preserve"> Креативность является характеристикой творчества в ее эффективном выражен</w:t>
      </w:r>
      <w:r w:rsidR="009A1B3E">
        <w:t>ии, то есть креативность –</w:t>
      </w:r>
      <w:r w:rsidRPr="00033DFC">
        <w:t xml:space="preserve"> это не мечты и фантазии, а способность к творческому действию. Термин «одаренность» используется тогда, когда человек демонстрирует высокий уровень креативности, то есть способности к творчеству в какой-либо области человеческого бытия, или даже в нескольких. Таких личностей объединяет склонность к нестандартному мышл</w:t>
      </w:r>
      <w:r w:rsidR="009A1B3E">
        <w:t>ению, и, как следствие, этого, –</w:t>
      </w:r>
      <w:r w:rsidRPr="00033DFC">
        <w:t xml:space="preserve"> к созданию нового, оригинального.</w:t>
      </w:r>
    </w:p>
    <w:p w:rsidR="00BF4E9F" w:rsidRPr="0056318F" w:rsidRDefault="00BF4E9F" w:rsidP="009A1B3E">
      <w:pPr>
        <w:pStyle w:val="a"/>
        <w:numPr>
          <w:ilvl w:val="0"/>
          <w:numId w:val="0"/>
        </w:numPr>
        <w:spacing w:after="0"/>
        <w:ind w:left="426" w:hanging="426"/>
      </w:pPr>
    </w:p>
    <w:p w:rsidR="000803FA" w:rsidRPr="00BF4E9F" w:rsidRDefault="000803FA" w:rsidP="009514D3">
      <w:pPr>
        <w:spacing w:after="0" w:line="240" w:lineRule="auto"/>
        <w:rPr>
          <w:rFonts w:ascii="Times New Roman" w:hAnsi="Times New Roman" w:cs="Times New Roman"/>
          <w:sz w:val="24"/>
          <w:szCs w:val="24"/>
          <w:lang w:val="uk-UA"/>
        </w:rPr>
      </w:pPr>
    </w:p>
    <w:p w:rsidR="006C12F6" w:rsidRPr="002045C9" w:rsidRDefault="006C12F6" w:rsidP="008623F5">
      <w:pPr>
        <w:pStyle w:val="a"/>
        <w:numPr>
          <w:ilvl w:val="0"/>
          <w:numId w:val="0"/>
        </w:numPr>
        <w:spacing w:after="0"/>
        <w:ind w:left="720"/>
        <w:jc w:val="center"/>
        <w:rPr>
          <w:b/>
          <w:sz w:val="28"/>
          <w:szCs w:val="28"/>
        </w:rPr>
      </w:pPr>
      <w:r w:rsidRPr="002045C9">
        <w:rPr>
          <w:b/>
          <w:sz w:val="28"/>
          <w:szCs w:val="28"/>
        </w:rPr>
        <w:t>Гуманізація освіти</w:t>
      </w:r>
    </w:p>
    <w:p w:rsidR="0065738F" w:rsidRDefault="0065738F" w:rsidP="009514D3">
      <w:pPr>
        <w:tabs>
          <w:tab w:val="left" w:pos="5168"/>
        </w:tabs>
        <w:spacing w:after="0" w:line="240" w:lineRule="auto"/>
        <w:rPr>
          <w:rFonts w:ascii="Times New Roman" w:hAnsi="Times New Roman" w:cs="Times New Roman"/>
          <w:b/>
          <w:sz w:val="24"/>
          <w:szCs w:val="24"/>
          <w:lang w:val="uk-UA"/>
        </w:rPr>
      </w:pPr>
    </w:p>
    <w:p w:rsidR="009514D3" w:rsidRPr="009514D3" w:rsidRDefault="009514D3" w:rsidP="009514D3">
      <w:pPr>
        <w:tabs>
          <w:tab w:val="left" w:pos="5168"/>
        </w:tabs>
        <w:spacing w:after="0" w:line="240" w:lineRule="auto"/>
        <w:rPr>
          <w:rFonts w:ascii="Times New Roman" w:hAnsi="Times New Roman" w:cs="Times New Roman"/>
          <w:sz w:val="24"/>
          <w:szCs w:val="24"/>
          <w:lang w:val="uk-UA"/>
        </w:rPr>
      </w:pPr>
    </w:p>
    <w:p w:rsidR="0065738F" w:rsidRDefault="009A1B3E" w:rsidP="00F551C7">
      <w:pPr>
        <w:pStyle w:val="a"/>
        <w:numPr>
          <w:ilvl w:val="0"/>
          <w:numId w:val="34"/>
        </w:numPr>
        <w:tabs>
          <w:tab w:val="left" w:pos="851"/>
        </w:tabs>
        <w:spacing w:after="0"/>
        <w:ind w:left="426" w:hanging="426"/>
        <w:jc w:val="both"/>
      </w:pPr>
      <w:r>
        <w:rPr>
          <w:b/>
        </w:rPr>
        <w:lastRenderedPageBreak/>
        <w:t xml:space="preserve"> </w:t>
      </w:r>
      <w:r>
        <w:rPr>
          <w:b/>
        </w:rPr>
        <w:tab/>
      </w:r>
      <w:r w:rsidR="0065738F" w:rsidRPr="0065738F">
        <w:rPr>
          <w:b/>
        </w:rPr>
        <w:t xml:space="preserve">Акмалдінова, </w:t>
      </w:r>
      <w:r>
        <w:rPr>
          <w:b/>
        </w:rPr>
        <w:t>О. </w:t>
      </w:r>
      <w:r w:rsidR="0065738F" w:rsidRPr="0065738F">
        <w:rPr>
          <w:b/>
        </w:rPr>
        <w:t>М.</w:t>
      </w:r>
      <w:r w:rsidR="0065738F" w:rsidRPr="00447442">
        <w:t xml:space="preserve"> Гуманізація та підвищення освітніх стандартів [Текст] / О. М. Акмалдінова, О. О. Письменна</w:t>
      </w:r>
      <w:r w:rsidR="0074098C" w:rsidRPr="0074098C">
        <w:t xml:space="preserve"> </w:t>
      </w:r>
      <w:r w:rsidR="0065738F" w:rsidRPr="00447442">
        <w:t>; Нац</w:t>
      </w:r>
      <w:r w:rsidR="0065738F">
        <w:t>. авіац.</w:t>
      </w:r>
      <w:r w:rsidR="0065738F" w:rsidRPr="00447442">
        <w:t xml:space="preserve"> ун-</w:t>
      </w:r>
      <w:r w:rsidR="0074098C">
        <w:t xml:space="preserve">т // Нові технології навчання. </w:t>
      </w:r>
      <w:r>
        <w:t xml:space="preserve">– </w:t>
      </w:r>
      <w:r w:rsidR="0074098C">
        <w:t>К., 2011.</w:t>
      </w:r>
      <w:r>
        <w:t xml:space="preserve"> –</w:t>
      </w:r>
      <w:r w:rsidR="0065738F" w:rsidRPr="00447442">
        <w:t xml:space="preserve"> Вип</w:t>
      </w:r>
      <w:r w:rsidR="0074098C">
        <w:t xml:space="preserve">. 68. </w:t>
      </w:r>
      <w:r>
        <w:t>–</w:t>
      </w:r>
      <w:r w:rsidR="0074098C">
        <w:t xml:space="preserve"> С.</w:t>
      </w:r>
      <w:r w:rsidR="0074098C" w:rsidRPr="0074098C">
        <w:t xml:space="preserve"> </w:t>
      </w:r>
      <w:r w:rsidR="0074098C">
        <w:t>30</w:t>
      </w:r>
      <w:r w:rsidR="0074098C" w:rsidRPr="0074098C">
        <w:t>-</w:t>
      </w:r>
      <w:r w:rsidR="0074098C">
        <w:t xml:space="preserve">37. </w:t>
      </w:r>
      <w:r>
        <w:t>–</w:t>
      </w:r>
      <w:r w:rsidR="0065738F">
        <w:t xml:space="preserve"> Бібліогр.</w:t>
      </w:r>
      <w:r w:rsidR="0074098C">
        <w:t>:</w:t>
      </w:r>
      <w:r w:rsidR="0074098C" w:rsidRPr="0074098C">
        <w:t xml:space="preserve"> </w:t>
      </w:r>
      <w:r w:rsidR="0074098C">
        <w:t>с.</w:t>
      </w:r>
      <w:r w:rsidR="0074098C" w:rsidRPr="0074098C">
        <w:t xml:space="preserve"> </w:t>
      </w:r>
      <w:r w:rsidR="0074098C">
        <w:t>36</w:t>
      </w:r>
      <w:r w:rsidR="0074098C" w:rsidRPr="0074098C">
        <w:t>-</w:t>
      </w:r>
      <w:r w:rsidR="0065738F" w:rsidRPr="00447442">
        <w:t>37.</w:t>
      </w:r>
    </w:p>
    <w:p w:rsidR="0065738F" w:rsidRPr="00A16E4C" w:rsidRDefault="0065738F" w:rsidP="00F551C7">
      <w:pPr>
        <w:pStyle w:val="a"/>
        <w:numPr>
          <w:ilvl w:val="0"/>
          <w:numId w:val="0"/>
        </w:numPr>
        <w:ind w:left="426" w:firstLine="141"/>
        <w:jc w:val="both"/>
      </w:pPr>
      <w:r w:rsidRPr="0074098C">
        <w:rPr>
          <w:b/>
          <w:i/>
        </w:rPr>
        <w:t>Ключові слова:</w:t>
      </w:r>
      <w:r w:rsidRPr="0065738F">
        <w:rPr>
          <w:b/>
        </w:rPr>
        <w:t xml:space="preserve"> </w:t>
      </w:r>
      <w:r w:rsidRPr="00447442">
        <w:t>статут гуманітарних</w:t>
      </w:r>
      <w:r>
        <w:t xml:space="preserve"> дисциплін --</w:t>
      </w:r>
      <w:r w:rsidRPr="00447442">
        <w:t xml:space="preserve"> ціннісни</w:t>
      </w:r>
      <w:r>
        <w:t>й комплекс культури --</w:t>
      </w:r>
      <w:r w:rsidRPr="00447442">
        <w:t xml:space="preserve"> деструктивн</w:t>
      </w:r>
      <w:r>
        <w:t>і тенденції в суспільному житті --</w:t>
      </w:r>
      <w:r w:rsidRPr="00447442">
        <w:t xml:space="preserve"> рез</w:t>
      </w:r>
      <w:r>
        <w:t>ерви виховного впливу на молодь --</w:t>
      </w:r>
      <w:r w:rsidRPr="00447442">
        <w:t xml:space="preserve"> культурологічний ас</w:t>
      </w:r>
      <w:r>
        <w:t xml:space="preserve">пект курсу іноземної мови у ВНЗ -- аспекти гуманізації навчання -- </w:t>
      </w:r>
      <w:r w:rsidRPr="00577FB6">
        <w:t xml:space="preserve">устав </w:t>
      </w:r>
      <w:r w:rsidRPr="00A16E4C">
        <w:t>гуманитарных дисциплин -- ценностный комплекс культуры -- деструктивные тенденции в общественной жизни -- резервы воспитательного</w:t>
      </w:r>
      <w:r>
        <w:t xml:space="preserve"> </w:t>
      </w:r>
      <w:r w:rsidRPr="00A16E4C">
        <w:t>воздействия на молодежь -- культурологический аспект курса иностранного языка в вузе -- аспекты гуманизации образования</w:t>
      </w:r>
    </w:p>
    <w:p w:rsidR="0065738F" w:rsidRDefault="0065738F" w:rsidP="00F551C7">
      <w:pPr>
        <w:pStyle w:val="a"/>
        <w:numPr>
          <w:ilvl w:val="0"/>
          <w:numId w:val="0"/>
        </w:numPr>
        <w:spacing w:after="0"/>
        <w:ind w:left="426" w:firstLine="207"/>
        <w:jc w:val="both"/>
      </w:pPr>
      <w:r w:rsidRPr="0074098C">
        <w:rPr>
          <w:b/>
          <w:i/>
        </w:rPr>
        <w:t>Анотація</w:t>
      </w:r>
      <w:r w:rsidRPr="0074098C">
        <w:rPr>
          <w:i/>
        </w:rPr>
        <w:t>:</w:t>
      </w:r>
      <w:r w:rsidRPr="00447442">
        <w:t xml:space="preserve"> Стаття присвячена ролі гуманітарних дисциплін в освітньому циклі нав</w:t>
      </w:r>
      <w:r>
        <w:t>чальних предметів, що включені в</w:t>
      </w:r>
      <w:r w:rsidRPr="00447442">
        <w:t xml:space="preserve"> навчальні плани ВНЗ; при цьому викладання іноземних мов у технічних університетах розглядається як потужний засіб виховання молоді. Аналізуються аспекти гуманізації освіти.</w:t>
      </w:r>
    </w:p>
    <w:p w:rsidR="0065738F" w:rsidRPr="002045C9" w:rsidRDefault="0065738F" w:rsidP="00F551C7">
      <w:pPr>
        <w:pStyle w:val="a"/>
        <w:numPr>
          <w:ilvl w:val="0"/>
          <w:numId w:val="0"/>
        </w:numPr>
        <w:spacing w:after="0"/>
        <w:ind w:left="426" w:firstLine="207"/>
        <w:jc w:val="both"/>
      </w:pPr>
      <w:r w:rsidRPr="002045C9">
        <w:rPr>
          <w:b/>
          <w:i/>
        </w:rPr>
        <w:t>Аннотация:</w:t>
      </w:r>
      <w:r w:rsidRPr="002045C9">
        <w:t xml:space="preserve"> Статья посвящена роли гуманитарных дисциплин в образовательном цикле учебных предметов, включенных в учебные планы вузов; при этом преподавание иностранных языков в технических университетах рассматривается как мощное средство воспитания молодежи. Анализируются аспекты гуманизации образования.</w:t>
      </w:r>
    </w:p>
    <w:p w:rsidR="0065738F" w:rsidRPr="0065738F" w:rsidRDefault="0065738F" w:rsidP="00F551C7">
      <w:pPr>
        <w:spacing w:after="0" w:line="240" w:lineRule="auto"/>
        <w:ind w:left="426"/>
        <w:rPr>
          <w:rFonts w:ascii="Times New Roman" w:hAnsi="Times New Roman" w:cs="Times New Roman"/>
          <w:sz w:val="24"/>
          <w:szCs w:val="24"/>
          <w:lang w:val="uk-UA"/>
        </w:rPr>
      </w:pPr>
    </w:p>
    <w:p w:rsidR="00CE7876" w:rsidRPr="002045C9" w:rsidRDefault="009A1B3E" w:rsidP="00F551C7">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74098C" w:rsidRPr="002045C9">
        <w:rPr>
          <w:b/>
          <w:bCs/>
        </w:rPr>
        <w:t>Антипьев, А. </w:t>
      </w:r>
      <w:r w:rsidR="00CE7876" w:rsidRPr="002045C9">
        <w:rPr>
          <w:b/>
          <w:bCs/>
        </w:rPr>
        <w:t>Г.</w:t>
      </w:r>
      <w:r w:rsidR="00CE7876" w:rsidRPr="002045C9">
        <w:t xml:space="preserve"> Гуманизация российского образования: состояние и проблемы [Текст] / А. Г. Антипьев // </w:t>
      </w:r>
      <w:r>
        <w:t>Alma mater (Вестн. высш. шк.). – 2010. –</w:t>
      </w:r>
      <w:r w:rsidR="00CE7876" w:rsidRPr="002045C9">
        <w:t xml:space="preserve"> </w:t>
      </w:r>
      <w:r w:rsidR="00CE7876" w:rsidRPr="002045C9">
        <w:rPr>
          <w:bCs/>
        </w:rPr>
        <w:t>№ 10</w:t>
      </w:r>
      <w:r>
        <w:t>. – С. 49-52. –</w:t>
      </w:r>
      <w:r w:rsidR="00CE7876" w:rsidRPr="002045C9">
        <w:t xml:space="preserve"> Библиогр. в конце ст.</w:t>
      </w:r>
    </w:p>
    <w:p w:rsidR="00ED0171" w:rsidRPr="0065738F" w:rsidRDefault="00ED0171" w:rsidP="00C56111">
      <w:pPr>
        <w:widowControl w:val="0"/>
        <w:autoSpaceDE w:val="0"/>
        <w:autoSpaceDN w:val="0"/>
        <w:adjustRightInd w:val="0"/>
        <w:spacing w:after="0" w:line="240" w:lineRule="auto"/>
        <w:ind w:left="426"/>
        <w:rPr>
          <w:rFonts w:ascii="Times New Roman" w:hAnsi="Times New Roman"/>
          <w:sz w:val="24"/>
          <w:szCs w:val="24"/>
          <w:lang w:val="uk-UA"/>
        </w:rPr>
      </w:pPr>
    </w:p>
    <w:p w:rsidR="00ED0171" w:rsidRDefault="009A1B3E" w:rsidP="00C56111">
      <w:pPr>
        <w:pStyle w:val="a"/>
        <w:numPr>
          <w:ilvl w:val="0"/>
          <w:numId w:val="34"/>
        </w:numPr>
        <w:tabs>
          <w:tab w:val="left" w:pos="851"/>
        </w:tabs>
        <w:spacing w:after="0"/>
        <w:ind w:left="426" w:hanging="426"/>
        <w:jc w:val="both"/>
      </w:pPr>
      <w:r>
        <w:rPr>
          <w:b/>
        </w:rPr>
        <w:t xml:space="preserve"> </w:t>
      </w:r>
      <w:r>
        <w:rPr>
          <w:b/>
        </w:rPr>
        <w:tab/>
      </w:r>
      <w:r w:rsidR="00ED0171" w:rsidRPr="00ED0171">
        <w:rPr>
          <w:b/>
        </w:rPr>
        <w:t>Дебич, М.</w:t>
      </w:r>
      <w:r w:rsidR="00ED0171" w:rsidRPr="00447442">
        <w:t xml:space="preserve"> Гуманізація навчально-виховного процесу у вищій школі ХХІ століття [Текст] / М. Дебич ;</w:t>
      </w:r>
      <w:r w:rsidR="00ED0171">
        <w:t xml:space="preserve"> Київськи</w:t>
      </w:r>
      <w:r w:rsidR="0074098C">
        <w:t>й мед. ун-т Укр. асоціації нар</w:t>
      </w:r>
      <w:r w:rsidR="00ED0171">
        <w:t>.</w:t>
      </w:r>
      <w:r>
        <w:t xml:space="preserve"> медицини // Вища школа. – 2011. –</w:t>
      </w:r>
      <w:r w:rsidR="00ED0171" w:rsidRPr="00447442">
        <w:t xml:space="preserve"> №</w:t>
      </w:r>
      <w:r>
        <w:t xml:space="preserve"> 5-6. – С. 47-55. –</w:t>
      </w:r>
      <w:r w:rsidR="00ED0171">
        <w:t xml:space="preserve"> Бібліогр. </w:t>
      </w:r>
      <w:r w:rsidR="0074098C">
        <w:t xml:space="preserve">с. </w:t>
      </w:r>
      <w:r w:rsidR="00ED0171" w:rsidRPr="00447442">
        <w:t>55.</w:t>
      </w:r>
    </w:p>
    <w:p w:rsidR="00ED0171" w:rsidRPr="00447442" w:rsidRDefault="00ED0171" w:rsidP="00C56111">
      <w:pPr>
        <w:pStyle w:val="a"/>
        <w:numPr>
          <w:ilvl w:val="0"/>
          <w:numId w:val="0"/>
        </w:numPr>
        <w:spacing w:after="0"/>
        <w:ind w:left="426" w:firstLine="141"/>
        <w:jc w:val="both"/>
      </w:pPr>
      <w:r w:rsidRPr="00ED0171">
        <w:rPr>
          <w:b/>
          <w:i/>
        </w:rPr>
        <w:t>Анотація:</w:t>
      </w:r>
      <w:r w:rsidRPr="00ED0171">
        <w:rPr>
          <w:b/>
        </w:rPr>
        <w:t xml:space="preserve"> </w:t>
      </w:r>
      <w:r w:rsidRPr="00447442">
        <w:t>Розглянуто фундаментальну парадигму орієнтації національної вищої освіти України ХХІ століття на формування компетентної і толерантної особистості шляхом гуманізації цілей освіти і гуманізації навчально-виховного процесу.</w:t>
      </w:r>
    </w:p>
    <w:p w:rsidR="00ED0171" w:rsidRPr="002045C9" w:rsidRDefault="00ED0171" w:rsidP="00C56111">
      <w:pPr>
        <w:pStyle w:val="a"/>
        <w:numPr>
          <w:ilvl w:val="0"/>
          <w:numId w:val="0"/>
        </w:numPr>
        <w:spacing w:after="0"/>
        <w:ind w:left="426" w:firstLine="141"/>
        <w:jc w:val="both"/>
      </w:pPr>
      <w:r w:rsidRPr="002045C9">
        <w:rPr>
          <w:b/>
          <w:i/>
        </w:rPr>
        <w:t xml:space="preserve">Аннотация: </w:t>
      </w:r>
      <w:r w:rsidRPr="002045C9">
        <w:t>Рассмотрена фундаментальная парадигма ориентации национального высшего образования Украины XXI века на формирование компетентной и толерантной личности путем гуманизации целей образования и гуманизации учебно-воспитательного процесса.</w:t>
      </w:r>
    </w:p>
    <w:p w:rsidR="00374584" w:rsidRPr="0065738F" w:rsidRDefault="00374584" w:rsidP="009A1B3E">
      <w:pPr>
        <w:widowControl w:val="0"/>
        <w:autoSpaceDE w:val="0"/>
        <w:autoSpaceDN w:val="0"/>
        <w:adjustRightInd w:val="0"/>
        <w:spacing w:after="0" w:line="240" w:lineRule="auto"/>
        <w:jc w:val="both"/>
        <w:rPr>
          <w:rFonts w:ascii="Times New Roman" w:hAnsi="Times New Roman"/>
          <w:sz w:val="24"/>
          <w:szCs w:val="24"/>
          <w:lang w:val="uk-UA"/>
        </w:rPr>
      </w:pPr>
    </w:p>
    <w:p w:rsidR="00567548" w:rsidRPr="002045C9" w:rsidRDefault="009A1B3E" w:rsidP="009A1B3E">
      <w:pPr>
        <w:pStyle w:val="a"/>
        <w:numPr>
          <w:ilvl w:val="0"/>
          <w:numId w:val="34"/>
        </w:numPr>
        <w:tabs>
          <w:tab w:val="left" w:pos="851"/>
        </w:tabs>
        <w:spacing w:after="0"/>
        <w:ind w:left="426" w:hanging="426"/>
        <w:jc w:val="both"/>
      </w:pPr>
      <w:r>
        <w:rPr>
          <w:b/>
        </w:rPr>
        <w:t xml:space="preserve"> </w:t>
      </w:r>
      <w:r>
        <w:rPr>
          <w:b/>
        </w:rPr>
        <w:tab/>
      </w:r>
      <w:r w:rsidR="008602CC" w:rsidRPr="002045C9">
        <w:rPr>
          <w:b/>
        </w:rPr>
        <w:t>Дышкант, Т. </w:t>
      </w:r>
      <w:r w:rsidR="00567548" w:rsidRPr="002045C9">
        <w:rPr>
          <w:b/>
        </w:rPr>
        <w:t>Н</w:t>
      </w:r>
      <w:r w:rsidR="00567548" w:rsidRPr="002045C9">
        <w:t>. Важность философских наук для формирования культуры специалиста [Текст]</w:t>
      </w:r>
      <w:r w:rsidR="008602CC" w:rsidRPr="002045C9">
        <w:t xml:space="preserve"> / Т. </w:t>
      </w:r>
      <w:r w:rsidR="00567548" w:rsidRPr="002045C9">
        <w:t>Н. Дышкант // Соціально-гуманітарні вектори педагогіки вищ. шк. : шоста Міжнар. наук.-пра</w:t>
      </w:r>
      <w:r w:rsidR="008602CC" w:rsidRPr="002045C9">
        <w:t>кт. конф.</w:t>
      </w:r>
      <w:r>
        <w:t xml:space="preserve"> (23-24 квіт. 2015 р.). –</w:t>
      </w:r>
      <w:r w:rsidR="00567548" w:rsidRPr="002045C9">
        <w:t xml:space="preserve"> </w:t>
      </w:r>
      <w:r>
        <w:t>Харків, 2015. – С. </w:t>
      </w:r>
      <w:r w:rsidR="00567548" w:rsidRPr="002045C9">
        <w:t>65-67.</w:t>
      </w:r>
    </w:p>
    <w:p w:rsidR="006E14B0" w:rsidRPr="009A1B3E" w:rsidRDefault="006E14B0" w:rsidP="009A1B3E">
      <w:pPr>
        <w:widowControl w:val="0"/>
        <w:autoSpaceDE w:val="0"/>
        <w:autoSpaceDN w:val="0"/>
        <w:adjustRightInd w:val="0"/>
        <w:spacing w:after="0" w:line="240" w:lineRule="auto"/>
        <w:ind w:left="426" w:hanging="426"/>
        <w:rPr>
          <w:rFonts w:ascii="Times New Roman" w:hAnsi="Times New Roman"/>
          <w:sz w:val="24"/>
          <w:szCs w:val="24"/>
          <w:lang w:val="uk-UA"/>
        </w:rPr>
      </w:pPr>
    </w:p>
    <w:p w:rsidR="006E14B0" w:rsidRPr="002045C9" w:rsidRDefault="009A1B3E" w:rsidP="009A1B3E">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8602CC" w:rsidRPr="002045C9">
        <w:rPr>
          <w:b/>
          <w:bCs/>
        </w:rPr>
        <w:t>Зеленков, </w:t>
      </w:r>
      <w:r w:rsidR="006E14B0" w:rsidRPr="002045C9">
        <w:rPr>
          <w:b/>
          <w:bCs/>
        </w:rPr>
        <w:t xml:space="preserve">А. </w:t>
      </w:r>
      <w:r w:rsidR="006E14B0" w:rsidRPr="002045C9">
        <w:t>Философия как фундаментальная ценность в культуре глобализирующегося мира [Текст] / А. Зе</w:t>
      </w:r>
      <w:r>
        <w:t xml:space="preserve">ленков // Вища освіта України. – 2012. – </w:t>
      </w:r>
      <w:r w:rsidR="006E14B0" w:rsidRPr="002045C9">
        <w:rPr>
          <w:bCs/>
        </w:rPr>
        <w:t>№ 3</w:t>
      </w:r>
      <w:r>
        <w:t>. –</w:t>
      </w:r>
      <w:r w:rsidR="008602CC" w:rsidRPr="002045C9">
        <w:t xml:space="preserve"> С. </w:t>
      </w:r>
      <w:r>
        <w:t>24-37. –</w:t>
      </w:r>
      <w:r w:rsidR="006E14B0" w:rsidRPr="002045C9">
        <w:t xml:space="preserve"> Библиогр. в конце ст.</w:t>
      </w:r>
    </w:p>
    <w:p w:rsidR="006E14B0" w:rsidRPr="002045C9" w:rsidRDefault="008602CC" w:rsidP="009A1B3E">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6E14B0" w:rsidRPr="002045C9">
        <w:rPr>
          <w:b/>
          <w:bCs/>
        </w:rPr>
        <w:t xml:space="preserve">слова: </w:t>
      </w:r>
      <w:r w:rsidR="006E14B0" w:rsidRPr="002045C9">
        <w:t>університет -- университет -- філософія -- философия -- соціально-гуманітарна освіта -- социально-гуманитарное образование -- цінності -- ценности</w:t>
      </w:r>
    </w:p>
    <w:p w:rsidR="00BA6326" w:rsidRDefault="00BA6326" w:rsidP="009A1B3E">
      <w:pPr>
        <w:spacing w:after="0" w:line="240" w:lineRule="auto"/>
        <w:ind w:left="426" w:hanging="426"/>
        <w:jc w:val="center"/>
        <w:rPr>
          <w:rFonts w:ascii="Times New Roman" w:hAnsi="Times New Roman" w:cs="Times New Roman"/>
          <w:sz w:val="24"/>
          <w:szCs w:val="24"/>
        </w:rPr>
      </w:pPr>
    </w:p>
    <w:p w:rsidR="00BA6326" w:rsidRPr="002045C9" w:rsidRDefault="009A1B3E" w:rsidP="009A1B3E">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8602CC" w:rsidRPr="002045C9">
        <w:rPr>
          <w:b/>
          <w:bCs/>
        </w:rPr>
        <w:t>Касьянов, </w:t>
      </w:r>
      <w:r w:rsidR="00BA6326" w:rsidRPr="002045C9">
        <w:rPr>
          <w:b/>
          <w:bCs/>
        </w:rPr>
        <w:t xml:space="preserve">Д. </w:t>
      </w:r>
      <w:r w:rsidR="00BA6326" w:rsidRPr="002045C9">
        <w:t>Філософські засади гуманізації освітнього простору в умовах нанотехнологічного розвитку суспільства [Текст] / Д. Ка</w:t>
      </w:r>
      <w:r>
        <w:t>сьянов // Вища освіта України. – 2012. –</w:t>
      </w:r>
      <w:r w:rsidR="00BA6326" w:rsidRPr="002045C9">
        <w:t xml:space="preserve"> </w:t>
      </w:r>
      <w:r w:rsidR="00BA6326" w:rsidRPr="002045C9">
        <w:rPr>
          <w:bCs/>
        </w:rPr>
        <w:t>№ 2</w:t>
      </w:r>
      <w:r>
        <w:t>. – С. 43-49. –</w:t>
      </w:r>
      <w:r w:rsidR="00BA6326" w:rsidRPr="002045C9">
        <w:t xml:space="preserve"> Бібліогр. наприкінці ст.</w:t>
      </w:r>
    </w:p>
    <w:p w:rsidR="00BA6326" w:rsidRPr="002045C9" w:rsidRDefault="008602CC" w:rsidP="009A1B3E">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BA6326" w:rsidRPr="002045C9">
        <w:rPr>
          <w:b/>
          <w:bCs/>
          <w:i/>
        </w:rPr>
        <w:t>слова:</w:t>
      </w:r>
      <w:r w:rsidR="00BA6326" w:rsidRPr="002045C9">
        <w:rPr>
          <w:b/>
          <w:bCs/>
        </w:rPr>
        <w:t xml:space="preserve"> </w:t>
      </w:r>
      <w:r w:rsidR="00BA6326" w:rsidRPr="002045C9">
        <w:t>людина -- суспільство -- культура -- освіта -- гуманізація освіти -- нанотехнології -- человек -- общество -- образование -- гуманизация образования -- нанотехнологии</w:t>
      </w:r>
    </w:p>
    <w:p w:rsidR="006E14B0" w:rsidRPr="006E14B0" w:rsidRDefault="006E14B0" w:rsidP="009A1B3E">
      <w:pPr>
        <w:widowControl w:val="0"/>
        <w:autoSpaceDE w:val="0"/>
        <w:autoSpaceDN w:val="0"/>
        <w:adjustRightInd w:val="0"/>
        <w:spacing w:after="0" w:line="240" w:lineRule="auto"/>
        <w:ind w:left="426" w:hanging="426"/>
        <w:jc w:val="both"/>
        <w:rPr>
          <w:rFonts w:ascii="Times New Roman" w:hAnsi="Times New Roman"/>
          <w:b/>
          <w:sz w:val="24"/>
          <w:szCs w:val="24"/>
          <w:lang w:val="uk-UA"/>
        </w:rPr>
      </w:pPr>
    </w:p>
    <w:p w:rsidR="007C5CE1" w:rsidRDefault="009A1B3E" w:rsidP="002C78FE">
      <w:pPr>
        <w:pStyle w:val="a"/>
        <w:numPr>
          <w:ilvl w:val="0"/>
          <w:numId w:val="34"/>
        </w:numPr>
        <w:tabs>
          <w:tab w:val="left" w:pos="851"/>
        </w:tabs>
        <w:spacing w:after="0"/>
        <w:ind w:left="426" w:hanging="426"/>
        <w:jc w:val="both"/>
      </w:pPr>
      <w:r>
        <w:rPr>
          <w:b/>
        </w:rPr>
        <w:t xml:space="preserve"> </w:t>
      </w:r>
      <w:r>
        <w:rPr>
          <w:b/>
        </w:rPr>
        <w:tab/>
      </w:r>
      <w:r w:rsidR="007C5CE1" w:rsidRPr="007C5CE1">
        <w:rPr>
          <w:b/>
        </w:rPr>
        <w:t>Кліменко, В.</w:t>
      </w:r>
      <w:r w:rsidR="007C5CE1" w:rsidRPr="00447442">
        <w:t xml:space="preserve"> Університет</w:t>
      </w:r>
      <w:r w:rsidR="007C5CE1">
        <w:t xml:space="preserve"> </w:t>
      </w:r>
      <w:r>
        <w:t>–</w:t>
      </w:r>
      <w:r w:rsidR="007C5CE1">
        <w:t xml:space="preserve"> </w:t>
      </w:r>
      <w:r w:rsidR="007C5CE1" w:rsidRPr="00447442">
        <w:t>факультет</w:t>
      </w:r>
      <w:r w:rsidR="007C5CE1">
        <w:t xml:space="preserve"> </w:t>
      </w:r>
      <w:r>
        <w:t>–</w:t>
      </w:r>
      <w:r w:rsidR="007C5CE1">
        <w:t xml:space="preserve"> </w:t>
      </w:r>
      <w:r w:rsidR="007C5CE1" w:rsidRPr="00447442">
        <w:t>кафедра</w:t>
      </w:r>
      <w:r w:rsidR="007C5CE1">
        <w:t xml:space="preserve"> </w:t>
      </w:r>
      <w:r>
        <w:t>–</w:t>
      </w:r>
      <w:r w:rsidR="007C5CE1">
        <w:t xml:space="preserve"> </w:t>
      </w:r>
      <w:r w:rsidR="008602CC">
        <w:t>студент [Текст] / В. Кліменко</w:t>
      </w:r>
      <w:r>
        <w:t xml:space="preserve"> </w:t>
      </w:r>
      <w:r w:rsidR="007C5CE1" w:rsidRPr="00447442">
        <w:t>; Київський нац. ун-т будівництва і архітектури // Ви</w:t>
      </w:r>
      <w:r>
        <w:t>ща школа. –</w:t>
      </w:r>
      <w:r w:rsidR="002C78FE">
        <w:t xml:space="preserve"> 2011. – № 5-6. –</w:t>
      </w:r>
      <w:r w:rsidR="007C5CE1">
        <w:t xml:space="preserve"> С. </w:t>
      </w:r>
      <w:r w:rsidR="008602CC">
        <w:t>91-</w:t>
      </w:r>
      <w:r w:rsidR="007C5CE1" w:rsidRPr="00447442">
        <w:t>98.</w:t>
      </w:r>
    </w:p>
    <w:p w:rsidR="007C5CE1" w:rsidRDefault="007C5CE1" w:rsidP="002C78FE">
      <w:pPr>
        <w:pStyle w:val="a"/>
        <w:numPr>
          <w:ilvl w:val="0"/>
          <w:numId w:val="0"/>
        </w:numPr>
        <w:spacing w:after="0"/>
        <w:ind w:left="426" w:firstLine="141"/>
        <w:jc w:val="both"/>
      </w:pPr>
      <w:r w:rsidRPr="007C5CE1">
        <w:rPr>
          <w:b/>
          <w:i/>
        </w:rPr>
        <w:t>Анотація: А</w:t>
      </w:r>
      <w:r w:rsidRPr="00447442">
        <w:t>втор доводить, що зміна назви «інституту» на «університет» не торкнулася суті універсаму системи навчання; поняття універсаму розг</w:t>
      </w:r>
      <w:r>
        <w:t>лядається з історичної позиції я</w:t>
      </w:r>
      <w:r w:rsidRPr="00447442">
        <w:t>к основа гуманітаризації вищої освіти.</w:t>
      </w:r>
    </w:p>
    <w:p w:rsidR="007C5CE1" w:rsidRPr="002045C9" w:rsidRDefault="007C5CE1" w:rsidP="002C78FE">
      <w:pPr>
        <w:pStyle w:val="a"/>
        <w:numPr>
          <w:ilvl w:val="0"/>
          <w:numId w:val="0"/>
        </w:numPr>
        <w:spacing w:after="0"/>
        <w:ind w:left="426" w:firstLine="141"/>
        <w:jc w:val="both"/>
      </w:pPr>
      <w:r w:rsidRPr="002045C9">
        <w:rPr>
          <w:b/>
          <w:i/>
        </w:rPr>
        <w:t>Аннотация:</w:t>
      </w:r>
      <w:r w:rsidRPr="002045C9">
        <w:t xml:space="preserve"> Автор доказывает, что изменение названия «института» на «университет» не коснулась сути универсама системы обучения; понятие универсама рассматривается с исторической позиции как основа гуманитаризации высшего образования.</w:t>
      </w:r>
    </w:p>
    <w:p w:rsidR="007C5CE1" w:rsidRDefault="007C5CE1" w:rsidP="002C78FE">
      <w:pPr>
        <w:spacing w:after="0" w:line="240" w:lineRule="auto"/>
        <w:rPr>
          <w:rFonts w:ascii="Times New Roman" w:hAnsi="Times New Roman" w:cs="Times New Roman"/>
          <w:sz w:val="24"/>
          <w:szCs w:val="24"/>
          <w:lang w:val="uk-UA"/>
        </w:rPr>
      </w:pPr>
    </w:p>
    <w:p w:rsidR="00D56D01" w:rsidRPr="002045C9" w:rsidRDefault="002C78FE" w:rsidP="002C78FE">
      <w:pPr>
        <w:pStyle w:val="a"/>
        <w:numPr>
          <w:ilvl w:val="0"/>
          <w:numId w:val="34"/>
        </w:numPr>
        <w:tabs>
          <w:tab w:val="left" w:pos="851"/>
        </w:tabs>
        <w:spacing w:after="0"/>
        <w:ind w:left="426" w:hanging="426"/>
        <w:jc w:val="both"/>
      </w:pPr>
      <w:r>
        <w:rPr>
          <w:b/>
        </w:rPr>
        <w:t xml:space="preserve"> </w:t>
      </w:r>
      <w:r>
        <w:rPr>
          <w:b/>
        </w:rPr>
        <w:tab/>
      </w:r>
      <w:r w:rsidR="00C80087" w:rsidRPr="002045C9">
        <w:rPr>
          <w:b/>
        </w:rPr>
        <w:t>Кобелева, Д. </w:t>
      </w:r>
      <w:r w:rsidR="00D56D01" w:rsidRPr="002045C9">
        <w:rPr>
          <w:b/>
        </w:rPr>
        <w:t>Л.</w:t>
      </w:r>
      <w:r w:rsidR="00D56D01" w:rsidRPr="002045C9">
        <w:t xml:space="preserve"> Взаимообусловленность развития философии и физики на современном</w:t>
      </w:r>
      <w:r w:rsidR="00C80087" w:rsidRPr="002045C9">
        <w:t xml:space="preserve"> этапе [Текст] / Д. Л. </w:t>
      </w:r>
      <w:r w:rsidR="008602CC" w:rsidRPr="002045C9">
        <w:t>Кобелева ; ХНТУСХ ;</w:t>
      </w:r>
      <w:r w:rsidR="00C80087" w:rsidRPr="002045C9">
        <w:t xml:space="preserve"> М. Н. </w:t>
      </w:r>
      <w:r w:rsidR="00D56D01" w:rsidRPr="002045C9">
        <w:t>Наседкин // Соціально-гуманітарні вектори педагогіки вищ. шк. : шоста Міжнар. наук.-пра</w:t>
      </w:r>
      <w:r w:rsidR="008602CC" w:rsidRPr="002045C9">
        <w:t>кт</w:t>
      </w:r>
      <w:r>
        <w:t>. конф. (23-24 квіт. 2015 р.). – Харків, 2015. – С. 69-70. –</w:t>
      </w:r>
      <w:r w:rsidR="00D56D01" w:rsidRPr="002045C9">
        <w:t xml:space="preserve"> Библиогр.: с. 70.</w:t>
      </w:r>
    </w:p>
    <w:p w:rsidR="00D56D01" w:rsidRPr="002C78FE" w:rsidRDefault="00D56D01" w:rsidP="006E14B0">
      <w:pPr>
        <w:widowControl w:val="0"/>
        <w:autoSpaceDE w:val="0"/>
        <w:autoSpaceDN w:val="0"/>
        <w:adjustRightInd w:val="0"/>
        <w:spacing w:after="0" w:line="240" w:lineRule="auto"/>
        <w:jc w:val="both"/>
        <w:rPr>
          <w:rFonts w:ascii="Times New Roman" w:hAnsi="Times New Roman"/>
          <w:sz w:val="24"/>
          <w:szCs w:val="24"/>
          <w:lang w:val="uk-UA"/>
        </w:rPr>
      </w:pPr>
    </w:p>
    <w:p w:rsidR="006E14B0" w:rsidRPr="002045C9" w:rsidRDefault="002C78FE" w:rsidP="002C78FE">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6E14B0" w:rsidRPr="002045C9">
        <w:rPr>
          <w:b/>
          <w:bCs/>
        </w:rPr>
        <w:t xml:space="preserve">Косова, Б. </w:t>
      </w:r>
      <w:r w:rsidR="006E14B0" w:rsidRPr="002045C9">
        <w:t xml:space="preserve">Кризис образования и задача университетов и общественных наук [Текст] / Б. </w:t>
      </w:r>
      <w:r>
        <w:t>Косова // Вища освіта України. – 2012. –</w:t>
      </w:r>
      <w:r w:rsidR="006E14B0" w:rsidRPr="002045C9">
        <w:t xml:space="preserve"> </w:t>
      </w:r>
      <w:r w:rsidR="006E14B0" w:rsidRPr="002045C9">
        <w:rPr>
          <w:bCs/>
        </w:rPr>
        <w:t>№ 3</w:t>
      </w:r>
      <w:r>
        <w:t>. –</w:t>
      </w:r>
      <w:r w:rsidR="006E14B0" w:rsidRPr="002045C9">
        <w:t xml:space="preserve"> С. 16-23.</w:t>
      </w:r>
    </w:p>
    <w:p w:rsidR="006E14B0" w:rsidRPr="002C78FE" w:rsidRDefault="00DF2F61" w:rsidP="002C78FE">
      <w:pPr>
        <w:pStyle w:val="a"/>
        <w:widowControl w:val="0"/>
        <w:numPr>
          <w:ilvl w:val="0"/>
          <w:numId w:val="0"/>
        </w:numPr>
        <w:autoSpaceDE w:val="0"/>
        <w:autoSpaceDN w:val="0"/>
        <w:adjustRightInd w:val="0"/>
        <w:spacing w:after="0"/>
        <w:ind w:left="426" w:firstLine="141"/>
        <w:jc w:val="both"/>
      </w:pPr>
      <w:r w:rsidRPr="002045C9">
        <w:rPr>
          <w:b/>
          <w:i/>
        </w:rPr>
        <w:t>Ключові</w:t>
      </w:r>
      <w:r w:rsidRPr="002045C9">
        <w:rPr>
          <w:b/>
          <w:bCs/>
          <w:i/>
        </w:rPr>
        <w:t xml:space="preserve"> </w:t>
      </w:r>
      <w:r w:rsidR="006E14B0" w:rsidRPr="002045C9">
        <w:rPr>
          <w:b/>
          <w:bCs/>
          <w:i/>
        </w:rPr>
        <w:t>слова:</w:t>
      </w:r>
      <w:r w:rsidR="006E14B0" w:rsidRPr="002045C9">
        <w:rPr>
          <w:bCs/>
        </w:rPr>
        <w:t xml:space="preserve"> </w:t>
      </w:r>
      <w:r w:rsidR="006E14B0" w:rsidRPr="002045C9">
        <w:t xml:space="preserve">криза освіти -- кризис образования -- цінність освіти -- ценность образования -- рефлексивність -- рефлексивность -- університет -- университет -- </w:t>
      </w:r>
      <w:r w:rsidR="006E14B0" w:rsidRPr="002C78FE">
        <w:t>соціальні науки -- социальные науки -- гуманітарні науки -- гуманитарные науки</w:t>
      </w:r>
    </w:p>
    <w:p w:rsidR="006E14B0" w:rsidRPr="002C78FE" w:rsidRDefault="006E14B0" w:rsidP="00DF2F61">
      <w:pPr>
        <w:widowControl w:val="0"/>
        <w:autoSpaceDE w:val="0"/>
        <w:autoSpaceDN w:val="0"/>
        <w:adjustRightInd w:val="0"/>
        <w:spacing w:after="0" w:line="240" w:lineRule="auto"/>
        <w:jc w:val="both"/>
        <w:rPr>
          <w:rFonts w:ascii="Times New Roman" w:hAnsi="Times New Roman"/>
          <w:sz w:val="24"/>
          <w:szCs w:val="24"/>
          <w:lang w:val="uk-UA"/>
        </w:rPr>
      </w:pPr>
    </w:p>
    <w:p w:rsidR="00C0636E" w:rsidRDefault="002C78FE" w:rsidP="002C78FE">
      <w:pPr>
        <w:pStyle w:val="a"/>
        <w:numPr>
          <w:ilvl w:val="0"/>
          <w:numId w:val="34"/>
        </w:numPr>
        <w:tabs>
          <w:tab w:val="left" w:pos="851"/>
        </w:tabs>
        <w:spacing w:after="0"/>
        <w:ind w:left="426" w:hanging="426"/>
        <w:jc w:val="both"/>
      </w:pPr>
      <w:r>
        <w:rPr>
          <w:b/>
        </w:rPr>
        <w:t xml:space="preserve"> </w:t>
      </w:r>
      <w:r>
        <w:rPr>
          <w:b/>
        </w:rPr>
        <w:tab/>
      </w:r>
      <w:r w:rsidR="00C0636E" w:rsidRPr="0093749C">
        <w:rPr>
          <w:b/>
        </w:rPr>
        <w:t>Линовицька, О.</w:t>
      </w:r>
      <w:r w:rsidR="00C0636E" w:rsidRPr="0056318F">
        <w:t xml:space="preserve"> Освіта як чинник соціокультурного розвитку особистості [Текст] / О. Линови</w:t>
      </w:r>
      <w:r>
        <w:t>цька // Вища освіта України. –</w:t>
      </w:r>
      <w:r w:rsidR="00C0636E">
        <w:t xml:space="preserve"> </w:t>
      </w:r>
      <w:r w:rsidR="00C0636E" w:rsidRPr="0056318F">
        <w:t>2011</w:t>
      </w:r>
      <w:r>
        <w:t>. – № 2. –</w:t>
      </w:r>
      <w:r w:rsidR="00C0636E">
        <w:t xml:space="preserve"> </w:t>
      </w:r>
      <w:r w:rsidR="00DF2F61">
        <w:t>С. 20-</w:t>
      </w:r>
      <w:r w:rsidR="00C0636E" w:rsidRPr="0056318F">
        <w:t>26.</w:t>
      </w:r>
      <w:r>
        <w:t xml:space="preserve"> –</w:t>
      </w:r>
      <w:r w:rsidR="00C0636E">
        <w:t xml:space="preserve"> Бібліогр.: </w:t>
      </w:r>
      <w:r w:rsidR="00DF2F61">
        <w:t xml:space="preserve">с. </w:t>
      </w:r>
      <w:r w:rsidR="00C0636E" w:rsidRPr="0056318F">
        <w:t>26.</w:t>
      </w:r>
    </w:p>
    <w:p w:rsidR="00C0636E" w:rsidRPr="00262250" w:rsidRDefault="00C0636E" w:rsidP="002C78FE">
      <w:pPr>
        <w:pStyle w:val="a"/>
        <w:numPr>
          <w:ilvl w:val="0"/>
          <w:numId w:val="0"/>
        </w:numPr>
        <w:ind w:left="426" w:firstLine="141"/>
        <w:jc w:val="both"/>
      </w:pPr>
      <w:r w:rsidRPr="00ED0171">
        <w:rPr>
          <w:b/>
          <w:i/>
        </w:rPr>
        <w:t>Ключові слова:</w:t>
      </w:r>
      <w:r w:rsidRPr="0056318F">
        <w:rPr>
          <w:b/>
        </w:rPr>
        <w:t xml:space="preserve"> </w:t>
      </w:r>
      <w:r>
        <w:t>особистість -- освіта -- навчання -- виховання --</w:t>
      </w:r>
      <w:r w:rsidRPr="0056318F">
        <w:t xml:space="preserve"> кул</w:t>
      </w:r>
      <w:r>
        <w:t xml:space="preserve">ьтура -- соціалізація -- свобода -- відповідальність -- </w:t>
      </w:r>
      <w:r w:rsidRPr="00262250">
        <w:t>личность -</w:t>
      </w:r>
      <w:r w:rsidR="00DF2F61">
        <w:t>-</w:t>
      </w:r>
      <w:r w:rsidRPr="00262250">
        <w:t xml:space="preserve"> образование -</w:t>
      </w:r>
      <w:r w:rsidR="00DF2F61">
        <w:t>-</w:t>
      </w:r>
      <w:r w:rsidRPr="00262250">
        <w:t xml:space="preserve"> обучение -</w:t>
      </w:r>
      <w:r w:rsidR="00DF2F61">
        <w:t>-</w:t>
      </w:r>
      <w:r w:rsidRPr="00262250">
        <w:t xml:space="preserve"> воспитание -</w:t>
      </w:r>
      <w:r w:rsidR="00DF2F61">
        <w:t>-</w:t>
      </w:r>
      <w:r w:rsidRPr="00262250">
        <w:t xml:space="preserve"> культура -</w:t>
      </w:r>
      <w:r w:rsidR="00DF2F61">
        <w:t>-</w:t>
      </w:r>
      <w:r w:rsidRPr="00262250">
        <w:t xml:space="preserve"> социализация -</w:t>
      </w:r>
      <w:r w:rsidR="00DF2F61">
        <w:t>-</w:t>
      </w:r>
      <w:r w:rsidRPr="00262250">
        <w:t xml:space="preserve"> свобода -</w:t>
      </w:r>
      <w:r w:rsidR="00DF2F61">
        <w:t>-</w:t>
      </w:r>
      <w:r w:rsidRPr="00262250">
        <w:t xml:space="preserve"> ответственность</w:t>
      </w:r>
    </w:p>
    <w:p w:rsidR="00C0636E" w:rsidRDefault="00C0636E" w:rsidP="002C78FE">
      <w:pPr>
        <w:pStyle w:val="a"/>
        <w:numPr>
          <w:ilvl w:val="0"/>
          <w:numId w:val="0"/>
        </w:numPr>
        <w:spacing w:after="0"/>
        <w:ind w:left="426" w:firstLine="141"/>
        <w:jc w:val="both"/>
      </w:pPr>
      <w:r w:rsidRPr="00ED0171">
        <w:rPr>
          <w:b/>
          <w:i/>
        </w:rPr>
        <w:t>Анотація:</w:t>
      </w:r>
      <w:r w:rsidRPr="004B4BFE">
        <w:t xml:space="preserve"> </w:t>
      </w:r>
      <w:r w:rsidRPr="0056318F">
        <w:t>Освіта є тією соціальною інституціє</w:t>
      </w:r>
      <w:r>
        <w:t>ю, яка, здійснюючи ідентифікаці</w:t>
      </w:r>
      <w:r w:rsidRPr="0056318F">
        <w:t>ю людей та соціальних спільнот, забезпечує культ</w:t>
      </w:r>
      <w:r>
        <w:t>урно-національну гетерогенність</w:t>
      </w:r>
      <w:r w:rsidRPr="0056318F">
        <w:t xml:space="preserve"> і воднораз цілісність і стабільність суспільства. В умовах становлення в Україні громадянського суспільства, правової держави, демократичної політичної системи освіта має стати найважливішим чинником гуманізації суспільно-економічних відносин, формування нових життєвих орієнтирів особистості.</w:t>
      </w:r>
    </w:p>
    <w:p w:rsidR="00C0636E" w:rsidRPr="002045C9" w:rsidRDefault="00C0636E" w:rsidP="002C78FE">
      <w:pPr>
        <w:pStyle w:val="a"/>
        <w:numPr>
          <w:ilvl w:val="0"/>
          <w:numId w:val="0"/>
        </w:numPr>
        <w:spacing w:after="0"/>
        <w:ind w:left="426" w:firstLine="141"/>
        <w:jc w:val="both"/>
      </w:pPr>
      <w:r w:rsidRPr="002045C9">
        <w:rPr>
          <w:b/>
          <w:i/>
        </w:rPr>
        <w:t>Аннотация:</w:t>
      </w:r>
      <w:r w:rsidRPr="002045C9">
        <w:t xml:space="preserve"> Образование является той социальной институцией, которая, осуществляя идентификацию людей и социальных сообществ, обеспечивает культурно-национальную гетерогенность и одновременно целостность и стабильность общества. В условиях становления в Украине гражданского общества, правового государства, демократической политической системы образования должна стать важнейшим фактором гуманизации общественно-экономических отношений, формирования новых жизненных ориентиров личности.</w:t>
      </w:r>
    </w:p>
    <w:p w:rsidR="00375D62" w:rsidRPr="00375D62" w:rsidRDefault="00375D62" w:rsidP="00C80087">
      <w:pPr>
        <w:pStyle w:val="a"/>
        <w:numPr>
          <w:ilvl w:val="0"/>
          <w:numId w:val="0"/>
        </w:numPr>
        <w:spacing w:after="0"/>
        <w:rPr>
          <w:lang w:val="ru-RU"/>
        </w:rPr>
      </w:pPr>
    </w:p>
    <w:p w:rsidR="00375D62" w:rsidRPr="002045C9" w:rsidRDefault="002C78FE" w:rsidP="002C78FE">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375D62" w:rsidRPr="002045C9">
        <w:rPr>
          <w:b/>
          <w:bCs/>
        </w:rPr>
        <w:t xml:space="preserve">Лисачук, Л. </w:t>
      </w:r>
      <w:r w:rsidR="00375D62" w:rsidRPr="002045C9">
        <w:t>Становление гуманистического образ</w:t>
      </w:r>
      <w:r w:rsidR="00C80087" w:rsidRPr="002045C9">
        <w:t>ования [Текст] / Л. Лисачук, Н. </w:t>
      </w:r>
      <w:r>
        <w:t>Семянникова // Новий колегіум. – 2013. –</w:t>
      </w:r>
      <w:r w:rsidR="00375D62" w:rsidRPr="002045C9">
        <w:t xml:space="preserve"> </w:t>
      </w:r>
      <w:r w:rsidR="00375D62" w:rsidRPr="002045C9">
        <w:rPr>
          <w:bCs/>
        </w:rPr>
        <w:t>№ 1</w:t>
      </w:r>
      <w:r>
        <w:t>. – С. 8-11. –</w:t>
      </w:r>
      <w:r w:rsidR="00375D62" w:rsidRPr="002045C9">
        <w:t xml:space="preserve"> Бібліогр.: с. 10-11.</w:t>
      </w:r>
    </w:p>
    <w:p w:rsidR="00C0636E" w:rsidRPr="002C78FE" w:rsidRDefault="00C80087" w:rsidP="002C78FE">
      <w:pPr>
        <w:pStyle w:val="a"/>
        <w:widowControl w:val="0"/>
        <w:numPr>
          <w:ilvl w:val="0"/>
          <w:numId w:val="0"/>
        </w:numPr>
        <w:autoSpaceDE w:val="0"/>
        <w:autoSpaceDN w:val="0"/>
        <w:adjustRightInd w:val="0"/>
        <w:spacing w:after="0"/>
        <w:ind w:left="426" w:firstLine="141"/>
        <w:jc w:val="both"/>
      </w:pPr>
      <w:r w:rsidRPr="002045C9">
        <w:rPr>
          <w:b/>
          <w:i/>
        </w:rPr>
        <w:t>Ключові</w:t>
      </w:r>
      <w:r w:rsidRPr="002045C9">
        <w:rPr>
          <w:b/>
          <w:bCs/>
        </w:rPr>
        <w:t xml:space="preserve"> </w:t>
      </w:r>
      <w:r w:rsidR="00375D62" w:rsidRPr="002045C9">
        <w:rPr>
          <w:b/>
          <w:bCs/>
        </w:rPr>
        <w:t xml:space="preserve">слова: </w:t>
      </w:r>
      <w:r w:rsidR="00375D62" w:rsidRPr="002045C9">
        <w:t>інноваційне навчання -- освіта -- гуманістичне виховання -- инновационное обучение -- образование -- гуманистическое воспитание</w:t>
      </w:r>
    </w:p>
    <w:p w:rsidR="00374584" w:rsidRDefault="00374584" w:rsidP="002C78FE">
      <w:pPr>
        <w:pStyle w:val="a"/>
        <w:numPr>
          <w:ilvl w:val="0"/>
          <w:numId w:val="0"/>
        </w:numPr>
        <w:spacing w:after="0"/>
        <w:ind w:left="426" w:hanging="426"/>
        <w:rPr>
          <w:lang w:val="ru-RU"/>
        </w:rPr>
      </w:pPr>
    </w:p>
    <w:p w:rsidR="00374584" w:rsidRPr="002045C9" w:rsidRDefault="002C78FE" w:rsidP="002C78FE">
      <w:pPr>
        <w:pStyle w:val="a"/>
        <w:numPr>
          <w:ilvl w:val="0"/>
          <w:numId w:val="34"/>
        </w:numPr>
        <w:tabs>
          <w:tab w:val="left" w:pos="851"/>
        </w:tabs>
        <w:spacing w:after="0"/>
        <w:ind w:left="426" w:hanging="426"/>
        <w:jc w:val="both"/>
      </w:pPr>
      <w:r>
        <w:rPr>
          <w:b/>
        </w:rPr>
        <w:t xml:space="preserve"> </w:t>
      </w:r>
      <w:r>
        <w:rPr>
          <w:b/>
        </w:rPr>
        <w:tab/>
      </w:r>
      <w:r w:rsidR="001215B6" w:rsidRPr="002045C9">
        <w:rPr>
          <w:b/>
        </w:rPr>
        <w:t>Моісєєва, Н. </w:t>
      </w:r>
      <w:r w:rsidR="00374584" w:rsidRPr="002045C9">
        <w:rPr>
          <w:b/>
        </w:rPr>
        <w:t>І.</w:t>
      </w:r>
      <w:r w:rsidR="00374584" w:rsidRPr="002045C9">
        <w:t xml:space="preserve"> Гуманітарна складова сучасної освіт</w:t>
      </w:r>
      <w:r w:rsidR="00C80087" w:rsidRPr="002045C9">
        <w:t>и в технічному ВНЗ [Текст] / Н. </w:t>
      </w:r>
      <w:r w:rsidR="00374584" w:rsidRPr="002045C9">
        <w:t>І. Моісєєва, М. П. Кунденко // Соціально-гуманітарні вектори педагогіки вищ. шк. : шоста Міжнар. наук.-пра</w:t>
      </w:r>
      <w:r w:rsidR="00C80087" w:rsidRPr="002045C9">
        <w:t>кт</w:t>
      </w:r>
      <w:r>
        <w:t>. конф. (23-24 квіт. 2015 р.). – Харків, 2015. – С. 174-178. –</w:t>
      </w:r>
      <w:r w:rsidR="00374584" w:rsidRPr="002045C9">
        <w:t xml:space="preserve"> Бібліогр.: с. 178.</w:t>
      </w:r>
    </w:p>
    <w:p w:rsidR="00ED3B4A" w:rsidRPr="00CF59E0" w:rsidRDefault="00ED3B4A" w:rsidP="002C78FE">
      <w:pPr>
        <w:spacing w:after="0" w:line="240" w:lineRule="auto"/>
        <w:jc w:val="both"/>
        <w:rPr>
          <w:rFonts w:ascii="Times New Roman" w:hAnsi="Times New Roman" w:cs="Times New Roman"/>
          <w:sz w:val="24"/>
          <w:szCs w:val="24"/>
          <w:lang w:val="uk-UA"/>
        </w:rPr>
      </w:pPr>
    </w:p>
    <w:p w:rsidR="00ED3B4A" w:rsidRPr="002045C9" w:rsidRDefault="002C78FE" w:rsidP="002C78FE">
      <w:pPr>
        <w:pStyle w:val="a"/>
        <w:numPr>
          <w:ilvl w:val="0"/>
          <w:numId w:val="34"/>
        </w:numPr>
        <w:tabs>
          <w:tab w:val="left" w:pos="851"/>
        </w:tabs>
        <w:spacing w:after="0"/>
        <w:ind w:left="426" w:hanging="426"/>
        <w:jc w:val="both"/>
      </w:pPr>
      <w:r>
        <w:rPr>
          <w:b/>
        </w:rPr>
        <w:lastRenderedPageBreak/>
        <w:t xml:space="preserve"> </w:t>
      </w:r>
      <w:r>
        <w:rPr>
          <w:b/>
        </w:rPr>
        <w:tab/>
        <w:t>Омельченко, Г. </w:t>
      </w:r>
      <w:r w:rsidR="00ED3B4A" w:rsidRPr="002045C9">
        <w:rPr>
          <w:b/>
        </w:rPr>
        <w:t>Ю.</w:t>
      </w:r>
      <w:r w:rsidR="00ED3B4A" w:rsidRPr="002045C9">
        <w:t xml:space="preserve"> Основа формування особистості – гуманітаризація вищої технічної освіти [Текст] / Г. Ю. Омельченко // Соціально-гуманітарні вектори педагогіки вищ. шк. : шоста Міжнар. наук.-пра</w:t>
      </w:r>
      <w:r w:rsidR="00C80087" w:rsidRPr="002045C9">
        <w:t>кт</w:t>
      </w:r>
      <w:r>
        <w:t>. конф. (23-24 квіт. 2015 р.). – Харків, 2015. –</w:t>
      </w:r>
      <w:r w:rsidR="00ED3B4A" w:rsidRPr="002045C9">
        <w:t xml:space="preserve"> С. 201-203.</w:t>
      </w:r>
    </w:p>
    <w:p w:rsidR="00ED3B4A" w:rsidRPr="00FB3778" w:rsidRDefault="00ED3B4A" w:rsidP="00C80087">
      <w:pPr>
        <w:pStyle w:val="a"/>
        <w:numPr>
          <w:ilvl w:val="0"/>
          <w:numId w:val="0"/>
        </w:numPr>
        <w:spacing w:after="0"/>
      </w:pPr>
    </w:p>
    <w:p w:rsidR="00C91F5A" w:rsidRDefault="002C78FE" w:rsidP="002C78FE">
      <w:pPr>
        <w:pStyle w:val="a"/>
        <w:numPr>
          <w:ilvl w:val="0"/>
          <w:numId w:val="34"/>
        </w:numPr>
        <w:tabs>
          <w:tab w:val="left" w:pos="851"/>
        </w:tabs>
        <w:spacing w:after="0"/>
        <w:ind w:left="426" w:hanging="426"/>
        <w:jc w:val="both"/>
      </w:pPr>
      <w:r>
        <w:rPr>
          <w:b/>
        </w:rPr>
        <w:t xml:space="preserve"> </w:t>
      </w:r>
      <w:r>
        <w:rPr>
          <w:b/>
        </w:rPr>
        <w:tab/>
      </w:r>
      <w:r w:rsidR="00C91F5A" w:rsidRPr="00053B99">
        <w:rPr>
          <w:b/>
        </w:rPr>
        <w:t>Репко, І.</w:t>
      </w:r>
      <w:r w:rsidR="00C91F5A">
        <w:t xml:space="preserve"> Реалізація принципу гуманізації управління в українському сучасному освітньому просторі </w:t>
      </w:r>
      <w:r w:rsidR="00C91F5A" w:rsidRPr="00CD00C5">
        <w:t xml:space="preserve">[Текст] </w:t>
      </w:r>
      <w:r w:rsidR="00C91F5A">
        <w:t xml:space="preserve">/ І. Репко, В. Одарченко // </w:t>
      </w:r>
      <w:r w:rsidR="00C91F5A" w:rsidRPr="00066DBF">
        <w:t xml:space="preserve">Новий колегіум. </w:t>
      </w:r>
      <w:r>
        <w:t>– 2014. – № 2. – С. 15-18. –</w:t>
      </w:r>
      <w:r w:rsidR="00C91F5A">
        <w:t xml:space="preserve"> Бібліогр.: с. 18.</w:t>
      </w:r>
    </w:p>
    <w:p w:rsidR="00C91F5A" w:rsidRDefault="00C91F5A" w:rsidP="002C78FE">
      <w:pPr>
        <w:pStyle w:val="a"/>
        <w:numPr>
          <w:ilvl w:val="0"/>
          <w:numId w:val="0"/>
        </w:numPr>
        <w:spacing w:after="0"/>
        <w:ind w:left="426" w:firstLine="141"/>
        <w:jc w:val="both"/>
      </w:pPr>
      <w:r w:rsidRPr="00C80087">
        <w:rPr>
          <w:b/>
          <w:i/>
        </w:rPr>
        <w:t>Ключові слова:</w:t>
      </w:r>
      <w:r w:rsidR="00C80087">
        <w:t xml:space="preserve"> образовательное пространство -- гуманизация управления --</w:t>
      </w:r>
      <w:r>
        <w:t xml:space="preserve"> р</w:t>
      </w:r>
      <w:r w:rsidR="00C80087">
        <w:t>уководитель учебного заведения -- толерантность -- гуманистический подход --</w:t>
      </w:r>
      <w:r>
        <w:t xml:space="preserve"> одухотворенн</w:t>
      </w:r>
      <w:r w:rsidR="00C80087">
        <w:t>ая с</w:t>
      </w:r>
      <w:r>
        <w:t xml:space="preserve">реда -- </w:t>
      </w:r>
      <w:r w:rsidRPr="007E6647">
        <w:t>освітній простір -</w:t>
      </w:r>
      <w:r w:rsidR="00C80087">
        <w:t>-</w:t>
      </w:r>
      <w:r w:rsidRPr="007E6647">
        <w:t xml:space="preserve"> гуманізація управління </w:t>
      </w:r>
      <w:r w:rsidR="00C80087">
        <w:t>-</w:t>
      </w:r>
      <w:r w:rsidRPr="007E6647">
        <w:t xml:space="preserve">- керівник навчального закладу </w:t>
      </w:r>
      <w:r w:rsidR="00C80087">
        <w:t>-</w:t>
      </w:r>
      <w:r w:rsidRPr="007E6647">
        <w:t xml:space="preserve">- толерантність </w:t>
      </w:r>
      <w:r w:rsidR="00C80087">
        <w:t>-</w:t>
      </w:r>
      <w:r w:rsidRPr="007E6647">
        <w:t xml:space="preserve">- </w:t>
      </w:r>
      <w:r w:rsidR="00C80087">
        <w:t>гуманістичний підхід --</w:t>
      </w:r>
      <w:r>
        <w:t xml:space="preserve"> одухотворенне середовище</w:t>
      </w:r>
    </w:p>
    <w:p w:rsidR="00C80087" w:rsidRPr="00C80087" w:rsidRDefault="00C80087" w:rsidP="002C78FE">
      <w:pPr>
        <w:pStyle w:val="a"/>
        <w:numPr>
          <w:ilvl w:val="0"/>
          <w:numId w:val="0"/>
        </w:numPr>
        <w:spacing w:after="0"/>
        <w:ind w:left="426" w:firstLine="141"/>
        <w:jc w:val="both"/>
      </w:pPr>
      <w:r w:rsidRPr="00F4146A">
        <w:rPr>
          <w:b/>
          <w:i/>
        </w:rPr>
        <w:t>Анотація:</w:t>
      </w:r>
      <w:r w:rsidRPr="00E7376C">
        <w:t xml:space="preserve"> </w:t>
      </w:r>
      <w:r w:rsidRPr="006D1B98">
        <w:t>Розкрито зміст, найбільш характерні ознаки принципу гуманізації управління. Проаналізовано існуючі проблеми та намічені шляхи реалізації вимог вказаного принципу в українському сучасному освітньому просторі. Охарактеризовано особливості організації діяльності керівника навчального закладу на гуманістичній основі.</w:t>
      </w:r>
    </w:p>
    <w:p w:rsidR="00C91F5A" w:rsidRPr="007911D8" w:rsidRDefault="00C91F5A" w:rsidP="002C78FE">
      <w:pPr>
        <w:pStyle w:val="a"/>
        <w:numPr>
          <w:ilvl w:val="0"/>
          <w:numId w:val="0"/>
        </w:numPr>
        <w:spacing w:after="0"/>
        <w:ind w:left="426" w:firstLine="141"/>
        <w:jc w:val="both"/>
      </w:pPr>
      <w:r w:rsidRPr="00F4146A">
        <w:rPr>
          <w:b/>
          <w:i/>
        </w:rPr>
        <w:t>Аннотация</w:t>
      </w:r>
      <w:r w:rsidRPr="00F4146A">
        <w:rPr>
          <w:i/>
        </w:rPr>
        <w:t>:</w:t>
      </w:r>
      <w:r w:rsidRPr="007911D8">
        <w:t xml:space="preserve"> Раскрыты содержание, наиболее характерные признаки принципа гуманизации управления. Проанализированы существующие проблемы и намечены пути реализации требований указан</w:t>
      </w:r>
      <w:r>
        <w:t>н</w:t>
      </w:r>
      <w:r w:rsidRPr="007911D8">
        <w:t>ого принципа в украинском современном образовательном пространстве. Охарактеризованы особенности организации деятельности руководителя ученого заведения на гуманистической основе.</w:t>
      </w:r>
    </w:p>
    <w:p w:rsidR="00C91F5A" w:rsidRDefault="00C91F5A" w:rsidP="001215B6">
      <w:pPr>
        <w:pStyle w:val="a"/>
        <w:numPr>
          <w:ilvl w:val="0"/>
          <w:numId w:val="0"/>
        </w:numPr>
        <w:spacing w:after="0"/>
        <w:ind w:firstLine="284"/>
        <w:jc w:val="both"/>
      </w:pPr>
    </w:p>
    <w:p w:rsidR="0093749C" w:rsidRPr="002045C9" w:rsidRDefault="00C56111" w:rsidP="00C56111">
      <w:pPr>
        <w:pStyle w:val="a"/>
        <w:widowControl w:val="0"/>
        <w:numPr>
          <w:ilvl w:val="0"/>
          <w:numId w:val="34"/>
        </w:numPr>
        <w:tabs>
          <w:tab w:val="left" w:pos="851"/>
        </w:tabs>
        <w:autoSpaceDE w:val="0"/>
        <w:autoSpaceDN w:val="0"/>
        <w:adjustRightInd w:val="0"/>
        <w:spacing w:after="0"/>
        <w:ind w:left="426" w:hanging="426"/>
        <w:jc w:val="both"/>
        <w:rPr>
          <w:b/>
          <w:bCs/>
        </w:rPr>
      </w:pPr>
      <w:r>
        <w:rPr>
          <w:b/>
          <w:bCs/>
          <w:lang w:val="ru-RU"/>
        </w:rPr>
        <w:t xml:space="preserve"> </w:t>
      </w:r>
      <w:r>
        <w:rPr>
          <w:b/>
          <w:bCs/>
          <w:lang w:val="ru-RU"/>
        </w:rPr>
        <w:tab/>
      </w:r>
      <w:r w:rsidR="002C78FE">
        <w:rPr>
          <w:b/>
          <w:bCs/>
        </w:rPr>
        <w:t>Русинка, </w:t>
      </w:r>
      <w:r w:rsidR="0093749C" w:rsidRPr="002045C9">
        <w:rPr>
          <w:b/>
          <w:bCs/>
        </w:rPr>
        <w:t xml:space="preserve">І. </w:t>
      </w:r>
      <w:r w:rsidR="002C78FE">
        <w:t>Роль курсу «психології»</w:t>
      </w:r>
      <w:r w:rsidR="0093749C" w:rsidRPr="002045C9">
        <w:t xml:space="preserve"> у підготовці студентів до успішної професійної діяльності [Текс</w:t>
      </w:r>
      <w:r w:rsidR="002C78FE">
        <w:t>т] / І. Русинка // Вища школа. – 2012. –</w:t>
      </w:r>
      <w:r w:rsidR="0093749C" w:rsidRPr="002045C9">
        <w:t xml:space="preserve"> </w:t>
      </w:r>
      <w:r w:rsidR="0093749C" w:rsidRPr="002045C9">
        <w:rPr>
          <w:bCs/>
        </w:rPr>
        <w:t>№ 8</w:t>
      </w:r>
      <w:r w:rsidR="002C78FE">
        <w:t>. –</w:t>
      </w:r>
      <w:r w:rsidR="0093749C" w:rsidRPr="002045C9">
        <w:t xml:space="preserve"> С. 42-51.</w:t>
      </w:r>
    </w:p>
    <w:p w:rsidR="0093749C" w:rsidRPr="002045C9" w:rsidRDefault="001215B6" w:rsidP="00C56111">
      <w:pPr>
        <w:pStyle w:val="a"/>
        <w:widowControl w:val="0"/>
        <w:numPr>
          <w:ilvl w:val="0"/>
          <w:numId w:val="0"/>
        </w:numPr>
        <w:autoSpaceDE w:val="0"/>
        <w:autoSpaceDN w:val="0"/>
        <w:adjustRightInd w:val="0"/>
        <w:spacing w:after="0"/>
        <w:ind w:left="426" w:firstLine="141"/>
        <w:jc w:val="both"/>
      </w:pPr>
      <w:r w:rsidRPr="002045C9">
        <w:rPr>
          <w:b/>
          <w:i/>
        </w:rPr>
        <w:t>Ключові</w:t>
      </w:r>
      <w:r w:rsidRPr="002045C9">
        <w:rPr>
          <w:b/>
          <w:bCs/>
          <w:i/>
        </w:rPr>
        <w:t xml:space="preserve"> </w:t>
      </w:r>
      <w:r w:rsidR="0093749C" w:rsidRPr="002045C9">
        <w:rPr>
          <w:b/>
          <w:bCs/>
          <w:i/>
        </w:rPr>
        <w:t>слова:</w:t>
      </w:r>
      <w:r w:rsidR="0093749C" w:rsidRPr="002045C9">
        <w:rPr>
          <w:bCs/>
        </w:rPr>
        <w:t xml:space="preserve"> </w:t>
      </w:r>
      <w:r w:rsidR="0093749C" w:rsidRPr="002045C9">
        <w:t>особистість -- концепції людини -- творчий потенціал особистості -- гуманітаризація освіти -- личность -- концепции человека -- творческий потенциал личности -- гуманитаризация образования</w:t>
      </w:r>
    </w:p>
    <w:p w:rsidR="00F4146A" w:rsidRPr="00F4146A" w:rsidRDefault="00F4146A" w:rsidP="00C56111">
      <w:pPr>
        <w:pStyle w:val="a"/>
        <w:numPr>
          <w:ilvl w:val="0"/>
          <w:numId w:val="0"/>
        </w:numPr>
        <w:spacing w:after="0"/>
        <w:ind w:left="426" w:hanging="426"/>
        <w:rPr>
          <w:lang w:val="ru-RU"/>
        </w:rPr>
      </w:pPr>
    </w:p>
    <w:p w:rsidR="003D11AF" w:rsidRPr="002045C9" w:rsidRDefault="002C78FE" w:rsidP="002C78FE">
      <w:pPr>
        <w:pStyle w:val="a"/>
        <w:numPr>
          <w:ilvl w:val="0"/>
          <w:numId w:val="34"/>
        </w:numPr>
        <w:tabs>
          <w:tab w:val="left" w:pos="851"/>
        </w:tabs>
        <w:spacing w:after="0"/>
        <w:ind w:left="426" w:hanging="426"/>
        <w:jc w:val="both"/>
      </w:pPr>
      <w:r>
        <w:rPr>
          <w:b/>
        </w:rPr>
        <w:t xml:space="preserve"> </w:t>
      </w:r>
      <w:r>
        <w:rPr>
          <w:b/>
        </w:rPr>
        <w:tab/>
        <w:t>Семейкина, Н. </w:t>
      </w:r>
      <w:r w:rsidR="003D11AF" w:rsidRPr="002045C9">
        <w:rPr>
          <w:b/>
        </w:rPr>
        <w:t>Н.</w:t>
      </w:r>
      <w:r w:rsidR="003D11AF" w:rsidRPr="002045C9">
        <w:t xml:space="preserve"> Чтение художественной литературы как гуманитарная проблема [Текст] / Н. Н. Семейкина // Соціально-гуманітарні вектори педагогіки вищ. шк. : шоста Міжнар. наук.-пра</w:t>
      </w:r>
      <w:r w:rsidR="001215B6" w:rsidRPr="002045C9">
        <w:t>кт</w:t>
      </w:r>
      <w:r>
        <w:t>. конф. (23-24 квіт. 2015 р.). – Харків, 2015. – С. 101-107. –</w:t>
      </w:r>
      <w:r w:rsidR="003D11AF" w:rsidRPr="002045C9">
        <w:t xml:space="preserve"> Библиогр.: с. 106-107.</w:t>
      </w:r>
    </w:p>
    <w:p w:rsidR="00F4146A" w:rsidRPr="00447442" w:rsidRDefault="00F4146A" w:rsidP="00C56111">
      <w:pPr>
        <w:tabs>
          <w:tab w:val="left" w:pos="426"/>
        </w:tabs>
        <w:spacing w:after="0" w:line="240" w:lineRule="auto"/>
        <w:ind w:left="426" w:hanging="426"/>
        <w:rPr>
          <w:rFonts w:ascii="Times New Roman" w:hAnsi="Times New Roman" w:cs="Times New Roman"/>
          <w:sz w:val="24"/>
          <w:szCs w:val="24"/>
          <w:lang w:val="uk-UA"/>
        </w:rPr>
      </w:pPr>
    </w:p>
    <w:p w:rsidR="00F4146A" w:rsidRDefault="00C56111" w:rsidP="00C56111">
      <w:pPr>
        <w:pStyle w:val="a"/>
        <w:numPr>
          <w:ilvl w:val="0"/>
          <w:numId w:val="34"/>
        </w:numPr>
        <w:tabs>
          <w:tab w:val="left" w:pos="426"/>
          <w:tab w:val="left" w:pos="851"/>
        </w:tabs>
        <w:spacing w:after="0"/>
        <w:ind w:left="426" w:hanging="426"/>
      </w:pPr>
      <w:r w:rsidRPr="00C56111">
        <w:rPr>
          <w:b/>
        </w:rPr>
        <w:t xml:space="preserve"> </w:t>
      </w:r>
      <w:r w:rsidRPr="00C56111">
        <w:rPr>
          <w:b/>
        </w:rPr>
        <w:tab/>
      </w:r>
      <w:r w:rsidR="00F4146A">
        <w:rPr>
          <w:b/>
        </w:rPr>
        <w:t>Стецюк</w:t>
      </w:r>
      <w:r w:rsidR="00F4146A" w:rsidRPr="00F4146A">
        <w:rPr>
          <w:b/>
        </w:rPr>
        <w:t>, К.</w:t>
      </w:r>
      <w:r w:rsidR="00F4146A" w:rsidRPr="00447442">
        <w:t xml:space="preserve"> Художньо-естетична орієнтація студентів технічного ВНЗ як чинник підвищення їхньої професійної компетентності [Текст] / К. Стецюк ; Луганський нац. агра</w:t>
      </w:r>
      <w:r w:rsidR="00F4146A">
        <w:t>р.</w:t>
      </w:r>
      <w:r w:rsidR="002C78FE">
        <w:t xml:space="preserve"> ун-т // Вища школа. – 2011. – № 3. – С. 91-97. –</w:t>
      </w:r>
      <w:r w:rsidR="00F4146A">
        <w:t xml:space="preserve"> Бібліогр.</w:t>
      </w:r>
      <w:r w:rsidR="001215B6">
        <w:t xml:space="preserve">: с. </w:t>
      </w:r>
      <w:r w:rsidR="00F4146A" w:rsidRPr="00447442">
        <w:t>97.</w:t>
      </w:r>
    </w:p>
    <w:p w:rsidR="00F4146A" w:rsidRDefault="00F4146A" w:rsidP="00C56111">
      <w:pPr>
        <w:pStyle w:val="a"/>
        <w:numPr>
          <w:ilvl w:val="0"/>
          <w:numId w:val="0"/>
        </w:numPr>
        <w:tabs>
          <w:tab w:val="left" w:pos="426"/>
        </w:tabs>
        <w:spacing w:after="0"/>
        <w:ind w:left="426" w:firstLine="141"/>
      </w:pPr>
      <w:r w:rsidRPr="001215B6">
        <w:rPr>
          <w:b/>
          <w:i/>
        </w:rPr>
        <w:t>Анотація:</w:t>
      </w:r>
      <w:r w:rsidRPr="00447442">
        <w:t xml:space="preserve"> Порушується проблема художньо-естетичного розвитку як передумови становлення творчої особистості фахівців технічного профілю та їх самореалізації.</w:t>
      </w:r>
    </w:p>
    <w:p w:rsidR="00F4146A" w:rsidRPr="002C78FE" w:rsidRDefault="00F4146A" w:rsidP="00C56111">
      <w:pPr>
        <w:pStyle w:val="a"/>
        <w:numPr>
          <w:ilvl w:val="0"/>
          <w:numId w:val="0"/>
        </w:numPr>
        <w:tabs>
          <w:tab w:val="left" w:pos="426"/>
        </w:tabs>
        <w:spacing w:after="0"/>
        <w:ind w:left="426" w:firstLine="141"/>
      </w:pPr>
      <w:r w:rsidRPr="002045C9">
        <w:rPr>
          <w:b/>
          <w:i/>
        </w:rPr>
        <w:t>Аннотация:</w:t>
      </w:r>
      <w:r w:rsidRPr="002045C9">
        <w:t xml:space="preserve"> Затрагивается проблема художественно-эстетического развития как предпосылки становления личности специалистов технического профиля и их самореализации.</w:t>
      </w:r>
    </w:p>
    <w:p w:rsidR="00F4146A" w:rsidRPr="00F4146A" w:rsidRDefault="00F4146A" w:rsidP="001215B6">
      <w:pPr>
        <w:pStyle w:val="a"/>
        <w:numPr>
          <w:ilvl w:val="0"/>
          <w:numId w:val="0"/>
        </w:numPr>
        <w:spacing w:after="0"/>
        <w:rPr>
          <w:lang w:val="ru-RU"/>
        </w:rPr>
      </w:pPr>
    </w:p>
    <w:p w:rsidR="00374584" w:rsidRPr="002045C9" w:rsidRDefault="002C78FE" w:rsidP="002C78FE">
      <w:pPr>
        <w:pStyle w:val="a"/>
        <w:numPr>
          <w:ilvl w:val="0"/>
          <w:numId w:val="34"/>
        </w:numPr>
        <w:tabs>
          <w:tab w:val="left" w:pos="851"/>
        </w:tabs>
        <w:spacing w:after="0"/>
        <w:ind w:left="426" w:hanging="426"/>
        <w:jc w:val="both"/>
      </w:pPr>
      <w:r>
        <w:rPr>
          <w:b/>
        </w:rPr>
        <w:t xml:space="preserve"> </w:t>
      </w:r>
      <w:r>
        <w:rPr>
          <w:b/>
        </w:rPr>
        <w:tab/>
      </w:r>
      <w:r w:rsidR="001215B6" w:rsidRPr="002045C9">
        <w:rPr>
          <w:b/>
        </w:rPr>
        <w:t>Сухих, Л. </w:t>
      </w:r>
      <w:r w:rsidR="00374584" w:rsidRPr="002045C9">
        <w:rPr>
          <w:b/>
        </w:rPr>
        <w:t>А.</w:t>
      </w:r>
      <w:r w:rsidR="00374584" w:rsidRPr="002045C9">
        <w:t xml:space="preserve"> Разработка методики преподавания гуманитарных дисциплин на иностранном языке </w:t>
      </w:r>
      <w:r w:rsidR="001215B6" w:rsidRPr="002045C9">
        <w:t>[Текст] / Л. А. Сухих ;</w:t>
      </w:r>
      <w:r w:rsidR="00374584" w:rsidRPr="002045C9">
        <w:t xml:space="preserve"> ХНТУСХ // Соціально-гуманітарні вектори педагогіки вищ. шк. : шоста Міжнар. наук.-пра</w:t>
      </w:r>
      <w:r w:rsidR="001215B6" w:rsidRPr="002045C9">
        <w:t>кт</w:t>
      </w:r>
      <w:r>
        <w:t>. конф. (23-24 квіт. 2015 р.). – Харків, 2015. –</w:t>
      </w:r>
      <w:r w:rsidR="00FB343B">
        <w:t xml:space="preserve"> С. 148-151. –</w:t>
      </w:r>
      <w:r w:rsidR="00374584" w:rsidRPr="002045C9">
        <w:t xml:space="preserve"> Библиогр.: с. 151.</w:t>
      </w:r>
    </w:p>
    <w:p w:rsidR="00374584" w:rsidRPr="00FB343B" w:rsidRDefault="00374584" w:rsidP="00FB343B">
      <w:pPr>
        <w:spacing w:after="0"/>
        <w:rPr>
          <w:lang w:val="uk-UA"/>
        </w:rPr>
      </w:pPr>
    </w:p>
    <w:p w:rsidR="0093749C" w:rsidRPr="00FB343B" w:rsidRDefault="00FB343B" w:rsidP="00FB343B">
      <w:pPr>
        <w:pStyle w:val="a"/>
        <w:numPr>
          <w:ilvl w:val="0"/>
          <w:numId w:val="34"/>
        </w:numPr>
        <w:tabs>
          <w:tab w:val="left" w:pos="851"/>
        </w:tabs>
        <w:spacing w:after="0"/>
        <w:ind w:left="426" w:hanging="426"/>
        <w:jc w:val="both"/>
      </w:pPr>
      <w:r>
        <w:rPr>
          <w:b/>
        </w:rPr>
        <w:t xml:space="preserve"> </w:t>
      </w:r>
      <w:r>
        <w:rPr>
          <w:b/>
        </w:rPr>
        <w:tab/>
        <w:t>Фирсова, Л. </w:t>
      </w:r>
      <w:r w:rsidR="008C2E5C" w:rsidRPr="002045C9">
        <w:rPr>
          <w:b/>
        </w:rPr>
        <w:t>В.</w:t>
      </w:r>
      <w:r w:rsidR="008C2E5C" w:rsidRPr="002045C9">
        <w:t xml:space="preserve"> Гуманистические традиции в концепции современного образования [Текст] / Л. В. Фирсова</w:t>
      </w:r>
      <w:r w:rsidR="001215B6" w:rsidRPr="002045C9">
        <w:t xml:space="preserve"> ;</w:t>
      </w:r>
      <w:r w:rsidR="008C2E5C" w:rsidRPr="002045C9">
        <w:t xml:space="preserve"> ХНТУСХ // Соціально-гуманітарні вектори </w:t>
      </w:r>
      <w:r w:rsidR="008C2E5C" w:rsidRPr="002045C9">
        <w:lastRenderedPageBreak/>
        <w:t>педагогіки вищ. шк. : шоста Міжнар. наук.-пра</w:t>
      </w:r>
      <w:r w:rsidR="001215B6" w:rsidRPr="002045C9">
        <w:t>кт</w:t>
      </w:r>
      <w:r>
        <w:t>. конф. (23-24 квіт. 2015 р.). – Харків, 2015. –</w:t>
      </w:r>
      <w:r w:rsidR="001215B6" w:rsidRPr="002045C9">
        <w:t xml:space="preserve"> С. 81-</w:t>
      </w:r>
      <w:r>
        <w:t>83. –</w:t>
      </w:r>
      <w:r w:rsidR="001215B6" w:rsidRPr="002045C9">
        <w:t xml:space="preserve"> Библиогр.: с. </w:t>
      </w:r>
      <w:r w:rsidR="008C2E5C" w:rsidRPr="002045C9">
        <w:t>83.</w:t>
      </w:r>
    </w:p>
    <w:p w:rsidR="001215B6" w:rsidRPr="0093749C" w:rsidRDefault="001215B6" w:rsidP="00FB343B">
      <w:pPr>
        <w:pStyle w:val="a"/>
        <w:numPr>
          <w:ilvl w:val="0"/>
          <w:numId w:val="0"/>
        </w:numPr>
        <w:spacing w:after="0"/>
        <w:ind w:left="426" w:hanging="426"/>
      </w:pPr>
    </w:p>
    <w:p w:rsidR="00990656" w:rsidRPr="002045C9" w:rsidRDefault="00FB343B" w:rsidP="00FB343B">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t>Фирсова, С. </w:t>
      </w:r>
      <w:r w:rsidR="00990656" w:rsidRPr="002045C9">
        <w:rPr>
          <w:b/>
          <w:bCs/>
        </w:rPr>
        <w:t>П.</w:t>
      </w:r>
      <w:r w:rsidR="00990656" w:rsidRPr="002045C9">
        <w:t xml:space="preserve"> Формирование гуманитарной и поликультурной среды технического вуза в контексте модернизации высшего профессионального образования [Текст] /</w:t>
      </w:r>
      <w:r w:rsidR="001215B6" w:rsidRPr="002045C9">
        <w:t xml:space="preserve"> С. П. </w:t>
      </w:r>
      <w:r w:rsidR="00990656" w:rsidRPr="002045C9">
        <w:t xml:space="preserve">Фирсова // </w:t>
      </w:r>
      <w:r>
        <w:t>Alma mater (Вестн. высш. шк.). – 2010. –</w:t>
      </w:r>
      <w:r w:rsidR="00990656" w:rsidRPr="002045C9">
        <w:t xml:space="preserve"> </w:t>
      </w:r>
      <w:r w:rsidR="00990656" w:rsidRPr="002045C9">
        <w:rPr>
          <w:bCs/>
        </w:rPr>
        <w:t>№ 8</w:t>
      </w:r>
      <w:r>
        <w:t>. –</w:t>
      </w:r>
      <w:r w:rsidR="00990656" w:rsidRPr="002045C9">
        <w:t xml:space="preserve"> С. 48-53. </w:t>
      </w:r>
      <w:r>
        <w:t>–</w:t>
      </w:r>
      <w:r w:rsidR="00990656" w:rsidRPr="002045C9">
        <w:t xml:space="preserve"> Библиогр. в конце ст.</w:t>
      </w:r>
    </w:p>
    <w:p w:rsidR="00990656" w:rsidRPr="00B87783" w:rsidRDefault="00990656" w:rsidP="00F459D3">
      <w:pPr>
        <w:widowControl w:val="0"/>
        <w:autoSpaceDE w:val="0"/>
        <w:autoSpaceDN w:val="0"/>
        <w:adjustRightInd w:val="0"/>
        <w:spacing w:after="0" w:line="240" w:lineRule="auto"/>
        <w:jc w:val="both"/>
        <w:rPr>
          <w:rFonts w:ascii="Times New Roman" w:hAnsi="Times New Roman"/>
          <w:sz w:val="24"/>
          <w:szCs w:val="24"/>
          <w:lang w:val="uk-UA"/>
        </w:rPr>
      </w:pPr>
    </w:p>
    <w:p w:rsidR="00B87783" w:rsidRPr="00B87783" w:rsidRDefault="00B87783" w:rsidP="00F459D3">
      <w:pPr>
        <w:widowControl w:val="0"/>
        <w:autoSpaceDE w:val="0"/>
        <w:autoSpaceDN w:val="0"/>
        <w:adjustRightInd w:val="0"/>
        <w:spacing w:after="0" w:line="240" w:lineRule="auto"/>
        <w:rPr>
          <w:rFonts w:ascii="Times New Roman" w:hAnsi="Times New Roman"/>
          <w:sz w:val="24"/>
          <w:szCs w:val="24"/>
          <w:lang w:val="uk-UA"/>
        </w:rPr>
      </w:pPr>
    </w:p>
    <w:p w:rsidR="00990656" w:rsidRPr="00FF4FED" w:rsidRDefault="00B87783" w:rsidP="008623F5">
      <w:pPr>
        <w:pStyle w:val="a"/>
        <w:numPr>
          <w:ilvl w:val="0"/>
          <w:numId w:val="0"/>
        </w:numPr>
        <w:spacing w:after="0"/>
        <w:ind w:left="720"/>
        <w:jc w:val="center"/>
        <w:rPr>
          <w:b/>
          <w:sz w:val="28"/>
          <w:szCs w:val="28"/>
          <w:lang w:val="ru-RU"/>
        </w:rPr>
      </w:pPr>
      <w:r w:rsidRPr="00FF4FED">
        <w:rPr>
          <w:b/>
          <w:sz w:val="28"/>
          <w:szCs w:val="28"/>
          <w:lang w:val="ru-RU"/>
        </w:rPr>
        <w:t>Виховна робота</w:t>
      </w:r>
    </w:p>
    <w:p w:rsidR="00B87783" w:rsidRPr="00B87783" w:rsidRDefault="00B87783" w:rsidP="00F459D3">
      <w:pPr>
        <w:pStyle w:val="a"/>
        <w:numPr>
          <w:ilvl w:val="0"/>
          <w:numId w:val="0"/>
        </w:numPr>
        <w:spacing w:after="0"/>
        <w:jc w:val="center"/>
        <w:rPr>
          <w:lang w:val="ru-RU"/>
        </w:rPr>
      </w:pPr>
    </w:p>
    <w:p w:rsidR="00B87783" w:rsidRPr="00B87783" w:rsidRDefault="00B87783" w:rsidP="00F459D3">
      <w:pPr>
        <w:pStyle w:val="a"/>
        <w:numPr>
          <w:ilvl w:val="0"/>
          <w:numId w:val="0"/>
        </w:numPr>
        <w:spacing w:after="0"/>
        <w:jc w:val="both"/>
        <w:rPr>
          <w:lang w:val="ru-RU"/>
        </w:rPr>
      </w:pPr>
    </w:p>
    <w:p w:rsidR="00481EC5" w:rsidRPr="00F459D3" w:rsidRDefault="002E409D" w:rsidP="002E409D">
      <w:pPr>
        <w:pStyle w:val="a"/>
        <w:numPr>
          <w:ilvl w:val="0"/>
          <w:numId w:val="34"/>
        </w:numPr>
        <w:tabs>
          <w:tab w:val="left" w:pos="851"/>
        </w:tabs>
        <w:spacing w:after="0"/>
        <w:ind w:left="426" w:hanging="426"/>
        <w:jc w:val="both"/>
      </w:pPr>
      <w:r>
        <w:rPr>
          <w:b/>
        </w:rPr>
        <w:t xml:space="preserve"> </w:t>
      </w:r>
      <w:r>
        <w:rPr>
          <w:b/>
        </w:rPr>
        <w:tab/>
      </w:r>
      <w:r w:rsidR="00481EC5" w:rsidRPr="00024554">
        <w:rPr>
          <w:b/>
        </w:rPr>
        <w:t>Артюшенко, О.</w:t>
      </w:r>
      <w:r w:rsidR="00481EC5" w:rsidRPr="0056318F">
        <w:t xml:space="preserve"> Виховання як чинн</w:t>
      </w:r>
      <w:r w:rsidR="00481EC5">
        <w:t>ик відтворення ментальності під</w:t>
      </w:r>
      <w:r w:rsidR="00481EC5" w:rsidRPr="0056318F">
        <w:t>росткового покоління [Текст]</w:t>
      </w:r>
      <w:r w:rsidR="00F459D3">
        <w:t xml:space="preserve"> / О. </w:t>
      </w:r>
      <w:r w:rsidR="00F459D3" w:rsidRPr="00F459D3">
        <w:t>Арт</w:t>
      </w:r>
      <w:r>
        <w:t xml:space="preserve">юшенко // Вища освіта України. – 2011. – № 1. – </w:t>
      </w:r>
      <w:r w:rsidR="00481EC5" w:rsidRPr="00F459D3">
        <w:t>С.</w:t>
      </w:r>
      <w:r w:rsidR="00F459D3" w:rsidRPr="00F459D3">
        <w:t xml:space="preserve"> 120-</w:t>
      </w:r>
      <w:r w:rsidR="00481EC5" w:rsidRPr="00F459D3">
        <w:t>125.</w:t>
      </w:r>
      <w:r>
        <w:t xml:space="preserve"> –</w:t>
      </w:r>
      <w:r w:rsidR="00481EC5" w:rsidRPr="00F459D3">
        <w:t xml:space="preserve"> Бібліогр.: </w:t>
      </w:r>
      <w:r w:rsidR="00F459D3" w:rsidRPr="00F459D3">
        <w:t xml:space="preserve">с. </w:t>
      </w:r>
      <w:r w:rsidR="00481EC5" w:rsidRPr="00F459D3">
        <w:t>125.</w:t>
      </w:r>
    </w:p>
    <w:p w:rsidR="00481EC5" w:rsidRPr="00BD772B" w:rsidRDefault="00481EC5" w:rsidP="002E409D">
      <w:pPr>
        <w:pStyle w:val="a"/>
        <w:numPr>
          <w:ilvl w:val="0"/>
          <w:numId w:val="0"/>
        </w:numPr>
        <w:ind w:left="426" w:firstLine="141"/>
        <w:jc w:val="both"/>
      </w:pPr>
      <w:r w:rsidRPr="00F459D3">
        <w:rPr>
          <w:b/>
          <w:i/>
        </w:rPr>
        <w:t>Ключові слова:</w:t>
      </w:r>
      <w:r w:rsidR="00F459D3">
        <w:t xml:space="preserve"> людина -- нація -- ментальність -- виховання -- родина --</w:t>
      </w:r>
      <w:r>
        <w:t xml:space="preserve"> глобалізація -- </w:t>
      </w:r>
      <w:r w:rsidRPr="00BD772B">
        <w:t>человек -</w:t>
      </w:r>
      <w:r w:rsidR="00F459D3">
        <w:t>-</w:t>
      </w:r>
      <w:r w:rsidRPr="00BD772B">
        <w:t xml:space="preserve"> нация -</w:t>
      </w:r>
      <w:r w:rsidR="00F459D3">
        <w:t>-</w:t>
      </w:r>
      <w:r w:rsidRPr="00BD772B">
        <w:t xml:space="preserve"> ментальность </w:t>
      </w:r>
      <w:r w:rsidR="00F459D3">
        <w:t>-</w:t>
      </w:r>
      <w:r w:rsidRPr="00BD772B">
        <w:t xml:space="preserve">- воспитание </w:t>
      </w:r>
      <w:r w:rsidR="00F459D3">
        <w:t>-</w:t>
      </w:r>
      <w:r w:rsidRPr="00BD772B">
        <w:t>- семья -</w:t>
      </w:r>
      <w:r w:rsidR="00F459D3">
        <w:t>-</w:t>
      </w:r>
      <w:r w:rsidRPr="00BD772B">
        <w:t xml:space="preserve"> глобализация</w:t>
      </w:r>
    </w:p>
    <w:p w:rsidR="00481EC5" w:rsidRPr="0056318F" w:rsidRDefault="00481EC5" w:rsidP="002E409D">
      <w:pPr>
        <w:pStyle w:val="a"/>
        <w:numPr>
          <w:ilvl w:val="0"/>
          <w:numId w:val="0"/>
        </w:numPr>
        <w:ind w:left="426" w:firstLine="141"/>
        <w:jc w:val="both"/>
      </w:pPr>
      <w:r w:rsidRPr="00F459D3">
        <w:rPr>
          <w:b/>
          <w:i/>
        </w:rPr>
        <w:t>Анотація:</w:t>
      </w:r>
      <w:r w:rsidRPr="00B87783">
        <w:rPr>
          <w:b/>
        </w:rPr>
        <w:t xml:space="preserve"> </w:t>
      </w:r>
      <w:r w:rsidRPr="0056318F">
        <w:t>Виховання відіграє значну роль у формуванні ментальності кожного народу. Про це згадували видатні письменники в своїх творах у різні історичні епохи. Виховання є складним і суперечливим процесом,</w:t>
      </w:r>
      <w:r w:rsidR="00F459D3">
        <w:t xml:space="preserve"> </w:t>
      </w:r>
      <w:r w:rsidRPr="0056318F">
        <w:t>який формує людину від раннього дитинства до її зрілого віку.</w:t>
      </w:r>
    </w:p>
    <w:p w:rsidR="00481EC5" w:rsidRDefault="00481EC5" w:rsidP="002E409D">
      <w:pPr>
        <w:pStyle w:val="a"/>
        <w:numPr>
          <w:ilvl w:val="0"/>
          <w:numId w:val="0"/>
        </w:numPr>
        <w:spacing w:after="0"/>
        <w:ind w:left="426" w:firstLine="141"/>
        <w:jc w:val="both"/>
        <w:rPr>
          <w:lang w:val="ru-RU"/>
        </w:rPr>
      </w:pPr>
      <w:r w:rsidRPr="00F459D3">
        <w:rPr>
          <w:b/>
          <w:i/>
        </w:rPr>
        <w:t>Аннотация:</w:t>
      </w:r>
      <w:r w:rsidRPr="00BD772B">
        <w:t xml:space="preserve"> Воспитание играет значительную роль в формировании ментальности каждого народа. Об этом упоминали выдающиеся писатели в своих произведениях в разные исторические эпохи. Воспитание является сложным и противоречивым процессом, который формирует человека от раннего детства до его зрелого возраста.</w:t>
      </w:r>
    </w:p>
    <w:p w:rsidR="00ED0171" w:rsidRPr="002E409D" w:rsidRDefault="00ED0171" w:rsidP="002E409D">
      <w:pPr>
        <w:spacing w:after="0"/>
        <w:rPr>
          <w:lang w:val="uk-UA"/>
        </w:rPr>
      </w:pPr>
    </w:p>
    <w:p w:rsidR="00ED0171" w:rsidRDefault="002E409D" w:rsidP="00C56111">
      <w:pPr>
        <w:pStyle w:val="a"/>
        <w:numPr>
          <w:ilvl w:val="0"/>
          <w:numId w:val="34"/>
        </w:numPr>
        <w:tabs>
          <w:tab w:val="left" w:pos="851"/>
        </w:tabs>
        <w:spacing w:after="0"/>
        <w:ind w:left="426" w:hanging="426"/>
        <w:jc w:val="both"/>
      </w:pPr>
      <w:r>
        <w:rPr>
          <w:b/>
        </w:rPr>
        <w:t xml:space="preserve"> </w:t>
      </w:r>
      <w:r>
        <w:rPr>
          <w:b/>
        </w:rPr>
        <w:tab/>
      </w:r>
      <w:r w:rsidR="00ED0171" w:rsidRPr="00ED0171">
        <w:rPr>
          <w:b/>
        </w:rPr>
        <w:t>Балагура, О.</w:t>
      </w:r>
      <w:r w:rsidR="00ED0171" w:rsidRPr="00447442">
        <w:t xml:space="preserve"> Необхідні умови для формування національних світоглядних концепцій [Текст] /</w:t>
      </w:r>
      <w:r w:rsidR="00ED0171">
        <w:t xml:space="preserve"> О. Балагура ; Київський екон.</w:t>
      </w:r>
      <w:r w:rsidR="00ED0171" w:rsidRPr="00447442">
        <w:t xml:space="preserve"> у</w:t>
      </w:r>
      <w:r>
        <w:t>н-т менеджменту // Вища школа. –</w:t>
      </w:r>
      <w:r w:rsidR="00ED0171" w:rsidRPr="00447442">
        <w:t xml:space="preserve"> 2</w:t>
      </w:r>
      <w:r>
        <w:t>011. –</w:t>
      </w:r>
      <w:r w:rsidR="00ED0171" w:rsidRPr="00447442">
        <w:t xml:space="preserve"> №</w:t>
      </w:r>
      <w:r>
        <w:t xml:space="preserve"> 5-6. – С. 56-60. –</w:t>
      </w:r>
      <w:r w:rsidR="00ED0171">
        <w:t xml:space="preserve"> Бібліогр.: </w:t>
      </w:r>
      <w:r w:rsidR="00F459D3">
        <w:t>с. 59-</w:t>
      </w:r>
      <w:r w:rsidR="00ED0171" w:rsidRPr="00447442">
        <w:t>60.</w:t>
      </w:r>
    </w:p>
    <w:p w:rsidR="00ED0171" w:rsidRDefault="00ED0171" w:rsidP="00C56111">
      <w:pPr>
        <w:pStyle w:val="a"/>
        <w:numPr>
          <w:ilvl w:val="0"/>
          <w:numId w:val="0"/>
        </w:numPr>
        <w:spacing w:after="0"/>
        <w:ind w:left="426" w:firstLine="141"/>
        <w:jc w:val="both"/>
      </w:pPr>
      <w:r w:rsidRPr="00ED0171">
        <w:rPr>
          <w:b/>
          <w:i/>
        </w:rPr>
        <w:t xml:space="preserve">Анотація: </w:t>
      </w:r>
      <w:r w:rsidRPr="00447442">
        <w:t>У статті з’ясовується роль освіти, політики, економіки, релігії у формуванні високодуховної та національно-свідомої молоді.</w:t>
      </w:r>
    </w:p>
    <w:p w:rsidR="00ED0171" w:rsidRPr="002045C9" w:rsidRDefault="00ED0171" w:rsidP="00C56111">
      <w:pPr>
        <w:pStyle w:val="a"/>
        <w:numPr>
          <w:ilvl w:val="0"/>
          <w:numId w:val="0"/>
        </w:numPr>
        <w:spacing w:after="0"/>
        <w:ind w:left="426" w:firstLine="141"/>
        <w:jc w:val="both"/>
      </w:pPr>
      <w:r w:rsidRPr="002045C9">
        <w:rPr>
          <w:b/>
          <w:i/>
        </w:rPr>
        <w:t>Аннотация:</w:t>
      </w:r>
      <w:r w:rsidRPr="002045C9">
        <w:t xml:space="preserve"> В статье выясняется роль образования, политики, экономики, религии в формировании высокодуховной и национально сознательной молодежи.</w:t>
      </w:r>
    </w:p>
    <w:p w:rsidR="00247004" w:rsidRPr="002E409D" w:rsidRDefault="00247004" w:rsidP="00C56111">
      <w:pPr>
        <w:spacing w:after="0" w:line="240" w:lineRule="auto"/>
        <w:ind w:left="426" w:hanging="426"/>
        <w:jc w:val="both"/>
        <w:rPr>
          <w:rFonts w:ascii="Times New Roman" w:hAnsi="Times New Roman" w:cs="Times New Roman"/>
          <w:sz w:val="24"/>
          <w:szCs w:val="24"/>
          <w:lang w:val="uk-UA"/>
        </w:rPr>
      </w:pPr>
    </w:p>
    <w:p w:rsidR="00247004" w:rsidRDefault="002E409D" w:rsidP="00C56111">
      <w:pPr>
        <w:pStyle w:val="a"/>
        <w:numPr>
          <w:ilvl w:val="0"/>
          <w:numId w:val="34"/>
        </w:numPr>
        <w:tabs>
          <w:tab w:val="left" w:pos="851"/>
        </w:tabs>
        <w:spacing w:after="0"/>
        <w:ind w:left="426" w:hanging="426"/>
        <w:jc w:val="both"/>
      </w:pPr>
      <w:r>
        <w:rPr>
          <w:b/>
        </w:rPr>
        <w:t xml:space="preserve"> </w:t>
      </w:r>
      <w:r>
        <w:rPr>
          <w:b/>
        </w:rPr>
        <w:tab/>
      </w:r>
      <w:r w:rsidR="00247004" w:rsidRPr="00247004">
        <w:rPr>
          <w:b/>
        </w:rPr>
        <w:t>Беспалов, В.</w:t>
      </w:r>
      <w:r w:rsidR="00247004" w:rsidRPr="00447442">
        <w:t xml:space="preserve"> Реалізація концепції виховної роботи ОДЕУ [Текст] </w:t>
      </w:r>
      <w:r w:rsidR="00247004">
        <w:t xml:space="preserve">/ </w:t>
      </w:r>
      <w:r w:rsidR="00247004" w:rsidRPr="00447442">
        <w:t>В. Беспалов, С. Ст</w:t>
      </w:r>
      <w:r w:rsidR="00247004">
        <w:t>еценко ; Одеський держ. екон</w:t>
      </w:r>
      <w:r>
        <w:t>. ун-т // Вища школа. – 2011. – № 4. –</w:t>
      </w:r>
      <w:r w:rsidR="00F459D3">
        <w:t xml:space="preserve"> С. 107-</w:t>
      </w:r>
      <w:r w:rsidR="00247004" w:rsidRPr="00447442">
        <w:t>112.</w:t>
      </w:r>
    </w:p>
    <w:p w:rsidR="00247004" w:rsidRDefault="00247004" w:rsidP="00C56111">
      <w:pPr>
        <w:pStyle w:val="a"/>
        <w:numPr>
          <w:ilvl w:val="0"/>
          <w:numId w:val="0"/>
        </w:numPr>
        <w:spacing w:after="0"/>
        <w:ind w:left="426" w:firstLine="141"/>
        <w:jc w:val="both"/>
      </w:pPr>
      <w:r w:rsidRPr="00247004">
        <w:rPr>
          <w:b/>
          <w:i/>
        </w:rPr>
        <w:t>Анотація:</w:t>
      </w:r>
      <w:r w:rsidRPr="00447442">
        <w:t xml:space="preserve"> Висвітлюється досвід виховної роботи на одному із провідних факультетів ОДЕУ, в межах якої особлива увага приділяється формуванню особистості майбутніх фахівців.</w:t>
      </w:r>
    </w:p>
    <w:p w:rsidR="00247004" w:rsidRPr="002045C9" w:rsidRDefault="00247004" w:rsidP="00C56111">
      <w:pPr>
        <w:pStyle w:val="a"/>
        <w:numPr>
          <w:ilvl w:val="0"/>
          <w:numId w:val="0"/>
        </w:numPr>
        <w:spacing w:after="0"/>
        <w:ind w:left="426" w:firstLine="141"/>
        <w:jc w:val="both"/>
      </w:pPr>
      <w:r w:rsidRPr="002045C9">
        <w:rPr>
          <w:b/>
          <w:i/>
        </w:rPr>
        <w:t>Аннотация:</w:t>
      </w:r>
      <w:r w:rsidRPr="002045C9">
        <w:t xml:space="preserve"> Освещается опыт воспитательной работы на одном из ведущих факультетов ОГЭУ, в рамках которой особое внимание уделяется формированию личности будущих специалистов.</w:t>
      </w:r>
    </w:p>
    <w:p w:rsidR="00247004" w:rsidRPr="002E409D" w:rsidRDefault="00247004" w:rsidP="00C56111">
      <w:pPr>
        <w:spacing w:after="0" w:line="240" w:lineRule="auto"/>
        <w:ind w:left="426" w:hanging="426"/>
        <w:jc w:val="both"/>
        <w:rPr>
          <w:rFonts w:ascii="Times New Roman" w:hAnsi="Times New Roman" w:cs="Times New Roman"/>
          <w:sz w:val="24"/>
          <w:szCs w:val="24"/>
          <w:lang w:val="uk-UA"/>
        </w:rPr>
      </w:pPr>
    </w:p>
    <w:p w:rsidR="00ED3B4A" w:rsidRPr="002045C9" w:rsidRDefault="002E409D" w:rsidP="00287065">
      <w:pPr>
        <w:pStyle w:val="a"/>
        <w:numPr>
          <w:ilvl w:val="0"/>
          <w:numId w:val="34"/>
        </w:numPr>
        <w:tabs>
          <w:tab w:val="left" w:pos="851"/>
        </w:tabs>
        <w:spacing w:after="0"/>
        <w:ind w:left="426" w:hanging="426"/>
        <w:jc w:val="both"/>
      </w:pPr>
      <w:r>
        <w:rPr>
          <w:b/>
        </w:rPr>
        <w:t xml:space="preserve"> </w:t>
      </w:r>
      <w:r>
        <w:rPr>
          <w:b/>
        </w:rPr>
        <w:tab/>
      </w:r>
      <w:r w:rsidR="00ED3B4A" w:rsidRPr="002045C9">
        <w:rPr>
          <w:b/>
        </w:rPr>
        <w:t>Глазунова, А. В.</w:t>
      </w:r>
      <w:r w:rsidR="00ED3B4A" w:rsidRPr="002045C9">
        <w:t xml:space="preserve"> Проблема виховання духовно-моральних цінностей у філо</w:t>
      </w:r>
      <w:r w:rsidR="00AE77A9">
        <w:t>софії і педагогіці [Текст] / А. В. Глазунова, Н. В. </w:t>
      </w:r>
      <w:r w:rsidR="00ED3B4A" w:rsidRPr="002045C9">
        <w:t>Туз // Соціально-гуманітарні вектори педагогіки вищ. шк. : шоста Міжнар. наук.-пра</w:t>
      </w:r>
      <w:r w:rsidR="00DC6146" w:rsidRPr="002045C9">
        <w:t>кт</w:t>
      </w:r>
      <w:r>
        <w:t xml:space="preserve">. конф. (23-24 квіт. 2015 р.). – Харків, 2015. – С. 180-183. – </w:t>
      </w:r>
      <w:r w:rsidR="00ED3B4A" w:rsidRPr="002045C9">
        <w:t>Бібліогр.: с. 183.</w:t>
      </w:r>
    </w:p>
    <w:p w:rsidR="00ED3B4A" w:rsidRDefault="00ED3B4A" w:rsidP="002E409D">
      <w:pPr>
        <w:spacing w:after="0" w:line="240" w:lineRule="auto"/>
        <w:ind w:left="426" w:hanging="426"/>
        <w:jc w:val="center"/>
        <w:rPr>
          <w:rFonts w:ascii="Times New Roman" w:hAnsi="Times New Roman" w:cs="Times New Roman"/>
          <w:sz w:val="24"/>
          <w:szCs w:val="24"/>
          <w:lang w:val="uk-UA"/>
        </w:rPr>
      </w:pPr>
    </w:p>
    <w:p w:rsidR="00024554" w:rsidRPr="002045C9" w:rsidRDefault="002E409D" w:rsidP="00287065">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024554" w:rsidRPr="002045C9">
        <w:rPr>
          <w:b/>
          <w:bCs/>
        </w:rPr>
        <w:t xml:space="preserve">Дідков, О. </w:t>
      </w:r>
      <w:r w:rsidR="00024554" w:rsidRPr="002045C9">
        <w:t xml:space="preserve">Освіта для здоров’я та сталого людського розвитку [Текст] / О. </w:t>
      </w:r>
      <w:r>
        <w:t>Дідков // Вища освіта України. – 2012. –</w:t>
      </w:r>
      <w:r w:rsidR="00024554" w:rsidRPr="002045C9">
        <w:t xml:space="preserve"> </w:t>
      </w:r>
      <w:r w:rsidR="00024554" w:rsidRPr="002045C9">
        <w:rPr>
          <w:bCs/>
        </w:rPr>
        <w:t>№ 3</w:t>
      </w:r>
      <w:r>
        <w:t>. – С. 83-88. –</w:t>
      </w:r>
      <w:r w:rsidR="00024554" w:rsidRPr="002045C9">
        <w:t xml:space="preserve"> Бібліогр. наприкінці ст.</w:t>
      </w:r>
    </w:p>
    <w:p w:rsidR="00024554" w:rsidRPr="002045C9" w:rsidRDefault="00DC6146" w:rsidP="00287065">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024554" w:rsidRPr="002045C9">
        <w:rPr>
          <w:b/>
          <w:bCs/>
          <w:i/>
        </w:rPr>
        <w:t>слова:</w:t>
      </w:r>
      <w:r w:rsidR="00024554" w:rsidRPr="002045C9">
        <w:rPr>
          <w:b/>
          <w:bCs/>
        </w:rPr>
        <w:t xml:space="preserve"> </w:t>
      </w:r>
      <w:r w:rsidR="00024554" w:rsidRPr="002045C9">
        <w:t>людина -- человек -- здоров’я -- здоровье -- культура -- освіта -- образование -- екологія -- экология -- виховання -- воспитание</w:t>
      </w:r>
    </w:p>
    <w:p w:rsidR="001E7B29" w:rsidRPr="001E7B29" w:rsidRDefault="001E7B29" w:rsidP="002E409D">
      <w:pPr>
        <w:widowControl w:val="0"/>
        <w:tabs>
          <w:tab w:val="left" w:pos="1983"/>
        </w:tabs>
        <w:autoSpaceDE w:val="0"/>
        <w:autoSpaceDN w:val="0"/>
        <w:adjustRightInd w:val="0"/>
        <w:spacing w:after="0" w:line="240" w:lineRule="auto"/>
        <w:jc w:val="both"/>
        <w:rPr>
          <w:rFonts w:ascii="Times New Roman" w:hAnsi="Times New Roman"/>
          <w:sz w:val="24"/>
          <w:szCs w:val="24"/>
          <w:lang w:val="uk-UA"/>
        </w:rPr>
      </w:pPr>
    </w:p>
    <w:p w:rsidR="001E7B29" w:rsidRPr="002045C9" w:rsidRDefault="002E409D" w:rsidP="00287065">
      <w:pPr>
        <w:pStyle w:val="a"/>
        <w:numPr>
          <w:ilvl w:val="0"/>
          <w:numId w:val="34"/>
        </w:numPr>
        <w:tabs>
          <w:tab w:val="left" w:pos="851"/>
        </w:tabs>
        <w:spacing w:after="0"/>
        <w:ind w:left="426" w:hanging="426"/>
        <w:jc w:val="both"/>
      </w:pPr>
      <w:r>
        <w:rPr>
          <w:b/>
        </w:rPr>
        <w:t xml:space="preserve"> </w:t>
      </w:r>
      <w:r>
        <w:rPr>
          <w:b/>
        </w:rPr>
        <w:tab/>
      </w:r>
      <w:r w:rsidR="001E7B29" w:rsidRPr="002045C9">
        <w:rPr>
          <w:b/>
        </w:rPr>
        <w:t>Заветный</w:t>
      </w:r>
      <w:r w:rsidR="00C25355" w:rsidRPr="002045C9">
        <w:rPr>
          <w:b/>
        </w:rPr>
        <w:t>,</w:t>
      </w:r>
      <w:r w:rsidR="001E7B29" w:rsidRPr="002045C9">
        <w:rPr>
          <w:b/>
        </w:rPr>
        <w:t xml:space="preserve"> С. А</w:t>
      </w:r>
      <w:r w:rsidR="001E7B29" w:rsidRPr="002045C9">
        <w:t>. Самовоспитание как система [Текст]</w:t>
      </w:r>
      <w:r w:rsidR="00DC6146" w:rsidRPr="002045C9">
        <w:t xml:space="preserve"> / С. А. Заветный ;</w:t>
      </w:r>
      <w:r w:rsidR="001E7B29" w:rsidRPr="002045C9">
        <w:t xml:space="preserve"> ХНТУСХ // Соціально-гуманітарні вектори педагогіки вищ. шк. : шоста Міжнар. наук.-пра</w:t>
      </w:r>
      <w:r w:rsidR="00DC6146" w:rsidRPr="002045C9">
        <w:t>кт</w:t>
      </w:r>
      <w:r>
        <w:t>. конф. (23-24 квіт. 2015 р.). – Харків, 2015. – С. 18-21. –</w:t>
      </w:r>
      <w:r w:rsidR="001E7B29" w:rsidRPr="002045C9">
        <w:t xml:space="preserve"> Библиогр.: с. 21.</w:t>
      </w:r>
    </w:p>
    <w:p w:rsidR="00DC6146" w:rsidRDefault="00DC6146" w:rsidP="00287065">
      <w:pPr>
        <w:spacing w:after="0" w:line="240" w:lineRule="auto"/>
        <w:ind w:firstLine="567"/>
        <w:jc w:val="both"/>
        <w:rPr>
          <w:rFonts w:ascii="Times New Roman" w:hAnsi="Times New Roman" w:cs="Times New Roman"/>
          <w:sz w:val="24"/>
          <w:szCs w:val="24"/>
          <w:lang w:val="uk-UA"/>
        </w:rPr>
      </w:pPr>
    </w:p>
    <w:p w:rsidR="002D2C3A" w:rsidRDefault="002E409D" w:rsidP="002E409D">
      <w:pPr>
        <w:pStyle w:val="a"/>
        <w:numPr>
          <w:ilvl w:val="0"/>
          <w:numId w:val="34"/>
        </w:numPr>
        <w:tabs>
          <w:tab w:val="left" w:pos="851"/>
        </w:tabs>
        <w:spacing w:after="0"/>
        <w:ind w:left="426" w:hanging="426"/>
        <w:jc w:val="both"/>
      </w:pPr>
      <w:r>
        <w:rPr>
          <w:b/>
        </w:rPr>
        <w:t xml:space="preserve"> </w:t>
      </w:r>
      <w:r>
        <w:rPr>
          <w:b/>
        </w:rPr>
        <w:tab/>
      </w:r>
      <w:r w:rsidR="002D2C3A">
        <w:rPr>
          <w:b/>
        </w:rPr>
        <w:t>Зима</w:t>
      </w:r>
      <w:r w:rsidR="002D2C3A" w:rsidRPr="00342E0A">
        <w:rPr>
          <w:b/>
        </w:rPr>
        <w:t xml:space="preserve">, </w:t>
      </w:r>
      <w:r w:rsidR="002D2C3A" w:rsidRPr="002D2C3A">
        <w:rPr>
          <w:b/>
        </w:rPr>
        <w:t>О.</w:t>
      </w:r>
      <w:r w:rsidR="002D2C3A" w:rsidRPr="00447442">
        <w:t xml:space="preserve"> Концепція та основні напрямки виховної роботи в Харківському національному економі</w:t>
      </w:r>
      <w:r w:rsidR="00DC6146">
        <w:t xml:space="preserve">чному університеті [Текст] / О. </w:t>
      </w:r>
      <w:r w:rsidR="002D2C3A" w:rsidRPr="00447442">
        <w:t>Зима</w:t>
      </w:r>
      <w:r w:rsidR="002D2C3A">
        <w:t xml:space="preserve"> ; Харківський нац. екон.</w:t>
      </w:r>
      <w:r>
        <w:t xml:space="preserve"> ун-т // Вища школа. – 2010. – № 12. –</w:t>
      </w:r>
      <w:r w:rsidR="00DC6146">
        <w:t xml:space="preserve"> С. 17-</w:t>
      </w:r>
      <w:r w:rsidR="002D2C3A" w:rsidRPr="00447442">
        <w:t>25.</w:t>
      </w:r>
    </w:p>
    <w:p w:rsidR="002D2C3A" w:rsidRDefault="002D2C3A" w:rsidP="002E409D">
      <w:pPr>
        <w:pStyle w:val="a"/>
        <w:numPr>
          <w:ilvl w:val="0"/>
          <w:numId w:val="0"/>
        </w:numPr>
        <w:spacing w:after="0"/>
        <w:ind w:left="426" w:firstLine="141"/>
        <w:jc w:val="both"/>
      </w:pPr>
      <w:r w:rsidRPr="002D2C3A">
        <w:rPr>
          <w:b/>
          <w:i/>
        </w:rPr>
        <w:t>Анотація:</w:t>
      </w:r>
      <w:r w:rsidRPr="00447442">
        <w:t xml:space="preserve"> Розкриваються мета, основні завдання, принципи, напрямки національно-виховної діяльності, головне стратегічне завдання та місія Харківського національного економічного університету у формування інтелектуальної еліти, стратегічна мета розвитку університету.</w:t>
      </w:r>
    </w:p>
    <w:p w:rsidR="002D2C3A" w:rsidRPr="002045C9" w:rsidRDefault="002D2C3A" w:rsidP="002E409D">
      <w:pPr>
        <w:pStyle w:val="a"/>
        <w:numPr>
          <w:ilvl w:val="0"/>
          <w:numId w:val="0"/>
        </w:numPr>
        <w:spacing w:after="0"/>
        <w:ind w:left="426" w:firstLine="141"/>
        <w:jc w:val="both"/>
      </w:pPr>
      <w:r w:rsidRPr="002045C9">
        <w:rPr>
          <w:b/>
          <w:i/>
        </w:rPr>
        <w:t>Аннотация:</w:t>
      </w:r>
      <w:r w:rsidRPr="002045C9">
        <w:t xml:space="preserve"> Раскрываются цель, основные задачи, принципы, направления национально-воспитательной деятельности, главная стратегическая задача и миссия Харьковского национального экономического университета в формировании интеллектуальной элиты, стратегическая цель развития университета.</w:t>
      </w:r>
    </w:p>
    <w:p w:rsidR="007B7085" w:rsidRPr="009648BF" w:rsidRDefault="007B7085" w:rsidP="002E409D">
      <w:pPr>
        <w:spacing w:after="0" w:line="240" w:lineRule="auto"/>
        <w:rPr>
          <w:rFonts w:ascii="Times New Roman" w:hAnsi="Times New Roman" w:cs="Times New Roman"/>
          <w:sz w:val="24"/>
          <w:szCs w:val="24"/>
          <w:lang w:val="uk-UA"/>
        </w:rPr>
      </w:pPr>
    </w:p>
    <w:p w:rsidR="007B7085" w:rsidRDefault="00287065" w:rsidP="00287065">
      <w:pPr>
        <w:pStyle w:val="a"/>
        <w:numPr>
          <w:ilvl w:val="0"/>
          <w:numId w:val="34"/>
        </w:numPr>
        <w:tabs>
          <w:tab w:val="left" w:pos="851"/>
        </w:tabs>
        <w:spacing w:after="0"/>
        <w:ind w:left="426" w:hanging="426"/>
        <w:jc w:val="both"/>
      </w:pPr>
      <w:r w:rsidRPr="00287065">
        <w:rPr>
          <w:b/>
        </w:rPr>
        <w:t xml:space="preserve"> </w:t>
      </w:r>
      <w:r w:rsidRPr="00287065">
        <w:rPr>
          <w:b/>
        </w:rPr>
        <w:tab/>
      </w:r>
      <w:r w:rsidR="007B7085" w:rsidRPr="007B7085">
        <w:rPr>
          <w:b/>
        </w:rPr>
        <w:t xml:space="preserve">Зуєнко, Н. О. </w:t>
      </w:r>
      <w:r w:rsidR="007B7085" w:rsidRPr="00447442">
        <w:t>Формування комунікативної культури у школярів та студентів [Текст] / Н. О. Зуєнко ; Нац. ун-т біоресурсів і природокористування України //</w:t>
      </w:r>
      <w:r>
        <w:t xml:space="preserve"> Наука і методика. </w:t>
      </w:r>
      <w:r w:rsidRPr="00287065">
        <w:t>–</w:t>
      </w:r>
      <w:r w:rsidR="007B7085">
        <w:t xml:space="preserve"> К. : Аграр.</w:t>
      </w:r>
      <w:r>
        <w:t xml:space="preserve"> освіта, 2011. </w:t>
      </w:r>
      <w:r w:rsidRPr="00287065">
        <w:t>–</w:t>
      </w:r>
      <w:r w:rsidR="007B7085" w:rsidRPr="00447442">
        <w:t xml:space="preserve"> Вип.</w:t>
      </w:r>
      <w:r>
        <w:t xml:space="preserve"> 22. </w:t>
      </w:r>
      <w:r w:rsidRPr="00287065">
        <w:t>–</w:t>
      </w:r>
      <w:r w:rsidR="00DC6146">
        <w:t xml:space="preserve"> С.</w:t>
      </w:r>
      <w:r>
        <w:t xml:space="preserve"> 84-91. </w:t>
      </w:r>
      <w:r w:rsidRPr="00287065">
        <w:t>–</w:t>
      </w:r>
      <w:r w:rsidR="007B7085">
        <w:t xml:space="preserve"> Бібліогр.: </w:t>
      </w:r>
      <w:r w:rsidR="00DC6146">
        <w:t>с. 90-</w:t>
      </w:r>
      <w:r w:rsidR="007B7085" w:rsidRPr="00447442">
        <w:t>91.</w:t>
      </w:r>
    </w:p>
    <w:p w:rsidR="007B7085" w:rsidRPr="003D4747" w:rsidRDefault="007B7085" w:rsidP="00287065">
      <w:pPr>
        <w:pStyle w:val="a"/>
        <w:numPr>
          <w:ilvl w:val="0"/>
          <w:numId w:val="0"/>
        </w:numPr>
        <w:spacing w:after="0"/>
        <w:ind w:left="426" w:firstLine="141"/>
        <w:jc w:val="both"/>
      </w:pPr>
      <w:r w:rsidRPr="007B7085">
        <w:rPr>
          <w:b/>
          <w:i/>
        </w:rPr>
        <w:t>Ключові слова:</w:t>
      </w:r>
      <w:r w:rsidRPr="00447442">
        <w:t xml:space="preserve"> комунікативна культура особис</w:t>
      </w:r>
      <w:r>
        <w:t xml:space="preserve">тості -- педагогічна взаємодія -- </w:t>
      </w:r>
      <w:r w:rsidRPr="003D4747">
        <w:t>коммуникативная культура личности -- педагогическое взаимодействие</w:t>
      </w:r>
    </w:p>
    <w:p w:rsidR="007B7085" w:rsidRDefault="007B7085" w:rsidP="00287065">
      <w:pPr>
        <w:pStyle w:val="a"/>
        <w:numPr>
          <w:ilvl w:val="0"/>
          <w:numId w:val="0"/>
        </w:numPr>
        <w:spacing w:after="0"/>
        <w:ind w:left="426" w:firstLine="141"/>
        <w:jc w:val="both"/>
      </w:pPr>
      <w:r w:rsidRPr="007B7085">
        <w:rPr>
          <w:b/>
          <w:i/>
        </w:rPr>
        <w:t>Анотація:</w:t>
      </w:r>
      <w:r w:rsidRPr="00447442">
        <w:t xml:space="preserve"> Розглянуто підходи до розуміння комунікативної культури особистості та головні шляхи її формування. Констатується, що формування комунікативної культури реалізується через впровадження у навчально-виховний процес змодельованих організаційно-педагогічних форм міжособистісної взаємодії школярів та студентів, що має спонукати їх до свідомої й рефлексивної реалізації комунікативної культури у навчальній діяльності.</w:t>
      </w:r>
    </w:p>
    <w:p w:rsidR="007B7085" w:rsidRPr="002045C9" w:rsidRDefault="007B7085" w:rsidP="00287065">
      <w:pPr>
        <w:pStyle w:val="a"/>
        <w:numPr>
          <w:ilvl w:val="0"/>
          <w:numId w:val="0"/>
        </w:numPr>
        <w:spacing w:after="0"/>
        <w:ind w:left="426" w:firstLine="141"/>
        <w:jc w:val="both"/>
      </w:pPr>
      <w:r w:rsidRPr="002045C9">
        <w:rPr>
          <w:b/>
          <w:i/>
        </w:rPr>
        <w:t>Аннотация:</w:t>
      </w:r>
      <w:r w:rsidRPr="002045C9">
        <w:t xml:space="preserve"> Рассмотрены подходы к пониманию коммуникативной культуры личности и главные пути ее формирования. Констатируется, что формирование коммуникативной культуры реализуется через внедрение в учебно-воспитательный процесс смоделированных организационно-педагогических форм межличностного взаимодействия школьников и студентов, должно побуждать их к сознательной и рефлексивной реализации коммуникативной культуры в учебной деятельности.</w:t>
      </w:r>
    </w:p>
    <w:p w:rsidR="007B7085" w:rsidRDefault="007B7085" w:rsidP="00454AB5">
      <w:pPr>
        <w:spacing w:after="0" w:line="240" w:lineRule="auto"/>
        <w:jc w:val="center"/>
        <w:rPr>
          <w:rFonts w:ascii="Times New Roman" w:hAnsi="Times New Roman" w:cs="Times New Roman"/>
          <w:b/>
          <w:sz w:val="24"/>
          <w:szCs w:val="24"/>
        </w:rPr>
      </w:pPr>
    </w:p>
    <w:p w:rsidR="005B6BE5" w:rsidRDefault="00C56111" w:rsidP="00C56111">
      <w:pPr>
        <w:pStyle w:val="a"/>
        <w:numPr>
          <w:ilvl w:val="0"/>
          <w:numId w:val="34"/>
        </w:numPr>
        <w:tabs>
          <w:tab w:val="left" w:pos="142"/>
          <w:tab w:val="left" w:pos="851"/>
        </w:tabs>
        <w:spacing w:after="0"/>
        <w:ind w:left="426" w:hanging="426"/>
        <w:jc w:val="both"/>
      </w:pPr>
      <w:r>
        <w:rPr>
          <w:b/>
          <w:lang w:val="ru-RU"/>
        </w:rPr>
        <w:t xml:space="preserve"> </w:t>
      </w:r>
      <w:r>
        <w:rPr>
          <w:b/>
          <w:lang w:val="ru-RU"/>
        </w:rPr>
        <w:tab/>
      </w:r>
      <w:r w:rsidR="005B6BE5" w:rsidRPr="00B87783">
        <w:rPr>
          <w:b/>
        </w:rPr>
        <w:t>Івашковський,</w:t>
      </w:r>
      <w:r w:rsidR="00C25355">
        <w:rPr>
          <w:b/>
          <w:lang w:val="ru-RU"/>
        </w:rPr>
        <w:t xml:space="preserve"> </w:t>
      </w:r>
      <w:r w:rsidR="005B6BE5" w:rsidRPr="00B87783">
        <w:rPr>
          <w:b/>
        </w:rPr>
        <w:t>В. В.</w:t>
      </w:r>
      <w:r w:rsidR="005B6BE5" w:rsidRPr="00447442">
        <w:t xml:space="preserve"> Створе</w:t>
      </w:r>
      <w:r w:rsidR="00287065">
        <w:t xml:space="preserve">ння належних педагогічних умов </w:t>
      </w:r>
      <w:r w:rsidR="00287065">
        <w:rPr>
          <w:lang w:val="ru-RU"/>
        </w:rPr>
        <w:t>–</w:t>
      </w:r>
      <w:r w:rsidR="005B6BE5" w:rsidRPr="00447442">
        <w:t xml:space="preserve"> визначена складова процесу виховання суб’єкта громадянського суспільства [Текст] / В. В</w:t>
      </w:r>
      <w:r w:rsidR="005B6BE5" w:rsidRPr="00440007">
        <w:t>. Івашковський ; Ін</w:t>
      </w:r>
      <w:r w:rsidR="005B6BE5" w:rsidRPr="00447442">
        <w:t>-т проблем виховання НАПН Україн</w:t>
      </w:r>
      <w:r w:rsidR="00287065">
        <w:t xml:space="preserve">и // Нові технології навчання. </w:t>
      </w:r>
      <w:r w:rsidR="00287065">
        <w:rPr>
          <w:lang w:val="ru-RU"/>
        </w:rPr>
        <w:t>–</w:t>
      </w:r>
      <w:r w:rsidR="00454AB5">
        <w:t xml:space="preserve"> К., </w:t>
      </w:r>
      <w:r w:rsidR="00287065">
        <w:t xml:space="preserve">2011. </w:t>
      </w:r>
      <w:r w:rsidR="00287065">
        <w:rPr>
          <w:lang w:val="ru-RU"/>
        </w:rPr>
        <w:t>–</w:t>
      </w:r>
      <w:r w:rsidR="00287065">
        <w:t xml:space="preserve"> Вип. 68. </w:t>
      </w:r>
      <w:r w:rsidR="00287065">
        <w:rPr>
          <w:lang w:val="ru-RU"/>
        </w:rPr>
        <w:t>–</w:t>
      </w:r>
      <w:r w:rsidR="00C25355">
        <w:t xml:space="preserve"> С. 104-110. </w:t>
      </w:r>
      <w:r w:rsidR="00287065">
        <w:rPr>
          <w:lang w:val="ru-RU"/>
        </w:rPr>
        <w:t>–</w:t>
      </w:r>
      <w:r w:rsidR="00454AB5">
        <w:t xml:space="preserve"> Бібліогр.: с. </w:t>
      </w:r>
      <w:r w:rsidR="005B6BE5" w:rsidRPr="00447442">
        <w:t>110.</w:t>
      </w:r>
    </w:p>
    <w:p w:rsidR="005B6BE5" w:rsidRPr="003400D3" w:rsidRDefault="005B6BE5" w:rsidP="00C56111">
      <w:pPr>
        <w:pStyle w:val="a"/>
        <w:numPr>
          <w:ilvl w:val="0"/>
          <w:numId w:val="0"/>
        </w:numPr>
        <w:tabs>
          <w:tab w:val="left" w:pos="284"/>
          <w:tab w:val="left" w:pos="567"/>
        </w:tabs>
        <w:spacing w:after="0"/>
        <w:ind w:left="426" w:firstLine="141"/>
        <w:jc w:val="both"/>
      </w:pPr>
      <w:r w:rsidRPr="00454AB5">
        <w:rPr>
          <w:b/>
          <w:i/>
        </w:rPr>
        <w:t>Ключові слова:</w:t>
      </w:r>
      <w:r>
        <w:t xml:space="preserve"> педагогічні умови -- виховання --</w:t>
      </w:r>
      <w:r w:rsidRPr="00447442">
        <w:t xml:space="preserve"> су</w:t>
      </w:r>
      <w:r>
        <w:t>б’єкт -- громадянське суспільство -- особисті властивості -- готовність -- мотивац</w:t>
      </w:r>
      <w:r w:rsidR="00454AB5">
        <w:t>ія --</w:t>
      </w:r>
      <w:r>
        <w:t xml:space="preserve"> </w:t>
      </w:r>
      <w:r w:rsidRPr="003400D3">
        <w:t>педагогические условия -- воспитание -- субъект -- гражданское общество -- личные свойства -- готовность -- мотивация</w:t>
      </w:r>
    </w:p>
    <w:p w:rsidR="005B6BE5" w:rsidRPr="00447442" w:rsidRDefault="005B6BE5" w:rsidP="00C56111">
      <w:pPr>
        <w:pStyle w:val="a"/>
        <w:numPr>
          <w:ilvl w:val="0"/>
          <w:numId w:val="0"/>
        </w:numPr>
        <w:tabs>
          <w:tab w:val="left" w:pos="142"/>
          <w:tab w:val="left" w:pos="567"/>
        </w:tabs>
        <w:spacing w:after="0"/>
        <w:ind w:left="426" w:firstLine="141"/>
        <w:jc w:val="both"/>
      </w:pPr>
      <w:r w:rsidRPr="00454AB5">
        <w:rPr>
          <w:b/>
          <w:i/>
        </w:rPr>
        <w:t>Анотація:</w:t>
      </w:r>
      <w:r w:rsidRPr="00447442">
        <w:t xml:space="preserve"> Серед основних стратегічних завдань реформування освіти в Україні чільне місце посідають відродження та розбудова національної системи освіти як найважливішої ланки у вихованні свідомих громадян держави, формування освіченої творчої особистості, становлення її фізичного і морального здоров’я, відтворення й трансляція культури і духовності в усій різноманітності вітчизняних та світових зразків. Отже, для сучасної школи найактуальнішою є проблема виховання майбутніх громадян, носіїв національної та людської гідності, патріотизму, порядності, творців матеріальних та духовних цінностей.</w:t>
      </w:r>
    </w:p>
    <w:p w:rsidR="005B6BE5" w:rsidRPr="002045C9" w:rsidRDefault="005B6BE5" w:rsidP="00C56111">
      <w:pPr>
        <w:pStyle w:val="a"/>
        <w:numPr>
          <w:ilvl w:val="0"/>
          <w:numId w:val="0"/>
        </w:numPr>
        <w:tabs>
          <w:tab w:val="left" w:pos="142"/>
        </w:tabs>
        <w:spacing w:after="0"/>
        <w:ind w:left="426" w:firstLine="141"/>
        <w:jc w:val="both"/>
      </w:pPr>
      <w:r w:rsidRPr="002045C9">
        <w:rPr>
          <w:b/>
          <w:i/>
        </w:rPr>
        <w:lastRenderedPageBreak/>
        <w:t>Аннотация:</w:t>
      </w:r>
      <w:r w:rsidRPr="002045C9">
        <w:rPr>
          <w:b/>
        </w:rPr>
        <w:t xml:space="preserve"> </w:t>
      </w:r>
      <w:r w:rsidRPr="002045C9">
        <w:t>Среди основных стратегических задач реформирования образования в Украине видное место занимают возрождение и развитие национальной системы образования как важнейшего звена в воспитании сознательных граждан государства, формирование образованной личности, становление ее физического и нравственного здоровья, воспроизводство и трансляция культуры и духовности во всем разнообразии отечественных и мировых образцов. Итак, для современной школы актуальной является проблема воспитания будущих граждан, носителей национального и человеческого достоинства, патриотизма, порядочности, создателей материальных и духовных ценностей.</w:t>
      </w:r>
    </w:p>
    <w:p w:rsidR="00454AB5" w:rsidRPr="00454AB5" w:rsidRDefault="00454AB5" w:rsidP="00454AB5">
      <w:pPr>
        <w:tabs>
          <w:tab w:val="left" w:pos="142"/>
        </w:tabs>
        <w:spacing w:after="0" w:line="240" w:lineRule="auto"/>
        <w:ind w:firstLine="284"/>
        <w:jc w:val="both"/>
        <w:rPr>
          <w:rFonts w:ascii="Times New Roman" w:hAnsi="Times New Roman" w:cs="Times New Roman"/>
          <w:sz w:val="24"/>
          <w:szCs w:val="24"/>
          <w:lang w:val="uk-UA"/>
        </w:rPr>
      </w:pPr>
    </w:p>
    <w:p w:rsidR="00EF1DF0" w:rsidRDefault="00287065" w:rsidP="00287065">
      <w:pPr>
        <w:pStyle w:val="a"/>
        <w:numPr>
          <w:ilvl w:val="0"/>
          <w:numId w:val="34"/>
        </w:numPr>
        <w:tabs>
          <w:tab w:val="left" w:pos="142"/>
          <w:tab w:val="left" w:pos="851"/>
        </w:tabs>
        <w:spacing w:after="0"/>
        <w:ind w:left="426" w:hanging="426"/>
        <w:jc w:val="both"/>
      </w:pPr>
      <w:r w:rsidRPr="00287065">
        <w:rPr>
          <w:b/>
        </w:rPr>
        <w:t xml:space="preserve"> </w:t>
      </w:r>
      <w:r w:rsidRPr="00287065">
        <w:rPr>
          <w:b/>
        </w:rPr>
        <w:tab/>
      </w:r>
      <w:r w:rsidR="00EF1DF0" w:rsidRPr="00024554">
        <w:rPr>
          <w:b/>
        </w:rPr>
        <w:t>Ілляшов, Г.</w:t>
      </w:r>
      <w:r w:rsidR="00EF1DF0" w:rsidRPr="0056318F">
        <w:t xml:space="preserve"> Структурно-функціональний аналіз пол</w:t>
      </w:r>
      <w:r w:rsidR="00454AB5">
        <w:t>ітичної духовності [Текст] / Г. </w:t>
      </w:r>
      <w:r w:rsidR="00EF1DF0" w:rsidRPr="0056318F">
        <w:t>Ілл</w:t>
      </w:r>
      <w:r>
        <w:t xml:space="preserve">яшов // Вища освіта України. </w:t>
      </w:r>
      <w:r w:rsidRPr="00287065">
        <w:t xml:space="preserve">– </w:t>
      </w:r>
      <w:r>
        <w:t xml:space="preserve">2010. </w:t>
      </w:r>
      <w:r w:rsidRPr="00287065">
        <w:t>–</w:t>
      </w:r>
      <w:r>
        <w:t xml:space="preserve"> № 4. </w:t>
      </w:r>
      <w:r w:rsidRPr="00287065">
        <w:t>–</w:t>
      </w:r>
      <w:r w:rsidR="00EF1DF0">
        <w:t xml:space="preserve"> </w:t>
      </w:r>
      <w:r w:rsidR="00EF1DF0" w:rsidRPr="0056318F">
        <w:t>С.</w:t>
      </w:r>
      <w:r w:rsidR="00454AB5">
        <w:t xml:space="preserve"> 87-</w:t>
      </w:r>
      <w:r w:rsidR="00EF1DF0" w:rsidRPr="0056318F">
        <w:t>95.</w:t>
      </w:r>
      <w:r>
        <w:t xml:space="preserve"> </w:t>
      </w:r>
      <w:r w:rsidRPr="00287065">
        <w:t>–</w:t>
      </w:r>
      <w:r w:rsidR="00EF1DF0">
        <w:t xml:space="preserve"> Бібліогр.: </w:t>
      </w:r>
      <w:r w:rsidR="00454AB5">
        <w:t xml:space="preserve">с. </w:t>
      </w:r>
      <w:r w:rsidR="00EF1DF0" w:rsidRPr="0056318F">
        <w:t>95.</w:t>
      </w:r>
    </w:p>
    <w:p w:rsidR="00EF1DF0" w:rsidRPr="000051AB" w:rsidRDefault="00EF1DF0" w:rsidP="00287065">
      <w:pPr>
        <w:pStyle w:val="a"/>
        <w:numPr>
          <w:ilvl w:val="0"/>
          <w:numId w:val="0"/>
        </w:numPr>
        <w:tabs>
          <w:tab w:val="left" w:pos="142"/>
        </w:tabs>
        <w:ind w:left="426" w:firstLine="141"/>
        <w:jc w:val="both"/>
      </w:pPr>
      <w:r w:rsidRPr="00454AB5">
        <w:rPr>
          <w:b/>
          <w:i/>
        </w:rPr>
        <w:t>Ключові слова</w:t>
      </w:r>
      <w:r w:rsidRPr="00454AB5">
        <w:rPr>
          <w:i/>
        </w:rPr>
        <w:t>:</w:t>
      </w:r>
      <w:r w:rsidR="00454AB5">
        <w:t xml:space="preserve"> особистість -- політика -- політичний процес -- духовність -- свідомість -- почуття -- воля -- культура -- освіта --</w:t>
      </w:r>
      <w:r w:rsidRPr="0056318F">
        <w:t xml:space="preserve"> виховання</w:t>
      </w:r>
      <w:r w:rsidR="00454AB5">
        <w:t xml:space="preserve"> -- личность -- </w:t>
      </w:r>
      <w:r w:rsidRPr="000051AB">
        <w:t>по</w:t>
      </w:r>
      <w:r w:rsidR="00454AB5">
        <w:t>литика -- политический процесс -- духовность -- сознание -- чувства -- воля -- культура --</w:t>
      </w:r>
      <w:r w:rsidRPr="000051AB">
        <w:t xml:space="preserve"> образование -- воспитание</w:t>
      </w:r>
    </w:p>
    <w:p w:rsidR="00EF1DF0" w:rsidRPr="0056318F" w:rsidRDefault="00EF1DF0" w:rsidP="00287065">
      <w:pPr>
        <w:pStyle w:val="a"/>
        <w:numPr>
          <w:ilvl w:val="0"/>
          <w:numId w:val="0"/>
        </w:numPr>
        <w:spacing w:after="0"/>
        <w:ind w:left="426" w:firstLine="141"/>
        <w:jc w:val="both"/>
      </w:pPr>
      <w:r w:rsidRPr="00454AB5">
        <w:rPr>
          <w:b/>
          <w:i/>
        </w:rPr>
        <w:t xml:space="preserve">Анотація: </w:t>
      </w:r>
      <w:r w:rsidRPr="0056318F">
        <w:t>Проблема «духу» і його модифікацій, ролі і значення в різних сферах суспільного життя, у тому числі й у політиці, тією чи іншою мірою розглядалися ще давніми мислителями, скажімо, Платоном і Аристот</w:t>
      </w:r>
      <w:r w:rsidR="00454AB5">
        <w:t>елем. Духовність в політиці – «</w:t>
      </w:r>
      <w:r w:rsidRPr="0056318F">
        <w:t>політична духовність» як предмет наукового дискурсу утвердилась у науці порівняно недавно.</w:t>
      </w:r>
    </w:p>
    <w:p w:rsidR="00EF1DF0" w:rsidRPr="002045C9" w:rsidRDefault="00EF1DF0" w:rsidP="00287065">
      <w:pPr>
        <w:pStyle w:val="a"/>
        <w:numPr>
          <w:ilvl w:val="0"/>
          <w:numId w:val="0"/>
        </w:numPr>
        <w:spacing w:after="0"/>
        <w:ind w:left="426" w:firstLine="141"/>
        <w:jc w:val="both"/>
      </w:pPr>
      <w:r w:rsidRPr="002045C9">
        <w:rPr>
          <w:b/>
          <w:i/>
        </w:rPr>
        <w:t>Аннотация</w:t>
      </w:r>
      <w:r w:rsidRPr="002045C9">
        <w:rPr>
          <w:i/>
        </w:rPr>
        <w:t>:</w:t>
      </w:r>
      <w:r w:rsidRPr="002045C9">
        <w:t xml:space="preserve"> Проблема «духа» и его модификаций, роли и значения в различных сферах общественной жизни, в том числе и в политике, в той или иной степени рассматривались еще древними мыслителями, скажем, Платоном и Арис</w:t>
      </w:r>
      <w:r w:rsidR="00287065">
        <w:t xml:space="preserve">тотелем. Духовность в политике </w:t>
      </w:r>
      <w:r w:rsidR="00287065">
        <w:rPr>
          <w:lang w:val="ru-RU"/>
        </w:rPr>
        <w:t>–</w:t>
      </w:r>
      <w:r w:rsidRPr="002045C9">
        <w:t xml:space="preserve"> «политическая духовность» как предмет научного дискурса утвердилась в науке сравнительно недавно.</w:t>
      </w:r>
    </w:p>
    <w:p w:rsidR="00454AB5" w:rsidRDefault="00454AB5" w:rsidP="00287065">
      <w:pPr>
        <w:spacing w:after="0" w:line="240" w:lineRule="auto"/>
        <w:rPr>
          <w:rFonts w:ascii="Times New Roman" w:hAnsi="Times New Roman" w:cs="Times New Roman"/>
          <w:sz w:val="24"/>
          <w:szCs w:val="24"/>
          <w:lang w:val="uk-UA"/>
        </w:rPr>
      </w:pPr>
    </w:p>
    <w:p w:rsidR="00787E1C" w:rsidRDefault="00287065" w:rsidP="00287065">
      <w:pPr>
        <w:pStyle w:val="a"/>
        <w:numPr>
          <w:ilvl w:val="0"/>
          <w:numId w:val="34"/>
        </w:numPr>
        <w:tabs>
          <w:tab w:val="left" w:pos="851"/>
        </w:tabs>
        <w:spacing w:after="0"/>
        <w:ind w:left="426" w:hanging="426"/>
        <w:jc w:val="both"/>
      </w:pPr>
      <w:r>
        <w:rPr>
          <w:b/>
          <w:lang w:val="ru-RU"/>
        </w:rPr>
        <w:t xml:space="preserve"> </w:t>
      </w:r>
      <w:r>
        <w:rPr>
          <w:b/>
          <w:lang w:val="ru-RU"/>
        </w:rPr>
        <w:tab/>
      </w:r>
      <w:r w:rsidR="00787E1C" w:rsidRPr="00B87783">
        <w:rPr>
          <w:b/>
        </w:rPr>
        <w:t>Ключка, С. І.</w:t>
      </w:r>
      <w:r w:rsidR="00787E1C" w:rsidRPr="00447442">
        <w:t xml:space="preserve"> Виховний потенціал природо-охоронної діяльності [Текст] / С.</w:t>
      </w:r>
      <w:r w:rsidR="00787E1C" w:rsidRPr="00447442">
        <w:rPr>
          <w:lang w:val="de-DE"/>
        </w:rPr>
        <w:t> </w:t>
      </w:r>
      <w:r w:rsidR="00787E1C" w:rsidRPr="00447442">
        <w:t>І</w:t>
      </w:r>
      <w:r w:rsidR="00787E1C">
        <w:t>.</w:t>
      </w:r>
      <w:r w:rsidR="00787E1C" w:rsidRPr="00447442">
        <w:t> Ключка</w:t>
      </w:r>
      <w:r w:rsidR="00404AF9">
        <w:rPr>
          <w:lang w:val="ru-RU"/>
        </w:rPr>
        <w:t xml:space="preserve"> </w:t>
      </w:r>
      <w:r w:rsidR="00787E1C" w:rsidRPr="00447442">
        <w:t>; Черкаський держ. технолог</w:t>
      </w:r>
      <w:r w:rsidR="00787E1C">
        <w:t>.</w:t>
      </w:r>
      <w:r w:rsidR="00787E1C" w:rsidRPr="00447442">
        <w:t xml:space="preserve"> ун-</w:t>
      </w:r>
      <w:r w:rsidR="00404AF9">
        <w:t xml:space="preserve">т // Нові технології навчання. </w:t>
      </w:r>
      <w:r>
        <w:rPr>
          <w:lang w:val="ru-RU"/>
        </w:rPr>
        <w:t>–</w:t>
      </w:r>
      <w:r w:rsidR="00404AF9">
        <w:t xml:space="preserve"> К., 2011.</w:t>
      </w:r>
      <w:r>
        <w:rPr>
          <w:lang w:val="ru-RU"/>
        </w:rPr>
        <w:t xml:space="preserve"> –</w:t>
      </w:r>
      <w:r w:rsidR="00787E1C" w:rsidRPr="00447442">
        <w:t xml:space="preserve"> Ви</w:t>
      </w:r>
      <w:r w:rsidR="00404AF9">
        <w:t>п. 68.</w:t>
      </w:r>
      <w:r>
        <w:rPr>
          <w:lang w:val="ru-RU"/>
        </w:rPr>
        <w:t xml:space="preserve"> –</w:t>
      </w:r>
      <w:r w:rsidR="00404AF9">
        <w:t xml:space="preserve"> С. 8</w:t>
      </w:r>
      <w:r w:rsidR="00404AF9">
        <w:rPr>
          <w:lang w:val="ru-RU"/>
        </w:rPr>
        <w:t>-</w:t>
      </w:r>
      <w:r w:rsidR="00404AF9">
        <w:t xml:space="preserve">14. </w:t>
      </w:r>
      <w:r>
        <w:rPr>
          <w:lang w:val="ru-RU"/>
        </w:rPr>
        <w:t xml:space="preserve">– </w:t>
      </w:r>
      <w:r w:rsidR="00787E1C">
        <w:t xml:space="preserve">Бібліогр.: </w:t>
      </w:r>
      <w:r w:rsidR="00404AF9">
        <w:t>с.</w:t>
      </w:r>
      <w:r w:rsidR="00404AF9">
        <w:rPr>
          <w:lang w:val="ru-RU"/>
        </w:rPr>
        <w:t xml:space="preserve"> </w:t>
      </w:r>
      <w:r w:rsidR="00404AF9">
        <w:t>13</w:t>
      </w:r>
      <w:r w:rsidR="00404AF9">
        <w:rPr>
          <w:lang w:val="ru-RU"/>
        </w:rPr>
        <w:t>-</w:t>
      </w:r>
      <w:r w:rsidR="00787E1C" w:rsidRPr="00447442">
        <w:t>14.</w:t>
      </w:r>
    </w:p>
    <w:p w:rsidR="00787E1C" w:rsidRDefault="00787E1C" w:rsidP="00287065">
      <w:pPr>
        <w:pStyle w:val="a"/>
        <w:numPr>
          <w:ilvl w:val="0"/>
          <w:numId w:val="0"/>
        </w:numPr>
        <w:ind w:left="426" w:firstLine="141"/>
        <w:jc w:val="both"/>
      </w:pPr>
      <w:r w:rsidRPr="00404AF9">
        <w:rPr>
          <w:b/>
          <w:i/>
        </w:rPr>
        <w:t>Ключові слова:</w:t>
      </w:r>
      <w:r>
        <w:t xml:space="preserve"> виховний потенціал -- навчально-виховний процес</w:t>
      </w:r>
      <w:r w:rsidR="00404AF9">
        <w:t xml:space="preserve"> -- природоохоронна діяльність </w:t>
      </w:r>
      <w:r w:rsidR="00404AF9">
        <w:rPr>
          <w:lang w:val="ru-RU"/>
        </w:rPr>
        <w:t>--</w:t>
      </w:r>
      <w:r>
        <w:t xml:space="preserve"> </w:t>
      </w:r>
      <w:r w:rsidRPr="00A16E4C">
        <w:t>воспитательный потенциал --</w:t>
      </w:r>
      <w:r w:rsidR="00404AF9">
        <w:t xml:space="preserve"> учебно-воспитательный процесс </w:t>
      </w:r>
      <w:r w:rsidR="00404AF9">
        <w:rPr>
          <w:lang w:val="ru-RU"/>
        </w:rPr>
        <w:t>--</w:t>
      </w:r>
      <w:r w:rsidRPr="00A16E4C">
        <w:t xml:space="preserve"> природоохранная деятельность</w:t>
      </w:r>
    </w:p>
    <w:p w:rsidR="00787E1C" w:rsidRDefault="00787E1C" w:rsidP="00287065">
      <w:pPr>
        <w:pStyle w:val="a"/>
        <w:numPr>
          <w:ilvl w:val="0"/>
          <w:numId w:val="0"/>
        </w:numPr>
        <w:spacing w:after="0"/>
        <w:ind w:left="426" w:firstLine="141"/>
        <w:jc w:val="both"/>
      </w:pPr>
      <w:r w:rsidRPr="00404AF9">
        <w:rPr>
          <w:b/>
          <w:i/>
        </w:rPr>
        <w:t>Анотація:</w:t>
      </w:r>
      <w:r w:rsidRPr="00447442">
        <w:t xml:space="preserve"> В даній статті розглядається виховний потенціал природоохоронної діяльності, як інтегруючого чинника у навчально-виховному процесі. З’єднує в єдину функціональну систему навчальні дисципліни, ґрунтується на них і є важливим фактором формування професійних особистісних рис у сфері природоохоронної діяльності.</w:t>
      </w:r>
    </w:p>
    <w:p w:rsidR="00787E1C" w:rsidRPr="002045C9" w:rsidRDefault="00787E1C" w:rsidP="00287065">
      <w:pPr>
        <w:pStyle w:val="a"/>
        <w:numPr>
          <w:ilvl w:val="0"/>
          <w:numId w:val="0"/>
        </w:numPr>
        <w:spacing w:after="0"/>
        <w:ind w:left="426" w:firstLine="141"/>
        <w:jc w:val="both"/>
      </w:pPr>
      <w:r w:rsidRPr="002045C9">
        <w:rPr>
          <w:b/>
          <w:i/>
        </w:rPr>
        <w:t>Аннотация:</w:t>
      </w:r>
      <w:r w:rsidRPr="002045C9">
        <w:rPr>
          <w:b/>
        </w:rPr>
        <w:t xml:space="preserve"> </w:t>
      </w:r>
      <w:r w:rsidRPr="002045C9">
        <w:t>В данной статье рассматривается воспитательный потенциал природоохранной деятельности, как интегрирующего фактора в учебно-воспитательном процессе. Соединяет в единую и функциональную систему учебные дисциплины, основывается на них и является важным фактором формирования профессиональных личностных черт в сфере природоохранной деятельности.</w:t>
      </w:r>
    </w:p>
    <w:p w:rsidR="00EF1DF0" w:rsidRPr="00787E1C" w:rsidRDefault="00EF1DF0" w:rsidP="00404AF9">
      <w:pPr>
        <w:spacing w:after="0" w:line="240" w:lineRule="auto"/>
        <w:ind w:firstLine="426"/>
        <w:jc w:val="both"/>
        <w:rPr>
          <w:rFonts w:ascii="Times New Roman" w:hAnsi="Times New Roman" w:cs="Times New Roman"/>
          <w:sz w:val="24"/>
          <w:szCs w:val="24"/>
        </w:rPr>
      </w:pPr>
    </w:p>
    <w:p w:rsidR="00435D26" w:rsidRDefault="00287065" w:rsidP="00287065">
      <w:pPr>
        <w:pStyle w:val="a"/>
        <w:numPr>
          <w:ilvl w:val="0"/>
          <w:numId w:val="34"/>
        </w:numPr>
        <w:tabs>
          <w:tab w:val="left" w:pos="851"/>
        </w:tabs>
        <w:spacing w:after="0"/>
        <w:ind w:left="426" w:hanging="426"/>
        <w:jc w:val="both"/>
      </w:pPr>
      <w:r>
        <w:rPr>
          <w:b/>
          <w:lang w:val="ru-RU"/>
        </w:rPr>
        <w:t xml:space="preserve"> </w:t>
      </w:r>
      <w:r>
        <w:rPr>
          <w:b/>
          <w:lang w:val="ru-RU"/>
        </w:rPr>
        <w:tab/>
      </w:r>
      <w:r w:rsidR="00404AF9">
        <w:rPr>
          <w:b/>
        </w:rPr>
        <w:t>Ковальчук, Т.</w:t>
      </w:r>
      <w:r w:rsidR="00404AF9">
        <w:rPr>
          <w:b/>
          <w:lang w:val="ru-RU"/>
        </w:rPr>
        <w:t> </w:t>
      </w:r>
      <w:r w:rsidR="00435D26" w:rsidRPr="00555514">
        <w:rPr>
          <w:b/>
        </w:rPr>
        <w:t>І.</w:t>
      </w:r>
      <w:r w:rsidR="00435D26" w:rsidRPr="0056318F">
        <w:t xml:space="preserve"> Залежність молоді від азартних ігор та її профілактика</w:t>
      </w:r>
      <w:r w:rsidR="00435D26">
        <w:t xml:space="preserve"> [Текст] / Т. І. </w:t>
      </w:r>
      <w:r>
        <w:t>Ковальчук, Ю.</w:t>
      </w:r>
      <w:r>
        <w:rPr>
          <w:lang w:val="ru-RU"/>
        </w:rPr>
        <w:t> </w:t>
      </w:r>
      <w:r>
        <w:t>В.</w:t>
      </w:r>
      <w:r>
        <w:rPr>
          <w:lang w:val="ru-RU"/>
        </w:rPr>
        <w:t> </w:t>
      </w:r>
      <w:r w:rsidR="00435D26" w:rsidRPr="0056318F">
        <w:t>Олійник</w:t>
      </w:r>
      <w:r w:rsidR="00435D26">
        <w:t xml:space="preserve"> </w:t>
      </w:r>
      <w:r w:rsidR="00404AF9">
        <w:t>; Нац. ун</w:t>
      </w:r>
      <w:r w:rsidR="00404AF9" w:rsidRPr="00404AF9">
        <w:t>-</w:t>
      </w:r>
      <w:r w:rsidR="00435D26" w:rsidRPr="0056318F">
        <w:t>т біоресурсів та природокористування Україн</w:t>
      </w:r>
      <w:r w:rsidR="00404AF9">
        <w:t xml:space="preserve">и // Нові технології навчання. </w:t>
      </w:r>
      <w:r>
        <w:rPr>
          <w:lang w:val="ru-RU"/>
        </w:rPr>
        <w:t>–</w:t>
      </w:r>
      <w:r w:rsidR="00404AF9">
        <w:t xml:space="preserve"> 2010. </w:t>
      </w:r>
      <w:r>
        <w:rPr>
          <w:lang w:val="ru-RU"/>
        </w:rPr>
        <w:t xml:space="preserve">– </w:t>
      </w:r>
      <w:r w:rsidR="00435D26" w:rsidRPr="0056318F">
        <w:t>№</w:t>
      </w:r>
      <w:r w:rsidR="00435D26">
        <w:t xml:space="preserve"> </w:t>
      </w:r>
      <w:r w:rsidR="00404AF9">
        <w:t xml:space="preserve">65. </w:t>
      </w:r>
      <w:r>
        <w:rPr>
          <w:lang w:val="ru-RU"/>
        </w:rPr>
        <w:t>–</w:t>
      </w:r>
      <w:r w:rsidR="00435D26" w:rsidRPr="0056318F">
        <w:t xml:space="preserve"> С.</w:t>
      </w:r>
      <w:r w:rsidR="00435D26">
        <w:t xml:space="preserve"> </w:t>
      </w:r>
      <w:r w:rsidR="00435D26" w:rsidRPr="0056318F">
        <w:t>74-77.</w:t>
      </w:r>
      <w:r w:rsidR="00404AF9">
        <w:t xml:space="preserve"> </w:t>
      </w:r>
      <w:r>
        <w:rPr>
          <w:lang w:val="ru-RU"/>
        </w:rPr>
        <w:t>–</w:t>
      </w:r>
      <w:r w:rsidR="00435D26">
        <w:t xml:space="preserve"> Бібліогр.: </w:t>
      </w:r>
      <w:r w:rsidR="00404AF9">
        <w:t>с.</w:t>
      </w:r>
      <w:r w:rsidR="00404AF9" w:rsidRPr="00404AF9">
        <w:t xml:space="preserve"> </w:t>
      </w:r>
      <w:r w:rsidR="00435D26" w:rsidRPr="0056318F">
        <w:t>77.</w:t>
      </w:r>
    </w:p>
    <w:p w:rsidR="00435D26" w:rsidRPr="005C2071" w:rsidRDefault="00435D26" w:rsidP="00287065">
      <w:pPr>
        <w:pStyle w:val="a"/>
        <w:numPr>
          <w:ilvl w:val="0"/>
          <w:numId w:val="0"/>
        </w:numPr>
        <w:spacing w:after="0"/>
        <w:ind w:left="426" w:firstLine="141"/>
        <w:jc w:val="both"/>
      </w:pPr>
      <w:r w:rsidRPr="00404AF9">
        <w:rPr>
          <w:b/>
          <w:i/>
        </w:rPr>
        <w:t>Ключові слова</w:t>
      </w:r>
      <w:r w:rsidRPr="00404AF9">
        <w:rPr>
          <w:i/>
        </w:rPr>
        <w:t>:</w:t>
      </w:r>
      <w:r>
        <w:t xml:space="preserve"> азартні ігри -- </w:t>
      </w:r>
      <w:r w:rsidRPr="00F24A58">
        <w:t>лудоманія -- адитивна залежність -- сф</w:t>
      </w:r>
      <w:r>
        <w:t>ера розваг --</w:t>
      </w:r>
      <w:r w:rsidRPr="00F24A58">
        <w:t xml:space="preserve"> азарт -- індустрія розваг -- здоровий спосіб життя -- азартные игры -</w:t>
      </w:r>
      <w:r>
        <w:t>-</w:t>
      </w:r>
      <w:r w:rsidRPr="00F24A58">
        <w:t xml:space="preserve"> лудомания</w:t>
      </w:r>
      <w:r>
        <w:t xml:space="preserve"> -- </w:t>
      </w:r>
      <w:r w:rsidRPr="005C2071">
        <w:t xml:space="preserve">аддитивная зависимость </w:t>
      </w:r>
      <w:r>
        <w:t>-</w:t>
      </w:r>
      <w:r w:rsidRPr="005C2071">
        <w:t xml:space="preserve">- сфера развлечений </w:t>
      </w:r>
      <w:r>
        <w:t>-</w:t>
      </w:r>
      <w:r w:rsidRPr="005C2071">
        <w:t xml:space="preserve">- азарт </w:t>
      </w:r>
      <w:r>
        <w:t>-</w:t>
      </w:r>
      <w:r w:rsidRPr="005C2071">
        <w:t>- индустрия разв</w:t>
      </w:r>
      <w:r>
        <w:t>лечений -- здоровый образ жизни</w:t>
      </w:r>
    </w:p>
    <w:p w:rsidR="00435D26" w:rsidRPr="0056318F" w:rsidRDefault="00435D26" w:rsidP="00C56111">
      <w:pPr>
        <w:pStyle w:val="a"/>
        <w:numPr>
          <w:ilvl w:val="0"/>
          <w:numId w:val="0"/>
        </w:numPr>
        <w:spacing w:after="0"/>
        <w:ind w:left="426" w:firstLine="141"/>
        <w:jc w:val="both"/>
      </w:pPr>
      <w:r w:rsidRPr="00404AF9">
        <w:rPr>
          <w:b/>
          <w:i/>
        </w:rPr>
        <w:lastRenderedPageBreak/>
        <w:t>Анотація:</w:t>
      </w:r>
      <w:r w:rsidRPr="00404AF9">
        <w:rPr>
          <w:i/>
        </w:rPr>
        <w:t xml:space="preserve"> У</w:t>
      </w:r>
      <w:r w:rsidRPr="0056318F">
        <w:t xml:space="preserve"> статті піднята проблема залежності молоді від азартних ігор, охарактеризовано основні види цієї залежності та симптоми її проявів. За</w:t>
      </w:r>
      <w:r w:rsidR="00404AF9">
        <w:t xml:space="preserve">пропоновані заходи, спрямовані </w:t>
      </w:r>
      <w:r w:rsidRPr="0056318F">
        <w:t>на недопущення залежності молоді від азартних ігор.</w:t>
      </w:r>
    </w:p>
    <w:p w:rsidR="00435D26" w:rsidRPr="00287065" w:rsidRDefault="00435D26" w:rsidP="00C56111">
      <w:pPr>
        <w:pStyle w:val="a"/>
        <w:numPr>
          <w:ilvl w:val="0"/>
          <w:numId w:val="0"/>
        </w:numPr>
        <w:spacing w:after="0"/>
        <w:ind w:left="426" w:firstLine="141"/>
        <w:jc w:val="both"/>
      </w:pPr>
      <w:r w:rsidRPr="002045C9">
        <w:rPr>
          <w:b/>
          <w:i/>
        </w:rPr>
        <w:t>Аннотация:</w:t>
      </w:r>
      <w:r w:rsidRPr="002045C9">
        <w:t xml:space="preserve"> В статье поднята проблема зависимости молодежи от азартных игр, охарактеризованы основные виды этой зависимости и симптомы ее проявлений. Предложенные меры, направлены на недопущение зависимости молодежи от азартных игр.</w:t>
      </w:r>
    </w:p>
    <w:p w:rsidR="00ED3B4A" w:rsidRPr="00404AF9" w:rsidRDefault="00ED3B4A" w:rsidP="00C56111">
      <w:pPr>
        <w:spacing w:after="0" w:line="240" w:lineRule="auto"/>
        <w:ind w:left="426"/>
        <w:jc w:val="both"/>
        <w:rPr>
          <w:rFonts w:ascii="Times New Roman" w:hAnsi="Times New Roman" w:cs="Times New Roman"/>
          <w:sz w:val="24"/>
          <w:szCs w:val="24"/>
          <w:lang w:val="uk-UA"/>
        </w:rPr>
      </w:pPr>
    </w:p>
    <w:p w:rsidR="00555514" w:rsidRPr="002045C9" w:rsidRDefault="00122AC5" w:rsidP="00122AC5">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sidRPr="00122AC5">
        <w:rPr>
          <w:b/>
          <w:bCs/>
        </w:rPr>
        <w:tab/>
      </w:r>
      <w:r w:rsidR="00555514" w:rsidRPr="002045C9">
        <w:rPr>
          <w:b/>
          <w:bCs/>
        </w:rPr>
        <w:t xml:space="preserve">Куліненко, Л. </w:t>
      </w:r>
      <w:r w:rsidR="00555514" w:rsidRPr="002045C9">
        <w:t>Освіта як чинник формування громадських якостей особистості [Текст] / Л. Кул</w:t>
      </w:r>
      <w:r>
        <w:t xml:space="preserve">іненко // Вища освіта України. </w:t>
      </w:r>
      <w:r w:rsidRPr="00122AC5">
        <w:t>–</w:t>
      </w:r>
      <w:r>
        <w:t xml:space="preserve"> 2013. </w:t>
      </w:r>
      <w:r w:rsidRPr="00122AC5">
        <w:t>–</w:t>
      </w:r>
      <w:r w:rsidR="00555514" w:rsidRPr="002045C9">
        <w:t xml:space="preserve"> </w:t>
      </w:r>
      <w:r w:rsidR="00555514" w:rsidRPr="002045C9">
        <w:rPr>
          <w:bCs/>
        </w:rPr>
        <w:t>№ 2</w:t>
      </w:r>
      <w:r>
        <w:t xml:space="preserve">. </w:t>
      </w:r>
      <w:r w:rsidRPr="00122AC5">
        <w:t>–</w:t>
      </w:r>
      <w:r>
        <w:t xml:space="preserve"> С. 33-39. </w:t>
      </w:r>
      <w:r w:rsidRPr="00122AC5">
        <w:t>–</w:t>
      </w:r>
      <w:r w:rsidR="00555514" w:rsidRPr="002045C9">
        <w:t xml:space="preserve"> Бібліогр.: с. 38-39.</w:t>
      </w:r>
    </w:p>
    <w:p w:rsidR="00555514" w:rsidRPr="002045C9" w:rsidRDefault="00404AF9" w:rsidP="00122AC5">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555514" w:rsidRPr="002045C9">
        <w:rPr>
          <w:b/>
          <w:bCs/>
          <w:i/>
        </w:rPr>
        <w:t>слова:</w:t>
      </w:r>
      <w:r w:rsidR="00555514" w:rsidRPr="002045C9">
        <w:rPr>
          <w:b/>
          <w:bCs/>
        </w:rPr>
        <w:t xml:space="preserve"> </w:t>
      </w:r>
      <w:r w:rsidR="00555514" w:rsidRPr="002045C9">
        <w:t>человек -- личность -- образование -- культура -- гражданское воспитание -- людина -- особистість -- освіта -- громадянське виховання</w:t>
      </w:r>
    </w:p>
    <w:p w:rsidR="00ED3B4A" w:rsidRDefault="00ED3B4A" w:rsidP="00122AC5">
      <w:pPr>
        <w:spacing w:after="0" w:line="240" w:lineRule="auto"/>
        <w:ind w:left="426" w:hanging="426"/>
        <w:rPr>
          <w:rFonts w:ascii="Times New Roman" w:hAnsi="Times New Roman" w:cs="Times New Roman"/>
          <w:sz w:val="24"/>
          <w:szCs w:val="24"/>
          <w:lang w:val="uk-UA"/>
        </w:rPr>
      </w:pPr>
    </w:p>
    <w:p w:rsidR="003D11AF" w:rsidRPr="00287065" w:rsidRDefault="00122AC5" w:rsidP="00122AC5">
      <w:pPr>
        <w:pStyle w:val="a"/>
        <w:numPr>
          <w:ilvl w:val="0"/>
          <w:numId w:val="34"/>
        </w:numPr>
        <w:tabs>
          <w:tab w:val="left" w:pos="851"/>
        </w:tabs>
        <w:spacing w:after="0"/>
        <w:ind w:left="426" w:hanging="426"/>
        <w:jc w:val="both"/>
      </w:pPr>
      <w:r w:rsidRPr="00122AC5">
        <w:rPr>
          <w:b/>
        </w:rPr>
        <w:t xml:space="preserve"> </w:t>
      </w:r>
      <w:r w:rsidRPr="00122AC5">
        <w:rPr>
          <w:b/>
        </w:rPr>
        <w:tab/>
      </w:r>
      <w:r w:rsidR="00404AF9" w:rsidRPr="002045C9">
        <w:rPr>
          <w:b/>
        </w:rPr>
        <w:t>Лінецький, Л. </w:t>
      </w:r>
      <w:r w:rsidR="00ED3B4A" w:rsidRPr="002045C9">
        <w:rPr>
          <w:b/>
        </w:rPr>
        <w:t>М.</w:t>
      </w:r>
      <w:r w:rsidR="00ED3B4A" w:rsidRPr="002045C9">
        <w:t xml:space="preserve"> Коротке висвітлення деяких питань моральнісного виховання с</w:t>
      </w:r>
      <w:r w:rsidR="00F43286" w:rsidRPr="002045C9">
        <w:t>тудентської молоді [Текст] / Л. М. </w:t>
      </w:r>
      <w:r w:rsidR="00ED3B4A" w:rsidRPr="002045C9">
        <w:t>Лінецький // Соціально-гуманітарні вектори педагогіки вищ. шк. : шоста Міжнар. наук.-пра</w:t>
      </w:r>
      <w:r w:rsidR="00404AF9" w:rsidRPr="002045C9">
        <w:t xml:space="preserve">кт. конф. (23-24 квіт. 2015 р.). </w:t>
      </w:r>
      <w:r>
        <w:rPr>
          <w:lang w:val="ru-RU"/>
        </w:rPr>
        <w:t xml:space="preserve">– </w:t>
      </w:r>
      <w:r>
        <w:t>Х</w:t>
      </w:r>
      <w:r>
        <w:rPr>
          <w:lang w:val="ru-RU"/>
        </w:rPr>
        <w:t>арків</w:t>
      </w:r>
      <w:r>
        <w:t>, 2015. – С. 193-194. –</w:t>
      </w:r>
      <w:r w:rsidR="00ED3B4A" w:rsidRPr="002045C9">
        <w:t xml:space="preserve"> Бібліогр.: с. 194.</w:t>
      </w:r>
    </w:p>
    <w:p w:rsidR="00ED3B4A" w:rsidRPr="003D11AF" w:rsidRDefault="00ED3B4A" w:rsidP="00122AC5">
      <w:pPr>
        <w:spacing w:after="0" w:line="240" w:lineRule="auto"/>
        <w:ind w:left="426" w:hanging="426"/>
        <w:jc w:val="center"/>
        <w:rPr>
          <w:rFonts w:ascii="Times New Roman" w:hAnsi="Times New Roman" w:cs="Times New Roman"/>
          <w:sz w:val="24"/>
          <w:szCs w:val="24"/>
          <w:lang w:val="uk-UA"/>
        </w:rPr>
      </w:pPr>
    </w:p>
    <w:p w:rsidR="00EA76CD" w:rsidRPr="00287065" w:rsidRDefault="00122AC5" w:rsidP="00122AC5">
      <w:pPr>
        <w:pStyle w:val="a"/>
        <w:numPr>
          <w:ilvl w:val="0"/>
          <w:numId w:val="34"/>
        </w:numPr>
        <w:tabs>
          <w:tab w:val="left" w:pos="851"/>
        </w:tabs>
        <w:spacing w:after="0"/>
        <w:ind w:left="426" w:hanging="426"/>
        <w:jc w:val="both"/>
      </w:pPr>
      <w:r>
        <w:rPr>
          <w:b/>
        </w:rPr>
        <w:t xml:space="preserve"> </w:t>
      </w:r>
      <w:r>
        <w:rPr>
          <w:b/>
        </w:rPr>
        <w:tab/>
      </w:r>
      <w:r w:rsidR="00F43286" w:rsidRPr="002045C9">
        <w:rPr>
          <w:b/>
        </w:rPr>
        <w:t>Мазоренко, М. </w:t>
      </w:r>
      <w:r w:rsidR="003D11AF" w:rsidRPr="002045C9">
        <w:rPr>
          <w:b/>
        </w:rPr>
        <w:t>О.</w:t>
      </w:r>
      <w:r w:rsidR="003D11AF" w:rsidRPr="002045C9">
        <w:t xml:space="preserve"> Культура дозвілля як фактор ест</w:t>
      </w:r>
      <w:r w:rsidR="00F43286" w:rsidRPr="002045C9">
        <w:t>етичного виховання [Текст] / М. О. Мазоренко, Н. Г. Грабар ;</w:t>
      </w:r>
      <w:r w:rsidR="003D11AF" w:rsidRPr="002045C9">
        <w:t xml:space="preserve"> ХНТУСГ // Соціально-гуманітарні вектори педагогіки вищ. шк. : шоста Міжнар. наук.-пра</w:t>
      </w:r>
      <w:r w:rsidR="00F43286" w:rsidRPr="002045C9">
        <w:t>кт</w:t>
      </w:r>
      <w:r>
        <w:t>. конф. (23-24 квіт. 2015 р.). – Харків, 2015. – С. </w:t>
      </w:r>
      <w:r w:rsidR="003D11AF" w:rsidRPr="002045C9">
        <w:t>119-120.</w:t>
      </w:r>
    </w:p>
    <w:p w:rsidR="00ED3B4A" w:rsidRDefault="00ED3B4A" w:rsidP="00122AC5">
      <w:pPr>
        <w:pStyle w:val="a"/>
        <w:numPr>
          <w:ilvl w:val="0"/>
          <w:numId w:val="0"/>
        </w:numPr>
        <w:spacing w:after="0"/>
        <w:ind w:left="426" w:hanging="426"/>
        <w:jc w:val="both"/>
      </w:pPr>
    </w:p>
    <w:p w:rsidR="003D11AF" w:rsidRPr="00287065" w:rsidRDefault="00122AC5" w:rsidP="00122AC5">
      <w:pPr>
        <w:pStyle w:val="a"/>
        <w:numPr>
          <w:ilvl w:val="0"/>
          <w:numId w:val="34"/>
        </w:numPr>
        <w:tabs>
          <w:tab w:val="left" w:pos="851"/>
        </w:tabs>
        <w:spacing w:after="0"/>
        <w:ind w:left="426" w:hanging="426"/>
        <w:jc w:val="both"/>
      </w:pPr>
      <w:r>
        <w:rPr>
          <w:b/>
        </w:rPr>
        <w:t xml:space="preserve"> </w:t>
      </w:r>
      <w:r>
        <w:rPr>
          <w:b/>
        </w:rPr>
        <w:tab/>
      </w:r>
      <w:r w:rsidR="00F43286" w:rsidRPr="002045C9">
        <w:rPr>
          <w:b/>
        </w:rPr>
        <w:t>Миранкова, Е. </w:t>
      </w:r>
      <w:r w:rsidR="00ED3B4A" w:rsidRPr="002045C9">
        <w:rPr>
          <w:b/>
        </w:rPr>
        <w:t xml:space="preserve">В. </w:t>
      </w:r>
      <w:r w:rsidR="00ED3B4A" w:rsidRPr="002045C9">
        <w:t>Генезис проблемы нравственно-эстетического воспитания обучающихся [Текст] / Е. В. Миранкова, Ю. Г. Черняк // Соціально-гуманітарні вектори педагогіки вищ. шк. : шоста Міжнар. наук.-пра</w:t>
      </w:r>
      <w:r w:rsidR="00F43286" w:rsidRPr="002045C9">
        <w:t>кт</w:t>
      </w:r>
      <w:r>
        <w:t>. конф. (23-24 квіт. 2015 р.). – Харків, 2015. – С. 194-199. –</w:t>
      </w:r>
      <w:r w:rsidR="00ED3B4A" w:rsidRPr="002045C9">
        <w:t xml:space="preserve"> Бібліогр.: с. 198-199.</w:t>
      </w:r>
    </w:p>
    <w:p w:rsidR="00ED3B4A" w:rsidRDefault="00ED3B4A" w:rsidP="00122AC5">
      <w:pPr>
        <w:pStyle w:val="a"/>
        <w:numPr>
          <w:ilvl w:val="0"/>
          <w:numId w:val="0"/>
        </w:numPr>
        <w:spacing w:after="0"/>
        <w:ind w:left="426" w:hanging="426"/>
        <w:jc w:val="both"/>
      </w:pPr>
    </w:p>
    <w:p w:rsidR="00EA76CD" w:rsidRDefault="00122AC5" w:rsidP="00122AC5">
      <w:pPr>
        <w:pStyle w:val="a"/>
        <w:numPr>
          <w:ilvl w:val="0"/>
          <w:numId w:val="34"/>
        </w:numPr>
        <w:tabs>
          <w:tab w:val="left" w:pos="851"/>
        </w:tabs>
        <w:spacing w:after="0"/>
        <w:ind w:left="426" w:hanging="426"/>
        <w:jc w:val="both"/>
      </w:pPr>
      <w:r>
        <w:rPr>
          <w:b/>
        </w:rPr>
        <w:t xml:space="preserve"> </w:t>
      </w:r>
      <w:r>
        <w:rPr>
          <w:b/>
        </w:rPr>
        <w:tab/>
      </w:r>
      <w:r w:rsidR="00EA76CD" w:rsidRPr="00053B99">
        <w:rPr>
          <w:b/>
        </w:rPr>
        <w:t>Моісєєва, Н.</w:t>
      </w:r>
      <w:r w:rsidR="00EA76CD">
        <w:t xml:space="preserve"> Виховання гармонійної особистості – пріоритет сучасного</w:t>
      </w:r>
      <w:r w:rsidR="00F43286" w:rsidRPr="00F43286">
        <w:t xml:space="preserve"> </w:t>
      </w:r>
      <w:r w:rsidR="00EA76CD">
        <w:t xml:space="preserve">ВНЗ [Текст] / Н. Моісєєва, А. Левкін // </w:t>
      </w:r>
      <w:r w:rsidR="00EA76CD" w:rsidRPr="00066DBF">
        <w:t xml:space="preserve">Новий колегіум. </w:t>
      </w:r>
      <w:r>
        <w:t>– 2014. –</w:t>
      </w:r>
      <w:r w:rsidR="00F43286">
        <w:t xml:space="preserve"> № 2. </w:t>
      </w:r>
      <w:r>
        <w:t>–</w:t>
      </w:r>
      <w:r w:rsidR="00EA76CD">
        <w:t xml:space="preserve"> С. 30-35.</w:t>
      </w:r>
      <w:r w:rsidR="00EA76CD" w:rsidRPr="00D81A2E">
        <w:t xml:space="preserve"> </w:t>
      </w:r>
      <w:r>
        <w:t>–</w:t>
      </w:r>
      <w:r w:rsidR="00EA76CD">
        <w:t xml:space="preserve"> Бібліогр.: с. 35.</w:t>
      </w:r>
    </w:p>
    <w:p w:rsidR="00EA76CD" w:rsidRDefault="00EA76CD" w:rsidP="00122AC5">
      <w:pPr>
        <w:pStyle w:val="a"/>
        <w:numPr>
          <w:ilvl w:val="0"/>
          <w:numId w:val="0"/>
        </w:numPr>
        <w:spacing w:after="0"/>
        <w:ind w:left="426" w:firstLine="141"/>
        <w:jc w:val="both"/>
      </w:pPr>
      <w:r w:rsidRPr="00F43286">
        <w:rPr>
          <w:b/>
          <w:i/>
        </w:rPr>
        <w:t>Ключові слова:</w:t>
      </w:r>
      <w:r>
        <w:t xml:space="preserve"> воспитательная раб</w:t>
      </w:r>
      <w:r w:rsidR="00F43286">
        <w:t xml:space="preserve">ота -- гармоничная личность -- студенческое самоуправление </w:t>
      </w:r>
      <w:r w:rsidR="00F43286">
        <w:rPr>
          <w:lang w:val="ru-RU"/>
        </w:rPr>
        <w:t>--</w:t>
      </w:r>
      <w:r>
        <w:t xml:space="preserve"> компетентность куратора -- </w:t>
      </w:r>
      <w:r w:rsidRPr="00960EC0">
        <w:t>виховна робота -</w:t>
      </w:r>
      <w:r w:rsidR="00F43286">
        <w:rPr>
          <w:lang w:val="ru-RU"/>
        </w:rPr>
        <w:t>-</w:t>
      </w:r>
      <w:r w:rsidRPr="00960EC0">
        <w:t xml:space="preserve"> гармонійна особистість </w:t>
      </w:r>
      <w:r w:rsidR="00F43286">
        <w:rPr>
          <w:lang w:val="ru-RU"/>
        </w:rPr>
        <w:t>-</w:t>
      </w:r>
      <w:r w:rsidRPr="00960EC0">
        <w:t>- студентське самоврядування -</w:t>
      </w:r>
      <w:r w:rsidR="00F43286">
        <w:rPr>
          <w:lang w:val="ru-RU"/>
        </w:rPr>
        <w:t>-</w:t>
      </w:r>
      <w:r w:rsidRPr="00960EC0">
        <w:t xml:space="preserve"> компетентність куратора</w:t>
      </w:r>
    </w:p>
    <w:p w:rsidR="00F43286" w:rsidRDefault="00F43286" w:rsidP="00122AC5">
      <w:pPr>
        <w:pStyle w:val="a"/>
        <w:numPr>
          <w:ilvl w:val="0"/>
          <w:numId w:val="0"/>
        </w:numPr>
        <w:ind w:left="426" w:firstLine="141"/>
        <w:jc w:val="both"/>
      </w:pPr>
      <w:r w:rsidRPr="00F43286">
        <w:rPr>
          <w:b/>
          <w:i/>
        </w:rPr>
        <w:t>Анотація:</w:t>
      </w:r>
      <w:r w:rsidRPr="00E7376C">
        <w:t xml:space="preserve"> </w:t>
      </w:r>
      <w:r w:rsidRPr="00960EC0">
        <w:t>Розглядаються теоретичні та методичні аспекти організаційно-виховної роботи вузу, осмислюється взаємодія студента і викладача в системі гуманістичних цінностей особистості, спрямоване на виховання гармонійно розвиненої, культурної особистості, патріота України. Розглянуто роботу інституту кураторства та студентського самоврядування.</w:t>
      </w:r>
    </w:p>
    <w:p w:rsidR="00555514" w:rsidRDefault="00EA76CD" w:rsidP="00122AC5">
      <w:pPr>
        <w:pStyle w:val="a"/>
        <w:numPr>
          <w:ilvl w:val="0"/>
          <w:numId w:val="0"/>
        </w:numPr>
        <w:spacing w:after="0"/>
        <w:ind w:left="426" w:firstLine="141"/>
        <w:jc w:val="both"/>
      </w:pPr>
      <w:r w:rsidRPr="00F43286">
        <w:rPr>
          <w:b/>
          <w:i/>
        </w:rPr>
        <w:t>Аннотация</w:t>
      </w:r>
      <w:r w:rsidRPr="00F43286">
        <w:rPr>
          <w:i/>
        </w:rPr>
        <w:t>:</w:t>
      </w:r>
      <w:r w:rsidRPr="007911D8">
        <w:t xml:space="preserve"> Рассматриваются теоретические и методические аспекты организационно-воспитательной работы вуза, осмысливается взаимодействие студента и преподавателя в системе гуманистических ценностей личности, направленное на воспитание гармонично развитой, культурной личности, патриота Украины. Рассмотрена работа института кураторства и студенческого самоуправления.</w:t>
      </w:r>
    </w:p>
    <w:p w:rsidR="00F43286" w:rsidRDefault="00F43286" w:rsidP="00555514">
      <w:pPr>
        <w:spacing w:after="0" w:line="240" w:lineRule="auto"/>
        <w:jc w:val="center"/>
        <w:rPr>
          <w:rFonts w:ascii="Times New Roman" w:hAnsi="Times New Roman" w:cs="Times New Roman"/>
          <w:sz w:val="24"/>
          <w:szCs w:val="24"/>
          <w:lang w:val="uk-UA"/>
        </w:rPr>
      </w:pPr>
    </w:p>
    <w:p w:rsidR="00787E1C" w:rsidRPr="00646F10" w:rsidRDefault="00122AC5" w:rsidP="00122AC5">
      <w:pPr>
        <w:pStyle w:val="a"/>
        <w:numPr>
          <w:ilvl w:val="0"/>
          <w:numId w:val="34"/>
        </w:numPr>
        <w:tabs>
          <w:tab w:val="left" w:pos="851"/>
        </w:tabs>
        <w:spacing w:after="0"/>
        <w:ind w:left="426" w:hanging="426"/>
        <w:jc w:val="both"/>
      </w:pPr>
      <w:r>
        <w:rPr>
          <w:b/>
        </w:rPr>
        <w:t xml:space="preserve"> </w:t>
      </w:r>
      <w:r>
        <w:rPr>
          <w:b/>
        </w:rPr>
        <w:tab/>
      </w:r>
      <w:r w:rsidR="00787E1C" w:rsidRPr="00787E1C">
        <w:rPr>
          <w:b/>
        </w:rPr>
        <w:t>Мороз, Л. В.</w:t>
      </w:r>
      <w:r w:rsidR="00787E1C" w:rsidRPr="00447442">
        <w:t xml:space="preserve"> Науково-методична робота: проблема формування готовності викладача вищого навчального закладу до виховної роботи [Текст] / Л. В. Мороз; Київський ун-т туризму, економі</w:t>
      </w:r>
      <w:r w:rsidR="00F43286">
        <w:t xml:space="preserve">ки і права // Проблеми освіти. </w:t>
      </w:r>
      <w:r>
        <w:rPr>
          <w:lang w:val="ru-RU"/>
        </w:rPr>
        <w:t>–</w:t>
      </w:r>
      <w:r w:rsidR="00F43286">
        <w:t xml:space="preserve"> К., 2010. </w:t>
      </w:r>
      <w:r>
        <w:rPr>
          <w:lang w:val="ru-RU"/>
        </w:rPr>
        <w:t>–</w:t>
      </w:r>
      <w:r w:rsidR="00787E1C" w:rsidRPr="00447442">
        <w:t xml:space="preserve"> Вип. </w:t>
      </w:r>
      <w:r w:rsidR="00F43286">
        <w:t xml:space="preserve">64. </w:t>
      </w:r>
      <w:r>
        <w:t xml:space="preserve">– </w:t>
      </w:r>
      <w:r w:rsidR="00F43286">
        <w:t>С.</w:t>
      </w:r>
      <w:r w:rsidR="00F43286">
        <w:rPr>
          <w:lang w:val="ru-RU"/>
        </w:rPr>
        <w:t> </w:t>
      </w:r>
      <w:r w:rsidR="00F43286">
        <w:t>111</w:t>
      </w:r>
      <w:r w:rsidR="00F43286">
        <w:rPr>
          <w:lang w:val="ru-RU"/>
        </w:rPr>
        <w:t>-</w:t>
      </w:r>
      <w:r w:rsidR="00F43286">
        <w:t xml:space="preserve">115. </w:t>
      </w:r>
      <w:r>
        <w:rPr>
          <w:lang w:val="ru-RU"/>
        </w:rPr>
        <w:t>–</w:t>
      </w:r>
      <w:r w:rsidR="00787E1C">
        <w:t xml:space="preserve"> Бібліогр.</w:t>
      </w:r>
      <w:r w:rsidR="00F43286">
        <w:t>:</w:t>
      </w:r>
      <w:r w:rsidR="00F43286">
        <w:rPr>
          <w:lang w:val="ru-RU"/>
        </w:rPr>
        <w:t xml:space="preserve"> </w:t>
      </w:r>
      <w:r w:rsidR="00F43286">
        <w:t>c.</w:t>
      </w:r>
      <w:r w:rsidR="00F43286">
        <w:rPr>
          <w:lang w:val="ru-RU"/>
        </w:rPr>
        <w:t xml:space="preserve"> </w:t>
      </w:r>
      <w:r w:rsidR="00F43286">
        <w:t>114</w:t>
      </w:r>
      <w:r w:rsidR="00F43286">
        <w:rPr>
          <w:lang w:val="ru-RU"/>
        </w:rPr>
        <w:t>-</w:t>
      </w:r>
      <w:r w:rsidR="00787E1C" w:rsidRPr="00447442">
        <w:t>115.</w:t>
      </w:r>
    </w:p>
    <w:p w:rsidR="00787E1C" w:rsidRPr="00646F10" w:rsidRDefault="00787E1C" w:rsidP="00122AC5">
      <w:pPr>
        <w:pStyle w:val="a"/>
        <w:numPr>
          <w:ilvl w:val="0"/>
          <w:numId w:val="0"/>
        </w:numPr>
        <w:ind w:left="426" w:firstLine="141"/>
        <w:jc w:val="both"/>
      </w:pPr>
      <w:r w:rsidRPr="00F43286">
        <w:rPr>
          <w:b/>
          <w:i/>
        </w:rPr>
        <w:lastRenderedPageBreak/>
        <w:t>Ключові слова:</w:t>
      </w:r>
      <w:r w:rsidRPr="00447442">
        <w:t xml:space="preserve"> науково-методична робота</w:t>
      </w:r>
      <w:r>
        <w:t xml:space="preserve"> --</w:t>
      </w:r>
      <w:r w:rsidRPr="00447442">
        <w:t xml:space="preserve"> готовніс</w:t>
      </w:r>
      <w:r>
        <w:t>ть викладача до виховної роботи --</w:t>
      </w:r>
      <w:r w:rsidRPr="00447442">
        <w:t xml:space="preserve"> на</w:t>
      </w:r>
      <w:r>
        <w:t>прями науково-методичної роботи --</w:t>
      </w:r>
      <w:r w:rsidRPr="00447442">
        <w:t xml:space="preserve"> фу</w:t>
      </w:r>
      <w:r>
        <w:t>нкції науково-методичної роботи -- научно-</w:t>
      </w:r>
      <w:r w:rsidRPr="00A16E4C">
        <w:t>методическая работа -- готовность преподавателя к воспитательной работе -- направления научно-методической работы -- функции научно-методической работы</w:t>
      </w:r>
    </w:p>
    <w:p w:rsidR="00787E1C" w:rsidRPr="00447442" w:rsidRDefault="00787E1C" w:rsidP="009263CC">
      <w:pPr>
        <w:pStyle w:val="a"/>
        <w:numPr>
          <w:ilvl w:val="0"/>
          <w:numId w:val="0"/>
        </w:numPr>
        <w:spacing w:after="0"/>
        <w:ind w:left="426" w:firstLine="141"/>
        <w:jc w:val="both"/>
      </w:pPr>
      <w:r w:rsidRPr="00F43286">
        <w:rPr>
          <w:b/>
          <w:i/>
        </w:rPr>
        <w:t>Анотація:</w:t>
      </w:r>
      <w:r w:rsidR="00F43286">
        <w:t xml:space="preserve"> </w:t>
      </w:r>
      <w:r w:rsidR="00F43286">
        <w:rPr>
          <w:lang w:val="ru-RU"/>
        </w:rPr>
        <w:t>Д</w:t>
      </w:r>
      <w:r w:rsidRPr="00447442">
        <w:t>осліджуються проблеми формування готовності викладачів до виховання студентської молоді у системі науково-методичної роботи вищого навчального закладу. Визначено, що науково-методична робота вищого навчального закладу, мета якої формування готовності викладача до виховної роботи, — це взаємозв’язок структурних і функціональних компонентів: технологічного, особистісного, діяльнісного. У змісті науково-методичної роботи визначено декілька напрямів, що сприяють формуванню готовності викладачів до виховної роботи: методологічна та теоретична підготовка, педагогічна підготовка, підготовка викладача з методики виховної роботи, психологічна, загальнокультурна підготовка та знання технічних засобів навчання, комп’ютера. Визначено практичне вирішення проблеми формування готовності викладача до виховної роботи у вищих навчальних закладах через розробку оптимальної моделі науково-методичної роботи щодо підвищення рівня підготовки викладача вищого навчального закладу до виховної роботи: запровадження програми підготовки викладача вищого навчального закладу до виховної роботи; відбір ефективних форм і методів роботи; коригування моделі та програми за результатами аналізу.</w:t>
      </w:r>
    </w:p>
    <w:p w:rsidR="00787E1C" w:rsidRPr="002045C9" w:rsidRDefault="00787E1C" w:rsidP="009263CC">
      <w:pPr>
        <w:pStyle w:val="a"/>
        <w:numPr>
          <w:ilvl w:val="0"/>
          <w:numId w:val="0"/>
        </w:numPr>
        <w:spacing w:after="0"/>
        <w:ind w:left="426" w:firstLine="207"/>
        <w:jc w:val="both"/>
      </w:pPr>
      <w:r w:rsidRPr="002045C9">
        <w:rPr>
          <w:b/>
          <w:i/>
        </w:rPr>
        <w:t>Аннотация:</w:t>
      </w:r>
      <w:r w:rsidRPr="002045C9">
        <w:t xml:space="preserve"> В статье исследуются проблемы формирования готовности преподавателей к воспитанию студенческой молодежи в системе научно-методической работы высшего ученого заведения. Определено, что научно-методическая работа высшего учебного заведения, цель которой</w:t>
      </w:r>
      <w:r w:rsidR="00CD25FA" w:rsidRPr="002045C9">
        <w:t xml:space="preserve"> </w:t>
      </w:r>
      <w:r w:rsidR="00122AC5">
        <w:t>–</w:t>
      </w:r>
      <w:r w:rsidRPr="002045C9">
        <w:t xml:space="preserve"> формирование готовности преподав</w:t>
      </w:r>
      <w:r w:rsidR="00122AC5">
        <w:t>ателя к воспитательной работе, –</w:t>
      </w:r>
      <w:r w:rsidRPr="002045C9">
        <w:t xml:space="preserve"> это взаимосвязь структурных и функциональных компонентов: технологического, личностного, деятельностного. В содержании научно-методической работы определено несколько направлений, способствующих формированию готовности преподавателей к воспитательной работе: методологическая и теоретическая подготовка, педагогическая подготовка, подготовка преподавателя по методике воспитательной работы, психологическая, общекультурная подготовка и знание технических средств обучения, компьютера. Определено практическое решение проблемы формирования готовности преподавателя к воспитательной работе в высших учебных заведениях через разработку оптимальной модели научно-методической работы по повышению уровня подготовки преподавателя высшего ученого заведения к воспитательной работе: внедрение программы подготовки преподавателя высшего ученого заведения к воспитательной работе; отбор эффективных форм и методов работы; корректировки модели и программы по результатам анализа.</w:t>
      </w:r>
    </w:p>
    <w:p w:rsidR="00787E1C" w:rsidRPr="00D602D4" w:rsidRDefault="00787E1C" w:rsidP="009263CC">
      <w:pPr>
        <w:spacing w:after="0" w:line="240" w:lineRule="auto"/>
        <w:ind w:left="426" w:firstLine="426"/>
        <w:rPr>
          <w:rFonts w:ascii="Times New Roman" w:hAnsi="Times New Roman" w:cs="Times New Roman"/>
          <w:sz w:val="24"/>
          <w:szCs w:val="24"/>
        </w:rPr>
      </w:pPr>
    </w:p>
    <w:p w:rsidR="00ED3B4A" w:rsidRPr="002045C9" w:rsidRDefault="009263CC" w:rsidP="009263CC">
      <w:pPr>
        <w:pStyle w:val="a"/>
        <w:numPr>
          <w:ilvl w:val="0"/>
          <w:numId w:val="34"/>
        </w:numPr>
        <w:tabs>
          <w:tab w:val="left" w:pos="851"/>
        </w:tabs>
        <w:spacing w:after="0"/>
        <w:ind w:left="426" w:hanging="426"/>
        <w:jc w:val="both"/>
      </w:pPr>
      <w:r>
        <w:rPr>
          <w:b/>
        </w:rPr>
        <w:t xml:space="preserve"> </w:t>
      </w:r>
      <w:r>
        <w:rPr>
          <w:b/>
        </w:rPr>
        <w:tab/>
        <w:t>Москалев, Б.</w:t>
      </w:r>
      <w:r>
        <w:rPr>
          <w:b/>
          <w:lang w:val="ru-RU"/>
        </w:rPr>
        <w:t> </w:t>
      </w:r>
      <w:r w:rsidR="00ED3B4A" w:rsidRPr="002045C9">
        <w:rPr>
          <w:b/>
        </w:rPr>
        <w:t>Г.</w:t>
      </w:r>
      <w:r w:rsidR="00ED3B4A" w:rsidRPr="002045C9">
        <w:t xml:space="preserve"> Военно-патриотическое воспитание – важный элемент современной воспитательной работы в ВУЗе [Текст] / Б. Г. Москалев, Н. П. Москалева // Соціально-гуманітарні вектори педагогіки вищ. шк. : шоста Міжнар. наук.-пра</w:t>
      </w:r>
      <w:r w:rsidR="00CD25FA" w:rsidRPr="002045C9">
        <w:t>кт</w:t>
      </w:r>
      <w:r>
        <w:t xml:space="preserve">. конф. (23-24 квіт. 2015 р.). </w:t>
      </w:r>
      <w:r>
        <w:rPr>
          <w:lang w:val="ru-RU"/>
        </w:rPr>
        <w:t xml:space="preserve">– </w:t>
      </w:r>
      <w:r>
        <w:t>Х</w:t>
      </w:r>
      <w:r>
        <w:rPr>
          <w:lang w:val="ru-RU"/>
        </w:rPr>
        <w:t>арків</w:t>
      </w:r>
      <w:r>
        <w:t>, 2015. –</w:t>
      </w:r>
      <w:r w:rsidR="00ED3B4A" w:rsidRPr="002045C9">
        <w:t xml:space="preserve"> С. 199-201.</w:t>
      </w:r>
    </w:p>
    <w:p w:rsidR="00EA76CD" w:rsidRDefault="00EA76CD" w:rsidP="009263CC">
      <w:pPr>
        <w:spacing w:after="0" w:line="240" w:lineRule="auto"/>
        <w:ind w:left="426" w:hanging="426"/>
        <w:jc w:val="center"/>
        <w:rPr>
          <w:rFonts w:ascii="Times New Roman" w:hAnsi="Times New Roman" w:cs="Times New Roman"/>
          <w:sz w:val="24"/>
          <w:szCs w:val="24"/>
          <w:lang w:val="uk-UA"/>
        </w:rPr>
      </w:pPr>
    </w:p>
    <w:p w:rsidR="00EF1DF0" w:rsidRDefault="009263CC" w:rsidP="009263CC">
      <w:pPr>
        <w:pStyle w:val="a"/>
        <w:numPr>
          <w:ilvl w:val="0"/>
          <w:numId w:val="34"/>
        </w:numPr>
        <w:tabs>
          <w:tab w:val="left" w:pos="851"/>
        </w:tabs>
        <w:spacing w:after="0"/>
        <w:ind w:left="426" w:hanging="426"/>
        <w:jc w:val="both"/>
      </w:pPr>
      <w:r>
        <w:rPr>
          <w:b/>
        </w:rPr>
        <w:t xml:space="preserve"> </w:t>
      </w:r>
      <w:r>
        <w:rPr>
          <w:b/>
        </w:rPr>
        <w:tab/>
      </w:r>
      <w:r w:rsidR="00EF1DF0" w:rsidRPr="00555514">
        <w:rPr>
          <w:b/>
        </w:rPr>
        <w:t xml:space="preserve">Онопрієнко, В. </w:t>
      </w:r>
      <w:r w:rsidR="00EF1DF0" w:rsidRPr="0056318F">
        <w:t>Досвід, професійні вміння і навички екологічного виховання в системі практичної підготовки аграріїв [Текст] / В. Онопрі</w:t>
      </w:r>
      <w:r w:rsidR="00CD25FA">
        <w:t xml:space="preserve">єнко // Вища освіта України. </w:t>
      </w:r>
      <w:r>
        <w:t>–</w:t>
      </w:r>
      <w:r w:rsidR="00CD25FA">
        <w:t xml:space="preserve"> 2010. </w:t>
      </w:r>
      <w:r>
        <w:t>–</w:t>
      </w:r>
      <w:r w:rsidR="00CD25FA">
        <w:t xml:space="preserve"> № 4. </w:t>
      </w:r>
      <w:r>
        <w:t>–</w:t>
      </w:r>
      <w:r w:rsidR="00EF1DF0">
        <w:t xml:space="preserve"> </w:t>
      </w:r>
      <w:r w:rsidR="00EF1DF0" w:rsidRPr="0056318F">
        <w:t>С.</w:t>
      </w:r>
      <w:r w:rsidR="00CD25FA">
        <w:t xml:space="preserve"> 78</w:t>
      </w:r>
      <w:r w:rsidR="00CD25FA" w:rsidRPr="00CD25FA">
        <w:t>-</w:t>
      </w:r>
      <w:r w:rsidR="00EF1DF0" w:rsidRPr="0056318F">
        <w:t>86.</w:t>
      </w:r>
      <w:r w:rsidR="00CD25FA">
        <w:t xml:space="preserve"> </w:t>
      </w:r>
      <w:r>
        <w:t>–</w:t>
      </w:r>
      <w:r w:rsidR="00EF1DF0">
        <w:t xml:space="preserve"> Бібліогр.: </w:t>
      </w:r>
      <w:r w:rsidR="00CD25FA">
        <w:t>с.</w:t>
      </w:r>
      <w:r w:rsidR="00CD25FA" w:rsidRPr="00CD25FA">
        <w:t xml:space="preserve"> </w:t>
      </w:r>
      <w:r w:rsidR="00EF1DF0" w:rsidRPr="0056318F">
        <w:t>85–86.</w:t>
      </w:r>
    </w:p>
    <w:p w:rsidR="00EF1DF0" w:rsidRPr="000051AB" w:rsidRDefault="00EF1DF0" w:rsidP="009263CC">
      <w:pPr>
        <w:pStyle w:val="a"/>
        <w:numPr>
          <w:ilvl w:val="0"/>
          <w:numId w:val="0"/>
        </w:numPr>
        <w:ind w:left="426" w:firstLine="141"/>
        <w:jc w:val="both"/>
      </w:pPr>
      <w:r w:rsidRPr="00CD25FA">
        <w:rPr>
          <w:b/>
          <w:i/>
        </w:rPr>
        <w:t>Ключові слова</w:t>
      </w:r>
      <w:r w:rsidRPr="00CD25FA">
        <w:rPr>
          <w:i/>
        </w:rPr>
        <w:t>:</w:t>
      </w:r>
      <w:r w:rsidR="00CD25FA">
        <w:t xml:space="preserve"> людина -- освіта </w:t>
      </w:r>
      <w:r>
        <w:t>-- культура --</w:t>
      </w:r>
      <w:r w:rsidRPr="0056318F">
        <w:t xml:space="preserve"> еколо</w:t>
      </w:r>
      <w:r w:rsidR="00CD25FA">
        <w:t xml:space="preserve">гія -- вміння </w:t>
      </w:r>
      <w:r>
        <w:t xml:space="preserve">-- навички -- виховання </w:t>
      </w:r>
      <w:r w:rsidRPr="000051AB">
        <w:t xml:space="preserve">-- человек -- образование -- культура -- </w:t>
      </w:r>
      <w:r>
        <w:t>э</w:t>
      </w:r>
      <w:r w:rsidRPr="000051AB">
        <w:t>кология -- умение -- навыки -- воспитание</w:t>
      </w:r>
    </w:p>
    <w:p w:rsidR="00EF1DF0" w:rsidRDefault="00EF1DF0" w:rsidP="009263CC">
      <w:pPr>
        <w:pStyle w:val="a"/>
        <w:numPr>
          <w:ilvl w:val="0"/>
          <w:numId w:val="0"/>
        </w:numPr>
        <w:ind w:left="426" w:firstLine="141"/>
        <w:jc w:val="both"/>
      </w:pPr>
      <w:r w:rsidRPr="00CD25FA">
        <w:rPr>
          <w:b/>
          <w:i/>
        </w:rPr>
        <w:t>Анотація:</w:t>
      </w:r>
      <w:r w:rsidRPr="0009612A">
        <w:t xml:space="preserve"> </w:t>
      </w:r>
      <w:r w:rsidR="00CD25FA">
        <w:t>Формування особистості</w:t>
      </w:r>
      <w:r w:rsidRPr="0056318F">
        <w:t xml:space="preserve">, здатної самостійно і творчо працювати в нових умовах, є головною метою педагогічного процесу. Одним із основних засобів </w:t>
      </w:r>
      <w:r w:rsidRPr="0056318F">
        <w:lastRenderedPageBreak/>
        <w:t>досягнення цієї мети є ефективна організація самостійної пізнавальної діяльності студентів.</w:t>
      </w:r>
    </w:p>
    <w:p w:rsidR="00EF1DF0" w:rsidRPr="000051AB" w:rsidRDefault="00EF1DF0" w:rsidP="00F551C7">
      <w:pPr>
        <w:pStyle w:val="a"/>
        <w:numPr>
          <w:ilvl w:val="0"/>
          <w:numId w:val="0"/>
        </w:numPr>
        <w:spacing w:after="0"/>
        <w:ind w:left="426" w:firstLine="141"/>
        <w:jc w:val="both"/>
      </w:pPr>
      <w:r w:rsidRPr="00CD25FA">
        <w:rPr>
          <w:b/>
          <w:i/>
        </w:rPr>
        <w:t xml:space="preserve">Аннотация: </w:t>
      </w:r>
      <w:r w:rsidRPr="000051AB">
        <w:t>Формирование личности, способной самостоятельно и творчески работать в новых условиях, является главной целью педагогического процесса. Одним из основных средств достижения этой цели является эффективная организация самостоятельной познавательной деятельности студентов.</w:t>
      </w:r>
    </w:p>
    <w:p w:rsidR="003D11AF" w:rsidRPr="009263CC" w:rsidRDefault="003D11AF" w:rsidP="00F551C7">
      <w:pPr>
        <w:spacing w:after="0"/>
        <w:ind w:left="426"/>
        <w:rPr>
          <w:lang w:val="uk-UA"/>
        </w:rPr>
      </w:pPr>
    </w:p>
    <w:p w:rsidR="003D11AF" w:rsidRPr="002045C9" w:rsidRDefault="009263CC" w:rsidP="00F551C7">
      <w:pPr>
        <w:pStyle w:val="a"/>
        <w:numPr>
          <w:ilvl w:val="0"/>
          <w:numId w:val="34"/>
        </w:numPr>
        <w:tabs>
          <w:tab w:val="left" w:pos="851"/>
        </w:tabs>
        <w:spacing w:after="0"/>
        <w:ind w:left="426" w:hanging="426"/>
        <w:jc w:val="both"/>
      </w:pPr>
      <w:r>
        <w:rPr>
          <w:b/>
        </w:rPr>
        <w:t xml:space="preserve"> </w:t>
      </w:r>
      <w:r>
        <w:rPr>
          <w:b/>
        </w:rPr>
        <w:tab/>
      </w:r>
      <w:r w:rsidR="00122021" w:rsidRPr="002045C9">
        <w:rPr>
          <w:b/>
        </w:rPr>
        <w:t>Пивоваров, В. </w:t>
      </w:r>
      <w:r w:rsidR="003D11AF" w:rsidRPr="002045C9">
        <w:rPr>
          <w:b/>
        </w:rPr>
        <w:t>М.</w:t>
      </w:r>
      <w:r w:rsidR="003D11AF" w:rsidRPr="002045C9">
        <w:t xml:space="preserve"> Роль мови в естетичному вихованні [Текст] / В. М. Пивоваров // Соціально-гуманітарні вектори педагогіки вищ. шк. : шоста Міжнар. наук.-пра</w:t>
      </w:r>
      <w:r w:rsidR="00122021" w:rsidRPr="002045C9">
        <w:t>кт</w:t>
      </w:r>
      <w:r>
        <w:t>. конф. (23-24 квіт. 2015 р.). – Харків, 2015. –</w:t>
      </w:r>
      <w:r w:rsidR="003D11AF" w:rsidRPr="002045C9">
        <w:t xml:space="preserve"> С. 121-123.</w:t>
      </w:r>
    </w:p>
    <w:p w:rsidR="00ED3B4A" w:rsidRPr="003D11AF" w:rsidRDefault="00ED3B4A" w:rsidP="00F551C7">
      <w:pPr>
        <w:spacing w:after="0" w:line="240" w:lineRule="auto"/>
        <w:ind w:left="426" w:hanging="426"/>
        <w:jc w:val="both"/>
        <w:rPr>
          <w:rFonts w:ascii="Times New Roman" w:hAnsi="Times New Roman" w:cs="Times New Roman"/>
          <w:sz w:val="24"/>
          <w:szCs w:val="24"/>
          <w:lang w:val="uk-UA"/>
        </w:rPr>
      </w:pPr>
    </w:p>
    <w:p w:rsidR="003D11AF" w:rsidRPr="009263CC" w:rsidRDefault="009263CC" w:rsidP="00F551C7">
      <w:pPr>
        <w:pStyle w:val="a"/>
        <w:numPr>
          <w:ilvl w:val="0"/>
          <w:numId w:val="34"/>
        </w:numPr>
        <w:tabs>
          <w:tab w:val="left" w:pos="851"/>
        </w:tabs>
        <w:spacing w:after="0"/>
        <w:ind w:left="426" w:hanging="426"/>
        <w:jc w:val="both"/>
      </w:pPr>
      <w:r>
        <w:rPr>
          <w:b/>
        </w:rPr>
        <w:t xml:space="preserve"> </w:t>
      </w:r>
      <w:r>
        <w:rPr>
          <w:b/>
        </w:rPr>
        <w:tab/>
      </w:r>
      <w:r w:rsidR="00122021" w:rsidRPr="002045C9">
        <w:rPr>
          <w:b/>
        </w:rPr>
        <w:t>Сідак, Л. </w:t>
      </w:r>
      <w:r w:rsidR="00ED3B4A" w:rsidRPr="002045C9">
        <w:rPr>
          <w:b/>
        </w:rPr>
        <w:t>М.</w:t>
      </w:r>
      <w:r w:rsidR="00ED3B4A" w:rsidRPr="002045C9">
        <w:t xml:space="preserve"> Шляхи подолання егоїзму у процесі морального виховання с</w:t>
      </w:r>
      <w:r w:rsidR="00122021" w:rsidRPr="002045C9">
        <w:t>тудентської молоді [Текст] / Л. М. </w:t>
      </w:r>
      <w:r w:rsidR="00ED3B4A" w:rsidRPr="002045C9">
        <w:t>Сідак // Соціально-гуманітарні вектори педагогіки вищ. шк. : шоста Міжнар. наук.-пра</w:t>
      </w:r>
      <w:r w:rsidR="00122021" w:rsidRPr="002045C9">
        <w:t>кт</w:t>
      </w:r>
      <w:r>
        <w:t>. конф. (23-24 квіт. 2015 р.). – Харків, 2015. – С. </w:t>
      </w:r>
      <w:r w:rsidR="00122021" w:rsidRPr="002045C9">
        <w:t>208-210</w:t>
      </w:r>
    </w:p>
    <w:p w:rsidR="005B6BE5" w:rsidRDefault="005B6BE5" w:rsidP="00F551C7">
      <w:pPr>
        <w:spacing w:after="0" w:line="240" w:lineRule="auto"/>
        <w:ind w:left="426" w:hanging="426"/>
        <w:jc w:val="center"/>
        <w:rPr>
          <w:rFonts w:ascii="Times New Roman" w:hAnsi="Times New Roman" w:cs="Times New Roman"/>
          <w:sz w:val="24"/>
          <w:szCs w:val="24"/>
          <w:lang w:val="uk-UA"/>
        </w:rPr>
      </w:pPr>
    </w:p>
    <w:p w:rsidR="005B6BE5" w:rsidRDefault="009263CC" w:rsidP="00F551C7">
      <w:pPr>
        <w:pStyle w:val="a"/>
        <w:numPr>
          <w:ilvl w:val="0"/>
          <w:numId w:val="34"/>
        </w:numPr>
        <w:tabs>
          <w:tab w:val="left" w:pos="851"/>
        </w:tabs>
        <w:spacing w:after="0"/>
        <w:ind w:left="426" w:hanging="426"/>
        <w:jc w:val="both"/>
      </w:pPr>
      <w:r>
        <w:rPr>
          <w:b/>
        </w:rPr>
        <w:t xml:space="preserve"> </w:t>
      </w:r>
      <w:r>
        <w:rPr>
          <w:b/>
        </w:rPr>
        <w:tab/>
      </w:r>
      <w:r w:rsidR="005B6BE5" w:rsidRPr="005B6BE5">
        <w:rPr>
          <w:b/>
        </w:rPr>
        <w:t xml:space="preserve">Усачов, </w:t>
      </w:r>
      <w:r w:rsidR="00122021">
        <w:rPr>
          <w:b/>
        </w:rPr>
        <w:t>Ю.</w:t>
      </w:r>
      <w:r w:rsidR="00122021">
        <w:rPr>
          <w:b/>
          <w:lang w:val="ru-RU"/>
        </w:rPr>
        <w:t> </w:t>
      </w:r>
      <w:r w:rsidR="005B6BE5" w:rsidRPr="005B6BE5">
        <w:rPr>
          <w:b/>
        </w:rPr>
        <w:t>О.</w:t>
      </w:r>
      <w:r w:rsidR="005B6BE5" w:rsidRPr="00447442">
        <w:t xml:space="preserve"> Фітнес-технології як засіб психологічної адаптації майбутнього фахівця </w:t>
      </w:r>
      <w:r>
        <w:t>[Текст] / Ю. О. </w:t>
      </w:r>
      <w:r w:rsidR="005B6BE5" w:rsidRPr="00447442">
        <w:t>Уса</w:t>
      </w:r>
      <w:r w:rsidR="005B6BE5">
        <w:t>чов</w:t>
      </w:r>
      <w:r w:rsidR="00122021" w:rsidRPr="00122021">
        <w:t xml:space="preserve"> </w:t>
      </w:r>
      <w:r w:rsidR="005B6BE5">
        <w:t>; Нац. авіац.</w:t>
      </w:r>
      <w:r w:rsidR="005B6BE5" w:rsidRPr="00447442">
        <w:t xml:space="preserve"> ун-т // Нові технології навча</w:t>
      </w:r>
      <w:r w:rsidR="00122021">
        <w:t xml:space="preserve">ння. </w:t>
      </w:r>
      <w:r>
        <w:t>–</w:t>
      </w:r>
      <w:r w:rsidR="00122021">
        <w:t xml:space="preserve"> К., 2011.</w:t>
      </w:r>
      <w:r>
        <w:t xml:space="preserve"> –</w:t>
      </w:r>
      <w:r w:rsidR="005B6BE5">
        <w:t xml:space="preserve"> Вип. </w:t>
      </w:r>
      <w:r w:rsidR="00122021">
        <w:t xml:space="preserve">68. </w:t>
      </w:r>
      <w:r>
        <w:t>–</w:t>
      </w:r>
      <w:r w:rsidR="005B6BE5">
        <w:t xml:space="preserve"> С. </w:t>
      </w:r>
      <w:r w:rsidR="00122021">
        <w:t>93</w:t>
      </w:r>
      <w:r w:rsidR="00122021" w:rsidRPr="00122021">
        <w:t>-</w:t>
      </w:r>
      <w:r w:rsidR="00122021">
        <w:t xml:space="preserve">99. </w:t>
      </w:r>
      <w:r>
        <w:t>–</w:t>
      </w:r>
      <w:r w:rsidR="005B6BE5" w:rsidRPr="00447442">
        <w:t xml:space="preserve"> </w:t>
      </w:r>
      <w:r w:rsidR="005B6BE5">
        <w:t xml:space="preserve">Бібліогр.: с. </w:t>
      </w:r>
      <w:r w:rsidR="005B6BE5" w:rsidRPr="00447442">
        <w:t>99.</w:t>
      </w:r>
    </w:p>
    <w:p w:rsidR="005B6BE5" w:rsidRPr="003400D3" w:rsidRDefault="005B6BE5" w:rsidP="00F551C7">
      <w:pPr>
        <w:pStyle w:val="a"/>
        <w:numPr>
          <w:ilvl w:val="0"/>
          <w:numId w:val="0"/>
        </w:numPr>
        <w:ind w:left="426" w:firstLine="141"/>
        <w:jc w:val="both"/>
      </w:pPr>
      <w:r w:rsidRPr="00122021">
        <w:rPr>
          <w:b/>
          <w:i/>
        </w:rPr>
        <w:t>Ключові слова:</w:t>
      </w:r>
      <w:r>
        <w:t xml:space="preserve"> психологічна адаптація --</w:t>
      </w:r>
      <w:r w:rsidRPr="00447442">
        <w:t xml:space="preserve"> ф</w:t>
      </w:r>
      <w:r>
        <w:t xml:space="preserve">ітнес-технології -- професійна діяльність -- потенціал -- </w:t>
      </w:r>
      <w:r w:rsidRPr="00A16E4C">
        <w:t xml:space="preserve">психологическая </w:t>
      </w:r>
      <w:r w:rsidR="00122021">
        <w:t xml:space="preserve">адаптация -- фитнес-технологии </w:t>
      </w:r>
      <w:r w:rsidR="00122021">
        <w:rPr>
          <w:lang w:val="ru-RU"/>
        </w:rPr>
        <w:t>--</w:t>
      </w:r>
      <w:r w:rsidRPr="00A16E4C">
        <w:t xml:space="preserve"> профессиональная</w:t>
      </w:r>
      <w:r>
        <w:t xml:space="preserve"> </w:t>
      </w:r>
      <w:r w:rsidRPr="003400D3">
        <w:t>деятельность -- потенциал</w:t>
      </w:r>
    </w:p>
    <w:p w:rsidR="005B6BE5" w:rsidRPr="00440007" w:rsidRDefault="005B6BE5" w:rsidP="00F551C7">
      <w:pPr>
        <w:pStyle w:val="a"/>
        <w:numPr>
          <w:ilvl w:val="0"/>
          <w:numId w:val="0"/>
        </w:numPr>
        <w:spacing w:after="0"/>
        <w:ind w:left="426" w:firstLine="141"/>
        <w:jc w:val="both"/>
      </w:pPr>
      <w:r w:rsidRPr="00122021">
        <w:rPr>
          <w:b/>
          <w:i/>
        </w:rPr>
        <w:t>Анотація:</w:t>
      </w:r>
      <w:r w:rsidRPr="00440007">
        <w:t xml:space="preserve"> У статті викладено результати дослідження особистісного потенціалу психологічної адаптації студентів в процесі фізичного виховання. За допомогою кореляційного аналізу з’ясовано, що у якості системоутворювального осередку особистісного потенціалу психологічної адаптації виступає фактор «адаптаційні здібності».</w:t>
      </w:r>
    </w:p>
    <w:p w:rsidR="005B6BE5" w:rsidRPr="002045C9" w:rsidRDefault="005B6BE5" w:rsidP="00F551C7">
      <w:pPr>
        <w:pStyle w:val="a"/>
        <w:numPr>
          <w:ilvl w:val="0"/>
          <w:numId w:val="0"/>
        </w:numPr>
        <w:spacing w:after="0"/>
        <w:ind w:left="426" w:firstLine="141"/>
        <w:jc w:val="both"/>
      </w:pPr>
      <w:r w:rsidRPr="002045C9">
        <w:rPr>
          <w:b/>
          <w:i/>
        </w:rPr>
        <w:t>Аннотация:</w:t>
      </w:r>
      <w:r w:rsidRPr="002045C9">
        <w:t xml:space="preserve"> В статье изложены результаты исследования личностного потенциала психологической адаптации студентов в процессе физического воспитания. С помощью корреляционного анализа установлено, что в качестве системообразующего центра личностного потенциала психологической адаптации выступает фактор «адаптационные способности».</w:t>
      </w:r>
    </w:p>
    <w:p w:rsidR="005B6BE5" w:rsidRDefault="005B6BE5" w:rsidP="00F551C7">
      <w:pPr>
        <w:spacing w:after="0" w:line="240" w:lineRule="auto"/>
        <w:ind w:left="426"/>
        <w:rPr>
          <w:rFonts w:ascii="Times New Roman" w:hAnsi="Times New Roman" w:cs="Times New Roman"/>
          <w:sz w:val="24"/>
          <w:szCs w:val="24"/>
          <w:lang w:val="uk-UA"/>
        </w:rPr>
      </w:pPr>
    </w:p>
    <w:p w:rsidR="00ED3B4A" w:rsidRPr="002045C9" w:rsidRDefault="009263CC" w:rsidP="00F551C7">
      <w:pPr>
        <w:pStyle w:val="a"/>
        <w:numPr>
          <w:ilvl w:val="0"/>
          <w:numId w:val="34"/>
        </w:numPr>
        <w:tabs>
          <w:tab w:val="left" w:pos="851"/>
        </w:tabs>
        <w:spacing w:after="0"/>
        <w:ind w:left="426" w:hanging="426"/>
        <w:jc w:val="both"/>
      </w:pPr>
      <w:r>
        <w:rPr>
          <w:b/>
        </w:rPr>
        <w:t xml:space="preserve"> </w:t>
      </w:r>
      <w:r>
        <w:rPr>
          <w:b/>
        </w:rPr>
        <w:tab/>
      </w:r>
      <w:r w:rsidR="00A7346E" w:rsidRPr="002045C9">
        <w:rPr>
          <w:b/>
        </w:rPr>
        <w:t>Харитонова, Н. </w:t>
      </w:r>
      <w:r w:rsidR="00ED3B4A" w:rsidRPr="002045C9">
        <w:rPr>
          <w:b/>
        </w:rPr>
        <w:t>В</w:t>
      </w:r>
      <w:r w:rsidR="00ED3B4A" w:rsidRPr="002045C9">
        <w:t>. Розважальні заходи у виховній р</w:t>
      </w:r>
      <w:r w:rsidR="00A7346E" w:rsidRPr="002045C9">
        <w:t>оботі з молоддю [Текст] / Н. В. </w:t>
      </w:r>
      <w:r w:rsidR="00ED3B4A" w:rsidRPr="002045C9">
        <w:t>Харитонова // Соціально-гуманітарні вектори педагогіки вищ. шк. : шоста Міжнар. наук.-пра</w:t>
      </w:r>
      <w:r w:rsidR="00A7346E" w:rsidRPr="002045C9">
        <w:t>кт</w:t>
      </w:r>
      <w:r>
        <w:t>. конф. (23-24 квіт. 2015 р.). –</w:t>
      </w:r>
      <w:r w:rsidR="00A7346E" w:rsidRPr="002045C9">
        <w:t xml:space="preserve"> Х</w:t>
      </w:r>
      <w:r>
        <w:t>арків, 2015. – С. 210-212. –</w:t>
      </w:r>
      <w:r w:rsidR="00ED3B4A" w:rsidRPr="002045C9">
        <w:t xml:space="preserve"> Бібліогр.: с. 212.</w:t>
      </w:r>
    </w:p>
    <w:p w:rsidR="00A7346E" w:rsidRPr="00EB5C97" w:rsidRDefault="00A7346E" w:rsidP="00F551C7">
      <w:pPr>
        <w:spacing w:after="0" w:line="240" w:lineRule="auto"/>
        <w:ind w:left="426" w:hanging="426"/>
        <w:rPr>
          <w:rFonts w:ascii="Times New Roman" w:hAnsi="Times New Roman" w:cs="Times New Roman"/>
          <w:b/>
          <w:sz w:val="24"/>
          <w:szCs w:val="24"/>
          <w:lang w:val="uk-UA"/>
        </w:rPr>
      </w:pPr>
    </w:p>
    <w:p w:rsidR="00EB5C97" w:rsidRPr="009263CC" w:rsidRDefault="009263CC" w:rsidP="00F551C7">
      <w:pPr>
        <w:pStyle w:val="a"/>
        <w:numPr>
          <w:ilvl w:val="0"/>
          <w:numId w:val="34"/>
        </w:numPr>
        <w:tabs>
          <w:tab w:val="left" w:pos="851"/>
        </w:tabs>
        <w:spacing w:after="0"/>
        <w:ind w:left="426" w:hanging="426"/>
        <w:jc w:val="both"/>
      </w:pPr>
      <w:r>
        <w:rPr>
          <w:b/>
        </w:rPr>
        <w:t xml:space="preserve"> </w:t>
      </w:r>
      <w:r>
        <w:rPr>
          <w:b/>
        </w:rPr>
        <w:tab/>
      </w:r>
      <w:r w:rsidR="00A7346E" w:rsidRPr="002045C9">
        <w:rPr>
          <w:b/>
        </w:rPr>
        <w:t>Черняк, Ю. </w:t>
      </w:r>
      <w:r w:rsidR="00EB5C97" w:rsidRPr="002045C9">
        <w:rPr>
          <w:b/>
        </w:rPr>
        <w:t>Г.</w:t>
      </w:r>
      <w:r w:rsidR="00EB5C97" w:rsidRPr="002045C9">
        <w:t xml:space="preserve"> Проблема ценности индивидуализма в современном обществе как следствие нравственного кризиса обучающихся [Текст] </w:t>
      </w:r>
      <w:r w:rsidR="00A7346E" w:rsidRPr="002045C9">
        <w:t>/ Ю. Г. </w:t>
      </w:r>
      <w:r w:rsidR="00EB5C97" w:rsidRPr="002045C9">
        <w:t>Черняк // Соціально-гуманітарні вектори педагогіки вищ. шк. : шоста Міжнар. наук.-пра</w:t>
      </w:r>
      <w:r w:rsidR="00A7346E" w:rsidRPr="002045C9">
        <w:t>кт</w:t>
      </w:r>
      <w:r>
        <w:t>. конф. (23-24 квіт. 2015 р.). – Харків, 2015. – С. 212-215. –</w:t>
      </w:r>
      <w:r w:rsidR="00EB5C97" w:rsidRPr="002045C9">
        <w:t xml:space="preserve"> Бібліогр.: с. 215.</w:t>
      </w:r>
    </w:p>
    <w:p w:rsidR="00ED3B4A" w:rsidRPr="003D11AF" w:rsidRDefault="00ED3B4A" w:rsidP="00F551C7">
      <w:pPr>
        <w:spacing w:after="0" w:line="240" w:lineRule="auto"/>
        <w:ind w:left="426" w:hanging="426"/>
        <w:jc w:val="both"/>
        <w:rPr>
          <w:rFonts w:ascii="Times New Roman" w:hAnsi="Times New Roman" w:cs="Times New Roman"/>
          <w:sz w:val="24"/>
          <w:szCs w:val="24"/>
          <w:lang w:val="uk-UA"/>
        </w:rPr>
      </w:pPr>
    </w:p>
    <w:p w:rsidR="003D11AF" w:rsidRPr="002045C9" w:rsidRDefault="009263CC" w:rsidP="00F551C7">
      <w:pPr>
        <w:pStyle w:val="a"/>
        <w:numPr>
          <w:ilvl w:val="0"/>
          <w:numId w:val="34"/>
        </w:numPr>
        <w:tabs>
          <w:tab w:val="left" w:pos="851"/>
        </w:tabs>
        <w:spacing w:after="0"/>
        <w:ind w:left="426" w:hanging="426"/>
        <w:jc w:val="both"/>
      </w:pPr>
      <w:r>
        <w:rPr>
          <w:b/>
        </w:rPr>
        <w:t xml:space="preserve"> </w:t>
      </w:r>
      <w:r>
        <w:rPr>
          <w:b/>
        </w:rPr>
        <w:tab/>
      </w:r>
      <w:r w:rsidR="00A7346E" w:rsidRPr="002045C9">
        <w:rPr>
          <w:b/>
        </w:rPr>
        <w:t>Шумейко, О. </w:t>
      </w:r>
      <w:r w:rsidR="003D11AF" w:rsidRPr="002045C9">
        <w:rPr>
          <w:b/>
        </w:rPr>
        <w:t>А.</w:t>
      </w:r>
      <w:r w:rsidR="003D11AF" w:rsidRPr="002045C9">
        <w:t xml:space="preserve"> Естетичне виховання та самовиховання у системі духовного розвитку особистості [Текст] </w:t>
      </w:r>
      <w:r w:rsidR="00A7346E" w:rsidRPr="002045C9">
        <w:t>/ О. А. </w:t>
      </w:r>
      <w:r w:rsidR="003D11AF" w:rsidRPr="002045C9">
        <w:t>Шумейко // Соціально-гуманітарні вектори педагогіки вищ. шк. : шоста Міжнар. наук.-пра</w:t>
      </w:r>
      <w:r w:rsidR="00A7346E" w:rsidRPr="002045C9">
        <w:t>кт</w:t>
      </w:r>
      <w:r>
        <w:t>. конф. (23-24 квіт. 2015 р.). – Харків, 2015. –</w:t>
      </w:r>
      <w:r w:rsidR="003D11AF" w:rsidRPr="002045C9">
        <w:t xml:space="preserve"> С. 123-125.</w:t>
      </w:r>
    </w:p>
    <w:p w:rsidR="003D11AF" w:rsidRPr="00CF59E0" w:rsidRDefault="003D11AF" w:rsidP="00F551C7">
      <w:pPr>
        <w:spacing w:after="0" w:line="240" w:lineRule="auto"/>
        <w:ind w:left="426" w:firstLine="708"/>
        <w:rPr>
          <w:rFonts w:ascii="Times New Roman" w:hAnsi="Times New Roman" w:cs="Times New Roman"/>
          <w:sz w:val="24"/>
          <w:szCs w:val="24"/>
          <w:lang w:val="uk-UA"/>
        </w:rPr>
      </w:pPr>
    </w:p>
    <w:p w:rsidR="003D11AF" w:rsidRPr="003D11AF" w:rsidRDefault="003D11AF" w:rsidP="00F551C7">
      <w:pPr>
        <w:spacing w:after="0" w:line="240" w:lineRule="auto"/>
        <w:ind w:left="426"/>
        <w:jc w:val="center"/>
        <w:rPr>
          <w:rFonts w:ascii="Times New Roman" w:hAnsi="Times New Roman" w:cs="Times New Roman"/>
          <w:b/>
          <w:sz w:val="24"/>
          <w:szCs w:val="24"/>
          <w:lang w:val="uk-UA"/>
        </w:rPr>
      </w:pPr>
    </w:p>
    <w:p w:rsidR="0078561A" w:rsidRPr="002045C9" w:rsidRDefault="00435D26" w:rsidP="00F551C7">
      <w:pPr>
        <w:pStyle w:val="a"/>
        <w:numPr>
          <w:ilvl w:val="0"/>
          <w:numId w:val="0"/>
        </w:numPr>
        <w:spacing w:after="0"/>
        <w:ind w:left="426"/>
        <w:jc w:val="center"/>
        <w:rPr>
          <w:b/>
          <w:sz w:val="28"/>
          <w:szCs w:val="28"/>
        </w:rPr>
      </w:pPr>
      <w:r w:rsidRPr="002045C9">
        <w:rPr>
          <w:b/>
          <w:sz w:val="28"/>
          <w:szCs w:val="28"/>
        </w:rPr>
        <w:t>С</w:t>
      </w:r>
      <w:r w:rsidR="0078561A" w:rsidRPr="002045C9">
        <w:rPr>
          <w:b/>
          <w:sz w:val="28"/>
          <w:szCs w:val="28"/>
        </w:rPr>
        <w:t>тудентське самоврядування</w:t>
      </w:r>
    </w:p>
    <w:p w:rsidR="00591A26" w:rsidRPr="00555514" w:rsidRDefault="00591A26" w:rsidP="00F551C7">
      <w:pPr>
        <w:spacing w:after="0" w:line="240" w:lineRule="auto"/>
        <w:ind w:left="426"/>
        <w:jc w:val="center"/>
        <w:rPr>
          <w:rFonts w:ascii="Times New Roman" w:hAnsi="Times New Roman" w:cs="Times New Roman"/>
          <w:b/>
          <w:sz w:val="24"/>
          <w:szCs w:val="24"/>
          <w:lang w:val="uk-UA"/>
        </w:rPr>
      </w:pPr>
    </w:p>
    <w:p w:rsidR="00591A26" w:rsidRPr="003D11AF" w:rsidRDefault="00591A26" w:rsidP="00F551C7">
      <w:pPr>
        <w:widowControl w:val="0"/>
        <w:autoSpaceDE w:val="0"/>
        <w:autoSpaceDN w:val="0"/>
        <w:adjustRightInd w:val="0"/>
        <w:spacing w:after="0" w:line="240" w:lineRule="auto"/>
        <w:ind w:left="426"/>
        <w:rPr>
          <w:rFonts w:ascii="Times New Roman" w:hAnsi="Times New Roman"/>
          <w:sz w:val="24"/>
          <w:szCs w:val="24"/>
          <w:lang w:val="uk-UA"/>
        </w:rPr>
      </w:pPr>
    </w:p>
    <w:p w:rsidR="00591A26" w:rsidRPr="002045C9" w:rsidRDefault="009263CC" w:rsidP="003670FC">
      <w:pPr>
        <w:pStyle w:val="a"/>
        <w:widowControl w:val="0"/>
        <w:numPr>
          <w:ilvl w:val="0"/>
          <w:numId w:val="34"/>
        </w:numPr>
        <w:tabs>
          <w:tab w:val="left" w:pos="851"/>
        </w:tabs>
        <w:autoSpaceDE w:val="0"/>
        <w:autoSpaceDN w:val="0"/>
        <w:adjustRightInd w:val="0"/>
        <w:spacing w:after="0"/>
        <w:ind w:left="426" w:hanging="426"/>
        <w:jc w:val="both"/>
      </w:pPr>
      <w:r>
        <w:rPr>
          <w:b/>
          <w:bCs/>
        </w:rPr>
        <w:lastRenderedPageBreak/>
        <w:t xml:space="preserve"> </w:t>
      </w:r>
      <w:r>
        <w:rPr>
          <w:b/>
          <w:bCs/>
        </w:rPr>
        <w:tab/>
      </w:r>
      <w:r w:rsidR="00591A26" w:rsidRPr="002045C9">
        <w:rPr>
          <w:b/>
          <w:bCs/>
        </w:rPr>
        <w:t xml:space="preserve">Андрущенко, В. </w:t>
      </w:r>
      <w:r w:rsidR="00591A26" w:rsidRPr="002045C9">
        <w:t xml:space="preserve">Державно-громадський характер управління освітою [Текст] </w:t>
      </w:r>
      <w:r w:rsidR="00A7346E" w:rsidRPr="002045C9">
        <w:t>/ В. </w:t>
      </w:r>
      <w:r w:rsidR="00591A26" w:rsidRPr="002045C9">
        <w:t>Андр</w:t>
      </w:r>
      <w:r w:rsidR="00206B05">
        <w:t>ущенко // Вища освіта України. – 2011. –</w:t>
      </w:r>
      <w:r w:rsidR="00591A26" w:rsidRPr="002045C9">
        <w:t xml:space="preserve"> </w:t>
      </w:r>
      <w:r w:rsidR="00591A26" w:rsidRPr="002045C9">
        <w:rPr>
          <w:bCs/>
        </w:rPr>
        <w:t>№3</w:t>
      </w:r>
      <w:r w:rsidR="00206B05">
        <w:t>. – С. 5-8. –</w:t>
      </w:r>
      <w:r w:rsidR="00591A26" w:rsidRPr="002045C9">
        <w:t xml:space="preserve"> Бібліогр. наприкінці ст.</w:t>
      </w:r>
    </w:p>
    <w:p w:rsidR="00591A26" w:rsidRPr="002045C9" w:rsidRDefault="00A7346E" w:rsidP="003670FC">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591A26" w:rsidRPr="002045C9">
        <w:rPr>
          <w:b/>
          <w:bCs/>
          <w:i/>
        </w:rPr>
        <w:t>слова:</w:t>
      </w:r>
      <w:r w:rsidR="00591A26" w:rsidRPr="002045C9">
        <w:rPr>
          <w:b/>
          <w:bCs/>
        </w:rPr>
        <w:t xml:space="preserve"> </w:t>
      </w:r>
      <w:r w:rsidR="00591A26" w:rsidRPr="002045C9">
        <w:t>освіта -- управління -- держава -- освітня політика -- громадськість -- студентське самоуправління -- образование -- управление -- государство -- образовательная политика -- общественность -- студенческое самоуправление</w:t>
      </w:r>
    </w:p>
    <w:p w:rsidR="00FF4FED" w:rsidRPr="009263CC" w:rsidRDefault="00FF4FED" w:rsidP="003670FC">
      <w:pPr>
        <w:spacing w:after="0" w:line="240" w:lineRule="auto"/>
        <w:ind w:left="426" w:hanging="426"/>
        <w:jc w:val="both"/>
        <w:rPr>
          <w:rFonts w:ascii="Times New Roman" w:hAnsi="Times New Roman" w:cs="Times New Roman"/>
          <w:b/>
          <w:sz w:val="24"/>
          <w:szCs w:val="24"/>
          <w:lang w:val="uk-UA"/>
        </w:rPr>
      </w:pPr>
    </w:p>
    <w:p w:rsidR="00FF4FED" w:rsidRDefault="00206B05" w:rsidP="003670FC">
      <w:pPr>
        <w:pStyle w:val="a"/>
        <w:numPr>
          <w:ilvl w:val="0"/>
          <w:numId w:val="34"/>
        </w:numPr>
        <w:tabs>
          <w:tab w:val="left" w:pos="851"/>
        </w:tabs>
        <w:spacing w:after="0"/>
        <w:ind w:left="426" w:hanging="426"/>
        <w:jc w:val="both"/>
      </w:pPr>
      <w:r>
        <w:rPr>
          <w:b/>
        </w:rPr>
        <w:t xml:space="preserve"> </w:t>
      </w:r>
      <w:r>
        <w:rPr>
          <w:b/>
        </w:rPr>
        <w:tab/>
      </w:r>
      <w:r w:rsidR="00FF4FED" w:rsidRPr="002950F8">
        <w:rPr>
          <w:b/>
        </w:rPr>
        <w:t>Бобіль, Д.</w:t>
      </w:r>
      <w:r w:rsidR="00FF4FED" w:rsidRPr="00447442">
        <w:t xml:space="preserve"> Місце і роль студентського самоврядування в системі університетської економічної освіти [Текст] / Д. Бобіль, С. Лялі</w:t>
      </w:r>
      <w:r w:rsidR="00FF4FED">
        <w:t>ков ; Одеський держ. екон.</w:t>
      </w:r>
      <w:r w:rsidR="00A7346E">
        <w:t xml:space="preserve"> ун-т // Вища школа. </w:t>
      </w:r>
      <w:r>
        <w:t>–</w:t>
      </w:r>
      <w:r w:rsidR="00A7346E">
        <w:t xml:space="preserve"> 2011. </w:t>
      </w:r>
      <w:r>
        <w:t>–</w:t>
      </w:r>
      <w:r w:rsidR="00A7346E">
        <w:t xml:space="preserve"> №</w:t>
      </w:r>
      <w:r w:rsidR="00A7346E" w:rsidRPr="00A7346E">
        <w:t xml:space="preserve"> </w:t>
      </w:r>
      <w:r w:rsidR="00A7346E">
        <w:t>5</w:t>
      </w:r>
      <w:r w:rsidR="00A7346E" w:rsidRPr="00A7346E">
        <w:t>-</w:t>
      </w:r>
      <w:r w:rsidR="00A7346E">
        <w:t xml:space="preserve">6. </w:t>
      </w:r>
      <w:r>
        <w:t>–</w:t>
      </w:r>
      <w:r w:rsidR="00A7346E">
        <w:t xml:space="preserve"> С.</w:t>
      </w:r>
      <w:r w:rsidR="00A7346E" w:rsidRPr="00A7346E">
        <w:t xml:space="preserve"> </w:t>
      </w:r>
      <w:r w:rsidR="00A7346E">
        <w:t>105</w:t>
      </w:r>
      <w:r w:rsidR="00A7346E" w:rsidRPr="00A7346E">
        <w:t>-</w:t>
      </w:r>
      <w:r w:rsidR="00FF4FED" w:rsidRPr="00447442">
        <w:t>116.</w:t>
      </w:r>
    </w:p>
    <w:p w:rsidR="00FF4FED" w:rsidRDefault="00FF4FED" w:rsidP="003670FC">
      <w:pPr>
        <w:pStyle w:val="a"/>
        <w:numPr>
          <w:ilvl w:val="0"/>
          <w:numId w:val="0"/>
        </w:numPr>
        <w:spacing w:after="0"/>
        <w:ind w:left="426" w:firstLine="141"/>
        <w:jc w:val="both"/>
      </w:pPr>
      <w:r w:rsidRPr="002950F8">
        <w:rPr>
          <w:b/>
          <w:i/>
        </w:rPr>
        <w:t>Анотація:</w:t>
      </w:r>
      <w:r w:rsidRPr="00447442">
        <w:t xml:space="preserve"> Дається характеристика студентського самоврядування в системі вищої освіти, обґрунтовується позиція, що воно є елементом як теоретичної, так і практичної підготовки економістів вищої кваліфікації.</w:t>
      </w:r>
    </w:p>
    <w:p w:rsidR="00FF4FED" w:rsidRDefault="00FF4FED" w:rsidP="003670FC">
      <w:pPr>
        <w:pStyle w:val="a"/>
        <w:numPr>
          <w:ilvl w:val="0"/>
          <w:numId w:val="0"/>
        </w:numPr>
        <w:spacing w:after="0"/>
        <w:ind w:left="426" w:firstLine="141"/>
        <w:jc w:val="both"/>
      </w:pPr>
      <w:r w:rsidRPr="002950F8">
        <w:rPr>
          <w:b/>
          <w:i/>
        </w:rPr>
        <w:t>Аннотация:</w:t>
      </w:r>
      <w:r w:rsidRPr="001148F1">
        <w:t xml:space="preserve"> Дается характеристика студенческого самоуправления в системе высшего образования, обосновывается позиция, что оно является элементом как теоретической, так и практической подготовки экономистов высшей квалификации</w:t>
      </w:r>
      <w:r>
        <w:t>.</w:t>
      </w:r>
    </w:p>
    <w:p w:rsidR="00826D9B" w:rsidRDefault="00826D9B" w:rsidP="003670FC">
      <w:pPr>
        <w:spacing w:after="0" w:line="240" w:lineRule="auto"/>
        <w:ind w:left="426"/>
        <w:rPr>
          <w:rFonts w:ascii="Times New Roman" w:hAnsi="Times New Roman" w:cs="Times New Roman"/>
          <w:sz w:val="24"/>
          <w:szCs w:val="24"/>
          <w:lang w:val="uk-UA"/>
        </w:rPr>
      </w:pPr>
    </w:p>
    <w:p w:rsidR="00826D9B" w:rsidRDefault="00206B05" w:rsidP="003670FC">
      <w:pPr>
        <w:pStyle w:val="a"/>
        <w:numPr>
          <w:ilvl w:val="0"/>
          <w:numId w:val="34"/>
        </w:numPr>
        <w:tabs>
          <w:tab w:val="left" w:pos="851"/>
        </w:tabs>
        <w:spacing w:after="0"/>
        <w:ind w:left="426" w:hanging="426"/>
        <w:jc w:val="both"/>
      </w:pPr>
      <w:r>
        <w:rPr>
          <w:b/>
        </w:rPr>
        <w:t xml:space="preserve"> </w:t>
      </w:r>
      <w:r>
        <w:rPr>
          <w:b/>
        </w:rPr>
        <w:tab/>
      </w:r>
      <w:r w:rsidR="00826D9B" w:rsidRPr="00826D9B">
        <w:rPr>
          <w:b/>
        </w:rPr>
        <w:t>Кращенко, Ю.</w:t>
      </w:r>
      <w:r w:rsidR="00826D9B" w:rsidRPr="00447442">
        <w:t xml:space="preserve"> Концептуальні засади розвитку студентського самоврядування в Україні [Текст] / Ю. Кращенко , </w:t>
      </w:r>
      <w:r w:rsidR="00826D9B">
        <w:t>А. Ігнатович ; Нац. студент.</w:t>
      </w:r>
      <w:r w:rsidR="00A7346E">
        <w:t xml:space="preserve"> союз // Вища школа. </w:t>
      </w:r>
      <w:r>
        <w:rPr>
          <w:lang w:val="ru-RU"/>
        </w:rPr>
        <w:t>–</w:t>
      </w:r>
      <w:r w:rsidR="00A7346E">
        <w:t xml:space="preserve"> 2011. </w:t>
      </w:r>
      <w:r>
        <w:rPr>
          <w:lang w:val="ru-RU"/>
        </w:rPr>
        <w:t>–</w:t>
      </w:r>
      <w:r w:rsidR="00826D9B" w:rsidRPr="00447442">
        <w:t xml:space="preserve"> №</w:t>
      </w:r>
      <w:r w:rsidR="00A7346E">
        <w:t xml:space="preserve"> 9. </w:t>
      </w:r>
      <w:r>
        <w:rPr>
          <w:lang w:val="ru-RU"/>
        </w:rPr>
        <w:t>–</w:t>
      </w:r>
      <w:r w:rsidR="00A7346E">
        <w:t xml:space="preserve"> С.</w:t>
      </w:r>
      <w:r w:rsidR="00A7346E">
        <w:rPr>
          <w:lang w:val="ru-RU"/>
        </w:rPr>
        <w:t xml:space="preserve"> </w:t>
      </w:r>
      <w:r w:rsidR="00A7346E">
        <w:t>117</w:t>
      </w:r>
      <w:r w:rsidR="00A7346E">
        <w:rPr>
          <w:lang w:val="ru-RU"/>
        </w:rPr>
        <w:t>-</w:t>
      </w:r>
      <w:r w:rsidR="00A7346E">
        <w:t xml:space="preserve">125. </w:t>
      </w:r>
      <w:r>
        <w:rPr>
          <w:lang w:val="ru-RU"/>
        </w:rPr>
        <w:t>–</w:t>
      </w:r>
      <w:r w:rsidR="00826D9B">
        <w:t xml:space="preserve"> Бібліогр.: </w:t>
      </w:r>
      <w:r w:rsidR="00A7346E">
        <w:t>с.</w:t>
      </w:r>
      <w:r w:rsidR="00A7346E">
        <w:rPr>
          <w:lang w:val="ru-RU"/>
        </w:rPr>
        <w:t xml:space="preserve"> </w:t>
      </w:r>
      <w:r w:rsidR="00826D9B" w:rsidRPr="00447442">
        <w:t>125.</w:t>
      </w:r>
    </w:p>
    <w:p w:rsidR="00826D9B" w:rsidRPr="00CF2AB9" w:rsidRDefault="00826D9B" w:rsidP="003670FC">
      <w:pPr>
        <w:pStyle w:val="a"/>
        <w:numPr>
          <w:ilvl w:val="0"/>
          <w:numId w:val="0"/>
        </w:numPr>
        <w:spacing w:after="0"/>
        <w:ind w:left="426" w:firstLine="141"/>
        <w:jc w:val="both"/>
      </w:pPr>
      <w:r w:rsidRPr="00826D9B">
        <w:rPr>
          <w:b/>
          <w:i/>
        </w:rPr>
        <w:t>Ключові слова:</w:t>
      </w:r>
      <w:r w:rsidRPr="00447442">
        <w:t xml:space="preserve"> студентське самовря</w:t>
      </w:r>
      <w:r>
        <w:t>дування -- соціальна відповідаль</w:t>
      </w:r>
      <w:r w:rsidR="00A7346E">
        <w:t xml:space="preserve">ність -- громадська активність </w:t>
      </w:r>
      <w:r w:rsidR="00A7346E">
        <w:rPr>
          <w:lang w:val="ru-RU"/>
        </w:rPr>
        <w:t>--</w:t>
      </w:r>
      <w:r>
        <w:t xml:space="preserve"> </w:t>
      </w:r>
      <w:r w:rsidRPr="00CF2AB9">
        <w:t xml:space="preserve">студенческое самоуправление </w:t>
      </w:r>
      <w:r w:rsidR="00A7346E">
        <w:rPr>
          <w:lang w:val="ru-RU"/>
        </w:rPr>
        <w:t>--</w:t>
      </w:r>
      <w:r w:rsidRPr="00CF2AB9">
        <w:t xml:space="preserve"> социальная ответственность -</w:t>
      </w:r>
      <w:r w:rsidR="00A7346E">
        <w:rPr>
          <w:lang w:val="ru-RU"/>
        </w:rPr>
        <w:t>-</w:t>
      </w:r>
      <w:r w:rsidRPr="00CF2AB9">
        <w:t xml:space="preserve"> общественная активность</w:t>
      </w:r>
    </w:p>
    <w:p w:rsidR="00826D9B" w:rsidRDefault="00826D9B" w:rsidP="003670FC">
      <w:pPr>
        <w:pStyle w:val="a"/>
        <w:numPr>
          <w:ilvl w:val="0"/>
          <w:numId w:val="0"/>
        </w:numPr>
        <w:spacing w:after="0"/>
        <w:ind w:left="426" w:firstLine="141"/>
        <w:jc w:val="both"/>
      </w:pPr>
      <w:r w:rsidRPr="00826D9B">
        <w:rPr>
          <w:b/>
          <w:i/>
        </w:rPr>
        <w:t>Анотація:</w:t>
      </w:r>
      <w:r w:rsidRPr="00447442">
        <w:t xml:space="preserve"> Представлено авторську Концепцію розвитку студентського самоврядування. Акцентовано особливу увагу на активізації підтримки студентського самоврядування адміністраціями ВНЗ, органами державної влади та місцевого самоврядування. Запропоновано шляхи та механізми удосконалення діяльності студентського самоврядування.</w:t>
      </w:r>
    </w:p>
    <w:p w:rsidR="00826D9B" w:rsidRPr="002045C9" w:rsidRDefault="00826D9B" w:rsidP="003670FC">
      <w:pPr>
        <w:pStyle w:val="a"/>
        <w:numPr>
          <w:ilvl w:val="0"/>
          <w:numId w:val="0"/>
        </w:numPr>
        <w:spacing w:after="0"/>
        <w:ind w:left="426" w:firstLine="141"/>
        <w:jc w:val="both"/>
      </w:pPr>
      <w:r w:rsidRPr="002045C9">
        <w:rPr>
          <w:b/>
          <w:i/>
        </w:rPr>
        <w:t>Аннотация:</w:t>
      </w:r>
      <w:r w:rsidRPr="002045C9">
        <w:t xml:space="preserve"> Представлена авторская концепция развития студенческого самоуправления. Акцентировано особое внимание на активизации поддержки студенческого самоуправления администрациями вузов, органами государственной власти и местного самоуправления. Предложены пути и механизмы совершенствования деятельности студенческого самоуправления.</w:t>
      </w:r>
    </w:p>
    <w:p w:rsidR="002950F8" w:rsidRDefault="002950F8" w:rsidP="003670FC">
      <w:pPr>
        <w:spacing w:after="0" w:line="240" w:lineRule="auto"/>
        <w:ind w:left="426" w:firstLine="708"/>
        <w:rPr>
          <w:rFonts w:ascii="Times New Roman" w:hAnsi="Times New Roman" w:cs="Times New Roman"/>
          <w:sz w:val="24"/>
          <w:szCs w:val="24"/>
          <w:lang w:val="uk-UA"/>
        </w:rPr>
      </w:pPr>
    </w:p>
    <w:p w:rsidR="002950F8" w:rsidRDefault="00206B05" w:rsidP="003670FC">
      <w:pPr>
        <w:pStyle w:val="a"/>
        <w:numPr>
          <w:ilvl w:val="0"/>
          <w:numId w:val="34"/>
        </w:numPr>
        <w:tabs>
          <w:tab w:val="left" w:pos="851"/>
        </w:tabs>
        <w:spacing w:after="0"/>
        <w:ind w:left="426" w:hanging="426"/>
        <w:jc w:val="both"/>
      </w:pPr>
      <w:r>
        <w:rPr>
          <w:b/>
        </w:rPr>
        <w:t xml:space="preserve"> </w:t>
      </w:r>
      <w:r>
        <w:rPr>
          <w:b/>
        </w:rPr>
        <w:tab/>
      </w:r>
      <w:r w:rsidR="002950F8" w:rsidRPr="002950F8">
        <w:rPr>
          <w:b/>
        </w:rPr>
        <w:t>Кращенко, Ю.</w:t>
      </w:r>
      <w:r w:rsidR="002950F8" w:rsidRPr="00447442">
        <w:t xml:space="preserve"> Протиріччя розвитку студентського самоврядування [Текст] / Ю. Кращенко ; Полтавський нац. пе</w:t>
      </w:r>
      <w:r w:rsidR="002950F8">
        <w:t>дагог.</w:t>
      </w:r>
      <w:r w:rsidR="002950F8" w:rsidRPr="00447442">
        <w:t xml:space="preserve"> ун-т ім. </w:t>
      </w:r>
      <w:r w:rsidR="00A7346E">
        <w:t xml:space="preserve">В. Г. Короленка // Вища школа. </w:t>
      </w:r>
      <w:r>
        <w:t>–</w:t>
      </w:r>
      <w:r w:rsidR="00A7346E">
        <w:t xml:space="preserve"> 2011. </w:t>
      </w:r>
      <w:r>
        <w:t>–</w:t>
      </w:r>
      <w:r w:rsidR="002950F8" w:rsidRPr="00447442">
        <w:t xml:space="preserve"> № 5</w:t>
      </w:r>
      <w:r w:rsidR="00A7346E" w:rsidRPr="0087791B">
        <w:t>-</w:t>
      </w:r>
      <w:r w:rsidR="00A7346E">
        <w:t xml:space="preserve">6. </w:t>
      </w:r>
      <w:r>
        <w:t>–</w:t>
      </w:r>
      <w:r w:rsidR="00A7346E">
        <w:t xml:space="preserve"> С.</w:t>
      </w:r>
      <w:r w:rsidR="00A7346E" w:rsidRPr="0087791B">
        <w:t xml:space="preserve"> </w:t>
      </w:r>
      <w:r w:rsidR="00A7346E">
        <w:t>117</w:t>
      </w:r>
      <w:r w:rsidR="00A7346E" w:rsidRPr="0087791B">
        <w:t>-</w:t>
      </w:r>
      <w:r w:rsidR="00A7346E">
        <w:t xml:space="preserve">123. </w:t>
      </w:r>
      <w:r>
        <w:t>–</w:t>
      </w:r>
      <w:r w:rsidR="002950F8">
        <w:t xml:space="preserve"> Бібліогр.: </w:t>
      </w:r>
      <w:r w:rsidR="00A7346E">
        <w:t>с.</w:t>
      </w:r>
      <w:r w:rsidR="00A7346E" w:rsidRPr="0087791B">
        <w:t xml:space="preserve"> </w:t>
      </w:r>
      <w:r w:rsidR="002950F8" w:rsidRPr="00447442">
        <w:t>123.</w:t>
      </w:r>
    </w:p>
    <w:p w:rsidR="002950F8" w:rsidRPr="00205B2E" w:rsidRDefault="002950F8" w:rsidP="003670FC">
      <w:pPr>
        <w:pStyle w:val="a"/>
        <w:numPr>
          <w:ilvl w:val="0"/>
          <w:numId w:val="0"/>
        </w:numPr>
        <w:spacing w:after="0"/>
        <w:ind w:left="426" w:firstLine="141"/>
        <w:jc w:val="both"/>
      </w:pPr>
      <w:r w:rsidRPr="002950F8">
        <w:rPr>
          <w:b/>
          <w:i/>
        </w:rPr>
        <w:t>Анотація:</w:t>
      </w:r>
      <w:r w:rsidRPr="00AB17B5">
        <w:t xml:space="preserve"> На основі узагальнення досвіду практичної діяльності студентських самоврядних організацій визначено основні протиріччя розвитку системи студентського самоврядування. Наголошується, що розв’язання виявлених протиріч піднесе органи студентського </w:t>
      </w:r>
      <w:r w:rsidRPr="00205B2E">
        <w:t>самоврядування ВНЗ України на якісно новий рівень розвитку.</w:t>
      </w:r>
    </w:p>
    <w:p w:rsidR="002950F8" w:rsidRPr="002045C9" w:rsidRDefault="002950F8" w:rsidP="003670FC">
      <w:pPr>
        <w:pStyle w:val="a"/>
        <w:numPr>
          <w:ilvl w:val="0"/>
          <w:numId w:val="0"/>
        </w:numPr>
        <w:spacing w:after="0"/>
        <w:ind w:left="426" w:firstLine="141"/>
        <w:jc w:val="both"/>
      </w:pPr>
      <w:r w:rsidRPr="002045C9">
        <w:rPr>
          <w:b/>
          <w:i/>
        </w:rPr>
        <w:t>Аннотация</w:t>
      </w:r>
      <w:r w:rsidRPr="002045C9">
        <w:t>: На основе обобщения опыта практической деятельности студенческих самоуправляющихся организаций определены основные противоречия развития системы студенческого самоуправления. Отмечается, что решение выявленных противоречий поднимет органы студенческого самоуправления вузов Украины на качественно новый уровень развития.</w:t>
      </w:r>
    </w:p>
    <w:p w:rsidR="002950F8" w:rsidRPr="00205B2E" w:rsidRDefault="002950F8" w:rsidP="003670FC">
      <w:pPr>
        <w:spacing w:after="0" w:line="240" w:lineRule="auto"/>
        <w:ind w:left="426" w:firstLine="426"/>
        <w:rPr>
          <w:rFonts w:ascii="Times New Roman" w:hAnsi="Times New Roman" w:cs="Times New Roman"/>
          <w:sz w:val="24"/>
          <w:szCs w:val="24"/>
          <w:lang w:val="uk-UA"/>
        </w:rPr>
      </w:pPr>
    </w:p>
    <w:p w:rsidR="00591A26" w:rsidRPr="00205B2E" w:rsidRDefault="00591A26" w:rsidP="003670FC">
      <w:pPr>
        <w:spacing w:after="0" w:line="240" w:lineRule="auto"/>
        <w:ind w:left="426"/>
        <w:jc w:val="center"/>
        <w:rPr>
          <w:rFonts w:ascii="Times New Roman" w:hAnsi="Times New Roman" w:cs="Times New Roman"/>
          <w:sz w:val="24"/>
          <w:szCs w:val="24"/>
          <w:lang w:val="uk-UA"/>
        </w:rPr>
      </w:pPr>
    </w:p>
    <w:p w:rsidR="0078561A" w:rsidRPr="002045C9" w:rsidRDefault="0078561A" w:rsidP="003670FC">
      <w:pPr>
        <w:pStyle w:val="a"/>
        <w:numPr>
          <w:ilvl w:val="0"/>
          <w:numId w:val="0"/>
        </w:numPr>
        <w:spacing w:after="0"/>
        <w:ind w:left="426"/>
        <w:jc w:val="center"/>
        <w:rPr>
          <w:b/>
          <w:sz w:val="28"/>
          <w:szCs w:val="28"/>
        </w:rPr>
      </w:pPr>
      <w:r w:rsidRPr="002045C9">
        <w:rPr>
          <w:b/>
          <w:sz w:val="28"/>
          <w:szCs w:val="28"/>
        </w:rPr>
        <w:t>Вища школа в ринкових умовах</w:t>
      </w:r>
    </w:p>
    <w:p w:rsidR="00A02D68" w:rsidRPr="00205B2E" w:rsidRDefault="00A02D68" w:rsidP="00205B2E">
      <w:pPr>
        <w:spacing w:after="0" w:line="240" w:lineRule="auto"/>
        <w:jc w:val="center"/>
        <w:rPr>
          <w:rFonts w:ascii="Times New Roman" w:hAnsi="Times New Roman" w:cs="Times New Roman"/>
          <w:sz w:val="24"/>
          <w:szCs w:val="24"/>
          <w:lang w:val="uk-UA"/>
        </w:rPr>
      </w:pPr>
    </w:p>
    <w:p w:rsidR="00A02D68" w:rsidRPr="00205B2E" w:rsidRDefault="00A02D68" w:rsidP="00205B2E">
      <w:pPr>
        <w:spacing w:after="0" w:line="240" w:lineRule="auto"/>
        <w:jc w:val="center"/>
        <w:rPr>
          <w:rFonts w:ascii="Times New Roman" w:hAnsi="Times New Roman" w:cs="Times New Roman"/>
          <w:sz w:val="24"/>
          <w:szCs w:val="24"/>
          <w:lang w:val="uk-UA"/>
        </w:rPr>
      </w:pPr>
    </w:p>
    <w:p w:rsidR="00A02D68" w:rsidRPr="002045C9" w:rsidRDefault="00206B05" w:rsidP="003670FC">
      <w:pPr>
        <w:pStyle w:val="a"/>
        <w:widowControl w:val="0"/>
        <w:numPr>
          <w:ilvl w:val="0"/>
          <w:numId w:val="34"/>
        </w:numPr>
        <w:tabs>
          <w:tab w:val="left" w:pos="851"/>
        </w:tabs>
        <w:autoSpaceDE w:val="0"/>
        <w:autoSpaceDN w:val="0"/>
        <w:adjustRightInd w:val="0"/>
        <w:spacing w:after="0"/>
        <w:ind w:left="426" w:hanging="426"/>
        <w:jc w:val="both"/>
      </w:pPr>
      <w:r>
        <w:rPr>
          <w:b/>
          <w:bCs/>
        </w:rPr>
        <w:lastRenderedPageBreak/>
        <w:t xml:space="preserve"> </w:t>
      </w:r>
      <w:r>
        <w:rPr>
          <w:b/>
          <w:bCs/>
        </w:rPr>
        <w:tab/>
      </w:r>
      <w:r w:rsidR="00A02D68" w:rsidRPr="002045C9">
        <w:rPr>
          <w:b/>
          <w:bCs/>
        </w:rPr>
        <w:t xml:space="preserve">Артюх, С. </w:t>
      </w:r>
      <w:r w:rsidR="00A02D68" w:rsidRPr="002045C9">
        <w:t>Один зі шляхів суттєвого підвищення ефективності системи вищої освіти України [Текст] / С. Артюх, О. Лазурен</w:t>
      </w:r>
      <w:r>
        <w:t xml:space="preserve">ко, К. Махотіло // Вища школа. – 2012. – </w:t>
      </w:r>
      <w:r w:rsidR="00A02D68" w:rsidRPr="002045C9">
        <w:rPr>
          <w:bCs/>
        </w:rPr>
        <w:t>№</w:t>
      </w:r>
      <w:r>
        <w:rPr>
          <w:bCs/>
        </w:rPr>
        <w:t xml:space="preserve"> </w:t>
      </w:r>
      <w:r w:rsidR="00A02D68" w:rsidRPr="002045C9">
        <w:rPr>
          <w:bCs/>
        </w:rPr>
        <w:t>11</w:t>
      </w:r>
      <w:r>
        <w:t>. –</w:t>
      </w:r>
      <w:r w:rsidR="00205B2E" w:rsidRPr="002045C9">
        <w:t xml:space="preserve"> С. </w:t>
      </w:r>
      <w:r w:rsidR="00A02D68" w:rsidRPr="002045C9">
        <w:t>44-48.</w:t>
      </w:r>
    </w:p>
    <w:p w:rsidR="00A02D68" w:rsidRPr="002045C9" w:rsidRDefault="00205B2E" w:rsidP="003670FC">
      <w:pPr>
        <w:pStyle w:val="a"/>
        <w:widowControl w:val="0"/>
        <w:numPr>
          <w:ilvl w:val="0"/>
          <w:numId w:val="0"/>
        </w:numPr>
        <w:autoSpaceDE w:val="0"/>
        <w:autoSpaceDN w:val="0"/>
        <w:adjustRightInd w:val="0"/>
        <w:spacing w:after="0"/>
        <w:ind w:left="426" w:firstLine="141"/>
        <w:jc w:val="both"/>
      </w:pPr>
      <w:r w:rsidRPr="002045C9">
        <w:rPr>
          <w:b/>
          <w:i/>
        </w:rPr>
        <w:t>Ключові</w:t>
      </w:r>
      <w:r w:rsidRPr="002045C9">
        <w:rPr>
          <w:b/>
          <w:bCs/>
        </w:rPr>
        <w:t xml:space="preserve"> </w:t>
      </w:r>
      <w:r w:rsidR="00A02D68" w:rsidRPr="002045C9">
        <w:rPr>
          <w:b/>
          <w:bCs/>
          <w:i/>
        </w:rPr>
        <w:t>слова:</w:t>
      </w:r>
      <w:r w:rsidR="00A02D68" w:rsidRPr="002045C9">
        <w:rPr>
          <w:b/>
          <w:bCs/>
        </w:rPr>
        <w:t xml:space="preserve"> </w:t>
      </w:r>
      <w:r w:rsidR="00A02D68" w:rsidRPr="002045C9">
        <w:t>вища освіта -- высшее образование -- якість освіти -- качество образования -- зміст освіти -- содержание образования -- виробництво -- производство -- наука -- вимоги ринку праці -- требования рынка труда -- практична підготовка -- практическая подготовка</w:t>
      </w:r>
    </w:p>
    <w:p w:rsidR="00A02D68" w:rsidRPr="000B5B0E" w:rsidRDefault="00A02D68" w:rsidP="003670FC">
      <w:pPr>
        <w:widowControl w:val="0"/>
        <w:autoSpaceDE w:val="0"/>
        <w:autoSpaceDN w:val="0"/>
        <w:adjustRightInd w:val="0"/>
        <w:spacing w:after="0" w:line="240" w:lineRule="auto"/>
        <w:ind w:left="426"/>
        <w:rPr>
          <w:rFonts w:ascii="Times New Roman" w:hAnsi="Times New Roman"/>
          <w:sz w:val="24"/>
          <w:szCs w:val="24"/>
        </w:rPr>
      </w:pPr>
    </w:p>
    <w:p w:rsidR="00EC5A60" w:rsidRDefault="00206B05" w:rsidP="003670FC">
      <w:pPr>
        <w:pStyle w:val="a"/>
        <w:numPr>
          <w:ilvl w:val="0"/>
          <w:numId w:val="34"/>
        </w:numPr>
        <w:tabs>
          <w:tab w:val="left" w:pos="851"/>
        </w:tabs>
        <w:spacing w:after="0"/>
        <w:ind w:left="426" w:hanging="426"/>
        <w:jc w:val="both"/>
      </w:pPr>
      <w:r>
        <w:rPr>
          <w:b/>
        </w:rPr>
        <w:t xml:space="preserve"> </w:t>
      </w:r>
      <w:r>
        <w:rPr>
          <w:b/>
        </w:rPr>
        <w:tab/>
      </w:r>
      <w:r w:rsidR="00205B2E">
        <w:rPr>
          <w:b/>
        </w:rPr>
        <w:t>Бендера, І.</w:t>
      </w:r>
      <w:r w:rsidR="00205B2E">
        <w:rPr>
          <w:b/>
          <w:lang w:val="ru-RU"/>
        </w:rPr>
        <w:t> </w:t>
      </w:r>
      <w:r w:rsidR="00EC5A60" w:rsidRPr="00205B2E">
        <w:rPr>
          <w:b/>
        </w:rPr>
        <w:t>М.</w:t>
      </w:r>
      <w:r w:rsidR="00EC5A60" w:rsidRPr="0056318F">
        <w:t xml:space="preserve"> Навчальна практика студентів агроінженерних спеціальностей на полігоні університету [Тек</w:t>
      </w:r>
      <w:r w:rsidR="00205B2E">
        <w:t>ст] / І.</w:t>
      </w:r>
      <w:r w:rsidR="00205B2E">
        <w:rPr>
          <w:lang w:val="ru-RU"/>
        </w:rPr>
        <w:t> </w:t>
      </w:r>
      <w:r w:rsidR="00205B2E">
        <w:t>М.</w:t>
      </w:r>
      <w:r w:rsidR="00205B2E">
        <w:rPr>
          <w:lang w:val="ru-RU"/>
        </w:rPr>
        <w:t> </w:t>
      </w:r>
      <w:r w:rsidR="00205B2E">
        <w:t>Бандера, А.</w:t>
      </w:r>
      <w:r w:rsidR="00205B2E">
        <w:rPr>
          <w:lang w:val="ru-RU"/>
        </w:rPr>
        <w:t> </w:t>
      </w:r>
      <w:r w:rsidR="00205B2E">
        <w:t>В.</w:t>
      </w:r>
      <w:r w:rsidR="00205B2E">
        <w:rPr>
          <w:lang w:val="ru-RU"/>
        </w:rPr>
        <w:t> </w:t>
      </w:r>
      <w:r w:rsidR="00205B2E">
        <w:t>Рудь, В.</w:t>
      </w:r>
      <w:r w:rsidR="00205B2E">
        <w:rPr>
          <w:lang w:val="ru-RU"/>
        </w:rPr>
        <w:t> </w:t>
      </w:r>
      <w:r w:rsidR="00205B2E">
        <w:t>А.</w:t>
      </w:r>
      <w:r w:rsidR="00205B2E">
        <w:rPr>
          <w:lang w:val="ru-RU"/>
        </w:rPr>
        <w:t> </w:t>
      </w:r>
      <w:r w:rsidR="00EC5A60">
        <w:t xml:space="preserve">Яновський, Л. М. Михайлова </w:t>
      </w:r>
      <w:r w:rsidR="00205B2E">
        <w:t xml:space="preserve">// Наука і методика. </w:t>
      </w:r>
      <w:r>
        <w:rPr>
          <w:lang w:val="ru-RU"/>
        </w:rPr>
        <w:t>–</w:t>
      </w:r>
      <w:r w:rsidR="00205B2E">
        <w:t xml:space="preserve"> 2011. </w:t>
      </w:r>
      <w:r>
        <w:rPr>
          <w:lang w:val="ru-RU"/>
        </w:rPr>
        <w:t>–</w:t>
      </w:r>
      <w:r w:rsidR="00205B2E">
        <w:t xml:space="preserve"> Вип. 24.</w:t>
      </w:r>
      <w:r>
        <w:rPr>
          <w:lang w:val="ru-RU"/>
        </w:rPr>
        <w:t xml:space="preserve"> –</w:t>
      </w:r>
      <w:r w:rsidR="00205B2E">
        <w:t xml:space="preserve"> С. 46</w:t>
      </w:r>
      <w:r w:rsidR="00205B2E">
        <w:rPr>
          <w:lang w:val="ru-RU"/>
        </w:rPr>
        <w:t>-</w:t>
      </w:r>
      <w:r w:rsidR="00EC5A60" w:rsidRPr="0056318F">
        <w:t>50.</w:t>
      </w:r>
      <w:r w:rsidR="00205B2E">
        <w:t xml:space="preserve"> </w:t>
      </w:r>
      <w:r>
        <w:rPr>
          <w:lang w:val="ru-RU"/>
        </w:rPr>
        <w:t>–</w:t>
      </w:r>
      <w:r w:rsidR="00EC5A60">
        <w:t xml:space="preserve"> Бібліогр.: </w:t>
      </w:r>
      <w:r w:rsidR="00205B2E">
        <w:t>с.</w:t>
      </w:r>
      <w:r w:rsidR="00205B2E">
        <w:rPr>
          <w:lang w:val="ru-RU"/>
        </w:rPr>
        <w:t xml:space="preserve"> </w:t>
      </w:r>
      <w:r w:rsidR="00EC5A60" w:rsidRPr="0056318F">
        <w:t>50.</w:t>
      </w:r>
    </w:p>
    <w:p w:rsidR="00EC5A60" w:rsidRDefault="00EC5A60" w:rsidP="003670FC">
      <w:pPr>
        <w:pStyle w:val="a"/>
        <w:numPr>
          <w:ilvl w:val="0"/>
          <w:numId w:val="0"/>
        </w:numPr>
        <w:ind w:left="426" w:firstLine="141"/>
        <w:jc w:val="both"/>
      </w:pPr>
      <w:r w:rsidRPr="00205B2E">
        <w:rPr>
          <w:b/>
          <w:i/>
        </w:rPr>
        <w:t>Ключові слова:</w:t>
      </w:r>
      <w:r>
        <w:t xml:space="preserve"> полігон -- комплекс споруд -- управління -- професія -- навики -- практика -- наказ -- </w:t>
      </w:r>
      <w:r w:rsidRPr="002F3AA7">
        <w:t xml:space="preserve">полигон -- комплекс сооружений -- управление -- профессия -- навыки </w:t>
      </w:r>
      <w:r>
        <w:t>--</w:t>
      </w:r>
      <w:r w:rsidRPr="002F3AA7">
        <w:t xml:space="preserve"> приказ</w:t>
      </w:r>
    </w:p>
    <w:p w:rsidR="00EC5A60" w:rsidRDefault="00EC5A60" w:rsidP="003670FC">
      <w:pPr>
        <w:pStyle w:val="a"/>
        <w:numPr>
          <w:ilvl w:val="0"/>
          <w:numId w:val="0"/>
        </w:numPr>
        <w:spacing w:after="0"/>
        <w:ind w:left="426" w:firstLine="141"/>
        <w:jc w:val="both"/>
      </w:pPr>
      <w:r w:rsidRPr="00205B2E">
        <w:rPr>
          <w:b/>
          <w:i/>
        </w:rPr>
        <w:t>Анотація:</w:t>
      </w:r>
      <w:r w:rsidRPr="004B4BFE">
        <w:t xml:space="preserve"> </w:t>
      </w:r>
      <w:r w:rsidRPr="0056318F">
        <w:t>Розглянуто навчальну практику студентів університету в сучасних ум</w:t>
      </w:r>
      <w:r w:rsidR="00205B2E">
        <w:t xml:space="preserve">овах </w:t>
      </w:r>
      <w:r w:rsidRPr="0056318F">
        <w:t>ринкової економіки як складову освітньо-професійних програм підготовки фахівців агроінженерних спеціальностей, яка спрямована на закріплення отриманих теоретичних знань студентами за час навчання із врахуванням особливостей всіх робочих навчальних програм. В інституті механізації і електрифікації сільського господарства впроваджено комплексний підхід до проведення практик на території навчально-практичного полігону з управління автомобілями, тракторами, комбайнами і машинно-тракторними агрегатами.</w:t>
      </w:r>
    </w:p>
    <w:p w:rsidR="00EC5A60" w:rsidRDefault="00EC5A60" w:rsidP="003670FC">
      <w:pPr>
        <w:pStyle w:val="a"/>
        <w:numPr>
          <w:ilvl w:val="0"/>
          <w:numId w:val="0"/>
        </w:numPr>
        <w:spacing w:after="0"/>
        <w:ind w:left="426" w:firstLine="141"/>
        <w:jc w:val="both"/>
      </w:pPr>
      <w:r w:rsidRPr="00205B2E">
        <w:rPr>
          <w:b/>
          <w:i/>
        </w:rPr>
        <w:t>Аннотация:</w:t>
      </w:r>
      <w:r>
        <w:t xml:space="preserve"> Рассмотрена учебная практика</w:t>
      </w:r>
      <w:r w:rsidRPr="002F3AA7">
        <w:t xml:space="preserve"> студентов университета в современных условиях рын</w:t>
      </w:r>
      <w:r>
        <w:t>очной экономики как составляющая</w:t>
      </w:r>
      <w:r w:rsidRPr="002F3AA7">
        <w:t xml:space="preserve"> образовательно-профессиональных пр</w:t>
      </w:r>
      <w:r>
        <w:t>ограмм подготовки специалистов агроинженерных</w:t>
      </w:r>
      <w:r w:rsidRPr="002F3AA7">
        <w:t xml:space="preserve"> специ</w:t>
      </w:r>
      <w:r>
        <w:t xml:space="preserve">альностей, которая направлена </w:t>
      </w:r>
      <w:r w:rsidRPr="002F3AA7">
        <w:t>на закрепление полученных теоретических знаний студентами за время обучения с учетом особенностей всех рабочих учебных программ. В институте механизации и электрифика</w:t>
      </w:r>
      <w:r>
        <w:t>ции сельского хозяйства внедрен</w:t>
      </w:r>
      <w:r w:rsidRPr="002F3AA7">
        <w:t xml:space="preserve"> комплексный подход к проведению практик на территории учебно-практического полигона по управлению автомобилями, тракторами, комбайнами и машинно-тракторными агрегатами.</w:t>
      </w:r>
    </w:p>
    <w:p w:rsidR="000803FA" w:rsidRDefault="000803FA" w:rsidP="003670FC">
      <w:pPr>
        <w:pStyle w:val="a"/>
        <w:numPr>
          <w:ilvl w:val="0"/>
          <w:numId w:val="0"/>
        </w:numPr>
        <w:spacing w:after="0"/>
        <w:ind w:left="426"/>
      </w:pPr>
    </w:p>
    <w:p w:rsidR="000803FA" w:rsidRDefault="00206B05" w:rsidP="003670FC">
      <w:pPr>
        <w:pStyle w:val="a"/>
        <w:numPr>
          <w:ilvl w:val="0"/>
          <w:numId w:val="34"/>
        </w:numPr>
        <w:tabs>
          <w:tab w:val="left" w:pos="851"/>
        </w:tabs>
        <w:spacing w:after="0"/>
        <w:ind w:left="426" w:hanging="426"/>
        <w:jc w:val="both"/>
      </w:pPr>
      <w:r>
        <w:rPr>
          <w:b/>
        </w:rPr>
        <w:t xml:space="preserve"> </w:t>
      </w:r>
      <w:r>
        <w:rPr>
          <w:b/>
        </w:rPr>
        <w:tab/>
      </w:r>
      <w:r w:rsidR="000803FA" w:rsidRPr="00205B2E">
        <w:rPr>
          <w:b/>
        </w:rPr>
        <w:t>Демченко, В.</w:t>
      </w:r>
      <w:r w:rsidR="000803FA" w:rsidRPr="0056318F">
        <w:t xml:space="preserve"> Якість навчально-виховного процесу як індикатор ефективності системи управління ВНЗ [Текст] / В. Демченко, О. Хотомлянс</w:t>
      </w:r>
      <w:r w:rsidR="00205B2E">
        <w:t xml:space="preserve">ький // Вища освіта України. </w:t>
      </w:r>
      <w:r>
        <w:rPr>
          <w:lang w:val="ru-RU"/>
        </w:rPr>
        <w:t>–</w:t>
      </w:r>
      <w:r w:rsidR="000803FA">
        <w:t xml:space="preserve"> 20</w:t>
      </w:r>
      <w:r w:rsidR="00205B2E">
        <w:t xml:space="preserve">11. </w:t>
      </w:r>
      <w:r>
        <w:rPr>
          <w:lang w:val="ru-RU"/>
        </w:rPr>
        <w:t>–</w:t>
      </w:r>
      <w:r w:rsidR="00205B2E">
        <w:t xml:space="preserve"> № 2. </w:t>
      </w:r>
      <w:r>
        <w:rPr>
          <w:lang w:val="ru-RU"/>
        </w:rPr>
        <w:t>–</w:t>
      </w:r>
      <w:r w:rsidR="000803FA">
        <w:t xml:space="preserve"> </w:t>
      </w:r>
      <w:r w:rsidR="000803FA" w:rsidRPr="0056318F">
        <w:t>С.</w:t>
      </w:r>
      <w:r w:rsidR="000803FA">
        <w:t xml:space="preserve"> </w:t>
      </w:r>
      <w:r w:rsidR="000803FA" w:rsidRPr="0056318F">
        <w:t>106-111.</w:t>
      </w:r>
    </w:p>
    <w:p w:rsidR="000803FA" w:rsidRDefault="000803FA" w:rsidP="003670FC">
      <w:pPr>
        <w:pStyle w:val="a"/>
        <w:numPr>
          <w:ilvl w:val="0"/>
          <w:numId w:val="0"/>
        </w:numPr>
        <w:spacing w:after="0"/>
        <w:ind w:left="426" w:firstLine="141"/>
        <w:jc w:val="both"/>
      </w:pPr>
      <w:r w:rsidRPr="00205B2E">
        <w:rPr>
          <w:b/>
          <w:i/>
        </w:rPr>
        <w:t>Анотація:</w:t>
      </w:r>
      <w:r w:rsidRPr="004B4BFE">
        <w:t xml:space="preserve"> </w:t>
      </w:r>
      <w:r w:rsidRPr="0056318F">
        <w:t>В умовах інноваційного вектора розвитку економіки особливої актуальності набувають питання забезпечення якості професійної підготовки фахівців. Рівень про</w:t>
      </w:r>
      <w:r w:rsidR="00205B2E">
        <w:t xml:space="preserve">фесійної підготовки фахівців у </w:t>
      </w:r>
      <w:r w:rsidRPr="0056318F">
        <w:t>ВНЗ має відповідати як потребам ринку праці у фахівцях відповідної кваліфікації, так і потребам особи в здобутті конкурентоспроможних знань.</w:t>
      </w:r>
    </w:p>
    <w:p w:rsidR="000803FA" w:rsidRDefault="000803FA" w:rsidP="003670FC">
      <w:pPr>
        <w:pStyle w:val="a"/>
        <w:numPr>
          <w:ilvl w:val="0"/>
          <w:numId w:val="0"/>
        </w:numPr>
        <w:spacing w:after="0"/>
        <w:ind w:left="426" w:firstLine="141"/>
        <w:jc w:val="both"/>
      </w:pPr>
      <w:r w:rsidRPr="009F7D41">
        <w:rPr>
          <w:b/>
          <w:i/>
        </w:rPr>
        <w:t>Аннотация:</w:t>
      </w:r>
      <w:r w:rsidRPr="006870E6">
        <w:t xml:space="preserve"> В условиях инновационного вектора развития экономики особую актуальность приобретают вопросы обеспечения качества профессиональной подготовки специалистов. Уровень профессиональной подгот</w:t>
      </w:r>
      <w:r w:rsidR="009F7D41">
        <w:t>овки специалистов в вузах долж</w:t>
      </w:r>
      <w:r w:rsidR="009F7D41">
        <w:rPr>
          <w:lang w:val="ru-RU"/>
        </w:rPr>
        <w:t>ен</w:t>
      </w:r>
      <w:r w:rsidRPr="006870E6">
        <w:t xml:space="preserve"> соответствовать как требованиям рынка труда в специалистах соответствующей квалификации, так и потребностям лица в получении конкурентоспособных знаний.</w:t>
      </w:r>
    </w:p>
    <w:p w:rsidR="000803FA" w:rsidRDefault="000803FA" w:rsidP="003670FC">
      <w:pPr>
        <w:spacing w:after="0" w:line="240" w:lineRule="auto"/>
        <w:ind w:left="426"/>
        <w:rPr>
          <w:rFonts w:ascii="Times New Roman" w:hAnsi="Times New Roman" w:cs="Times New Roman"/>
          <w:b/>
          <w:sz w:val="24"/>
          <w:szCs w:val="24"/>
          <w:lang w:val="uk-UA"/>
        </w:rPr>
      </w:pPr>
    </w:p>
    <w:p w:rsidR="00E30836" w:rsidRPr="002045C9" w:rsidRDefault="00206B05" w:rsidP="003670FC">
      <w:pPr>
        <w:pStyle w:val="a"/>
        <w:widowControl w:val="0"/>
        <w:numPr>
          <w:ilvl w:val="0"/>
          <w:numId w:val="34"/>
        </w:numPr>
        <w:tabs>
          <w:tab w:val="left" w:pos="851"/>
        </w:tabs>
        <w:autoSpaceDE w:val="0"/>
        <w:autoSpaceDN w:val="0"/>
        <w:adjustRightInd w:val="0"/>
        <w:spacing w:after="0"/>
        <w:ind w:left="426" w:hanging="426"/>
        <w:jc w:val="both"/>
        <w:rPr>
          <w:b/>
          <w:bCs/>
        </w:rPr>
      </w:pPr>
      <w:r>
        <w:rPr>
          <w:b/>
          <w:bCs/>
        </w:rPr>
        <w:t xml:space="preserve"> </w:t>
      </w:r>
      <w:r>
        <w:rPr>
          <w:b/>
          <w:bCs/>
        </w:rPr>
        <w:tab/>
      </w:r>
      <w:r w:rsidR="00E30836" w:rsidRPr="002045C9">
        <w:rPr>
          <w:b/>
          <w:bCs/>
        </w:rPr>
        <w:t xml:space="preserve">Зіньковский, Ю. </w:t>
      </w:r>
      <w:r w:rsidR="00E30836" w:rsidRPr="002045C9">
        <w:t xml:space="preserve">Новий етап взаємодії системи освіти та ринку праці [Текст] </w:t>
      </w:r>
      <w:r w:rsidR="009F7D41" w:rsidRPr="002045C9">
        <w:t>/ Ю. </w:t>
      </w:r>
      <w:r w:rsidR="00E30836" w:rsidRPr="002045C9">
        <w:t xml:space="preserve">Зіньковский // Вища школа. </w:t>
      </w:r>
      <w:r>
        <w:t>– 2012. –</w:t>
      </w:r>
      <w:r w:rsidR="00E30836" w:rsidRPr="002045C9">
        <w:t xml:space="preserve"> </w:t>
      </w:r>
      <w:r w:rsidR="00E30836" w:rsidRPr="002045C9">
        <w:rPr>
          <w:bCs/>
        </w:rPr>
        <w:t>№ 3</w:t>
      </w:r>
      <w:r>
        <w:t>. –</w:t>
      </w:r>
      <w:r w:rsidR="00E30836" w:rsidRPr="002045C9">
        <w:t xml:space="preserve"> С. 39-50.</w:t>
      </w:r>
    </w:p>
    <w:p w:rsidR="00E30836" w:rsidRPr="002045C9" w:rsidRDefault="009F7D41" w:rsidP="00206B05">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E30836" w:rsidRPr="002045C9">
        <w:rPr>
          <w:b/>
          <w:bCs/>
          <w:i/>
        </w:rPr>
        <w:t>слова:</w:t>
      </w:r>
      <w:r w:rsidR="00E30836" w:rsidRPr="002045C9">
        <w:rPr>
          <w:b/>
          <w:bCs/>
        </w:rPr>
        <w:t xml:space="preserve"> </w:t>
      </w:r>
      <w:r w:rsidR="00E30836" w:rsidRPr="002045C9">
        <w:t>національна рамка кваліфікацій праці -- освітянська рамка кваліфікацій -- ринок праці -- освітянські компетенції -- национальная рамка квалификации труда -- образовательная рамка квалификации -- рынок труда -- образовательные компетенции</w:t>
      </w:r>
    </w:p>
    <w:p w:rsidR="009F7D41" w:rsidRPr="00206B05" w:rsidRDefault="009F7D41" w:rsidP="00206B05">
      <w:pPr>
        <w:spacing w:after="0" w:line="240" w:lineRule="auto"/>
        <w:jc w:val="both"/>
        <w:rPr>
          <w:rFonts w:ascii="Times New Roman" w:hAnsi="Times New Roman" w:cs="Times New Roman"/>
          <w:sz w:val="24"/>
          <w:szCs w:val="24"/>
          <w:lang w:val="uk-UA"/>
        </w:rPr>
      </w:pPr>
    </w:p>
    <w:p w:rsidR="00160976" w:rsidRPr="0056318F" w:rsidRDefault="00206B05" w:rsidP="003670FC">
      <w:pPr>
        <w:pStyle w:val="a"/>
        <w:numPr>
          <w:ilvl w:val="0"/>
          <w:numId w:val="34"/>
        </w:numPr>
        <w:tabs>
          <w:tab w:val="left" w:pos="851"/>
        </w:tabs>
        <w:spacing w:after="0"/>
        <w:ind w:left="426" w:hanging="426"/>
        <w:jc w:val="both"/>
      </w:pPr>
      <w:r>
        <w:rPr>
          <w:b/>
        </w:rPr>
        <w:t xml:space="preserve"> </w:t>
      </w:r>
      <w:r>
        <w:rPr>
          <w:b/>
        </w:rPr>
        <w:tab/>
      </w:r>
      <w:r w:rsidR="009F7D41">
        <w:rPr>
          <w:b/>
        </w:rPr>
        <w:t>Зубков, С.</w:t>
      </w:r>
      <w:r w:rsidR="009F7D41">
        <w:rPr>
          <w:b/>
          <w:lang w:val="ru-RU"/>
        </w:rPr>
        <w:t> </w:t>
      </w:r>
      <w:r w:rsidR="00160976" w:rsidRPr="00E30836">
        <w:rPr>
          <w:b/>
        </w:rPr>
        <w:t>А.</w:t>
      </w:r>
      <w:r w:rsidR="00160976" w:rsidRPr="0056318F">
        <w:t xml:space="preserve"> Тенденції і перспективи розвитку фізичного виховання у вищих навчальних закладах</w:t>
      </w:r>
      <w:r w:rsidR="00160976">
        <w:t xml:space="preserve"> </w:t>
      </w:r>
      <w:r w:rsidR="00160976" w:rsidRPr="0056318F">
        <w:t>[ Текст] / С. А. Зубков // Нові технології навчання</w:t>
      </w:r>
      <w:r w:rsidR="009F7D41">
        <w:t xml:space="preserve">. </w:t>
      </w:r>
      <w:r>
        <w:rPr>
          <w:lang w:val="ru-RU"/>
        </w:rPr>
        <w:t>–</w:t>
      </w:r>
      <w:r>
        <w:t xml:space="preserve"> 2010. –</w:t>
      </w:r>
      <w:r w:rsidR="009F7D41">
        <w:t xml:space="preserve"> № 63, ч. 2. </w:t>
      </w:r>
      <w:r>
        <w:rPr>
          <w:lang w:val="ru-RU"/>
        </w:rPr>
        <w:t>–</w:t>
      </w:r>
      <w:r w:rsidR="009F7D41">
        <w:t xml:space="preserve"> С. 32</w:t>
      </w:r>
      <w:r w:rsidR="009F7D41">
        <w:rPr>
          <w:lang w:val="ru-RU"/>
        </w:rPr>
        <w:t>-</w:t>
      </w:r>
      <w:r w:rsidR="00160976" w:rsidRPr="0056318F">
        <w:t>40.</w:t>
      </w:r>
      <w:r w:rsidR="009F7D41">
        <w:t xml:space="preserve"> </w:t>
      </w:r>
      <w:r>
        <w:rPr>
          <w:lang w:val="ru-RU"/>
        </w:rPr>
        <w:t>–</w:t>
      </w:r>
      <w:r w:rsidR="00160976">
        <w:t xml:space="preserve"> Бібліогр.: </w:t>
      </w:r>
      <w:r w:rsidR="009F7D41">
        <w:t>с.</w:t>
      </w:r>
      <w:r w:rsidR="009F7D41">
        <w:rPr>
          <w:lang w:val="ru-RU"/>
        </w:rPr>
        <w:t xml:space="preserve"> </w:t>
      </w:r>
      <w:r w:rsidR="009F7D41">
        <w:t>39</w:t>
      </w:r>
      <w:r w:rsidR="009F7D41">
        <w:rPr>
          <w:lang w:val="ru-RU"/>
        </w:rPr>
        <w:t>-</w:t>
      </w:r>
      <w:r w:rsidR="00160976" w:rsidRPr="0056318F">
        <w:t>40.</w:t>
      </w:r>
    </w:p>
    <w:p w:rsidR="00160976" w:rsidRDefault="00160976" w:rsidP="003670FC">
      <w:pPr>
        <w:pStyle w:val="a"/>
        <w:numPr>
          <w:ilvl w:val="0"/>
          <w:numId w:val="0"/>
        </w:numPr>
        <w:spacing w:after="0"/>
        <w:ind w:left="426" w:firstLine="141"/>
        <w:jc w:val="both"/>
      </w:pPr>
      <w:r w:rsidRPr="009F7D41">
        <w:rPr>
          <w:b/>
          <w:i/>
        </w:rPr>
        <w:t xml:space="preserve">Анотація: </w:t>
      </w:r>
      <w:r w:rsidRPr="0056318F">
        <w:t xml:space="preserve">Подальше вдосконалення фізичного виховання і фізкультурно-оздоровчого руху студентської молоді в Україні в </w:t>
      </w:r>
      <w:r w:rsidRPr="0056318F">
        <w:rPr>
          <w:lang w:val="en-US"/>
        </w:rPr>
        <w:t>XX</w:t>
      </w:r>
      <w:r>
        <w:rPr>
          <w:lang w:val="en-US"/>
        </w:rPr>
        <w:t>Ι</w:t>
      </w:r>
      <w:r w:rsidR="009F7D41" w:rsidRPr="009F7D41">
        <w:t xml:space="preserve"> </w:t>
      </w:r>
      <w:r w:rsidRPr="0056318F">
        <w:t>столітті вимагає вирішення цілої низки соціальних, педагогічних, організаційних і управлінських проблем. Наслідки дослідження дозволили автору підійти до конструктивного реформування управління фізичним вихованням у вищих навчальних закладах, створити в них передумови для переорієнтації курсу фізичного виховання, сформулювати проблеми його перебудови. Основне значення роботи полягає у розробці практичних рекомендацій щодо реформування державних форм організації фізичного виховання у вищих навчальних закладах у період перех</w:t>
      </w:r>
      <w:r w:rsidR="009F7D41">
        <w:t xml:space="preserve">оду агропромислового комплексу </w:t>
      </w:r>
      <w:r w:rsidRPr="0056318F">
        <w:t>України до ринкової економіки.</w:t>
      </w:r>
    </w:p>
    <w:p w:rsidR="00160976" w:rsidRPr="002045C9" w:rsidRDefault="00160976" w:rsidP="003670FC">
      <w:pPr>
        <w:pStyle w:val="a"/>
        <w:numPr>
          <w:ilvl w:val="0"/>
          <w:numId w:val="0"/>
        </w:numPr>
        <w:spacing w:after="0"/>
        <w:ind w:left="426" w:firstLine="141"/>
        <w:jc w:val="both"/>
      </w:pPr>
      <w:r w:rsidRPr="002045C9">
        <w:rPr>
          <w:b/>
          <w:i/>
        </w:rPr>
        <w:t>Аннотация:</w:t>
      </w:r>
      <w:r w:rsidRPr="002045C9">
        <w:t xml:space="preserve"> Дальнейшее совершенствование физического воспитания и физкультурно-оздоровительного движения студенческой молодежи в Украине в XXΙ веке требует решения целого ряда социальных, педагогических, организационных и управленческих проблем. Результаты исследования позволили автору подойти к конструктивному реформированию управления физическим воспитанием в высших учебных заведениях, создать в них предпосылки для переориентации курса физического воспитания, сформулировать проблемы его перестройки. Основное значение работы состоит в разработке практических рекомендаций по реформированию государственных форм организации физического воспитания в высших учебных заведениях в период перехода агропромышленного комплекса Украины к рыночной экономике.</w:t>
      </w:r>
    </w:p>
    <w:p w:rsidR="00591A26" w:rsidRPr="00206B05" w:rsidRDefault="00591A26" w:rsidP="003670FC">
      <w:pPr>
        <w:widowControl w:val="0"/>
        <w:tabs>
          <w:tab w:val="left" w:pos="567"/>
        </w:tabs>
        <w:autoSpaceDE w:val="0"/>
        <w:autoSpaceDN w:val="0"/>
        <w:adjustRightInd w:val="0"/>
        <w:spacing w:after="0" w:line="240" w:lineRule="auto"/>
        <w:ind w:left="426" w:hanging="426"/>
        <w:jc w:val="both"/>
        <w:rPr>
          <w:rFonts w:ascii="Times New Roman" w:hAnsi="Times New Roman"/>
          <w:sz w:val="24"/>
          <w:szCs w:val="24"/>
          <w:lang w:val="uk-UA"/>
        </w:rPr>
      </w:pPr>
    </w:p>
    <w:p w:rsidR="00591A26" w:rsidRPr="002045C9" w:rsidRDefault="00206B05" w:rsidP="003670FC">
      <w:pPr>
        <w:pStyle w:val="a"/>
        <w:widowControl w:val="0"/>
        <w:numPr>
          <w:ilvl w:val="0"/>
          <w:numId w:val="34"/>
        </w:numPr>
        <w:tabs>
          <w:tab w:val="left" w:pos="851"/>
        </w:tabs>
        <w:autoSpaceDE w:val="0"/>
        <w:autoSpaceDN w:val="0"/>
        <w:adjustRightInd w:val="0"/>
        <w:spacing w:after="0"/>
        <w:ind w:left="426" w:hanging="426"/>
        <w:jc w:val="both"/>
        <w:rPr>
          <w:b/>
          <w:bCs/>
        </w:rPr>
      </w:pPr>
      <w:r>
        <w:rPr>
          <w:b/>
          <w:bCs/>
        </w:rPr>
        <w:t xml:space="preserve"> </w:t>
      </w:r>
      <w:r>
        <w:rPr>
          <w:b/>
          <w:bCs/>
        </w:rPr>
        <w:tab/>
      </w:r>
      <w:r w:rsidR="00591A26" w:rsidRPr="002045C9">
        <w:rPr>
          <w:b/>
          <w:bCs/>
        </w:rPr>
        <w:t xml:space="preserve">Іщенко, Т. </w:t>
      </w:r>
      <w:r w:rsidR="00591A26" w:rsidRPr="002045C9">
        <w:t xml:space="preserve">Особливості та проблеми національної вищої освіти [Текст] / Т. Іщенко, М. Хоменко // Вища школа. </w:t>
      </w:r>
      <w:r>
        <w:t>– 2011. –</w:t>
      </w:r>
      <w:r w:rsidR="00591A26" w:rsidRPr="002045C9">
        <w:t xml:space="preserve"> </w:t>
      </w:r>
      <w:r w:rsidR="00591A26" w:rsidRPr="002045C9">
        <w:rPr>
          <w:bCs/>
        </w:rPr>
        <w:t>№ 11</w:t>
      </w:r>
      <w:r>
        <w:t>. – С. 7-14. –</w:t>
      </w:r>
      <w:r w:rsidR="00591A26" w:rsidRPr="002045C9">
        <w:t xml:space="preserve"> Бібліогр.: с. 13-14.</w:t>
      </w:r>
    </w:p>
    <w:p w:rsidR="00591A26" w:rsidRPr="002045C9" w:rsidRDefault="009F7D41" w:rsidP="003670FC">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591A26" w:rsidRPr="002045C9">
        <w:rPr>
          <w:b/>
          <w:bCs/>
          <w:i/>
        </w:rPr>
        <w:t>слова:</w:t>
      </w:r>
      <w:r w:rsidR="00591A26" w:rsidRPr="002045C9">
        <w:rPr>
          <w:b/>
          <w:bCs/>
        </w:rPr>
        <w:t xml:space="preserve"> </w:t>
      </w:r>
      <w:r w:rsidR="00591A26" w:rsidRPr="002045C9">
        <w:t>якість освіти -- ринок освітніх послуг -- ринок праці -- замір залишкових знань -- измерение остаточных знаний -- качество образования -- рынок образовательных услуг -- рынок труда -- замер остаточных знаний</w:t>
      </w:r>
    </w:p>
    <w:p w:rsidR="00376FA9" w:rsidRPr="00206B05" w:rsidRDefault="00376FA9" w:rsidP="003670FC">
      <w:pPr>
        <w:spacing w:after="0" w:line="240" w:lineRule="auto"/>
        <w:ind w:left="426"/>
        <w:rPr>
          <w:rFonts w:ascii="Times New Roman" w:hAnsi="Times New Roman" w:cs="Times New Roman"/>
          <w:sz w:val="24"/>
          <w:szCs w:val="24"/>
          <w:lang w:val="uk-UA"/>
        </w:rPr>
      </w:pPr>
    </w:p>
    <w:p w:rsidR="00822BD3" w:rsidRPr="0056318F" w:rsidRDefault="00206B05" w:rsidP="003670FC">
      <w:pPr>
        <w:pStyle w:val="a"/>
        <w:numPr>
          <w:ilvl w:val="0"/>
          <w:numId w:val="34"/>
        </w:numPr>
        <w:tabs>
          <w:tab w:val="left" w:pos="851"/>
        </w:tabs>
        <w:spacing w:after="0"/>
        <w:ind w:left="426" w:hanging="426"/>
        <w:jc w:val="both"/>
      </w:pPr>
      <w:r>
        <w:rPr>
          <w:b/>
        </w:rPr>
        <w:t xml:space="preserve"> </w:t>
      </w:r>
      <w:r>
        <w:rPr>
          <w:b/>
        </w:rPr>
        <w:tab/>
      </w:r>
      <w:r w:rsidR="00822BD3" w:rsidRPr="00591A26">
        <w:rPr>
          <w:b/>
        </w:rPr>
        <w:t>Кліменко, В.</w:t>
      </w:r>
      <w:r w:rsidR="00822BD3" w:rsidRPr="0056318F">
        <w:t xml:space="preserve"> Економіка знань в усвідомленні студентів і викладачів вищої школи [Текст]</w:t>
      </w:r>
      <w:r w:rsidR="009F7D41">
        <w:t xml:space="preserve"> / В. Кліменко // Вища школа. </w:t>
      </w:r>
      <w:r w:rsidR="009F7D41">
        <w:rPr>
          <w:lang w:val="ru-RU"/>
        </w:rPr>
        <w:t>-</w:t>
      </w:r>
      <w:r w:rsidR="009F7D41">
        <w:t xml:space="preserve"> 2011. </w:t>
      </w:r>
      <w:r w:rsidR="009F7D41">
        <w:rPr>
          <w:lang w:val="ru-RU"/>
        </w:rPr>
        <w:t>-</w:t>
      </w:r>
      <w:r w:rsidR="009F7D41">
        <w:t xml:space="preserve"> № 7</w:t>
      </w:r>
      <w:r w:rsidR="009F7D41">
        <w:rPr>
          <w:lang w:val="ru-RU"/>
        </w:rPr>
        <w:t>-</w:t>
      </w:r>
      <w:r w:rsidR="009F7D41">
        <w:t xml:space="preserve">8. </w:t>
      </w:r>
      <w:r w:rsidR="009F7D41">
        <w:rPr>
          <w:lang w:val="ru-RU"/>
        </w:rPr>
        <w:t>-</w:t>
      </w:r>
      <w:r w:rsidR="00822BD3" w:rsidRPr="0056318F">
        <w:t xml:space="preserve"> С.104 </w:t>
      </w:r>
      <w:r w:rsidR="009F7D41">
        <w:rPr>
          <w:lang w:val="ru-RU"/>
        </w:rPr>
        <w:t>-</w:t>
      </w:r>
      <w:r w:rsidR="00822BD3" w:rsidRPr="0056318F">
        <w:t xml:space="preserve"> 109.</w:t>
      </w:r>
    </w:p>
    <w:p w:rsidR="00822BD3" w:rsidRDefault="00822BD3" w:rsidP="003670FC">
      <w:pPr>
        <w:pStyle w:val="a"/>
        <w:numPr>
          <w:ilvl w:val="0"/>
          <w:numId w:val="0"/>
        </w:numPr>
        <w:spacing w:after="0"/>
        <w:ind w:left="426" w:firstLine="141"/>
        <w:jc w:val="both"/>
      </w:pPr>
      <w:r w:rsidRPr="0079451F">
        <w:rPr>
          <w:b/>
          <w:i/>
        </w:rPr>
        <w:t>Анотація:</w:t>
      </w:r>
      <w:r w:rsidRPr="0009612A">
        <w:t xml:space="preserve"> </w:t>
      </w:r>
      <w:r w:rsidRPr="0056318F">
        <w:t>Автор розглядає знання як економічну категорію та інтелектуальний товар в умовах формування ринку знань.</w:t>
      </w:r>
    </w:p>
    <w:p w:rsidR="00822BD3" w:rsidRDefault="00822BD3" w:rsidP="003670FC">
      <w:pPr>
        <w:pStyle w:val="a"/>
        <w:numPr>
          <w:ilvl w:val="0"/>
          <w:numId w:val="0"/>
        </w:numPr>
        <w:spacing w:after="0"/>
        <w:ind w:left="426" w:firstLine="141"/>
        <w:jc w:val="both"/>
      </w:pPr>
      <w:r w:rsidRPr="0079451F">
        <w:rPr>
          <w:b/>
          <w:i/>
        </w:rPr>
        <w:t>Аннотация:</w:t>
      </w:r>
      <w:r w:rsidRPr="004E5CF4">
        <w:t xml:space="preserve"> Автор рассматривает знание как экономическую категорию и интеллектуальный товар в условиях формирования рынка знаний.</w:t>
      </w:r>
    </w:p>
    <w:p w:rsidR="00822BD3" w:rsidRPr="00591A26" w:rsidRDefault="00822BD3" w:rsidP="003670FC">
      <w:pPr>
        <w:spacing w:after="0" w:line="240" w:lineRule="auto"/>
        <w:ind w:left="426"/>
        <w:rPr>
          <w:rFonts w:ascii="Times New Roman" w:hAnsi="Times New Roman" w:cs="Times New Roman"/>
          <w:sz w:val="24"/>
          <w:szCs w:val="24"/>
          <w:lang w:val="uk-UA"/>
        </w:rPr>
      </w:pPr>
    </w:p>
    <w:p w:rsidR="00376FA9" w:rsidRPr="0056318F" w:rsidRDefault="00206B05" w:rsidP="003670FC">
      <w:pPr>
        <w:pStyle w:val="a"/>
        <w:numPr>
          <w:ilvl w:val="0"/>
          <w:numId w:val="34"/>
        </w:numPr>
        <w:tabs>
          <w:tab w:val="left" w:pos="851"/>
        </w:tabs>
        <w:spacing w:after="0"/>
        <w:ind w:left="426" w:hanging="426"/>
        <w:jc w:val="both"/>
      </w:pPr>
      <w:r>
        <w:rPr>
          <w:b/>
        </w:rPr>
        <w:t xml:space="preserve"> </w:t>
      </w:r>
      <w:r>
        <w:rPr>
          <w:b/>
        </w:rPr>
        <w:tab/>
      </w:r>
      <w:r w:rsidR="00376FA9" w:rsidRPr="00205B2E">
        <w:rPr>
          <w:b/>
        </w:rPr>
        <w:t>Кор</w:t>
      </w:r>
      <w:r w:rsidR="0079451F">
        <w:rPr>
          <w:b/>
        </w:rPr>
        <w:t>отун, О.</w:t>
      </w:r>
      <w:r w:rsidR="0079451F">
        <w:rPr>
          <w:b/>
          <w:lang w:val="ru-RU"/>
        </w:rPr>
        <w:t> </w:t>
      </w:r>
      <w:r w:rsidR="00376FA9" w:rsidRPr="00205B2E">
        <w:rPr>
          <w:b/>
        </w:rPr>
        <w:t>О.</w:t>
      </w:r>
      <w:r w:rsidR="00376FA9" w:rsidRPr="0056318F">
        <w:t xml:space="preserve"> Структурно-функціональна характеристика комунікативної компетентності студентів-іноземців</w:t>
      </w:r>
      <w:r w:rsidR="00376FA9">
        <w:t xml:space="preserve"> [Текст</w:t>
      </w:r>
      <w:r w:rsidR="00376FA9" w:rsidRPr="00EA6C2B">
        <w:t xml:space="preserve">] / О. О. Коротун ; Київ. </w:t>
      </w:r>
      <w:r w:rsidR="00376FA9">
        <w:t>нац</w:t>
      </w:r>
      <w:r w:rsidR="00376FA9" w:rsidRPr="00EA6C2B">
        <w:t>. торгов.-екон. ун-т</w:t>
      </w:r>
      <w:r w:rsidR="00376FA9">
        <w:t xml:space="preserve"> </w:t>
      </w:r>
      <w:r w:rsidR="0079451F">
        <w:t>// Нові технології навчання.</w:t>
      </w:r>
      <w:r>
        <w:t xml:space="preserve"> –</w:t>
      </w:r>
      <w:r w:rsidR="00376FA9" w:rsidRPr="00EA6C2B">
        <w:t xml:space="preserve"> 201</w:t>
      </w:r>
      <w:r w:rsidR="0079451F">
        <w:t xml:space="preserve">0. </w:t>
      </w:r>
      <w:r>
        <w:t>–</w:t>
      </w:r>
      <w:r w:rsidR="00376FA9">
        <w:t xml:space="preserve"> № 63,</w:t>
      </w:r>
      <w:r w:rsidR="00376FA9" w:rsidRPr="00EA6C2B">
        <w:t xml:space="preserve"> </w:t>
      </w:r>
      <w:r w:rsidR="00376FA9">
        <w:t>ч</w:t>
      </w:r>
      <w:r w:rsidR="00376FA9" w:rsidRPr="0056318F">
        <w:t>. 2</w:t>
      </w:r>
      <w:r w:rsidR="0079451F">
        <w:t xml:space="preserve"> </w:t>
      </w:r>
      <w:r>
        <w:t>–</w:t>
      </w:r>
      <w:r w:rsidR="00376FA9">
        <w:t xml:space="preserve"> С.111</w:t>
      </w:r>
      <w:r w:rsidR="0079451F" w:rsidRPr="0079451F">
        <w:t>-</w:t>
      </w:r>
      <w:r w:rsidR="00376FA9" w:rsidRPr="00EA6C2B">
        <w:t>1</w:t>
      </w:r>
      <w:r w:rsidR="00376FA9" w:rsidRPr="0056318F">
        <w:t>17</w:t>
      </w:r>
      <w:r w:rsidR="0079451F">
        <w:t xml:space="preserve">. </w:t>
      </w:r>
      <w:r>
        <w:t>–</w:t>
      </w:r>
      <w:r w:rsidR="00376FA9">
        <w:t xml:space="preserve"> Бібліогр.: </w:t>
      </w:r>
      <w:r w:rsidR="0079451F">
        <w:t>с.</w:t>
      </w:r>
      <w:r w:rsidR="0079451F" w:rsidRPr="0079451F">
        <w:t xml:space="preserve"> </w:t>
      </w:r>
      <w:r>
        <w:t>116-</w:t>
      </w:r>
      <w:r w:rsidR="00376FA9" w:rsidRPr="0056318F">
        <w:t>117.</w:t>
      </w:r>
    </w:p>
    <w:p w:rsidR="00376FA9" w:rsidRDefault="00376FA9" w:rsidP="003670FC">
      <w:pPr>
        <w:pStyle w:val="a"/>
        <w:numPr>
          <w:ilvl w:val="0"/>
          <w:numId w:val="0"/>
        </w:numPr>
        <w:ind w:left="426" w:firstLine="141"/>
        <w:jc w:val="both"/>
      </w:pPr>
      <w:r w:rsidRPr="0079451F">
        <w:rPr>
          <w:b/>
          <w:i/>
        </w:rPr>
        <w:t>Анотація:</w:t>
      </w:r>
      <w:r w:rsidRPr="00BB181C">
        <w:t xml:space="preserve"> </w:t>
      </w:r>
      <w:r w:rsidRPr="0056318F">
        <w:t>У статті досліджується один із найважливіших аспектів мовної підготовки студентів-іноземців. Доведено, що реалізація системи навчання, спрямованої на формування бажаного рівня комунікативної компетентності студентів-іноземців, передбачає розгляд її структурних характеристик через розвиток мотиваційного, комунікативного та когнітивно-рефлексного компонентів. Інформаційно-комунікативна, аналітико-конструктивна, діяльнісно-регулятивна та формуючо-розвиваюча функції розкривають функціональне навантаження комунікативної компетентності. Зміст комунікативної компетентності студентів-</w:t>
      </w:r>
      <w:r w:rsidRPr="0056318F">
        <w:lastRenderedPageBreak/>
        <w:t>іноземців виявляється у розвиненості функціональних характеристик, пов’язаних з мовою, мовленнєвою та соціокультурною компетенціями.</w:t>
      </w:r>
    </w:p>
    <w:p w:rsidR="00376FA9" w:rsidRPr="005A45F4" w:rsidRDefault="00376FA9" w:rsidP="0040196E">
      <w:pPr>
        <w:pStyle w:val="a"/>
        <w:numPr>
          <w:ilvl w:val="0"/>
          <w:numId w:val="0"/>
        </w:numPr>
        <w:spacing w:after="0"/>
        <w:ind w:left="426" w:firstLine="141"/>
        <w:jc w:val="both"/>
      </w:pPr>
      <w:r w:rsidRPr="006C3164">
        <w:rPr>
          <w:b/>
          <w:i/>
        </w:rPr>
        <w:t>Аннотация:</w:t>
      </w:r>
      <w:r w:rsidRPr="005A45F4">
        <w:t xml:space="preserve"> В статье исследуется один из важнейших аспектов языковой подготовки студентов-иностранцев. Доказано, что реализация системы обучения, направленная на формирование желаемого уровня коммуникативной компетентности студентов-иностранцев, предусматривает рассмотрение ее структурных характеристик из-за развития мотивационного, коммуникативного и когнитивно-рефлексного компонентов. Информационно-коммуникативная, аналитико-конструктивная, деятельно-регулятивная и формирующе-развивающая функции раскрывают функциональную нагрузку коммуникативной компетентности. Содержание коммуникативной компетентности студентов-иностранцев оказывается в развитости функциональных характеристик, связанных с языком, речевой и социокультурной компетенциями.</w:t>
      </w:r>
    </w:p>
    <w:p w:rsidR="00376FA9" w:rsidRDefault="00376FA9" w:rsidP="00206B05">
      <w:pPr>
        <w:pStyle w:val="a"/>
        <w:numPr>
          <w:ilvl w:val="0"/>
          <w:numId w:val="0"/>
        </w:numPr>
        <w:spacing w:after="0"/>
        <w:ind w:left="426" w:hanging="426"/>
        <w:jc w:val="both"/>
        <w:rPr>
          <w:lang w:val="ru-RU"/>
        </w:rPr>
      </w:pPr>
    </w:p>
    <w:p w:rsidR="00C6102D" w:rsidRPr="002045C9" w:rsidRDefault="00206B05" w:rsidP="003670FC">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C6102D" w:rsidRPr="002045C9">
        <w:rPr>
          <w:b/>
          <w:bCs/>
        </w:rPr>
        <w:t xml:space="preserve">Поляк, О. </w:t>
      </w:r>
      <w:r w:rsidR="00C6102D" w:rsidRPr="002045C9">
        <w:t>Вища освіта ХХІ століття: між науковим плануванням і маркетингом освітніх послуг [Текст] / О.</w:t>
      </w:r>
      <w:r>
        <w:t xml:space="preserve"> Поляк // Вища освіта України. – 2013. –</w:t>
      </w:r>
      <w:r w:rsidR="00C6102D" w:rsidRPr="002045C9">
        <w:t xml:space="preserve"> </w:t>
      </w:r>
      <w:r w:rsidR="00C6102D" w:rsidRPr="002045C9">
        <w:rPr>
          <w:bCs/>
        </w:rPr>
        <w:t>№ 2</w:t>
      </w:r>
      <w:r w:rsidR="00C6102D" w:rsidRPr="002045C9">
        <w:t>.</w:t>
      </w:r>
      <w:r>
        <w:t xml:space="preserve"> – С. 89-94. –</w:t>
      </w:r>
      <w:r w:rsidR="00C6102D" w:rsidRPr="002045C9">
        <w:t xml:space="preserve"> Бібліогр. наприкінці ст.</w:t>
      </w:r>
    </w:p>
    <w:p w:rsidR="00C6102D" w:rsidRPr="002045C9" w:rsidRDefault="0079451F" w:rsidP="003670FC">
      <w:pPr>
        <w:pStyle w:val="a"/>
        <w:widowControl w:val="0"/>
        <w:numPr>
          <w:ilvl w:val="0"/>
          <w:numId w:val="0"/>
        </w:numPr>
        <w:autoSpaceDE w:val="0"/>
        <w:autoSpaceDN w:val="0"/>
        <w:adjustRightInd w:val="0"/>
        <w:spacing w:after="0"/>
        <w:ind w:left="426" w:firstLine="141"/>
        <w:jc w:val="both"/>
      </w:pPr>
      <w:r w:rsidRPr="002045C9">
        <w:rPr>
          <w:b/>
          <w:i/>
        </w:rPr>
        <w:t>Ключові</w:t>
      </w:r>
      <w:r w:rsidR="00C6102D" w:rsidRPr="002045C9">
        <w:rPr>
          <w:b/>
          <w:bCs/>
          <w:i/>
        </w:rPr>
        <w:t>.слова:</w:t>
      </w:r>
      <w:r w:rsidR="00C6102D" w:rsidRPr="002045C9">
        <w:rPr>
          <w:b/>
          <w:bCs/>
        </w:rPr>
        <w:t xml:space="preserve"> </w:t>
      </w:r>
      <w:r w:rsidR="00C6102D" w:rsidRPr="002045C9">
        <w:t>планування освіти -- моделі планування -- форсайт -- маркетинг освітніх послуг -- планирование образования -- модели планирования -- маркетинг образовательных услуг</w:t>
      </w:r>
    </w:p>
    <w:p w:rsidR="006C3164" w:rsidRPr="00206B05" w:rsidRDefault="006C3164" w:rsidP="003670FC">
      <w:pPr>
        <w:widowControl w:val="0"/>
        <w:autoSpaceDE w:val="0"/>
        <w:autoSpaceDN w:val="0"/>
        <w:adjustRightInd w:val="0"/>
        <w:spacing w:after="0" w:line="240" w:lineRule="auto"/>
        <w:ind w:left="426"/>
        <w:rPr>
          <w:rFonts w:ascii="Times New Roman" w:hAnsi="Times New Roman"/>
          <w:sz w:val="24"/>
          <w:szCs w:val="24"/>
          <w:lang w:val="uk-UA"/>
        </w:rPr>
      </w:pPr>
    </w:p>
    <w:p w:rsidR="00D00093" w:rsidRDefault="00AD265A" w:rsidP="003670FC">
      <w:pPr>
        <w:pStyle w:val="a"/>
        <w:numPr>
          <w:ilvl w:val="0"/>
          <w:numId w:val="34"/>
        </w:numPr>
        <w:tabs>
          <w:tab w:val="left" w:pos="851"/>
        </w:tabs>
        <w:spacing w:after="0"/>
        <w:ind w:left="426" w:hanging="426"/>
        <w:jc w:val="both"/>
      </w:pPr>
      <w:r>
        <w:rPr>
          <w:b/>
        </w:rPr>
        <w:t xml:space="preserve"> </w:t>
      </w:r>
      <w:r>
        <w:rPr>
          <w:b/>
        </w:rPr>
        <w:tab/>
        <w:t>Тринчук, </w:t>
      </w:r>
      <w:r w:rsidR="00D00093" w:rsidRPr="006C3164">
        <w:rPr>
          <w:b/>
        </w:rPr>
        <w:t>О.</w:t>
      </w:r>
      <w:r w:rsidR="00D00093" w:rsidRPr="00447442">
        <w:t xml:space="preserve"> Центр сприяння працевлаштуванню студентів у сучасному університеті [Текст] / О. Т</w:t>
      </w:r>
      <w:r w:rsidR="00D00093">
        <w:t>ринчук ; Одеський держ. екон</w:t>
      </w:r>
      <w:r w:rsidR="00D00093" w:rsidRPr="00447442">
        <w:t xml:space="preserve">. ун-т // </w:t>
      </w:r>
      <w:r w:rsidR="0079451F">
        <w:t xml:space="preserve">Вища школа. </w:t>
      </w:r>
      <w:r>
        <w:t>–</w:t>
      </w:r>
      <w:r w:rsidR="0079451F">
        <w:t xml:space="preserve"> 2011. </w:t>
      </w:r>
      <w:r>
        <w:t>–</w:t>
      </w:r>
      <w:r w:rsidR="0079451F">
        <w:t xml:space="preserve"> №</w:t>
      </w:r>
      <w:r w:rsidR="0079451F" w:rsidRPr="00206B05">
        <w:t xml:space="preserve"> </w:t>
      </w:r>
      <w:r w:rsidR="0079451F">
        <w:t xml:space="preserve">4. </w:t>
      </w:r>
      <w:r>
        <w:t>–</w:t>
      </w:r>
      <w:r w:rsidR="0079451F">
        <w:t xml:space="preserve"> С. 48</w:t>
      </w:r>
      <w:r w:rsidR="0079451F" w:rsidRPr="00206B05">
        <w:t>-</w:t>
      </w:r>
      <w:r w:rsidR="0079451F">
        <w:t xml:space="preserve">53. </w:t>
      </w:r>
      <w:r>
        <w:t>–</w:t>
      </w:r>
      <w:r w:rsidR="00D00093">
        <w:t xml:space="preserve"> Бібліогр.: </w:t>
      </w:r>
      <w:r w:rsidR="0079451F">
        <w:t>с.</w:t>
      </w:r>
      <w:r w:rsidR="0079451F" w:rsidRPr="00206B05">
        <w:t xml:space="preserve"> </w:t>
      </w:r>
      <w:r w:rsidR="00D00093" w:rsidRPr="00447442">
        <w:t>53</w:t>
      </w:r>
      <w:r w:rsidR="00D00093">
        <w:t>.</w:t>
      </w:r>
    </w:p>
    <w:p w:rsidR="00D00093" w:rsidRDefault="00D00093" w:rsidP="003670FC">
      <w:pPr>
        <w:pStyle w:val="a"/>
        <w:numPr>
          <w:ilvl w:val="0"/>
          <w:numId w:val="0"/>
        </w:numPr>
        <w:spacing w:after="0"/>
        <w:ind w:left="426" w:firstLine="141"/>
        <w:jc w:val="both"/>
      </w:pPr>
      <w:r w:rsidRPr="006C3164">
        <w:rPr>
          <w:b/>
          <w:i/>
        </w:rPr>
        <w:t>Анотація:</w:t>
      </w:r>
      <w:r w:rsidRPr="00447442">
        <w:t xml:space="preserve"> У статті розглядається досвід у вирішенні питання працевлаштування випускників ОДЕУ.</w:t>
      </w:r>
    </w:p>
    <w:p w:rsidR="00D00093" w:rsidRDefault="00D00093" w:rsidP="003670FC">
      <w:pPr>
        <w:pStyle w:val="a"/>
        <w:numPr>
          <w:ilvl w:val="0"/>
          <w:numId w:val="0"/>
        </w:numPr>
        <w:spacing w:after="0"/>
        <w:ind w:left="426" w:firstLine="141"/>
        <w:jc w:val="both"/>
      </w:pPr>
      <w:r w:rsidRPr="002045C9">
        <w:rPr>
          <w:b/>
          <w:i/>
        </w:rPr>
        <w:t>Аннотация:</w:t>
      </w:r>
      <w:r w:rsidRPr="002045C9">
        <w:t xml:space="preserve"> В статье рассматривается опыт в решении вопроса трудоустройства выпускников ОГЭУ.</w:t>
      </w:r>
    </w:p>
    <w:p w:rsidR="00BA708B" w:rsidRPr="00FB0643" w:rsidRDefault="00BA708B" w:rsidP="003670FC">
      <w:pPr>
        <w:widowControl w:val="0"/>
        <w:autoSpaceDE w:val="0"/>
        <w:autoSpaceDN w:val="0"/>
        <w:adjustRightInd w:val="0"/>
        <w:spacing w:after="0" w:line="240" w:lineRule="auto"/>
        <w:ind w:left="426"/>
        <w:rPr>
          <w:rFonts w:ascii="Times New Roman" w:hAnsi="Times New Roman"/>
          <w:sz w:val="24"/>
          <w:szCs w:val="24"/>
        </w:rPr>
      </w:pPr>
    </w:p>
    <w:p w:rsidR="00BA708B" w:rsidRPr="002045C9" w:rsidRDefault="00AD265A" w:rsidP="003670FC">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BA708B" w:rsidRPr="002045C9">
        <w:rPr>
          <w:b/>
          <w:bCs/>
        </w:rPr>
        <w:t xml:space="preserve">Шульгіна, Л. </w:t>
      </w:r>
      <w:r w:rsidR="00BA708B" w:rsidRPr="002045C9">
        <w:t>Аналіз фінансово-економічних умов отримання вищої освіти в Україні [Текст] / Л. Шу</w:t>
      </w:r>
      <w:r>
        <w:t>льгіна // Вища освіта України. – 2013. –</w:t>
      </w:r>
      <w:r w:rsidR="00BA708B" w:rsidRPr="002045C9">
        <w:t xml:space="preserve"> </w:t>
      </w:r>
      <w:r w:rsidR="00BA708B" w:rsidRPr="002045C9">
        <w:rPr>
          <w:bCs/>
        </w:rPr>
        <w:t>№ 4</w:t>
      </w:r>
      <w:r>
        <w:t>. – С. 21-31. –</w:t>
      </w:r>
      <w:r w:rsidR="00BA708B" w:rsidRPr="002045C9">
        <w:t xml:space="preserve"> Бібліогр.: с. 29-31.</w:t>
      </w:r>
    </w:p>
    <w:p w:rsidR="00BA708B" w:rsidRPr="002045C9" w:rsidRDefault="0079451F" w:rsidP="003670FC">
      <w:pPr>
        <w:pStyle w:val="a"/>
        <w:widowControl w:val="0"/>
        <w:numPr>
          <w:ilvl w:val="0"/>
          <w:numId w:val="0"/>
        </w:numPr>
        <w:autoSpaceDE w:val="0"/>
        <w:autoSpaceDN w:val="0"/>
        <w:adjustRightInd w:val="0"/>
        <w:spacing w:after="0"/>
        <w:ind w:left="426" w:firstLine="141"/>
        <w:jc w:val="both"/>
      </w:pPr>
      <w:r w:rsidRPr="002045C9">
        <w:rPr>
          <w:b/>
          <w:i/>
        </w:rPr>
        <w:t>Ключові</w:t>
      </w:r>
      <w:r w:rsidR="00F22426" w:rsidRPr="002045C9">
        <w:rPr>
          <w:b/>
          <w:bCs/>
          <w:i/>
        </w:rPr>
        <w:t xml:space="preserve"> </w:t>
      </w:r>
      <w:r w:rsidR="00BA708B" w:rsidRPr="002045C9">
        <w:rPr>
          <w:b/>
          <w:bCs/>
          <w:i/>
        </w:rPr>
        <w:t>слова:</w:t>
      </w:r>
      <w:r w:rsidR="00BA708B" w:rsidRPr="002045C9">
        <w:rPr>
          <w:b/>
          <w:bCs/>
        </w:rPr>
        <w:t xml:space="preserve"> </w:t>
      </w:r>
      <w:r w:rsidR="00BA708B" w:rsidRPr="002045C9">
        <w:t>вартість навчання -- стоимость обучения -- освітня послуга -- образовательная услуга -- частка вартості навчання -- часть стоимости обучения</w:t>
      </w:r>
    </w:p>
    <w:p w:rsidR="00BA708B" w:rsidRPr="00FB0643" w:rsidRDefault="00BA708B" w:rsidP="003670FC">
      <w:pPr>
        <w:widowControl w:val="0"/>
        <w:autoSpaceDE w:val="0"/>
        <w:autoSpaceDN w:val="0"/>
        <w:adjustRightInd w:val="0"/>
        <w:spacing w:after="0" w:line="240" w:lineRule="auto"/>
        <w:ind w:left="426" w:hanging="426"/>
        <w:jc w:val="both"/>
        <w:rPr>
          <w:rFonts w:ascii="Times New Roman" w:hAnsi="Times New Roman"/>
          <w:sz w:val="24"/>
          <w:szCs w:val="24"/>
        </w:rPr>
      </w:pPr>
    </w:p>
    <w:p w:rsidR="00376FA9" w:rsidRPr="00BA708B" w:rsidRDefault="00376FA9" w:rsidP="003670FC">
      <w:pPr>
        <w:pStyle w:val="a"/>
        <w:numPr>
          <w:ilvl w:val="0"/>
          <w:numId w:val="0"/>
        </w:numPr>
        <w:spacing w:after="0"/>
        <w:ind w:left="426"/>
        <w:jc w:val="both"/>
        <w:rPr>
          <w:lang w:val="ru-RU"/>
        </w:rPr>
      </w:pPr>
    </w:p>
    <w:p w:rsidR="006C12F6" w:rsidRPr="002045C9" w:rsidRDefault="006C12F6" w:rsidP="00206B05">
      <w:pPr>
        <w:pStyle w:val="a"/>
        <w:numPr>
          <w:ilvl w:val="0"/>
          <w:numId w:val="0"/>
        </w:numPr>
        <w:spacing w:after="0"/>
        <w:ind w:left="360"/>
        <w:jc w:val="center"/>
        <w:rPr>
          <w:b/>
          <w:sz w:val="28"/>
          <w:szCs w:val="28"/>
        </w:rPr>
      </w:pPr>
      <w:r w:rsidRPr="002045C9">
        <w:rPr>
          <w:b/>
          <w:sz w:val="28"/>
          <w:szCs w:val="28"/>
        </w:rPr>
        <w:t>Реформування аграрної освіти</w:t>
      </w:r>
    </w:p>
    <w:p w:rsidR="009A0635" w:rsidRDefault="009A0635" w:rsidP="00F22426">
      <w:pPr>
        <w:spacing w:after="0" w:line="240" w:lineRule="auto"/>
        <w:ind w:firstLine="426"/>
        <w:rPr>
          <w:rFonts w:ascii="Times New Roman" w:hAnsi="Times New Roman" w:cs="Times New Roman"/>
          <w:sz w:val="24"/>
          <w:szCs w:val="24"/>
        </w:rPr>
      </w:pPr>
    </w:p>
    <w:p w:rsidR="00BB4DA9" w:rsidRPr="00BB4DA9" w:rsidRDefault="00BB4DA9" w:rsidP="00F22426">
      <w:pPr>
        <w:spacing w:after="0" w:line="240" w:lineRule="auto"/>
        <w:ind w:firstLine="426"/>
        <w:rPr>
          <w:rFonts w:ascii="Times New Roman" w:hAnsi="Times New Roman" w:cs="Times New Roman"/>
          <w:sz w:val="24"/>
          <w:szCs w:val="24"/>
          <w:lang w:val="uk-UA"/>
        </w:rPr>
      </w:pPr>
    </w:p>
    <w:p w:rsidR="009A0635" w:rsidRDefault="00AD265A" w:rsidP="003670FC">
      <w:pPr>
        <w:pStyle w:val="a"/>
        <w:numPr>
          <w:ilvl w:val="0"/>
          <w:numId w:val="34"/>
        </w:numPr>
        <w:tabs>
          <w:tab w:val="left" w:pos="851"/>
        </w:tabs>
        <w:spacing w:after="0"/>
        <w:ind w:left="426" w:hanging="426"/>
        <w:jc w:val="both"/>
      </w:pPr>
      <w:r>
        <w:rPr>
          <w:b/>
        </w:rPr>
        <w:t xml:space="preserve"> </w:t>
      </w:r>
      <w:r>
        <w:rPr>
          <w:b/>
        </w:rPr>
        <w:tab/>
      </w:r>
      <w:r w:rsidR="009A0635" w:rsidRPr="00C14C9C">
        <w:rPr>
          <w:b/>
        </w:rPr>
        <w:t>Андреєва, О. А.</w:t>
      </w:r>
      <w:r w:rsidR="009A0635" w:rsidRPr="00447442">
        <w:t xml:space="preserve"> Висвітлення фізичних основ екологічної безпеки під час впровадження нових технологій у землеробстві в лекційному курсі фізики [Текст] / О. А. Андреєва, М. В. То</w:t>
      </w:r>
      <w:r w:rsidR="009A0635">
        <w:t>рчук ; Подільський держ. аграр.-техн.</w:t>
      </w:r>
      <w:r w:rsidR="00A53C6D">
        <w:t xml:space="preserve"> ун-т // Наука і методика. </w:t>
      </w:r>
      <w:r>
        <w:t xml:space="preserve">– </w:t>
      </w:r>
      <w:r w:rsidR="009A0635" w:rsidRPr="00447442">
        <w:t>К.</w:t>
      </w:r>
      <w:r w:rsidR="00A53C6D" w:rsidRPr="00A53C6D">
        <w:t xml:space="preserve"> </w:t>
      </w:r>
      <w:r w:rsidR="009A0635" w:rsidRPr="00447442">
        <w:t>: Аграр</w:t>
      </w:r>
      <w:r w:rsidR="009A0635">
        <w:t>.</w:t>
      </w:r>
      <w:r w:rsidR="00A53C6D">
        <w:t xml:space="preserve"> освіта, 2010. </w:t>
      </w:r>
      <w:r>
        <w:t>–</w:t>
      </w:r>
      <w:r w:rsidR="00A53C6D">
        <w:t xml:space="preserve"> Вип. 20</w:t>
      </w:r>
      <w:r w:rsidR="00A53C6D" w:rsidRPr="00A53C6D">
        <w:t>-</w:t>
      </w:r>
      <w:r w:rsidR="00A53C6D">
        <w:t xml:space="preserve">21. </w:t>
      </w:r>
      <w:r>
        <w:t>–</w:t>
      </w:r>
      <w:r w:rsidR="00A53C6D">
        <w:t xml:space="preserve"> С.</w:t>
      </w:r>
      <w:r w:rsidR="00A53C6D" w:rsidRPr="00A53C6D">
        <w:t xml:space="preserve"> </w:t>
      </w:r>
      <w:r w:rsidR="00A53C6D">
        <w:t>128</w:t>
      </w:r>
      <w:r w:rsidR="00A53C6D" w:rsidRPr="00A53C6D">
        <w:t>-</w:t>
      </w:r>
      <w:r w:rsidR="00A53C6D">
        <w:t xml:space="preserve">132. </w:t>
      </w:r>
      <w:r>
        <w:t>–</w:t>
      </w:r>
      <w:r w:rsidR="009A0635">
        <w:t xml:space="preserve"> Бібліогр. </w:t>
      </w:r>
      <w:r w:rsidR="00A53C6D">
        <w:t>:</w:t>
      </w:r>
      <w:r w:rsidR="00A53C6D" w:rsidRPr="00A53C6D">
        <w:t xml:space="preserve"> </w:t>
      </w:r>
      <w:r w:rsidR="00A53C6D">
        <w:t>с.</w:t>
      </w:r>
      <w:r w:rsidR="00A53C6D" w:rsidRPr="00A53C6D">
        <w:t xml:space="preserve"> </w:t>
      </w:r>
      <w:r w:rsidR="009A0635" w:rsidRPr="00447442">
        <w:t>131.</w:t>
      </w:r>
    </w:p>
    <w:p w:rsidR="009A0635" w:rsidRPr="00D53783" w:rsidRDefault="009A0635" w:rsidP="003670FC">
      <w:pPr>
        <w:pStyle w:val="a"/>
        <w:numPr>
          <w:ilvl w:val="0"/>
          <w:numId w:val="0"/>
        </w:numPr>
        <w:ind w:left="426" w:firstLine="141"/>
        <w:jc w:val="both"/>
      </w:pPr>
      <w:r w:rsidRPr="00A53C6D">
        <w:rPr>
          <w:b/>
          <w:i/>
        </w:rPr>
        <w:t>Ключові слова:</w:t>
      </w:r>
      <w:r>
        <w:t xml:space="preserve"> ефективність лекції з фізики -- нові технології -- екологічна безпека -- </w:t>
      </w:r>
      <w:r w:rsidRPr="00D53783">
        <w:t>эффективность лекции по физике -- новые технологии -- экологическая безопасность</w:t>
      </w:r>
    </w:p>
    <w:p w:rsidR="009A0635" w:rsidRPr="00447442" w:rsidRDefault="009A0635" w:rsidP="003670FC">
      <w:pPr>
        <w:pStyle w:val="a"/>
        <w:numPr>
          <w:ilvl w:val="0"/>
          <w:numId w:val="0"/>
        </w:numPr>
        <w:spacing w:after="0"/>
        <w:ind w:left="426" w:firstLine="141"/>
        <w:jc w:val="both"/>
      </w:pPr>
      <w:r w:rsidRPr="00A53C6D">
        <w:rPr>
          <w:b/>
          <w:i/>
        </w:rPr>
        <w:t>Анотація:</w:t>
      </w:r>
      <w:r w:rsidRPr="00447442">
        <w:t xml:space="preserve"> Розглянуто фізичні основи екологічної безпеки під час впровадження нових технологій в сільському господарстві. Розглянуто основні аспекти викладу цього матеріалу в курсі фізики.</w:t>
      </w:r>
    </w:p>
    <w:p w:rsidR="009A0635" w:rsidRPr="002045C9" w:rsidRDefault="009A0635" w:rsidP="003670FC">
      <w:pPr>
        <w:pStyle w:val="a"/>
        <w:numPr>
          <w:ilvl w:val="0"/>
          <w:numId w:val="0"/>
        </w:numPr>
        <w:spacing w:after="0"/>
        <w:ind w:left="426" w:firstLine="141"/>
        <w:jc w:val="both"/>
      </w:pPr>
      <w:r w:rsidRPr="002045C9">
        <w:rPr>
          <w:b/>
          <w:i/>
        </w:rPr>
        <w:t>Аннотация:</w:t>
      </w:r>
      <w:r w:rsidRPr="002045C9">
        <w:t xml:space="preserve"> Рассмотрены физические основы экологической безопасности при внедрении новых технологий в сельском хозяйстве. Рассмотрены основные аспекты изложения этого материала в курсе физики.</w:t>
      </w:r>
    </w:p>
    <w:p w:rsidR="00A53C6D" w:rsidRPr="00A53C6D" w:rsidRDefault="00A53C6D" w:rsidP="003670FC">
      <w:pPr>
        <w:spacing w:after="0" w:line="240" w:lineRule="auto"/>
        <w:ind w:left="426" w:hanging="426"/>
        <w:rPr>
          <w:rFonts w:ascii="Times New Roman" w:hAnsi="Times New Roman" w:cs="Times New Roman"/>
          <w:sz w:val="24"/>
          <w:szCs w:val="24"/>
          <w:lang w:val="uk-UA"/>
        </w:rPr>
      </w:pPr>
    </w:p>
    <w:p w:rsidR="006230EC" w:rsidRPr="002045C9" w:rsidRDefault="00AD265A" w:rsidP="003670FC">
      <w:pPr>
        <w:pStyle w:val="a"/>
        <w:widowControl w:val="0"/>
        <w:numPr>
          <w:ilvl w:val="0"/>
          <w:numId w:val="34"/>
        </w:numPr>
        <w:tabs>
          <w:tab w:val="left" w:pos="851"/>
        </w:tabs>
        <w:autoSpaceDE w:val="0"/>
        <w:autoSpaceDN w:val="0"/>
        <w:adjustRightInd w:val="0"/>
        <w:spacing w:after="0"/>
        <w:ind w:left="426" w:hanging="426"/>
        <w:jc w:val="both"/>
      </w:pPr>
      <w:r>
        <w:rPr>
          <w:b/>
          <w:bCs/>
        </w:rPr>
        <w:lastRenderedPageBreak/>
        <w:t xml:space="preserve"> </w:t>
      </w:r>
      <w:r>
        <w:rPr>
          <w:b/>
          <w:bCs/>
        </w:rPr>
        <w:tab/>
      </w:r>
      <w:r w:rsidR="006230EC" w:rsidRPr="002045C9">
        <w:rPr>
          <w:b/>
          <w:bCs/>
        </w:rPr>
        <w:t xml:space="preserve">Безуглий, М. </w:t>
      </w:r>
      <w:r w:rsidR="006230EC" w:rsidRPr="002045C9">
        <w:t xml:space="preserve">Давно назріле реформування аграрної науки розпочато за трьома напрямами - організаційним, науковим та інноваційним [Текст] </w:t>
      </w:r>
      <w:r>
        <w:t>/ М. Безуглий // Зерно і хліб. –</w:t>
      </w:r>
      <w:r w:rsidR="006230EC" w:rsidRPr="002045C9">
        <w:t xml:space="preserve"> 2012. </w:t>
      </w:r>
      <w:r>
        <w:t xml:space="preserve">– </w:t>
      </w:r>
      <w:r w:rsidR="006230EC" w:rsidRPr="002045C9">
        <w:rPr>
          <w:bCs/>
        </w:rPr>
        <w:t>№ 1</w:t>
      </w:r>
      <w:r>
        <w:t>. –</w:t>
      </w:r>
      <w:r w:rsidR="006230EC" w:rsidRPr="002045C9">
        <w:t xml:space="preserve"> С. 3-6.</w:t>
      </w:r>
    </w:p>
    <w:p w:rsidR="001706F7" w:rsidRPr="00AD265A" w:rsidRDefault="00752571" w:rsidP="003670FC">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6230EC" w:rsidRPr="002045C9">
        <w:rPr>
          <w:b/>
          <w:bCs/>
          <w:i/>
        </w:rPr>
        <w:t>слова:</w:t>
      </w:r>
      <w:r w:rsidR="006230EC" w:rsidRPr="002045C9">
        <w:rPr>
          <w:b/>
          <w:bCs/>
        </w:rPr>
        <w:t xml:space="preserve"> </w:t>
      </w:r>
      <w:r w:rsidR="006230EC" w:rsidRPr="002045C9">
        <w:t>аграрна наука -- реформування аграрної освіти -- аграрная наука -- реформирование аграрного образования</w:t>
      </w:r>
    </w:p>
    <w:p w:rsidR="00257F32" w:rsidRDefault="00257F32" w:rsidP="003670FC">
      <w:pPr>
        <w:widowControl w:val="0"/>
        <w:autoSpaceDE w:val="0"/>
        <w:autoSpaceDN w:val="0"/>
        <w:adjustRightInd w:val="0"/>
        <w:spacing w:after="0" w:line="240" w:lineRule="auto"/>
        <w:ind w:left="426" w:hanging="426"/>
        <w:jc w:val="both"/>
        <w:rPr>
          <w:rFonts w:ascii="Times New Roman" w:hAnsi="Times New Roman"/>
          <w:sz w:val="24"/>
          <w:szCs w:val="24"/>
        </w:rPr>
      </w:pPr>
    </w:p>
    <w:p w:rsidR="00257F32" w:rsidRDefault="00AD265A" w:rsidP="003670FC">
      <w:pPr>
        <w:pStyle w:val="a"/>
        <w:numPr>
          <w:ilvl w:val="0"/>
          <w:numId w:val="34"/>
        </w:numPr>
        <w:tabs>
          <w:tab w:val="left" w:pos="851"/>
        </w:tabs>
        <w:spacing w:after="0"/>
        <w:ind w:left="426" w:hanging="426"/>
        <w:jc w:val="both"/>
      </w:pPr>
      <w:r>
        <w:rPr>
          <w:b/>
        </w:rPr>
        <w:t xml:space="preserve"> </w:t>
      </w:r>
      <w:r>
        <w:rPr>
          <w:b/>
        </w:rPr>
        <w:tab/>
      </w:r>
      <w:r w:rsidR="00257F32" w:rsidRPr="00257F32">
        <w:rPr>
          <w:b/>
        </w:rPr>
        <w:t>Бендера, І. М.</w:t>
      </w:r>
      <w:r w:rsidR="00257F32" w:rsidRPr="00447442">
        <w:t xml:space="preserve"> Особливості викладання дисципліни «Сільськогосподарські машини» з використанням інформаційних карток [Текст] / І. М. Бендера, В. І. Дуганець ; </w:t>
      </w:r>
      <w:r w:rsidR="00257F32">
        <w:t>Подільський держ. аграр.-техн.</w:t>
      </w:r>
      <w:r w:rsidR="00257F32" w:rsidRPr="00447442">
        <w:t xml:space="preserve"> ун-т // Наук</w:t>
      </w:r>
      <w:r w:rsidR="00752571">
        <w:t xml:space="preserve">а і методика. </w:t>
      </w:r>
      <w:r w:rsidRPr="00AD265A">
        <w:t>–</w:t>
      </w:r>
      <w:r w:rsidR="00257F32">
        <w:t xml:space="preserve"> К.</w:t>
      </w:r>
      <w:r w:rsidR="00752571" w:rsidRPr="00AD265A">
        <w:t xml:space="preserve"> </w:t>
      </w:r>
      <w:r w:rsidR="00257F32">
        <w:t>: Аграр.</w:t>
      </w:r>
      <w:r w:rsidR="00752571">
        <w:t xml:space="preserve"> освіта, 2010. </w:t>
      </w:r>
      <w:r>
        <w:t>–</w:t>
      </w:r>
      <w:r w:rsidR="00752571">
        <w:t xml:space="preserve"> Вип. 20</w:t>
      </w:r>
      <w:r w:rsidR="00752571" w:rsidRPr="00AD265A">
        <w:t>-</w:t>
      </w:r>
      <w:r w:rsidR="00752571">
        <w:t xml:space="preserve">21. </w:t>
      </w:r>
      <w:r>
        <w:t>–</w:t>
      </w:r>
      <w:r w:rsidR="00752571">
        <w:t xml:space="preserve"> С.</w:t>
      </w:r>
      <w:r w:rsidR="00752571" w:rsidRPr="00AD265A">
        <w:t xml:space="preserve"> </w:t>
      </w:r>
      <w:r w:rsidR="00752571">
        <w:t>144</w:t>
      </w:r>
      <w:r w:rsidR="00752571" w:rsidRPr="00AD265A">
        <w:t>-</w:t>
      </w:r>
      <w:r w:rsidR="00257F32" w:rsidRPr="00447442">
        <w:t>149</w:t>
      </w:r>
      <w:r w:rsidR="00752571">
        <w:t xml:space="preserve">. </w:t>
      </w:r>
      <w:r>
        <w:t>–</w:t>
      </w:r>
      <w:r w:rsidR="00257F32">
        <w:t xml:space="preserve"> Бібліогр.: </w:t>
      </w:r>
      <w:r w:rsidR="00752571">
        <w:t>с.</w:t>
      </w:r>
      <w:r w:rsidR="00752571" w:rsidRPr="00AD265A">
        <w:t xml:space="preserve"> </w:t>
      </w:r>
      <w:r w:rsidR="00752571">
        <w:t>148</w:t>
      </w:r>
      <w:r w:rsidR="00752571" w:rsidRPr="00AD265A">
        <w:t>-</w:t>
      </w:r>
      <w:r w:rsidR="00257F32" w:rsidRPr="00447442">
        <w:t>149.</w:t>
      </w:r>
    </w:p>
    <w:p w:rsidR="00257F32" w:rsidRDefault="00257F32" w:rsidP="003670FC">
      <w:pPr>
        <w:pStyle w:val="a"/>
        <w:numPr>
          <w:ilvl w:val="0"/>
          <w:numId w:val="0"/>
        </w:numPr>
        <w:ind w:left="426" w:firstLine="141"/>
        <w:jc w:val="both"/>
      </w:pPr>
      <w:r w:rsidRPr="00752571">
        <w:rPr>
          <w:b/>
          <w:i/>
        </w:rPr>
        <w:t>Ключові слова:</w:t>
      </w:r>
      <w:r>
        <w:t xml:space="preserve"> опорні конспекти -- сільськогосподарські машин -- інформаційна картка -- вищі навчальні заклади -- </w:t>
      </w:r>
      <w:r w:rsidRPr="00D53783">
        <w:t>опорные конспекты -</w:t>
      </w:r>
      <w:r w:rsidR="00752571">
        <w:rPr>
          <w:lang w:val="ru-RU"/>
        </w:rPr>
        <w:t>-</w:t>
      </w:r>
      <w:r w:rsidRPr="00D53783">
        <w:t xml:space="preserve"> сельскохозяйственные машины</w:t>
      </w:r>
      <w:r w:rsidR="00752571">
        <w:rPr>
          <w:lang w:val="ru-RU"/>
        </w:rPr>
        <w:t xml:space="preserve"> </w:t>
      </w:r>
      <w:r w:rsidRPr="00D53783">
        <w:t>-- информационная карточка -</w:t>
      </w:r>
      <w:r w:rsidR="00752571">
        <w:rPr>
          <w:lang w:val="ru-RU"/>
        </w:rPr>
        <w:t>-</w:t>
      </w:r>
      <w:r w:rsidRPr="00D53783">
        <w:t xml:space="preserve"> высшие учебные заведения</w:t>
      </w:r>
    </w:p>
    <w:p w:rsidR="00257F32" w:rsidRDefault="00257F32" w:rsidP="003670FC">
      <w:pPr>
        <w:pStyle w:val="a"/>
        <w:numPr>
          <w:ilvl w:val="0"/>
          <w:numId w:val="0"/>
        </w:numPr>
        <w:spacing w:after="0"/>
        <w:ind w:left="426" w:firstLine="141"/>
        <w:jc w:val="both"/>
      </w:pPr>
      <w:r w:rsidRPr="00752571">
        <w:rPr>
          <w:b/>
          <w:i/>
        </w:rPr>
        <w:t>Анотація:</w:t>
      </w:r>
      <w:r w:rsidRPr="00447442">
        <w:t xml:space="preserve"> </w:t>
      </w:r>
      <w:r w:rsidR="00752571">
        <w:rPr>
          <w:lang w:val="ru-RU"/>
        </w:rPr>
        <w:t>Н</w:t>
      </w:r>
      <w:r w:rsidRPr="00447442">
        <w:t>аведено методичні засади організації занять із використанням інформаційних карток під час вивчення сільськогосподарських машин у аграрних вищих навчальних закладах.</w:t>
      </w:r>
    </w:p>
    <w:p w:rsidR="00257F32" w:rsidRPr="002045C9" w:rsidRDefault="00257F32" w:rsidP="003670FC">
      <w:pPr>
        <w:pStyle w:val="a"/>
        <w:numPr>
          <w:ilvl w:val="0"/>
          <w:numId w:val="0"/>
        </w:numPr>
        <w:spacing w:after="0"/>
        <w:ind w:left="426" w:firstLine="283"/>
        <w:jc w:val="both"/>
      </w:pPr>
      <w:r w:rsidRPr="002045C9">
        <w:rPr>
          <w:b/>
          <w:i/>
        </w:rPr>
        <w:t>Аннотация:</w:t>
      </w:r>
      <w:r w:rsidR="00752571" w:rsidRPr="002045C9">
        <w:t xml:space="preserve"> П</w:t>
      </w:r>
      <w:r w:rsidRPr="002045C9">
        <w:t>риведены методические основы организации занятий с использованием информационных карточек при изучении сельскохозяйственных машин в аграрных высших учебных заведениях.</w:t>
      </w:r>
    </w:p>
    <w:p w:rsidR="001706F7" w:rsidRPr="00AD265A" w:rsidRDefault="001706F7" w:rsidP="003670FC">
      <w:pPr>
        <w:widowControl w:val="0"/>
        <w:autoSpaceDE w:val="0"/>
        <w:autoSpaceDN w:val="0"/>
        <w:adjustRightInd w:val="0"/>
        <w:spacing w:after="0" w:line="240" w:lineRule="auto"/>
        <w:ind w:left="426"/>
        <w:rPr>
          <w:rFonts w:ascii="Times New Roman" w:hAnsi="Times New Roman"/>
          <w:sz w:val="24"/>
          <w:szCs w:val="24"/>
          <w:lang w:val="uk-UA"/>
        </w:rPr>
      </w:pPr>
    </w:p>
    <w:p w:rsidR="001706F7" w:rsidRPr="002045C9" w:rsidRDefault="00AD265A" w:rsidP="003670FC">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1706F7" w:rsidRPr="002045C9">
        <w:rPr>
          <w:b/>
          <w:bCs/>
        </w:rPr>
        <w:t>Бышов, Н. В.</w:t>
      </w:r>
      <w:r w:rsidR="001706F7" w:rsidRPr="002045C9">
        <w:t xml:space="preserve"> Сплав учебы, науки и производства [Текст] / Н.</w:t>
      </w:r>
      <w:r>
        <w:t xml:space="preserve"> В. Бышов // Сел. механизатор. – 2013. –</w:t>
      </w:r>
      <w:r w:rsidR="001706F7" w:rsidRPr="002045C9">
        <w:t xml:space="preserve"> </w:t>
      </w:r>
      <w:r w:rsidR="001706F7" w:rsidRPr="002045C9">
        <w:rPr>
          <w:bCs/>
        </w:rPr>
        <w:t>№ 5</w:t>
      </w:r>
      <w:r>
        <w:t>. –</w:t>
      </w:r>
      <w:r w:rsidR="001706F7" w:rsidRPr="002045C9">
        <w:t xml:space="preserve"> С. 2-3.</w:t>
      </w:r>
    </w:p>
    <w:p w:rsidR="00A405AE" w:rsidRPr="00AD265A" w:rsidRDefault="00752571" w:rsidP="003670FC">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1706F7" w:rsidRPr="002045C9">
        <w:rPr>
          <w:b/>
          <w:bCs/>
          <w:i/>
        </w:rPr>
        <w:t>слова:</w:t>
      </w:r>
      <w:r w:rsidR="001706F7" w:rsidRPr="002045C9">
        <w:rPr>
          <w:b/>
          <w:bCs/>
        </w:rPr>
        <w:t xml:space="preserve"> </w:t>
      </w:r>
      <w:r w:rsidR="001706F7" w:rsidRPr="002045C9">
        <w:t>вища освіта -- сільське господарство -- навчальний заклад -- высшее образование -- сельское хозяйство -- учебное заведение</w:t>
      </w:r>
      <w:r w:rsidR="00AD265A">
        <w:t xml:space="preserve"> -- ФГБОУ ВПО «</w:t>
      </w:r>
      <w:r w:rsidR="001706F7" w:rsidRPr="002045C9">
        <w:t>Рязанский государственный агротехнологический ун</w:t>
      </w:r>
      <w:r w:rsidR="00AD265A">
        <w:t>иверситет имени П. А. Костычева»</w:t>
      </w:r>
      <w:r w:rsidR="001706F7" w:rsidRPr="002045C9">
        <w:t xml:space="preserve"> </w:t>
      </w:r>
      <w:r w:rsidR="00AD265A">
        <w:t>--</w:t>
      </w:r>
      <w:r w:rsidR="001706F7" w:rsidRPr="002045C9">
        <w:t xml:space="preserve"> </w:t>
      </w:r>
      <w:r w:rsidRPr="002045C9">
        <w:t xml:space="preserve">Россия -- </w:t>
      </w:r>
      <w:r w:rsidR="00AD265A">
        <w:t>ФДБНЗ ВПН «</w:t>
      </w:r>
      <w:r w:rsidR="001706F7" w:rsidRPr="002045C9">
        <w:t>Рязанський державний агротехнологічний ун</w:t>
      </w:r>
      <w:r w:rsidR="00AD265A">
        <w:t xml:space="preserve">іверситет імені П. А. Костичева» </w:t>
      </w:r>
      <w:r w:rsidR="001706F7" w:rsidRPr="002045C9">
        <w:t xml:space="preserve">-- </w:t>
      </w:r>
      <w:r w:rsidRPr="002045C9">
        <w:t>Росія</w:t>
      </w:r>
    </w:p>
    <w:p w:rsidR="007B7085" w:rsidRDefault="007B7085" w:rsidP="003670FC">
      <w:pPr>
        <w:widowControl w:val="0"/>
        <w:tabs>
          <w:tab w:val="left" w:pos="426"/>
        </w:tabs>
        <w:autoSpaceDE w:val="0"/>
        <w:autoSpaceDN w:val="0"/>
        <w:adjustRightInd w:val="0"/>
        <w:spacing w:after="0" w:line="240" w:lineRule="auto"/>
        <w:ind w:left="426" w:hanging="426"/>
        <w:jc w:val="both"/>
        <w:rPr>
          <w:rFonts w:ascii="Times New Roman" w:hAnsi="Times New Roman"/>
          <w:sz w:val="24"/>
          <w:szCs w:val="24"/>
        </w:rPr>
      </w:pPr>
    </w:p>
    <w:p w:rsidR="007B7085" w:rsidRDefault="00AD265A" w:rsidP="00F551C7">
      <w:pPr>
        <w:pStyle w:val="a"/>
        <w:numPr>
          <w:ilvl w:val="0"/>
          <w:numId w:val="34"/>
        </w:numPr>
        <w:tabs>
          <w:tab w:val="left" w:pos="426"/>
          <w:tab w:val="left" w:pos="851"/>
        </w:tabs>
        <w:spacing w:after="0"/>
        <w:ind w:left="426" w:hanging="426"/>
        <w:jc w:val="both"/>
      </w:pPr>
      <w:r>
        <w:rPr>
          <w:b/>
        </w:rPr>
        <w:t xml:space="preserve"> </w:t>
      </w:r>
      <w:r>
        <w:rPr>
          <w:b/>
        </w:rPr>
        <w:tab/>
      </w:r>
      <w:r w:rsidR="007B7085" w:rsidRPr="007B7085">
        <w:rPr>
          <w:b/>
        </w:rPr>
        <w:t>Вовк, С. О.</w:t>
      </w:r>
      <w:r w:rsidR="007B7085" w:rsidRPr="00447442">
        <w:t xml:space="preserve"> Якість науково-практичної підготовки студентів як фактор підвищення фахового рівня випускників аграрних вищих навчальних закладів [Текст] / С. О. Вовк, В. А. Юрчишин, С. Я. Павкович, Б. Б. Кружель ; Львівський нац. агра</w:t>
      </w:r>
      <w:r w:rsidR="00752571">
        <w:t>р</w:t>
      </w:r>
      <w:r>
        <w:softHyphen/>
      </w:r>
      <w:r w:rsidR="00752571">
        <w:t xml:space="preserve">ний ун-т // Наука і методика. </w:t>
      </w:r>
      <w:r>
        <w:t>–</w:t>
      </w:r>
      <w:r w:rsidR="007B7085" w:rsidRPr="00447442">
        <w:t xml:space="preserve"> </w:t>
      </w:r>
      <w:r w:rsidR="007B7085">
        <w:t>К. : Аграр. освіта, 2011.</w:t>
      </w:r>
      <w:r w:rsidR="00752571">
        <w:t xml:space="preserve"> </w:t>
      </w:r>
      <w:r>
        <w:t>–</w:t>
      </w:r>
      <w:r w:rsidR="00752571">
        <w:t xml:space="preserve"> Вип. 22. </w:t>
      </w:r>
      <w:r>
        <w:t>–</w:t>
      </w:r>
      <w:r w:rsidR="00752571">
        <w:t xml:space="preserve"> С. 92</w:t>
      </w:r>
      <w:r w:rsidR="00752571" w:rsidRPr="00AD265A">
        <w:t>-</w:t>
      </w:r>
      <w:r w:rsidR="00752571">
        <w:t xml:space="preserve">95. </w:t>
      </w:r>
      <w:r>
        <w:t>–</w:t>
      </w:r>
      <w:r w:rsidR="007B7085">
        <w:t xml:space="preserve"> Бібліогр.: </w:t>
      </w:r>
      <w:r w:rsidR="00752571">
        <w:t>с.</w:t>
      </w:r>
      <w:r w:rsidR="00752571" w:rsidRPr="00AD265A">
        <w:t xml:space="preserve"> </w:t>
      </w:r>
      <w:r w:rsidR="00752571">
        <w:t>94</w:t>
      </w:r>
      <w:r w:rsidR="00752571" w:rsidRPr="00AD265A">
        <w:t>-</w:t>
      </w:r>
      <w:r w:rsidR="007B7085" w:rsidRPr="00447442">
        <w:t>95.</w:t>
      </w:r>
    </w:p>
    <w:p w:rsidR="007B7085" w:rsidRPr="00A820BD" w:rsidRDefault="007B7085" w:rsidP="00F551C7">
      <w:pPr>
        <w:pStyle w:val="a"/>
        <w:numPr>
          <w:ilvl w:val="0"/>
          <w:numId w:val="0"/>
        </w:numPr>
        <w:tabs>
          <w:tab w:val="left" w:pos="426"/>
        </w:tabs>
        <w:spacing w:after="0"/>
        <w:ind w:left="426" w:firstLine="141"/>
        <w:jc w:val="both"/>
      </w:pPr>
      <w:r w:rsidRPr="007B7085">
        <w:rPr>
          <w:b/>
          <w:i/>
        </w:rPr>
        <w:t>Ключові слова:</w:t>
      </w:r>
      <w:r w:rsidRPr="00447442">
        <w:t xml:space="preserve"> а</w:t>
      </w:r>
      <w:r>
        <w:t xml:space="preserve">грарний вищий навчальний заклад -- наукова робота студента -- практична підготовка </w:t>
      </w:r>
      <w:r w:rsidRPr="003D4747">
        <w:t xml:space="preserve">-- аграрный вуз </w:t>
      </w:r>
      <w:r>
        <w:t>-</w:t>
      </w:r>
      <w:r w:rsidRPr="003D4747">
        <w:t xml:space="preserve">- научная работа студента </w:t>
      </w:r>
      <w:r>
        <w:t>-- практическая подготовка</w:t>
      </w:r>
    </w:p>
    <w:p w:rsidR="007B7085" w:rsidRDefault="007B7085" w:rsidP="00F551C7">
      <w:pPr>
        <w:pStyle w:val="a"/>
        <w:numPr>
          <w:ilvl w:val="0"/>
          <w:numId w:val="0"/>
        </w:numPr>
        <w:tabs>
          <w:tab w:val="left" w:pos="426"/>
        </w:tabs>
        <w:spacing w:after="0"/>
        <w:ind w:left="426" w:firstLine="141"/>
        <w:jc w:val="both"/>
      </w:pPr>
      <w:r w:rsidRPr="007B7085">
        <w:rPr>
          <w:b/>
          <w:i/>
        </w:rPr>
        <w:t>Анотація:</w:t>
      </w:r>
      <w:r w:rsidR="00752571" w:rsidRPr="00752571">
        <w:t xml:space="preserve"> Р</w:t>
      </w:r>
      <w:r>
        <w:t>озглядаються деякі проблемні</w:t>
      </w:r>
      <w:r w:rsidRPr="00447442">
        <w:t xml:space="preserve"> аспекти з вдосконалення навчально-наукової та практичної підготовки студентів в аграрних вищих навчальних закладах України у світлі реалізації основних принципів Болонської декларації на прикладі Львівського національного аграрного університету.</w:t>
      </w:r>
    </w:p>
    <w:p w:rsidR="007B7085" w:rsidRPr="002045C9" w:rsidRDefault="007B7085" w:rsidP="00F551C7">
      <w:pPr>
        <w:pStyle w:val="a"/>
        <w:numPr>
          <w:ilvl w:val="0"/>
          <w:numId w:val="0"/>
        </w:numPr>
        <w:tabs>
          <w:tab w:val="left" w:pos="426"/>
        </w:tabs>
        <w:spacing w:after="0"/>
        <w:ind w:left="426" w:firstLine="141"/>
        <w:jc w:val="both"/>
      </w:pPr>
      <w:r w:rsidRPr="002045C9">
        <w:rPr>
          <w:b/>
          <w:i/>
        </w:rPr>
        <w:t>Аннотация:</w:t>
      </w:r>
      <w:r w:rsidRPr="002045C9">
        <w:t xml:space="preserve"> </w:t>
      </w:r>
      <w:r w:rsidR="00752571" w:rsidRPr="002045C9">
        <w:t>Р</w:t>
      </w:r>
      <w:r w:rsidRPr="002045C9">
        <w:t>ассматриваются некоторые проблемные аспекты по совершенствованию учебно-научной и практической подготовки студентов в аграрных высших учебных заведениях Украины в свете реализации основных принципов Болонской декларации на примере Львовского национального аграрного университета.</w:t>
      </w:r>
    </w:p>
    <w:p w:rsidR="00A405AE" w:rsidRPr="00AD265A" w:rsidRDefault="00A405AE" w:rsidP="003670FC">
      <w:pPr>
        <w:widowControl w:val="0"/>
        <w:autoSpaceDE w:val="0"/>
        <w:autoSpaceDN w:val="0"/>
        <w:adjustRightInd w:val="0"/>
        <w:spacing w:after="0" w:line="240" w:lineRule="auto"/>
        <w:ind w:left="426"/>
        <w:rPr>
          <w:rFonts w:ascii="Times New Roman" w:hAnsi="Times New Roman"/>
          <w:sz w:val="24"/>
          <w:szCs w:val="24"/>
          <w:lang w:val="uk-UA"/>
        </w:rPr>
      </w:pPr>
    </w:p>
    <w:p w:rsidR="00A405AE" w:rsidRPr="002045C9" w:rsidRDefault="00AD265A" w:rsidP="003670FC">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t>Водянников, В. </w:t>
      </w:r>
      <w:r w:rsidR="00A405AE" w:rsidRPr="002045C9">
        <w:rPr>
          <w:b/>
          <w:bCs/>
        </w:rPr>
        <w:t>Т.</w:t>
      </w:r>
      <w:r w:rsidR="00A405AE" w:rsidRPr="002045C9">
        <w:t xml:space="preserve"> Экономическая наука и образование в агропромышленном вузе: истоки и современность [Текст] : к 80-летию М</w:t>
      </w:r>
      <w:r w:rsidR="00752571" w:rsidRPr="002045C9">
        <w:t>ГАУ им. В. П. Горячкина / В. Т. </w:t>
      </w:r>
      <w:r w:rsidR="00A405AE" w:rsidRPr="002045C9">
        <w:t>Водянников // Экономика с.-х. и</w:t>
      </w:r>
      <w:r>
        <w:t xml:space="preserve"> перерабатывающих предприятий. – 2010. –</w:t>
      </w:r>
      <w:r w:rsidR="00A405AE" w:rsidRPr="002045C9">
        <w:t xml:space="preserve"> </w:t>
      </w:r>
      <w:r w:rsidR="00A405AE" w:rsidRPr="002045C9">
        <w:rPr>
          <w:bCs/>
        </w:rPr>
        <w:t>№ 8</w:t>
      </w:r>
      <w:r>
        <w:t>. –</w:t>
      </w:r>
      <w:r w:rsidR="00752571" w:rsidRPr="002045C9">
        <w:t xml:space="preserve"> С. </w:t>
      </w:r>
      <w:r w:rsidR="00A405AE" w:rsidRPr="002045C9">
        <w:t>1-5.</w:t>
      </w:r>
    </w:p>
    <w:p w:rsidR="006230EC" w:rsidRPr="00AD265A" w:rsidRDefault="006230EC" w:rsidP="00AD265A">
      <w:pPr>
        <w:spacing w:after="0" w:line="240" w:lineRule="auto"/>
        <w:ind w:left="426" w:hanging="426"/>
        <w:jc w:val="both"/>
        <w:rPr>
          <w:rFonts w:ascii="Times New Roman" w:hAnsi="Times New Roman" w:cs="Times New Roman"/>
          <w:sz w:val="24"/>
          <w:szCs w:val="24"/>
          <w:lang w:val="uk-UA"/>
        </w:rPr>
      </w:pPr>
    </w:p>
    <w:p w:rsidR="00ED13C7" w:rsidRPr="00D30017" w:rsidRDefault="00AD265A" w:rsidP="00F551C7">
      <w:pPr>
        <w:pStyle w:val="a"/>
        <w:numPr>
          <w:ilvl w:val="0"/>
          <w:numId w:val="34"/>
        </w:numPr>
        <w:tabs>
          <w:tab w:val="left" w:pos="851"/>
        </w:tabs>
        <w:spacing w:after="0"/>
        <w:ind w:left="426" w:hanging="426"/>
        <w:jc w:val="both"/>
      </w:pPr>
      <w:r>
        <w:rPr>
          <w:b/>
        </w:rPr>
        <w:lastRenderedPageBreak/>
        <w:t xml:space="preserve"> </w:t>
      </w:r>
      <w:r>
        <w:rPr>
          <w:b/>
        </w:rPr>
        <w:tab/>
        <w:t>Волошин М. </w:t>
      </w:r>
      <w:r w:rsidR="00ED13C7" w:rsidRPr="00A405AE">
        <w:rPr>
          <w:b/>
        </w:rPr>
        <w:t>М.</w:t>
      </w:r>
      <w:r w:rsidR="00ED13C7" w:rsidRPr="0056318F">
        <w:t xml:space="preserve"> Компетент</w:t>
      </w:r>
      <w:r w:rsidR="00ED13C7">
        <w:t>н</w:t>
      </w:r>
      <w:r w:rsidR="00ED13C7" w:rsidRPr="0056318F">
        <w:t>існий підхід під час проведення енергетичного аналізу МТА і технологій в АПК як інновація в навчанні майбутніх фахівців аграрно-технічного профілю [Текст] / М. М. Волошин, А. І. Дьомі</w:t>
      </w:r>
      <w:r w:rsidR="00ED13C7">
        <w:t>н, С. М. Волошин</w:t>
      </w:r>
      <w:r w:rsidR="006400B4">
        <w:t xml:space="preserve"> // Наука і методика. </w:t>
      </w:r>
      <w:r>
        <w:t xml:space="preserve">– </w:t>
      </w:r>
      <w:r w:rsidR="006400B4">
        <w:t xml:space="preserve">2013. </w:t>
      </w:r>
      <w:r>
        <w:rPr>
          <w:lang w:val="ru-RU"/>
        </w:rPr>
        <w:t>–</w:t>
      </w:r>
      <w:r w:rsidR="006400B4">
        <w:t xml:space="preserve"> Вип. 25. </w:t>
      </w:r>
      <w:r>
        <w:rPr>
          <w:lang w:val="ru-RU"/>
        </w:rPr>
        <w:t>–</w:t>
      </w:r>
      <w:r w:rsidR="006400B4">
        <w:rPr>
          <w:lang w:val="ru-RU"/>
        </w:rPr>
        <w:t xml:space="preserve"> </w:t>
      </w:r>
      <w:r w:rsidR="006400B4">
        <w:t>С. 12</w:t>
      </w:r>
      <w:r w:rsidR="006400B4">
        <w:rPr>
          <w:lang w:val="ru-RU"/>
        </w:rPr>
        <w:t>-</w:t>
      </w:r>
      <w:r w:rsidR="00ED13C7" w:rsidRPr="0056318F">
        <w:t>17.</w:t>
      </w:r>
      <w:r w:rsidR="006400B4">
        <w:t xml:space="preserve"> </w:t>
      </w:r>
      <w:r>
        <w:rPr>
          <w:lang w:val="ru-RU"/>
        </w:rPr>
        <w:t>–</w:t>
      </w:r>
      <w:r w:rsidR="00ED13C7">
        <w:t xml:space="preserve"> Бібліогр</w:t>
      </w:r>
      <w:r w:rsidR="00ED13C7" w:rsidRPr="008C4D7E">
        <w:t>.</w:t>
      </w:r>
      <w:r w:rsidR="00ED13C7">
        <w:t xml:space="preserve">: </w:t>
      </w:r>
      <w:r w:rsidR="006400B4">
        <w:t>с.</w:t>
      </w:r>
      <w:r w:rsidR="006400B4">
        <w:rPr>
          <w:lang w:val="ru-RU"/>
        </w:rPr>
        <w:t xml:space="preserve"> </w:t>
      </w:r>
      <w:r w:rsidR="006400B4">
        <w:t>16</w:t>
      </w:r>
      <w:r w:rsidR="006400B4">
        <w:rPr>
          <w:lang w:val="ru-RU"/>
        </w:rPr>
        <w:t>-</w:t>
      </w:r>
      <w:r w:rsidR="00ED13C7" w:rsidRPr="0056318F">
        <w:t>17.</w:t>
      </w:r>
    </w:p>
    <w:p w:rsidR="00ED13C7" w:rsidRPr="009F6F37" w:rsidRDefault="00ED13C7" w:rsidP="00F551C7">
      <w:pPr>
        <w:pStyle w:val="a"/>
        <w:numPr>
          <w:ilvl w:val="0"/>
          <w:numId w:val="0"/>
        </w:numPr>
        <w:ind w:left="426" w:firstLine="141"/>
        <w:jc w:val="both"/>
      </w:pPr>
      <w:r w:rsidRPr="006400B4">
        <w:rPr>
          <w:b/>
          <w:i/>
        </w:rPr>
        <w:t>Ключові слова</w:t>
      </w:r>
      <w:r w:rsidRPr="006400B4">
        <w:rPr>
          <w:i/>
        </w:rPr>
        <w:t>:</w:t>
      </w:r>
      <w:r>
        <w:t xml:space="preserve"> компетенції </w:t>
      </w:r>
      <w:r w:rsidRPr="008C4D7E">
        <w:t>--</w:t>
      </w:r>
      <w:r>
        <w:t xml:space="preserve"> компетентність </w:t>
      </w:r>
      <w:r w:rsidRPr="008C4D7E">
        <w:t xml:space="preserve">-- </w:t>
      </w:r>
      <w:r w:rsidRPr="00D30017">
        <w:t>зді</w:t>
      </w:r>
      <w:r>
        <w:t xml:space="preserve">бності -- компетентісний підхід -- енергетичний аналіз </w:t>
      </w:r>
      <w:r w:rsidRPr="008C4D7E">
        <w:t>--</w:t>
      </w:r>
      <w:r w:rsidRPr="00D30017">
        <w:t xml:space="preserve"> енергоємність -- енергоощадні технології</w:t>
      </w:r>
      <w:r w:rsidR="006400B4">
        <w:rPr>
          <w:lang w:val="ru-RU"/>
        </w:rPr>
        <w:t xml:space="preserve"> </w:t>
      </w:r>
      <w:r w:rsidRPr="00DB1D6A">
        <w:t>--</w:t>
      </w:r>
      <w:r w:rsidR="006400B4">
        <w:rPr>
          <w:lang w:val="ru-RU"/>
        </w:rPr>
        <w:t xml:space="preserve"> </w:t>
      </w:r>
      <w:r w:rsidRPr="00DB1D6A">
        <w:t>компетенции --</w:t>
      </w:r>
      <w:r w:rsidR="006400B4">
        <w:rPr>
          <w:lang w:val="ru-RU"/>
        </w:rPr>
        <w:t xml:space="preserve"> </w:t>
      </w:r>
      <w:r w:rsidRPr="00DB1D6A">
        <w:t>компетентность -- способности --</w:t>
      </w:r>
      <w:r>
        <w:t xml:space="preserve"> </w:t>
      </w:r>
      <w:r w:rsidRPr="00DB1D6A">
        <w:t>компетентн</w:t>
      </w:r>
      <w:r>
        <w:t>остный подход</w:t>
      </w:r>
      <w:r w:rsidRPr="00DB1D6A">
        <w:t xml:space="preserve"> -- энергетический анализ -- энергоемкость -- энергосберегающие т</w:t>
      </w:r>
      <w:r>
        <w:t>ехнологии</w:t>
      </w:r>
    </w:p>
    <w:p w:rsidR="00ED13C7" w:rsidRPr="0056318F" w:rsidRDefault="00ED13C7" w:rsidP="00F551C7">
      <w:pPr>
        <w:pStyle w:val="a"/>
        <w:numPr>
          <w:ilvl w:val="0"/>
          <w:numId w:val="0"/>
        </w:numPr>
        <w:ind w:left="426" w:firstLine="141"/>
        <w:jc w:val="both"/>
      </w:pPr>
      <w:r w:rsidRPr="006400B4">
        <w:rPr>
          <w:b/>
          <w:i/>
        </w:rPr>
        <w:t>Анотація:</w:t>
      </w:r>
      <w:r w:rsidRPr="004B4BFE">
        <w:t xml:space="preserve"> </w:t>
      </w:r>
      <w:r w:rsidRPr="0056318F">
        <w:t>У статті розглянуто розвиток компетентісного підходу. На підставі аналізу досліджено співвідношення термінів «компетенції» і «здатності». Доведено потребу застосування компетентнішого підходу в національній системі освіти: виокремлено ключові компетенції випускників ВНЗ аграрно-технічного профілю.</w:t>
      </w:r>
    </w:p>
    <w:p w:rsidR="00ED13C7" w:rsidRPr="0072243A" w:rsidRDefault="00ED13C7" w:rsidP="00F551C7">
      <w:pPr>
        <w:pStyle w:val="a"/>
        <w:numPr>
          <w:ilvl w:val="0"/>
          <w:numId w:val="0"/>
        </w:numPr>
        <w:spacing w:after="0"/>
        <w:ind w:left="426" w:firstLine="141"/>
        <w:jc w:val="both"/>
      </w:pPr>
      <w:r w:rsidRPr="006400B4">
        <w:rPr>
          <w:b/>
          <w:i/>
        </w:rPr>
        <w:t>Аннотация:</w:t>
      </w:r>
      <w:r w:rsidRPr="00706D34">
        <w:t xml:space="preserve"> В статье рассмотрено развитие компетентностного подхода. На основании анализа исследовано соотношение терминов «компетенции» и «способности». Доказана потребность применения компетентного подхода в национальной системе образования: выделены ключевые компетенции выпускников вузов аграрно-технического профиля.</w:t>
      </w:r>
    </w:p>
    <w:p w:rsidR="006400B4" w:rsidRDefault="006400B4" w:rsidP="00F551C7">
      <w:pPr>
        <w:pStyle w:val="a"/>
        <w:numPr>
          <w:ilvl w:val="0"/>
          <w:numId w:val="0"/>
        </w:numPr>
        <w:spacing w:after="0"/>
        <w:ind w:left="426"/>
        <w:rPr>
          <w:lang w:val="ru-RU"/>
        </w:rPr>
      </w:pPr>
    </w:p>
    <w:p w:rsidR="00537112" w:rsidRDefault="00AD265A" w:rsidP="003670FC">
      <w:pPr>
        <w:pStyle w:val="a"/>
        <w:numPr>
          <w:ilvl w:val="0"/>
          <w:numId w:val="34"/>
        </w:numPr>
        <w:tabs>
          <w:tab w:val="left" w:pos="851"/>
        </w:tabs>
        <w:spacing w:after="0"/>
        <w:ind w:left="426" w:hanging="426"/>
        <w:jc w:val="both"/>
      </w:pPr>
      <w:r>
        <w:rPr>
          <w:b/>
        </w:rPr>
        <w:t xml:space="preserve"> </w:t>
      </w:r>
      <w:r>
        <w:rPr>
          <w:b/>
        </w:rPr>
        <w:tab/>
      </w:r>
      <w:r w:rsidR="00537112" w:rsidRPr="00E52423">
        <w:rPr>
          <w:b/>
        </w:rPr>
        <w:t>Ганніченко, Т. А.</w:t>
      </w:r>
      <w:r w:rsidR="00537112" w:rsidRPr="00447442">
        <w:t xml:space="preserve"> Формування комунікативної компетенції майбутніх фахівців-аграрників у процесі їх мовної освіти [Текст] / Т. А. Ганніченк</w:t>
      </w:r>
      <w:r w:rsidR="00537112">
        <w:t>о ; Миколаївський держ. аграр.</w:t>
      </w:r>
      <w:r w:rsidR="00537112" w:rsidRPr="00447442">
        <w:t xml:space="preserve"> ун-т //</w:t>
      </w:r>
      <w:r w:rsidR="006400B4">
        <w:t xml:space="preserve"> Наука і методика. </w:t>
      </w:r>
      <w:r w:rsidR="00216338" w:rsidRPr="00216338">
        <w:t>–</w:t>
      </w:r>
      <w:r w:rsidR="00537112">
        <w:t xml:space="preserve"> К.</w:t>
      </w:r>
      <w:r w:rsidR="006400B4" w:rsidRPr="00216338">
        <w:t xml:space="preserve"> </w:t>
      </w:r>
      <w:r w:rsidR="00537112">
        <w:t>: Аграр.</w:t>
      </w:r>
      <w:r w:rsidR="006400B4">
        <w:t xml:space="preserve"> освіта, 2011. </w:t>
      </w:r>
      <w:r w:rsidR="00216338">
        <w:t>–</w:t>
      </w:r>
      <w:r w:rsidR="00537112" w:rsidRPr="00447442">
        <w:t xml:space="preserve"> Вип.</w:t>
      </w:r>
      <w:r w:rsidR="006400B4">
        <w:t xml:space="preserve"> 22. </w:t>
      </w:r>
      <w:r w:rsidR="00216338">
        <w:t>–</w:t>
      </w:r>
      <w:r w:rsidR="006400B4">
        <w:t xml:space="preserve"> С. 22</w:t>
      </w:r>
      <w:r w:rsidR="006400B4" w:rsidRPr="00216338">
        <w:t>-</w:t>
      </w:r>
      <w:r w:rsidR="006400B4">
        <w:t xml:space="preserve">28. </w:t>
      </w:r>
      <w:r w:rsidR="00216338">
        <w:t>–</w:t>
      </w:r>
      <w:r w:rsidR="00537112">
        <w:t xml:space="preserve"> Бібліогр.: </w:t>
      </w:r>
      <w:r w:rsidR="00537112" w:rsidRPr="00447442">
        <w:t>с. 28.</w:t>
      </w:r>
    </w:p>
    <w:p w:rsidR="00537112" w:rsidRPr="00E64B87" w:rsidRDefault="00537112" w:rsidP="003670FC">
      <w:pPr>
        <w:pStyle w:val="a"/>
        <w:numPr>
          <w:ilvl w:val="0"/>
          <w:numId w:val="0"/>
        </w:numPr>
        <w:spacing w:after="0"/>
        <w:ind w:left="426" w:firstLine="141"/>
        <w:jc w:val="both"/>
      </w:pPr>
      <w:r w:rsidRPr="00E52423">
        <w:rPr>
          <w:b/>
          <w:i/>
        </w:rPr>
        <w:t>Ключові слова:</w:t>
      </w:r>
      <w:r>
        <w:t xml:space="preserve"> комунікативна ком</w:t>
      </w:r>
      <w:r w:rsidR="006400B4">
        <w:t xml:space="preserve">петенція -- студенти-аграрники </w:t>
      </w:r>
      <w:r w:rsidR="006400B4">
        <w:rPr>
          <w:lang w:val="ru-RU"/>
        </w:rPr>
        <w:t>--</w:t>
      </w:r>
      <w:r w:rsidR="006400B4">
        <w:t xml:space="preserve"> програма </w:t>
      </w:r>
      <w:r w:rsidR="006400B4">
        <w:rPr>
          <w:lang w:val="ru-RU"/>
        </w:rPr>
        <w:t>--</w:t>
      </w:r>
      <w:r w:rsidR="006400B4">
        <w:t xml:space="preserve"> методи </w:t>
      </w:r>
      <w:r w:rsidR="006400B4">
        <w:rPr>
          <w:lang w:val="ru-RU"/>
        </w:rPr>
        <w:t>--</w:t>
      </w:r>
      <w:r w:rsidR="006400B4">
        <w:t xml:space="preserve"> засоби </w:t>
      </w:r>
      <w:r w:rsidR="006400B4">
        <w:rPr>
          <w:lang w:val="ru-RU"/>
        </w:rPr>
        <w:t>--</w:t>
      </w:r>
      <w:r>
        <w:t xml:space="preserve"> етапи --</w:t>
      </w:r>
      <w:r w:rsidRPr="00447442">
        <w:t xml:space="preserve"> техн</w:t>
      </w:r>
      <w:r>
        <w:t xml:space="preserve">ології навчання </w:t>
      </w:r>
      <w:r w:rsidRPr="00E64B87">
        <w:t>-- коммуникативная компетенция -</w:t>
      </w:r>
      <w:r w:rsidR="006400B4">
        <w:rPr>
          <w:lang w:val="ru-RU"/>
        </w:rPr>
        <w:t>-</w:t>
      </w:r>
      <w:r w:rsidRPr="00E64B87">
        <w:t xml:space="preserve"> студенты-аграрии </w:t>
      </w:r>
      <w:r w:rsidR="006400B4">
        <w:rPr>
          <w:lang w:val="ru-RU"/>
        </w:rPr>
        <w:t>-</w:t>
      </w:r>
      <w:r w:rsidRPr="00E64B87">
        <w:t xml:space="preserve">- программа </w:t>
      </w:r>
      <w:r w:rsidR="006400B4">
        <w:rPr>
          <w:lang w:val="ru-RU"/>
        </w:rPr>
        <w:t>-</w:t>
      </w:r>
      <w:r w:rsidRPr="00E64B87">
        <w:t xml:space="preserve">- методы </w:t>
      </w:r>
      <w:r w:rsidR="006400B4">
        <w:rPr>
          <w:lang w:val="ru-RU"/>
        </w:rPr>
        <w:t>-</w:t>
      </w:r>
      <w:r w:rsidRPr="00E64B87">
        <w:t xml:space="preserve">- средства </w:t>
      </w:r>
      <w:r w:rsidR="006400B4">
        <w:rPr>
          <w:lang w:val="ru-RU"/>
        </w:rPr>
        <w:t>-</w:t>
      </w:r>
      <w:r w:rsidRPr="00E64B87">
        <w:t>- этапы -</w:t>
      </w:r>
      <w:r w:rsidR="006400B4">
        <w:rPr>
          <w:lang w:val="ru-RU"/>
        </w:rPr>
        <w:t>-</w:t>
      </w:r>
      <w:r w:rsidRPr="00E64B87">
        <w:t xml:space="preserve"> технологии обучения</w:t>
      </w:r>
    </w:p>
    <w:p w:rsidR="00537112" w:rsidRDefault="00537112" w:rsidP="003670FC">
      <w:pPr>
        <w:pStyle w:val="a"/>
        <w:numPr>
          <w:ilvl w:val="0"/>
          <w:numId w:val="0"/>
        </w:numPr>
        <w:spacing w:after="0"/>
        <w:ind w:left="426" w:firstLine="141"/>
        <w:jc w:val="both"/>
      </w:pPr>
      <w:r w:rsidRPr="00E52423">
        <w:rPr>
          <w:b/>
          <w:i/>
        </w:rPr>
        <w:t>Анотація:</w:t>
      </w:r>
      <w:r w:rsidRPr="00447442">
        <w:t xml:space="preserve"> У статті розглянуто програму експериментального навчання з формування комунікативної компетенції майбутніх фахівців-аграрників на заняттях з української та англійської мов за професійним спрямуванням.</w:t>
      </w:r>
    </w:p>
    <w:p w:rsidR="00E52423" w:rsidRPr="00E52423" w:rsidRDefault="00537112" w:rsidP="003670FC">
      <w:pPr>
        <w:pStyle w:val="a"/>
        <w:numPr>
          <w:ilvl w:val="0"/>
          <w:numId w:val="0"/>
        </w:numPr>
        <w:spacing w:after="0"/>
        <w:ind w:left="426" w:firstLine="141"/>
        <w:jc w:val="both"/>
        <w:rPr>
          <w:lang w:val="ru-RU"/>
        </w:rPr>
      </w:pPr>
      <w:r w:rsidRPr="00E52423">
        <w:rPr>
          <w:b/>
          <w:i/>
        </w:rPr>
        <w:t>Аннотация:</w:t>
      </w:r>
      <w:r w:rsidRPr="00E64B87">
        <w:t xml:space="preserve"> В статье рассмотрена программа экспериментального обучения по формированию коммуникативной компетенции будущих специалистов-аграрников на занятиях по украинскому и английскому языкам профессиональной направленности</w:t>
      </w:r>
      <w:r w:rsidR="00E52423">
        <w:rPr>
          <w:lang w:val="ru-RU"/>
        </w:rPr>
        <w:t>.</w:t>
      </w:r>
    </w:p>
    <w:p w:rsidR="00E52423" w:rsidRPr="00216338" w:rsidRDefault="00E52423" w:rsidP="003670FC">
      <w:pPr>
        <w:spacing w:after="0"/>
        <w:ind w:left="426" w:hanging="426"/>
        <w:rPr>
          <w:lang w:val="uk-UA"/>
        </w:rPr>
      </w:pPr>
    </w:p>
    <w:p w:rsidR="00374584" w:rsidRPr="002045C9" w:rsidRDefault="00216338" w:rsidP="003670FC">
      <w:pPr>
        <w:pStyle w:val="a"/>
        <w:numPr>
          <w:ilvl w:val="0"/>
          <w:numId w:val="34"/>
        </w:numPr>
        <w:tabs>
          <w:tab w:val="left" w:pos="851"/>
        </w:tabs>
        <w:spacing w:after="0"/>
        <w:ind w:left="426" w:hanging="426"/>
        <w:jc w:val="both"/>
      </w:pPr>
      <w:r>
        <w:rPr>
          <w:b/>
        </w:rPr>
        <w:t xml:space="preserve"> </w:t>
      </w:r>
      <w:r>
        <w:rPr>
          <w:b/>
        </w:rPr>
        <w:tab/>
      </w:r>
      <w:r w:rsidR="006400B4" w:rsidRPr="002045C9">
        <w:rPr>
          <w:b/>
        </w:rPr>
        <w:t>Гірник, Г. </w:t>
      </w:r>
      <w:r w:rsidR="00374584" w:rsidRPr="002045C9">
        <w:rPr>
          <w:b/>
        </w:rPr>
        <w:t>О.</w:t>
      </w:r>
      <w:r w:rsidR="00374584" w:rsidRPr="002045C9">
        <w:t xml:space="preserve"> Готовність до професійної діяльності майбутніх фахівц</w:t>
      </w:r>
      <w:r w:rsidR="006400B4" w:rsidRPr="002045C9">
        <w:t>ів аграрної галузі [Текст] / Г. </w:t>
      </w:r>
      <w:r w:rsidR="00374584" w:rsidRPr="002045C9">
        <w:t>О. Гірник // Соціально-гуманітарні вектори педагогіки вищ. шк. : шоста Міжнар. наук.-пра</w:t>
      </w:r>
      <w:r w:rsidR="006400B4" w:rsidRPr="002045C9">
        <w:t xml:space="preserve">кт. конф. (23-24 квіт. 2015 р.). </w:t>
      </w:r>
      <w:r>
        <w:t>– Харків</w:t>
      </w:r>
      <w:r w:rsidR="006400B4" w:rsidRPr="002045C9">
        <w:t xml:space="preserve">, 2015. </w:t>
      </w:r>
      <w:r>
        <w:t>– С. 166-168. –</w:t>
      </w:r>
      <w:r w:rsidR="00374584" w:rsidRPr="002045C9">
        <w:t xml:space="preserve"> Бібліогр.: с. 167-168.</w:t>
      </w:r>
    </w:p>
    <w:p w:rsidR="00374584" w:rsidRPr="00216338" w:rsidRDefault="00374584" w:rsidP="00216338">
      <w:pPr>
        <w:spacing w:after="0"/>
        <w:rPr>
          <w:lang w:val="uk-UA"/>
        </w:rPr>
      </w:pPr>
    </w:p>
    <w:p w:rsidR="001545E7" w:rsidRPr="002045C9" w:rsidRDefault="00216338" w:rsidP="00216338">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1545E7" w:rsidRPr="002045C9">
        <w:rPr>
          <w:b/>
          <w:bCs/>
        </w:rPr>
        <w:t xml:space="preserve">Гребенщиков, И. </w:t>
      </w:r>
      <w:r w:rsidR="001545E7" w:rsidRPr="002045C9">
        <w:t>Кластерные инициативы в сфере аграрного образования и науки [Текст] / И. Гребенщиков // АПК: экономика, упр.</w:t>
      </w:r>
      <w:r>
        <w:t xml:space="preserve"> – 2012. –</w:t>
      </w:r>
      <w:r w:rsidR="001545E7" w:rsidRPr="002045C9">
        <w:t xml:space="preserve"> </w:t>
      </w:r>
      <w:r w:rsidR="001545E7" w:rsidRPr="002045C9">
        <w:rPr>
          <w:bCs/>
        </w:rPr>
        <w:t>№ 8</w:t>
      </w:r>
      <w:r>
        <w:t>. – С. 39-46. –</w:t>
      </w:r>
      <w:r w:rsidR="001545E7" w:rsidRPr="002045C9">
        <w:t xml:space="preserve"> Библиогр. в конце ст.</w:t>
      </w:r>
    </w:p>
    <w:p w:rsidR="001545E7" w:rsidRPr="001545E7" w:rsidRDefault="001545E7" w:rsidP="00216338">
      <w:pPr>
        <w:pStyle w:val="a"/>
        <w:numPr>
          <w:ilvl w:val="0"/>
          <w:numId w:val="0"/>
        </w:numPr>
        <w:spacing w:after="0"/>
        <w:ind w:left="426" w:hanging="426"/>
        <w:jc w:val="both"/>
        <w:rPr>
          <w:lang w:val="ru-RU"/>
        </w:rPr>
      </w:pPr>
    </w:p>
    <w:p w:rsidR="00BF4E9F" w:rsidRPr="0056318F" w:rsidRDefault="00216338" w:rsidP="00216338">
      <w:pPr>
        <w:pStyle w:val="a"/>
        <w:numPr>
          <w:ilvl w:val="0"/>
          <w:numId w:val="34"/>
        </w:numPr>
        <w:tabs>
          <w:tab w:val="left" w:pos="851"/>
        </w:tabs>
        <w:spacing w:after="0"/>
        <w:ind w:left="426" w:hanging="426"/>
        <w:jc w:val="both"/>
      </w:pPr>
      <w:r>
        <w:rPr>
          <w:b/>
        </w:rPr>
        <w:t xml:space="preserve"> </w:t>
      </w:r>
      <w:r>
        <w:rPr>
          <w:b/>
        </w:rPr>
        <w:tab/>
      </w:r>
      <w:r w:rsidR="00BF4E9F" w:rsidRPr="00024554">
        <w:rPr>
          <w:b/>
        </w:rPr>
        <w:t>Гунчак, В</w:t>
      </w:r>
      <w:r w:rsidR="00BF4E9F" w:rsidRPr="0056318F">
        <w:t>. Університет – кузня елітарних кадрів [Текс</w:t>
      </w:r>
      <w:r w:rsidR="006400B4">
        <w:t xml:space="preserve">т] / В. Гунчак // Вища школа. </w:t>
      </w:r>
      <w:r>
        <w:rPr>
          <w:lang w:val="ru-RU"/>
        </w:rPr>
        <w:t>–</w:t>
      </w:r>
      <w:r w:rsidR="006400B4">
        <w:t xml:space="preserve"> 2011. </w:t>
      </w:r>
      <w:r>
        <w:rPr>
          <w:lang w:val="ru-RU"/>
        </w:rPr>
        <w:t>–</w:t>
      </w:r>
      <w:r w:rsidR="006400B4">
        <w:t xml:space="preserve"> № 7-8. </w:t>
      </w:r>
      <w:r>
        <w:rPr>
          <w:lang w:val="ru-RU"/>
        </w:rPr>
        <w:t>–</w:t>
      </w:r>
      <w:r w:rsidR="00BF4E9F" w:rsidRPr="0056318F">
        <w:t xml:space="preserve"> С.</w:t>
      </w:r>
      <w:r w:rsidR="006400B4">
        <w:rPr>
          <w:lang w:val="ru-RU"/>
        </w:rPr>
        <w:t xml:space="preserve"> </w:t>
      </w:r>
      <w:r w:rsidR="006400B4">
        <w:t>17</w:t>
      </w:r>
      <w:r w:rsidR="006400B4">
        <w:rPr>
          <w:lang w:val="ru-RU"/>
        </w:rPr>
        <w:t>-</w:t>
      </w:r>
      <w:r w:rsidR="00BF4E9F" w:rsidRPr="0056318F">
        <w:t>18.</w:t>
      </w:r>
    </w:p>
    <w:p w:rsidR="00BF4E9F" w:rsidRDefault="00BF4E9F" w:rsidP="00216338">
      <w:pPr>
        <w:pStyle w:val="a"/>
        <w:numPr>
          <w:ilvl w:val="0"/>
          <w:numId w:val="0"/>
        </w:numPr>
        <w:ind w:left="426" w:firstLine="141"/>
        <w:jc w:val="both"/>
      </w:pPr>
      <w:r w:rsidRPr="006400B4">
        <w:rPr>
          <w:b/>
          <w:i/>
        </w:rPr>
        <w:t>Анотація:</w:t>
      </w:r>
      <w:r w:rsidRPr="006400B4">
        <w:rPr>
          <w:i/>
        </w:rPr>
        <w:t xml:space="preserve"> </w:t>
      </w:r>
      <w:r w:rsidRPr="0056318F">
        <w:t>Ректор Львівського національного університету ветеринарної медицини та біотехнологій розповідає про особливості підготовки висококваліфікованих кадрів для аграрно-промислового комплексу України відповідно до сучасних вимог. Розкривається досвід профорієнтаційної роботи університету, зокрема визначання професійної придатності майбутніх студентів на прикладі спеціальності лікаря ветеринарної медицини.</w:t>
      </w:r>
    </w:p>
    <w:p w:rsidR="00BF4E9F" w:rsidRDefault="00BF4E9F" w:rsidP="00216338">
      <w:pPr>
        <w:pStyle w:val="a"/>
        <w:numPr>
          <w:ilvl w:val="0"/>
          <w:numId w:val="0"/>
        </w:numPr>
        <w:spacing w:after="0"/>
        <w:ind w:left="426" w:firstLine="141"/>
        <w:jc w:val="both"/>
      </w:pPr>
      <w:r w:rsidRPr="006400B4">
        <w:rPr>
          <w:b/>
          <w:i/>
        </w:rPr>
        <w:t>Аннотация:</w:t>
      </w:r>
      <w:r w:rsidRPr="00805CC5">
        <w:t xml:space="preserve"> Ректор Львовского национального университета ветеринарной медицины и биотехнологий рассказывает об особенностях подготовки высококвалифицированных кадров для аграрно-промышленного комплекса Украины </w:t>
      </w:r>
      <w:r w:rsidRPr="00805CC5">
        <w:lastRenderedPageBreak/>
        <w:t>в соответствии с современными требованиями. Раскрывается опыт профориентационной работы университета, в частности определения профессиональной пригодности будущих студентов на примере специальности врача ветеринарной медицины.</w:t>
      </w:r>
    </w:p>
    <w:p w:rsidR="00374584" w:rsidRPr="00CF59E0" w:rsidRDefault="00374584" w:rsidP="00216338">
      <w:pPr>
        <w:spacing w:after="0" w:line="240" w:lineRule="auto"/>
        <w:ind w:left="426" w:hanging="426"/>
        <w:rPr>
          <w:rFonts w:ascii="Times New Roman" w:hAnsi="Times New Roman" w:cs="Times New Roman"/>
          <w:sz w:val="24"/>
          <w:szCs w:val="24"/>
          <w:lang w:val="uk-UA"/>
        </w:rPr>
      </w:pPr>
    </w:p>
    <w:p w:rsidR="00374584" w:rsidRPr="002045C9" w:rsidRDefault="00216338" w:rsidP="00216338">
      <w:pPr>
        <w:pStyle w:val="a"/>
        <w:numPr>
          <w:ilvl w:val="0"/>
          <w:numId w:val="34"/>
        </w:numPr>
        <w:tabs>
          <w:tab w:val="left" w:pos="851"/>
        </w:tabs>
        <w:spacing w:after="0"/>
        <w:ind w:left="426" w:hanging="426"/>
        <w:jc w:val="both"/>
      </w:pPr>
      <w:r>
        <w:rPr>
          <w:b/>
        </w:rPr>
        <w:t xml:space="preserve"> </w:t>
      </w:r>
      <w:r>
        <w:rPr>
          <w:b/>
        </w:rPr>
        <w:tab/>
      </w:r>
      <w:r w:rsidR="00374584" w:rsidRPr="002045C9">
        <w:rPr>
          <w:b/>
        </w:rPr>
        <w:t>Данченко, І. О.</w:t>
      </w:r>
      <w:r w:rsidR="00374584" w:rsidRPr="002045C9">
        <w:t xml:space="preserve"> Модель соціальної зрілості студентів вищих аграрних навчальних закладів [Текст] / І. О. Данченко // Соціально-гуманітарні вектори педагогіки вищ. шк. : шоста Міжнар. наук.-практ. конф. (23-24 квіт. 2015 </w:t>
      </w:r>
      <w:r>
        <w:t>р.). – Харків, 2015. – С. 170-172. –</w:t>
      </w:r>
      <w:r w:rsidR="00374584" w:rsidRPr="002045C9">
        <w:t xml:space="preserve"> Бібліогр.: с. 171-172.</w:t>
      </w:r>
    </w:p>
    <w:p w:rsidR="006400B4" w:rsidRPr="0087791B" w:rsidRDefault="006400B4" w:rsidP="00216338">
      <w:pPr>
        <w:spacing w:after="0" w:line="240" w:lineRule="auto"/>
        <w:ind w:left="426" w:hanging="426"/>
        <w:rPr>
          <w:rFonts w:ascii="Times New Roman" w:hAnsi="Times New Roman" w:cs="Times New Roman"/>
          <w:sz w:val="24"/>
          <w:szCs w:val="24"/>
          <w:lang w:val="uk-UA"/>
        </w:rPr>
      </w:pPr>
    </w:p>
    <w:p w:rsidR="000E19EF" w:rsidRDefault="00216338" w:rsidP="00216338">
      <w:pPr>
        <w:pStyle w:val="a"/>
        <w:numPr>
          <w:ilvl w:val="0"/>
          <w:numId w:val="34"/>
        </w:numPr>
        <w:tabs>
          <w:tab w:val="left" w:pos="851"/>
        </w:tabs>
        <w:spacing w:after="0"/>
        <w:ind w:left="426" w:hanging="426"/>
        <w:jc w:val="both"/>
      </w:pPr>
      <w:r>
        <w:rPr>
          <w:b/>
        </w:rPr>
        <w:t xml:space="preserve"> </w:t>
      </w:r>
      <w:r>
        <w:rPr>
          <w:b/>
        </w:rPr>
        <w:tab/>
      </w:r>
      <w:r w:rsidR="000E19EF" w:rsidRPr="00F22426">
        <w:rPr>
          <w:b/>
        </w:rPr>
        <w:t xml:space="preserve">Девін, </w:t>
      </w:r>
      <w:r w:rsidR="006400B4">
        <w:rPr>
          <w:b/>
        </w:rPr>
        <w:t>В.</w:t>
      </w:r>
      <w:r w:rsidR="00D058F9">
        <w:rPr>
          <w:b/>
          <w:lang w:val="ru-RU"/>
        </w:rPr>
        <w:t> </w:t>
      </w:r>
      <w:r w:rsidR="000E19EF" w:rsidRPr="00F22426">
        <w:rPr>
          <w:b/>
        </w:rPr>
        <w:t>В.</w:t>
      </w:r>
      <w:r w:rsidR="000E19EF" w:rsidRPr="00447442">
        <w:t xml:space="preserve"> Опорний конспект-схема, його роль та методика створення під час викладання т</w:t>
      </w:r>
      <w:r w:rsidR="006400B4">
        <w:t>ехнічних дисциплін [Текст] / В.</w:t>
      </w:r>
      <w:r w:rsidR="00D058F9">
        <w:rPr>
          <w:lang w:val="ru-RU"/>
        </w:rPr>
        <w:t> </w:t>
      </w:r>
      <w:r w:rsidR="006400B4">
        <w:t>В.</w:t>
      </w:r>
      <w:r w:rsidR="006400B4" w:rsidRPr="0087791B">
        <w:t xml:space="preserve"> </w:t>
      </w:r>
      <w:r w:rsidR="006400B4">
        <w:t>Девін, В.</w:t>
      </w:r>
      <w:r w:rsidR="00D058F9">
        <w:rPr>
          <w:lang w:val="ru-RU"/>
        </w:rPr>
        <w:t> </w:t>
      </w:r>
      <w:r w:rsidR="006400B4">
        <w:t>С.</w:t>
      </w:r>
      <w:r w:rsidR="006400B4" w:rsidRPr="0087791B">
        <w:t xml:space="preserve"> </w:t>
      </w:r>
      <w:r w:rsidR="000E19EF" w:rsidRPr="00447442">
        <w:t>Тк</w:t>
      </w:r>
      <w:r w:rsidR="000E19EF">
        <w:t>ачук ; Подільський держ. аграр.-техн.</w:t>
      </w:r>
      <w:r w:rsidR="000E19EF" w:rsidRPr="00447442">
        <w:t xml:space="preserve"> ун-т //</w:t>
      </w:r>
      <w:r w:rsidR="000E19EF">
        <w:t xml:space="preserve"> Наука і мето</w:t>
      </w:r>
      <w:r w:rsidR="006400B4">
        <w:t xml:space="preserve">дика. </w:t>
      </w:r>
      <w:r>
        <w:t>–</w:t>
      </w:r>
      <w:r w:rsidR="000E19EF">
        <w:t xml:space="preserve"> К.</w:t>
      </w:r>
      <w:r w:rsidR="006400B4" w:rsidRPr="0087791B">
        <w:t xml:space="preserve"> </w:t>
      </w:r>
      <w:r w:rsidR="000E19EF">
        <w:t>: Аграр.</w:t>
      </w:r>
      <w:r w:rsidR="006400B4">
        <w:t xml:space="preserve"> освіта, 2010. </w:t>
      </w:r>
      <w:r>
        <w:t>–</w:t>
      </w:r>
      <w:r w:rsidR="006400B4">
        <w:t xml:space="preserve"> Вип. 20</w:t>
      </w:r>
      <w:r w:rsidR="006400B4" w:rsidRPr="0087791B">
        <w:t>-</w:t>
      </w:r>
      <w:r w:rsidR="006400B4">
        <w:t xml:space="preserve">21. </w:t>
      </w:r>
      <w:r>
        <w:t>–</w:t>
      </w:r>
      <w:r w:rsidR="006400B4">
        <w:t xml:space="preserve"> С.</w:t>
      </w:r>
      <w:r w:rsidR="006400B4" w:rsidRPr="0087791B">
        <w:t xml:space="preserve"> </w:t>
      </w:r>
      <w:r w:rsidR="006400B4">
        <w:t>132</w:t>
      </w:r>
      <w:r w:rsidR="006400B4" w:rsidRPr="0087791B">
        <w:t>-</w:t>
      </w:r>
      <w:r w:rsidR="006400B4">
        <w:t xml:space="preserve">137. </w:t>
      </w:r>
      <w:r>
        <w:t>–</w:t>
      </w:r>
      <w:r w:rsidR="000E19EF">
        <w:t xml:space="preserve"> Бібліогр. : </w:t>
      </w:r>
      <w:r w:rsidR="00D058F9">
        <w:t>с.</w:t>
      </w:r>
      <w:r w:rsidR="00D058F9" w:rsidRPr="0087791B">
        <w:t xml:space="preserve"> </w:t>
      </w:r>
      <w:r w:rsidR="000E19EF" w:rsidRPr="00447442">
        <w:t>136.</w:t>
      </w:r>
    </w:p>
    <w:p w:rsidR="000E19EF" w:rsidRPr="00D53783" w:rsidRDefault="000E19EF" w:rsidP="00216338">
      <w:pPr>
        <w:pStyle w:val="a"/>
        <w:numPr>
          <w:ilvl w:val="0"/>
          <w:numId w:val="0"/>
        </w:numPr>
        <w:ind w:left="426" w:firstLine="141"/>
        <w:jc w:val="both"/>
      </w:pPr>
      <w:r w:rsidRPr="00D058F9">
        <w:rPr>
          <w:b/>
          <w:i/>
        </w:rPr>
        <w:t xml:space="preserve">Ключові слова: </w:t>
      </w:r>
      <w:r>
        <w:t xml:space="preserve">нетрадиційні методи навчання -- опорні сигнали -- методика В. Ф. Шаталова -- деталі машини -- опорний конспект лекцій -- </w:t>
      </w:r>
      <w:r w:rsidRPr="00D53783">
        <w:t>нетрадиционные методы обучения -- оп</w:t>
      </w:r>
      <w:r w:rsidR="00D058F9">
        <w:t>орные сигналы -- методика В.</w:t>
      </w:r>
      <w:r w:rsidR="00D058F9">
        <w:rPr>
          <w:lang w:val="ru-RU"/>
        </w:rPr>
        <w:t> </w:t>
      </w:r>
      <w:r w:rsidRPr="00D53783">
        <w:t>Ф. Шаталова -- детали машины -- опорный конспект лекций</w:t>
      </w:r>
    </w:p>
    <w:p w:rsidR="000E19EF" w:rsidRDefault="000E19EF" w:rsidP="00146B24">
      <w:pPr>
        <w:pStyle w:val="a"/>
        <w:numPr>
          <w:ilvl w:val="0"/>
          <w:numId w:val="0"/>
        </w:numPr>
        <w:spacing w:after="0"/>
        <w:ind w:left="426" w:firstLine="141"/>
        <w:jc w:val="both"/>
      </w:pPr>
      <w:r w:rsidRPr="00D058F9">
        <w:rPr>
          <w:b/>
          <w:i/>
        </w:rPr>
        <w:t>Анотація:</w:t>
      </w:r>
      <w:r w:rsidRPr="00447442">
        <w:t xml:space="preserve"> </w:t>
      </w:r>
      <w:r w:rsidR="00D058F9" w:rsidRPr="00D058F9">
        <w:t>Р</w:t>
      </w:r>
      <w:r w:rsidRPr="00447442">
        <w:t>озглянуто питання підвищення ефективності викладання технічних дисциплін</w:t>
      </w:r>
      <w:r>
        <w:t xml:space="preserve"> </w:t>
      </w:r>
      <w:r w:rsidR="00D058F9">
        <w:t>шляхом впровадження методики В.</w:t>
      </w:r>
      <w:r w:rsidR="00D058F9">
        <w:rPr>
          <w:lang w:val="ru-RU"/>
        </w:rPr>
        <w:t> </w:t>
      </w:r>
      <w:r w:rsidR="00D058F9">
        <w:t>Ф.</w:t>
      </w:r>
      <w:r w:rsidR="00D058F9">
        <w:rPr>
          <w:lang w:val="ru-RU"/>
        </w:rPr>
        <w:t> </w:t>
      </w:r>
      <w:r>
        <w:t>Шаталова і використання опор</w:t>
      </w:r>
      <w:r w:rsidRPr="00447442">
        <w:t>них конспектів у вищому навчальному закладі аграрно-інженерного профілю.</w:t>
      </w:r>
    </w:p>
    <w:p w:rsidR="000E19EF" w:rsidRDefault="000E19EF" w:rsidP="00146B24">
      <w:pPr>
        <w:pStyle w:val="a"/>
        <w:numPr>
          <w:ilvl w:val="0"/>
          <w:numId w:val="0"/>
        </w:numPr>
        <w:spacing w:after="0"/>
        <w:ind w:left="426" w:firstLine="141"/>
        <w:jc w:val="both"/>
      </w:pPr>
      <w:r w:rsidRPr="002045C9">
        <w:rPr>
          <w:b/>
          <w:i/>
        </w:rPr>
        <w:t>Аннотация:</w:t>
      </w:r>
      <w:r w:rsidRPr="002045C9">
        <w:t xml:space="preserve"> </w:t>
      </w:r>
      <w:r w:rsidR="00D058F9" w:rsidRPr="002045C9">
        <w:t>Р</w:t>
      </w:r>
      <w:r w:rsidRPr="002045C9">
        <w:t>ассмотрены вопросы повышения эффективности преподавания технических дисцип</w:t>
      </w:r>
      <w:r w:rsidR="00D058F9" w:rsidRPr="002045C9">
        <w:t>лин путем внедрения методики В. Ф. </w:t>
      </w:r>
      <w:r w:rsidRPr="002045C9">
        <w:t>Шаталова и использования опорных конспектов в высшем учебном заведении аграрно-инженерного профиля.</w:t>
      </w:r>
    </w:p>
    <w:p w:rsidR="00D058F9" w:rsidRDefault="00D058F9" w:rsidP="00146B24">
      <w:pPr>
        <w:spacing w:after="0" w:line="240" w:lineRule="auto"/>
        <w:ind w:left="426" w:firstLine="567"/>
        <w:rPr>
          <w:rFonts w:ascii="Times New Roman" w:hAnsi="Times New Roman" w:cs="Times New Roman"/>
          <w:sz w:val="24"/>
          <w:szCs w:val="24"/>
          <w:lang w:val="uk-UA"/>
        </w:rPr>
      </w:pPr>
    </w:p>
    <w:p w:rsidR="00E96BA4" w:rsidRDefault="00216338" w:rsidP="00146B24">
      <w:pPr>
        <w:pStyle w:val="a"/>
        <w:numPr>
          <w:ilvl w:val="0"/>
          <w:numId w:val="34"/>
        </w:numPr>
        <w:tabs>
          <w:tab w:val="left" w:pos="851"/>
        </w:tabs>
        <w:spacing w:after="0"/>
        <w:ind w:left="426" w:hanging="426"/>
        <w:jc w:val="both"/>
      </w:pPr>
      <w:r>
        <w:rPr>
          <w:b/>
        </w:rPr>
        <w:t xml:space="preserve"> </w:t>
      </w:r>
      <w:r>
        <w:rPr>
          <w:b/>
        </w:rPr>
        <w:tab/>
      </w:r>
      <w:r w:rsidR="00E96BA4" w:rsidRPr="00E96BA4">
        <w:rPr>
          <w:b/>
        </w:rPr>
        <w:t>Дерпак, О. В.</w:t>
      </w:r>
      <w:r w:rsidR="00E96BA4" w:rsidRPr="0056318F">
        <w:t xml:space="preserve"> Особливості формування комунікативної компетенції студентів-аграрників на заняттях з української мови за професійн</w:t>
      </w:r>
      <w:r w:rsidR="00D058F9">
        <w:t>им спрямуванням [Текст] / О.</w:t>
      </w:r>
      <w:r w:rsidR="00D058F9">
        <w:rPr>
          <w:lang w:val="ru-RU"/>
        </w:rPr>
        <w:t> </w:t>
      </w:r>
      <w:r w:rsidR="00D058F9">
        <w:t>В.</w:t>
      </w:r>
      <w:r w:rsidR="00D058F9">
        <w:rPr>
          <w:lang w:val="ru-RU"/>
        </w:rPr>
        <w:t> </w:t>
      </w:r>
      <w:r w:rsidR="00E96BA4" w:rsidRPr="0056318F">
        <w:t>Дерпак, О. М. Горда</w:t>
      </w:r>
      <w:r w:rsidR="00E96BA4">
        <w:t>, А. М. Куза</w:t>
      </w:r>
      <w:r w:rsidR="00D058F9">
        <w:t xml:space="preserve"> // Наука і методика.</w:t>
      </w:r>
      <w:r>
        <w:t xml:space="preserve"> –</w:t>
      </w:r>
      <w:r w:rsidR="00D058F9">
        <w:t xml:space="preserve"> 2013. </w:t>
      </w:r>
      <w:r>
        <w:t>–</w:t>
      </w:r>
      <w:r w:rsidR="00E96BA4" w:rsidRPr="0056318F">
        <w:t xml:space="preserve"> Вип.</w:t>
      </w:r>
      <w:r w:rsidR="00D058F9" w:rsidRPr="00D058F9">
        <w:t xml:space="preserve"> </w:t>
      </w:r>
      <w:r w:rsidR="00D058F9">
        <w:t xml:space="preserve">25. </w:t>
      </w:r>
      <w:r>
        <w:t>–</w:t>
      </w:r>
      <w:r w:rsidR="00D058F9">
        <w:t xml:space="preserve"> С. 69</w:t>
      </w:r>
      <w:r w:rsidR="00D058F9" w:rsidRPr="00D058F9">
        <w:t>-</w:t>
      </w:r>
      <w:r w:rsidR="00E96BA4" w:rsidRPr="0056318F">
        <w:t xml:space="preserve">75. </w:t>
      </w:r>
      <w:r>
        <w:t>–</w:t>
      </w:r>
      <w:r w:rsidR="00E96BA4">
        <w:t xml:space="preserve"> Бібліогр.: </w:t>
      </w:r>
      <w:r w:rsidR="00D058F9">
        <w:t>с.</w:t>
      </w:r>
      <w:r w:rsidR="00D058F9" w:rsidRPr="00D058F9">
        <w:t xml:space="preserve"> </w:t>
      </w:r>
      <w:r w:rsidR="00E96BA4" w:rsidRPr="0056318F">
        <w:t>74.</w:t>
      </w:r>
    </w:p>
    <w:p w:rsidR="00E96BA4" w:rsidRDefault="00E96BA4" w:rsidP="00146B24">
      <w:pPr>
        <w:pStyle w:val="a"/>
        <w:numPr>
          <w:ilvl w:val="0"/>
          <w:numId w:val="0"/>
        </w:numPr>
        <w:ind w:left="426" w:firstLine="141"/>
        <w:jc w:val="both"/>
      </w:pPr>
      <w:r w:rsidRPr="00D058F9">
        <w:rPr>
          <w:b/>
          <w:i/>
        </w:rPr>
        <w:t>Ключові слова:</w:t>
      </w:r>
      <w:r>
        <w:t xml:space="preserve"> система компетенцій -- комунікативна компетенція -- фахова діяльність -- ділова гра -- діалог -- </w:t>
      </w:r>
      <w:r w:rsidRPr="00C2470D">
        <w:t xml:space="preserve">система компетенций </w:t>
      </w:r>
      <w:r>
        <w:t>-</w:t>
      </w:r>
      <w:r w:rsidRPr="00C2470D">
        <w:t xml:space="preserve">- коммуникативная компетенция </w:t>
      </w:r>
      <w:r>
        <w:t>-</w:t>
      </w:r>
      <w:r w:rsidRPr="00C2470D">
        <w:t>- профессиональная деятельность -</w:t>
      </w:r>
      <w:r>
        <w:t>-</w:t>
      </w:r>
      <w:r w:rsidRPr="00C2470D">
        <w:t xml:space="preserve"> деловая игра -</w:t>
      </w:r>
      <w:r>
        <w:t>-</w:t>
      </w:r>
      <w:r w:rsidRPr="00C2470D">
        <w:t xml:space="preserve"> диалог</w:t>
      </w:r>
    </w:p>
    <w:p w:rsidR="00E96BA4" w:rsidRPr="0056318F" w:rsidRDefault="00E96BA4" w:rsidP="00146B24">
      <w:pPr>
        <w:pStyle w:val="a"/>
        <w:numPr>
          <w:ilvl w:val="0"/>
          <w:numId w:val="0"/>
        </w:numPr>
        <w:ind w:left="426" w:firstLine="141"/>
        <w:jc w:val="both"/>
      </w:pPr>
      <w:r w:rsidRPr="00D058F9">
        <w:rPr>
          <w:b/>
          <w:i/>
        </w:rPr>
        <w:t>Анотація:</w:t>
      </w:r>
      <w:r w:rsidRPr="004B4BFE">
        <w:t xml:space="preserve"> </w:t>
      </w:r>
      <w:r w:rsidR="00D058F9">
        <w:rPr>
          <w:lang w:val="ru-RU"/>
        </w:rPr>
        <w:t>О</w:t>
      </w:r>
      <w:r w:rsidRPr="0056318F">
        <w:t>креслено головні напрями формування професійної комунікативної компетенції студентів на заняттях з дисципліни «Українська мова за професійним спрямуванням». Викладено теоретичні засади комунікативної компетенції, а також описано досвід ви</w:t>
      </w:r>
      <w:r w:rsidR="00D058F9">
        <w:t xml:space="preserve">кладачів-філологів Львівського </w:t>
      </w:r>
      <w:r w:rsidRPr="0056318F">
        <w:t>національного аграрного університету у впровадженні компетентного підходу.</w:t>
      </w:r>
    </w:p>
    <w:p w:rsidR="00E96BA4" w:rsidRDefault="00E96BA4" w:rsidP="00146B24">
      <w:pPr>
        <w:pStyle w:val="a"/>
        <w:numPr>
          <w:ilvl w:val="0"/>
          <w:numId w:val="0"/>
        </w:numPr>
        <w:spacing w:after="0"/>
        <w:ind w:left="426" w:firstLine="141"/>
        <w:jc w:val="both"/>
      </w:pPr>
      <w:r w:rsidRPr="00D058F9">
        <w:rPr>
          <w:b/>
          <w:i/>
        </w:rPr>
        <w:t>Аннотация:</w:t>
      </w:r>
      <w:r w:rsidR="00D058F9">
        <w:t xml:space="preserve"> </w:t>
      </w:r>
      <w:r w:rsidR="00D058F9">
        <w:rPr>
          <w:lang w:val="ru-RU"/>
        </w:rPr>
        <w:t>О</w:t>
      </w:r>
      <w:r w:rsidRPr="00C2470D">
        <w:t>бозначены основные направления формирования профессиональной коммуникативной компетенции студентов на занятиях по дисциплине «Украинский язык по профессиональному направлению». Изложены теоретические основы коммуникативной компетенции, а также описан опыт преподавателей-филологов Львовского национального аграрного университета по внедрению компетентного подхода.</w:t>
      </w:r>
    </w:p>
    <w:p w:rsidR="00E96BA4" w:rsidRPr="00216338" w:rsidRDefault="00E96BA4" w:rsidP="00216338">
      <w:pPr>
        <w:spacing w:after="0"/>
        <w:rPr>
          <w:lang w:val="uk-UA"/>
        </w:rPr>
      </w:pPr>
    </w:p>
    <w:p w:rsidR="00E96BA4" w:rsidRDefault="00216338" w:rsidP="00216338">
      <w:pPr>
        <w:pStyle w:val="a"/>
        <w:numPr>
          <w:ilvl w:val="0"/>
          <w:numId w:val="34"/>
        </w:numPr>
        <w:tabs>
          <w:tab w:val="left" w:pos="851"/>
        </w:tabs>
        <w:spacing w:after="0"/>
        <w:ind w:left="426" w:hanging="426"/>
        <w:jc w:val="both"/>
      </w:pPr>
      <w:r>
        <w:rPr>
          <w:b/>
        </w:rPr>
        <w:t xml:space="preserve"> </w:t>
      </w:r>
      <w:r>
        <w:rPr>
          <w:b/>
        </w:rPr>
        <w:tab/>
      </w:r>
      <w:r w:rsidR="00D058F9">
        <w:rPr>
          <w:b/>
        </w:rPr>
        <w:t>Дмитрова,</w:t>
      </w:r>
      <w:r w:rsidR="00D058F9">
        <w:rPr>
          <w:b/>
          <w:lang w:val="ru-RU"/>
        </w:rPr>
        <w:t> </w:t>
      </w:r>
      <w:r w:rsidR="00D058F9">
        <w:rPr>
          <w:b/>
        </w:rPr>
        <w:t>О.</w:t>
      </w:r>
      <w:r w:rsidR="00D058F9">
        <w:rPr>
          <w:b/>
          <w:lang w:val="ru-RU"/>
        </w:rPr>
        <w:t> </w:t>
      </w:r>
      <w:r w:rsidR="00E96BA4" w:rsidRPr="00E96BA4">
        <w:rPr>
          <w:b/>
        </w:rPr>
        <w:t>С.</w:t>
      </w:r>
      <w:r w:rsidR="00E96BA4" w:rsidRPr="0056318F">
        <w:t xml:space="preserve"> Вивчення екологічних дисциплін студентами аграрних спеціальностей</w:t>
      </w:r>
      <w:r w:rsidR="00E96BA4">
        <w:t xml:space="preserve"> </w:t>
      </w:r>
      <w:r w:rsidR="00E96BA4" w:rsidRPr="0056318F">
        <w:t>[Текст] / О. С. Дмитрова, Н. М, Біла // Наука і мет</w:t>
      </w:r>
      <w:r w:rsidR="00D058F9">
        <w:t xml:space="preserve">одика. </w:t>
      </w:r>
      <w:r>
        <w:rPr>
          <w:lang w:val="ru-RU"/>
        </w:rPr>
        <w:t>–</w:t>
      </w:r>
      <w:r w:rsidR="00D058F9">
        <w:t xml:space="preserve"> 2013. </w:t>
      </w:r>
      <w:r>
        <w:rPr>
          <w:lang w:val="ru-RU"/>
        </w:rPr>
        <w:t>–</w:t>
      </w:r>
      <w:r w:rsidR="00D058F9">
        <w:t xml:space="preserve"> Вип. 25. </w:t>
      </w:r>
      <w:r>
        <w:t xml:space="preserve">– </w:t>
      </w:r>
      <w:r w:rsidR="00D058F9">
        <w:t>С. 52</w:t>
      </w:r>
      <w:r w:rsidR="00D058F9">
        <w:rPr>
          <w:lang w:val="ru-RU"/>
        </w:rPr>
        <w:t>-</w:t>
      </w:r>
      <w:r w:rsidR="00E96BA4" w:rsidRPr="0056318F">
        <w:t xml:space="preserve">57. </w:t>
      </w:r>
      <w:r>
        <w:rPr>
          <w:lang w:val="ru-RU"/>
        </w:rPr>
        <w:t>–</w:t>
      </w:r>
      <w:r w:rsidR="00E96BA4">
        <w:t xml:space="preserve"> Бібліогр.: </w:t>
      </w:r>
      <w:r w:rsidR="00D058F9">
        <w:t>с.</w:t>
      </w:r>
      <w:r w:rsidR="00D058F9">
        <w:rPr>
          <w:lang w:val="ru-RU"/>
        </w:rPr>
        <w:t xml:space="preserve"> </w:t>
      </w:r>
      <w:r w:rsidR="00E96BA4" w:rsidRPr="0056318F">
        <w:t>56</w:t>
      </w:r>
      <w:r w:rsidR="00E96BA4">
        <w:t>.</w:t>
      </w:r>
    </w:p>
    <w:p w:rsidR="00E96BA4" w:rsidRDefault="00E96BA4" w:rsidP="00216338">
      <w:pPr>
        <w:pStyle w:val="a"/>
        <w:numPr>
          <w:ilvl w:val="0"/>
          <w:numId w:val="0"/>
        </w:numPr>
        <w:ind w:left="426" w:firstLine="141"/>
        <w:jc w:val="both"/>
      </w:pPr>
      <w:r w:rsidRPr="00D058F9">
        <w:rPr>
          <w:b/>
          <w:i/>
        </w:rPr>
        <w:t>Ключові слова:</w:t>
      </w:r>
      <w:r>
        <w:t xml:space="preserve"> навколишнє середовище -- екологія -- екосистема -- суспільство -- науково-технічний прогрес -- </w:t>
      </w:r>
      <w:r w:rsidRPr="006523D7">
        <w:t xml:space="preserve">окружающая среда </w:t>
      </w:r>
      <w:r>
        <w:t>-</w:t>
      </w:r>
      <w:r w:rsidRPr="006523D7">
        <w:t xml:space="preserve">- экология </w:t>
      </w:r>
      <w:r>
        <w:t>-</w:t>
      </w:r>
      <w:r w:rsidRPr="006523D7">
        <w:t>- экосистема -</w:t>
      </w:r>
      <w:r>
        <w:t>-</w:t>
      </w:r>
      <w:r w:rsidRPr="006523D7">
        <w:t xml:space="preserve"> общество </w:t>
      </w:r>
      <w:r>
        <w:t>-</w:t>
      </w:r>
      <w:r w:rsidRPr="006523D7">
        <w:t>- научно-технический прогресс</w:t>
      </w:r>
    </w:p>
    <w:p w:rsidR="00E96BA4" w:rsidRPr="0056318F" w:rsidRDefault="00E96BA4" w:rsidP="00216338">
      <w:pPr>
        <w:pStyle w:val="a"/>
        <w:numPr>
          <w:ilvl w:val="0"/>
          <w:numId w:val="0"/>
        </w:numPr>
        <w:ind w:left="426" w:firstLine="141"/>
        <w:jc w:val="both"/>
      </w:pPr>
      <w:r w:rsidRPr="00D058F9">
        <w:rPr>
          <w:b/>
          <w:i/>
        </w:rPr>
        <w:t>Анотація:</w:t>
      </w:r>
      <w:r w:rsidRPr="004B4BFE">
        <w:t xml:space="preserve"> </w:t>
      </w:r>
      <w:r w:rsidR="00D058F9" w:rsidRPr="00D058F9">
        <w:t>Р</w:t>
      </w:r>
      <w:r w:rsidRPr="0056318F">
        <w:t xml:space="preserve">озкрито сутність системного вивчення екологічних дисциплін студентами аграрних спеціальностей ( на прикладі вивчення дисципліни «сучасні </w:t>
      </w:r>
      <w:r w:rsidRPr="0056318F">
        <w:lastRenderedPageBreak/>
        <w:t>філософські концепції теорії систем в екології» у Львівському національному аграрному університеті).</w:t>
      </w:r>
      <w:r>
        <w:t xml:space="preserve"> </w:t>
      </w:r>
      <w:r w:rsidRPr="0056318F">
        <w:t>Дається обґрунтування, як через систему знань про принципи, закони і закономірності, що діють у природі, визначаються науково обґрунтовані знання про місце людини в еволюції екологічної системи.</w:t>
      </w:r>
    </w:p>
    <w:p w:rsidR="00E96BA4" w:rsidRDefault="00E96BA4" w:rsidP="00216338">
      <w:pPr>
        <w:pStyle w:val="a"/>
        <w:numPr>
          <w:ilvl w:val="0"/>
          <w:numId w:val="0"/>
        </w:numPr>
        <w:spacing w:after="0"/>
        <w:ind w:left="426" w:firstLine="141"/>
        <w:jc w:val="both"/>
      </w:pPr>
      <w:r w:rsidRPr="00D058F9">
        <w:rPr>
          <w:b/>
          <w:i/>
        </w:rPr>
        <w:t>Аннотация:</w:t>
      </w:r>
      <w:r w:rsidR="00D058F9">
        <w:t xml:space="preserve"> </w:t>
      </w:r>
      <w:r w:rsidR="00D058F9">
        <w:rPr>
          <w:lang w:val="ru-RU"/>
        </w:rPr>
        <w:t>Р</w:t>
      </w:r>
      <w:r w:rsidRPr="00221952">
        <w:t>аскрыта сущность системного изучения экологических дисциплин студентами аграрных специальностей (на примере изучения дисциплины «Современные философские концеп</w:t>
      </w:r>
      <w:r>
        <w:t>ции теории систем в экологии» в</w:t>
      </w:r>
      <w:r w:rsidRPr="00221952">
        <w:t xml:space="preserve"> Львовском национальном аграрном университете). Дается обоснование, как через систему знаний о принципах, законах и закономерностях, действующих в природе, определяются научно обоснованные знания о месте человека в эволюции экологической системы.</w:t>
      </w:r>
    </w:p>
    <w:p w:rsidR="00BF4E9F" w:rsidRDefault="00BF4E9F" w:rsidP="00D058F9">
      <w:pPr>
        <w:pStyle w:val="a"/>
        <w:numPr>
          <w:ilvl w:val="0"/>
          <w:numId w:val="0"/>
        </w:numPr>
        <w:spacing w:after="0"/>
      </w:pPr>
    </w:p>
    <w:p w:rsidR="0072243A" w:rsidRDefault="00216338" w:rsidP="00216338">
      <w:pPr>
        <w:pStyle w:val="a"/>
        <w:numPr>
          <w:ilvl w:val="0"/>
          <w:numId w:val="34"/>
        </w:numPr>
        <w:tabs>
          <w:tab w:val="left" w:pos="851"/>
        </w:tabs>
        <w:spacing w:after="0"/>
        <w:ind w:left="426" w:hanging="426"/>
        <w:jc w:val="both"/>
      </w:pPr>
      <w:r>
        <w:rPr>
          <w:b/>
        </w:rPr>
        <w:t xml:space="preserve"> </w:t>
      </w:r>
      <w:r>
        <w:rPr>
          <w:b/>
        </w:rPr>
        <w:tab/>
      </w:r>
      <w:r w:rsidR="0072243A" w:rsidRPr="00374584">
        <w:rPr>
          <w:b/>
        </w:rPr>
        <w:t>Завірюха, П. Д.</w:t>
      </w:r>
      <w:r w:rsidR="0072243A" w:rsidRPr="0056318F">
        <w:t xml:space="preserve"> Участь студентів у науково-дослідній роботі кафедри як чинник професійного і наукового формування фахівця</w:t>
      </w:r>
      <w:r w:rsidR="0072243A">
        <w:t xml:space="preserve"> </w:t>
      </w:r>
      <w:r w:rsidR="0072243A" w:rsidRPr="0056318F">
        <w:t>[Текст] /</w:t>
      </w:r>
      <w:r>
        <w:t xml:space="preserve"> П. </w:t>
      </w:r>
      <w:r w:rsidR="0072243A" w:rsidRPr="0056318F">
        <w:t>Д.</w:t>
      </w:r>
      <w:r>
        <w:t> Завірюха, О. М. </w:t>
      </w:r>
      <w:r w:rsidR="0072243A">
        <w:t>Коханець, Г. О. Косилович</w:t>
      </w:r>
      <w:r w:rsidR="00D058F9">
        <w:t xml:space="preserve"> // Наука і методика. </w:t>
      </w:r>
      <w:r>
        <w:t>–</w:t>
      </w:r>
      <w:r w:rsidR="00D058F9">
        <w:t xml:space="preserve"> 2011. </w:t>
      </w:r>
      <w:r>
        <w:t>–</w:t>
      </w:r>
      <w:r w:rsidR="0072243A" w:rsidRPr="0056318F">
        <w:t xml:space="preserve"> Вип.</w:t>
      </w:r>
      <w:r w:rsidR="00D058F9" w:rsidRPr="00D058F9">
        <w:t xml:space="preserve"> </w:t>
      </w:r>
      <w:r w:rsidR="00D058F9">
        <w:t xml:space="preserve">23. </w:t>
      </w:r>
      <w:r>
        <w:t>–</w:t>
      </w:r>
      <w:r w:rsidR="0072243A" w:rsidRPr="0056318F">
        <w:t xml:space="preserve"> </w:t>
      </w:r>
      <w:r w:rsidR="00D058F9">
        <w:t>С. 6</w:t>
      </w:r>
      <w:r w:rsidR="00D058F9" w:rsidRPr="00D058F9">
        <w:t>-</w:t>
      </w:r>
      <w:r w:rsidR="0072243A" w:rsidRPr="0056318F">
        <w:t xml:space="preserve">13. </w:t>
      </w:r>
      <w:r>
        <w:t>–</w:t>
      </w:r>
      <w:r w:rsidR="0072243A">
        <w:t xml:space="preserve"> Бібліогр.: </w:t>
      </w:r>
      <w:r w:rsidR="00D058F9">
        <w:t>с.</w:t>
      </w:r>
      <w:r w:rsidR="00D058F9" w:rsidRPr="00D058F9">
        <w:t xml:space="preserve"> </w:t>
      </w:r>
      <w:r w:rsidR="00D058F9">
        <w:t>12</w:t>
      </w:r>
      <w:r w:rsidR="00D058F9" w:rsidRPr="00D058F9">
        <w:t>-</w:t>
      </w:r>
      <w:r w:rsidR="0072243A" w:rsidRPr="0056318F">
        <w:t>13.</w:t>
      </w:r>
    </w:p>
    <w:p w:rsidR="0072243A" w:rsidRDefault="0072243A" w:rsidP="00216338">
      <w:pPr>
        <w:pStyle w:val="a"/>
        <w:numPr>
          <w:ilvl w:val="0"/>
          <w:numId w:val="0"/>
        </w:numPr>
        <w:ind w:left="426" w:firstLine="141"/>
        <w:jc w:val="both"/>
      </w:pPr>
      <w:r w:rsidRPr="00D058F9">
        <w:rPr>
          <w:b/>
          <w:i/>
        </w:rPr>
        <w:t>Ключові слова:</w:t>
      </w:r>
      <w:r w:rsidRPr="0056318F">
        <w:t xml:space="preserve"> науково-дослідна робота студе</w:t>
      </w:r>
      <w:r>
        <w:t xml:space="preserve">нтів -- вища аграрна освіта -- Болонський процес -- </w:t>
      </w:r>
      <w:r w:rsidRPr="007C1A04">
        <w:t xml:space="preserve">научно-исследовательская работа студентов </w:t>
      </w:r>
      <w:r w:rsidR="00D058F9">
        <w:rPr>
          <w:lang w:val="ru-RU"/>
        </w:rPr>
        <w:t>-</w:t>
      </w:r>
      <w:r w:rsidRPr="007C1A04">
        <w:t xml:space="preserve">- выше аграрное образование </w:t>
      </w:r>
      <w:r w:rsidR="00D058F9">
        <w:rPr>
          <w:lang w:val="ru-RU"/>
        </w:rPr>
        <w:t>-</w:t>
      </w:r>
      <w:r w:rsidRPr="007C1A04">
        <w:t>- Болонский процесс</w:t>
      </w:r>
    </w:p>
    <w:p w:rsidR="0072243A" w:rsidRPr="0056318F" w:rsidRDefault="0072243A" w:rsidP="00216338">
      <w:pPr>
        <w:pStyle w:val="a"/>
        <w:numPr>
          <w:ilvl w:val="0"/>
          <w:numId w:val="0"/>
        </w:numPr>
        <w:tabs>
          <w:tab w:val="left" w:pos="709"/>
        </w:tabs>
        <w:ind w:left="426" w:firstLine="141"/>
        <w:jc w:val="both"/>
      </w:pPr>
      <w:r w:rsidRPr="00D058F9">
        <w:rPr>
          <w:b/>
          <w:i/>
        </w:rPr>
        <w:t>Анотація:</w:t>
      </w:r>
      <w:r w:rsidRPr="004B4BFE">
        <w:t xml:space="preserve"> </w:t>
      </w:r>
      <w:r w:rsidRPr="0056318F">
        <w:t>Обговорюється проблема формування професійних знань і практичних навичок фахівців через участь у виконанні досліджень із тематики науково-дослідних робіт кафедри. Наведено приклади швидкої професійної адаптації студентів-членів студентс</w:t>
      </w:r>
      <w:r w:rsidR="00216338">
        <w:t>ького наукового гуртка кафедри –</w:t>
      </w:r>
      <w:r w:rsidRPr="0056318F">
        <w:t xml:space="preserve"> на виробництві, підготовки ними якісних дипломних робіт, наукових статей, результативної участі у Всеукраїнських фахових олімпіадах з агрономії, успішного стажування за міжнародними науково-дидактичними програмами, продовження навчання в аспірантурі, а згодом – успішного захисту кандидатських і докторських дисертацій.</w:t>
      </w:r>
    </w:p>
    <w:p w:rsidR="0072243A" w:rsidRPr="007C1A04" w:rsidRDefault="0072243A" w:rsidP="00216338">
      <w:pPr>
        <w:pStyle w:val="a"/>
        <w:numPr>
          <w:ilvl w:val="0"/>
          <w:numId w:val="0"/>
        </w:numPr>
        <w:spacing w:after="0"/>
        <w:ind w:left="426" w:firstLine="141"/>
        <w:jc w:val="both"/>
      </w:pPr>
      <w:r w:rsidRPr="003D1711">
        <w:rPr>
          <w:b/>
          <w:i/>
        </w:rPr>
        <w:t>Аннотация:</w:t>
      </w:r>
      <w:r w:rsidRPr="003D1711">
        <w:rPr>
          <w:i/>
        </w:rPr>
        <w:t xml:space="preserve"> </w:t>
      </w:r>
      <w:r w:rsidRPr="007C1A04">
        <w:t>Обсуждается проблема формирования профессиональных знаний и практических навыков специалистов участием в выполнении исследований по тематике научно-исследовательских работ кафедры. Приведены примеры быстрой профессиональной адаптации студентов-членов студенч</w:t>
      </w:r>
      <w:r w:rsidR="00216338">
        <w:t>еского научного кружка кафедры –</w:t>
      </w:r>
      <w:r w:rsidRPr="007C1A04">
        <w:t xml:space="preserve"> на производстве, подготовки ими качественных дипломных работ, научных статей, результативного участия во Всеукраинских профессиональных олимпиадах по агрономии, успешной стажировки по международным научно-дидак</w:t>
      </w:r>
      <w:r>
        <w:t>тическим программам</w:t>
      </w:r>
      <w:r w:rsidRPr="007C1A04">
        <w:t>, продолжения о</w:t>
      </w:r>
      <w:r w:rsidR="00216338">
        <w:t>бучения в аспирантуре, а затем –</w:t>
      </w:r>
      <w:r w:rsidRPr="007C1A04">
        <w:t xml:space="preserve"> успешной защиты кандидатских и докторских диссертаций.</w:t>
      </w:r>
    </w:p>
    <w:p w:rsidR="0072243A" w:rsidRDefault="0072243A" w:rsidP="003D1711">
      <w:pPr>
        <w:pStyle w:val="a"/>
        <w:numPr>
          <w:ilvl w:val="0"/>
          <w:numId w:val="0"/>
        </w:numPr>
        <w:spacing w:after="0"/>
        <w:jc w:val="both"/>
        <w:rPr>
          <w:lang w:val="ru-RU"/>
        </w:rPr>
      </w:pPr>
    </w:p>
    <w:p w:rsidR="00E96BA4" w:rsidRPr="00E96BA4" w:rsidRDefault="00216338" w:rsidP="00216338">
      <w:pPr>
        <w:pStyle w:val="a"/>
        <w:numPr>
          <w:ilvl w:val="0"/>
          <w:numId w:val="34"/>
        </w:numPr>
        <w:tabs>
          <w:tab w:val="left" w:pos="851"/>
        </w:tabs>
        <w:spacing w:after="0"/>
        <w:ind w:left="426" w:hanging="426"/>
        <w:jc w:val="both"/>
      </w:pPr>
      <w:r>
        <w:rPr>
          <w:b/>
        </w:rPr>
        <w:t xml:space="preserve"> </w:t>
      </w:r>
      <w:r>
        <w:rPr>
          <w:b/>
        </w:rPr>
        <w:tab/>
      </w:r>
      <w:r w:rsidR="003D1711">
        <w:rPr>
          <w:b/>
        </w:rPr>
        <w:t>Збаравська, Л.</w:t>
      </w:r>
      <w:r w:rsidR="003D1711">
        <w:rPr>
          <w:b/>
          <w:lang w:val="ru-RU"/>
        </w:rPr>
        <w:t> </w:t>
      </w:r>
      <w:r w:rsidR="00E96BA4" w:rsidRPr="00F22426">
        <w:rPr>
          <w:b/>
        </w:rPr>
        <w:t>Ю.</w:t>
      </w:r>
      <w:r w:rsidR="00E96BA4" w:rsidRPr="0056318F">
        <w:t xml:space="preserve"> Підвищення фахових знань студенті</w:t>
      </w:r>
      <w:r w:rsidR="00E96BA4">
        <w:t>в за допомогою використання між</w:t>
      </w:r>
      <w:r w:rsidR="00E96BA4" w:rsidRPr="0056318F">
        <w:t>предметних зв’язків та прикладних фізичн</w:t>
      </w:r>
      <w:r w:rsidR="00E96BA4">
        <w:t>их завдань [Текст] / Л. Ю. </w:t>
      </w:r>
      <w:r w:rsidR="00E96BA4" w:rsidRPr="0056318F">
        <w:t>Збаравська,</w:t>
      </w:r>
      <w:r w:rsidR="003D1711">
        <w:t xml:space="preserve"> В.</w:t>
      </w:r>
      <w:r w:rsidR="003D1711">
        <w:rPr>
          <w:lang w:val="ru-RU"/>
        </w:rPr>
        <w:t> </w:t>
      </w:r>
      <w:r w:rsidR="00E96BA4" w:rsidRPr="0056318F">
        <w:t xml:space="preserve">П. </w:t>
      </w:r>
      <w:r w:rsidR="003D1711">
        <w:t xml:space="preserve">Сергієнко // Наука і методика. </w:t>
      </w:r>
      <w:r w:rsidRPr="00216338">
        <w:t>–</w:t>
      </w:r>
      <w:r>
        <w:t xml:space="preserve"> 2013. –</w:t>
      </w:r>
      <w:r w:rsidR="003D1711">
        <w:t xml:space="preserve"> Вип. 25. </w:t>
      </w:r>
      <w:r>
        <w:t xml:space="preserve">– </w:t>
      </w:r>
      <w:r w:rsidR="003D1711">
        <w:t>С. 17</w:t>
      </w:r>
      <w:r w:rsidR="003D1711" w:rsidRPr="00216338">
        <w:t>-</w:t>
      </w:r>
      <w:r w:rsidR="00E96BA4" w:rsidRPr="0056318F">
        <w:t>22.</w:t>
      </w:r>
      <w:r w:rsidR="003D1711">
        <w:t xml:space="preserve"> </w:t>
      </w:r>
      <w:r>
        <w:t>–</w:t>
      </w:r>
      <w:r w:rsidR="00E96BA4">
        <w:t xml:space="preserve"> Бібліогр.: </w:t>
      </w:r>
      <w:r w:rsidR="003D1711">
        <w:t>с.</w:t>
      </w:r>
      <w:r w:rsidR="003D1711" w:rsidRPr="00216338">
        <w:t xml:space="preserve"> </w:t>
      </w:r>
      <w:r w:rsidR="00E96BA4" w:rsidRPr="0056318F">
        <w:t>22.</w:t>
      </w:r>
    </w:p>
    <w:p w:rsidR="00E96BA4" w:rsidRPr="00E96BA4" w:rsidRDefault="00E96BA4" w:rsidP="00216338">
      <w:pPr>
        <w:pStyle w:val="a"/>
        <w:numPr>
          <w:ilvl w:val="0"/>
          <w:numId w:val="0"/>
        </w:numPr>
        <w:ind w:left="426" w:firstLine="141"/>
        <w:jc w:val="both"/>
        <w:rPr>
          <w:lang w:val="ru-RU"/>
        </w:rPr>
      </w:pPr>
      <w:r w:rsidRPr="003D1711">
        <w:rPr>
          <w:b/>
          <w:i/>
        </w:rPr>
        <w:t>Ключові слова:</w:t>
      </w:r>
      <w:r w:rsidRPr="00DB1D6A">
        <w:t xml:space="preserve"> </w:t>
      </w:r>
      <w:r>
        <w:t>міжпредметні зв’язки --</w:t>
      </w:r>
      <w:r w:rsidRPr="00DB1D6A">
        <w:t xml:space="preserve"> фізика -- професійна спрямованість </w:t>
      </w:r>
      <w:r>
        <w:t xml:space="preserve">-- </w:t>
      </w:r>
      <w:r w:rsidRPr="00DB1D6A">
        <w:t>межпредметные связи -- физика -- профессиональная направленность</w:t>
      </w:r>
    </w:p>
    <w:p w:rsidR="00E96BA4" w:rsidRPr="00E96BA4" w:rsidRDefault="00E96BA4" w:rsidP="00216338">
      <w:pPr>
        <w:pStyle w:val="a"/>
        <w:numPr>
          <w:ilvl w:val="0"/>
          <w:numId w:val="0"/>
        </w:numPr>
        <w:ind w:left="426" w:firstLine="141"/>
        <w:jc w:val="both"/>
        <w:rPr>
          <w:lang w:val="ru-RU"/>
        </w:rPr>
      </w:pPr>
      <w:r w:rsidRPr="003D1711">
        <w:rPr>
          <w:b/>
          <w:i/>
        </w:rPr>
        <w:t>Анотація:</w:t>
      </w:r>
      <w:r w:rsidRPr="004B4BFE">
        <w:t xml:space="preserve"> </w:t>
      </w:r>
      <w:r w:rsidRPr="0056318F">
        <w:t>Проаналізовано</w:t>
      </w:r>
      <w:r w:rsidR="003D1711">
        <w:t xml:space="preserve"> особливості між</w:t>
      </w:r>
      <w:r w:rsidRPr="0056318F">
        <w:t>предметних зв’язків курсу фізики із загально технічними і спеціальними дисциплінами для студентів аграрно-технічних навчальних закладів з урахуванням професійної спрямованості навчання фізики. Визначено основні способи підвищення фахових знань студентів під час вивчення курсу фізики.</w:t>
      </w:r>
    </w:p>
    <w:p w:rsidR="00B75EDA" w:rsidRPr="00216338" w:rsidRDefault="00E96BA4" w:rsidP="00216338">
      <w:pPr>
        <w:pStyle w:val="a"/>
        <w:numPr>
          <w:ilvl w:val="0"/>
          <w:numId w:val="0"/>
        </w:numPr>
        <w:spacing w:after="0"/>
        <w:ind w:left="426" w:firstLine="141"/>
        <w:jc w:val="both"/>
      </w:pPr>
      <w:r w:rsidRPr="003D1711">
        <w:rPr>
          <w:b/>
          <w:i/>
        </w:rPr>
        <w:t>Аннотация:</w:t>
      </w:r>
      <w:r w:rsidRPr="00DB1D6A">
        <w:t xml:space="preserve"> Проанализированы особенности межпредметных связей курса физики с общетехническими и специальными дисциплинами для студентов аграрно-технических учебных заведений с учетом профессиональной направленности обучения физике. Определены основные способы повышения профессиональных знаний студентов при изучении курса физики.</w:t>
      </w:r>
    </w:p>
    <w:p w:rsidR="00E96BA4" w:rsidRPr="00E96BA4" w:rsidRDefault="00E96BA4" w:rsidP="003D1711">
      <w:pPr>
        <w:pStyle w:val="a"/>
        <w:numPr>
          <w:ilvl w:val="0"/>
          <w:numId w:val="0"/>
        </w:numPr>
        <w:spacing w:after="0"/>
        <w:rPr>
          <w:lang w:val="ru-RU"/>
        </w:rPr>
      </w:pPr>
    </w:p>
    <w:p w:rsidR="00F70112" w:rsidRDefault="00216338" w:rsidP="00146B24">
      <w:pPr>
        <w:pStyle w:val="a"/>
        <w:numPr>
          <w:ilvl w:val="0"/>
          <w:numId w:val="34"/>
        </w:numPr>
        <w:tabs>
          <w:tab w:val="left" w:pos="851"/>
        </w:tabs>
        <w:spacing w:after="0"/>
        <w:ind w:left="426" w:hanging="426"/>
        <w:jc w:val="both"/>
      </w:pPr>
      <w:r>
        <w:rPr>
          <w:b/>
        </w:rPr>
        <w:t xml:space="preserve"> </w:t>
      </w:r>
      <w:r>
        <w:rPr>
          <w:b/>
        </w:rPr>
        <w:tab/>
      </w:r>
      <w:r w:rsidR="00F70112" w:rsidRPr="00F70112">
        <w:rPr>
          <w:b/>
        </w:rPr>
        <w:t>Збаравська, Л. Ю</w:t>
      </w:r>
      <w:r w:rsidR="00F70112" w:rsidRPr="00447442">
        <w:t>. Тестування як один із методів контролю знань студентів під час викладання фізики [Текст] / Л. Ю. Збарав</w:t>
      </w:r>
      <w:r w:rsidR="00F70112">
        <w:t>ська ; Подільський держ. аграр.-техн.</w:t>
      </w:r>
      <w:r w:rsidR="00F70112" w:rsidRPr="00447442">
        <w:t xml:space="preserve"> ун-т //</w:t>
      </w:r>
      <w:r w:rsidR="003D1711">
        <w:t xml:space="preserve"> Наука і методика. </w:t>
      </w:r>
      <w:r w:rsidR="00274DFB" w:rsidRPr="00274DFB">
        <w:t>–</w:t>
      </w:r>
      <w:r w:rsidR="00F70112">
        <w:t xml:space="preserve"> К.</w:t>
      </w:r>
      <w:r w:rsidR="003D1711" w:rsidRPr="00274DFB">
        <w:t xml:space="preserve"> </w:t>
      </w:r>
      <w:r w:rsidR="00F70112">
        <w:t>: Аграр.</w:t>
      </w:r>
      <w:r w:rsidR="003D1711">
        <w:t xml:space="preserve"> освіта, 2010. </w:t>
      </w:r>
      <w:r w:rsidR="00274DFB">
        <w:t>–</w:t>
      </w:r>
      <w:r w:rsidR="003D1711">
        <w:t xml:space="preserve"> Вип. 20</w:t>
      </w:r>
      <w:r w:rsidR="003D1711" w:rsidRPr="00274DFB">
        <w:t>-</w:t>
      </w:r>
      <w:r w:rsidR="003D1711">
        <w:t xml:space="preserve">21. </w:t>
      </w:r>
      <w:r w:rsidR="00274DFB">
        <w:t>–</w:t>
      </w:r>
      <w:r w:rsidR="003D1711">
        <w:t xml:space="preserve"> С.</w:t>
      </w:r>
      <w:r w:rsidR="003D1711" w:rsidRPr="00274DFB">
        <w:t xml:space="preserve"> </w:t>
      </w:r>
      <w:r w:rsidR="003D1711">
        <w:t>206</w:t>
      </w:r>
      <w:r w:rsidR="003D1711" w:rsidRPr="00274DFB">
        <w:t>-</w:t>
      </w:r>
      <w:r w:rsidR="003D1711">
        <w:t xml:space="preserve">209. </w:t>
      </w:r>
      <w:r w:rsidR="00274DFB">
        <w:t>–</w:t>
      </w:r>
      <w:r w:rsidR="00F70112">
        <w:t xml:space="preserve"> Бібліогр.: </w:t>
      </w:r>
      <w:r w:rsidR="003D1711">
        <w:t>с.</w:t>
      </w:r>
      <w:r w:rsidR="003D1711" w:rsidRPr="00274DFB">
        <w:t xml:space="preserve"> </w:t>
      </w:r>
      <w:r w:rsidR="003D1711">
        <w:t>208</w:t>
      </w:r>
      <w:r w:rsidR="003D1711" w:rsidRPr="00274DFB">
        <w:t>-</w:t>
      </w:r>
      <w:r w:rsidR="00F70112" w:rsidRPr="00447442">
        <w:t>209.</w:t>
      </w:r>
    </w:p>
    <w:p w:rsidR="00F70112" w:rsidRDefault="00F70112" w:rsidP="00146B24">
      <w:pPr>
        <w:pStyle w:val="a"/>
        <w:numPr>
          <w:ilvl w:val="0"/>
          <w:numId w:val="0"/>
        </w:numPr>
        <w:ind w:left="426" w:firstLine="141"/>
        <w:jc w:val="both"/>
      </w:pPr>
      <w:r w:rsidRPr="00F70112">
        <w:rPr>
          <w:b/>
          <w:i/>
        </w:rPr>
        <w:t>Ключові слова:</w:t>
      </w:r>
      <w:r>
        <w:t xml:space="preserve"> тести -- фізика --</w:t>
      </w:r>
      <w:r w:rsidRPr="00447442">
        <w:t xml:space="preserve"> кон</w:t>
      </w:r>
      <w:r>
        <w:t xml:space="preserve">троль -- </w:t>
      </w:r>
      <w:r w:rsidRPr="00336824">
        <w:t>т</w:t>
      </w:r>
      <w:r>
        <w:t>есты -- физика</w:t>
      </w:r>
    </w:p>
    <w:p w:rsidR="00F70112" w:rsidRDefault="00F70112" w:rsidP="00146B24">
      <w:pPr>
        <w:pStyle w:val="a"/>
        <w:numPr>
          <w:ilvl w:val="0"/>
          <w:numId w:val="0"/>
        </w:numPr>
        <w:spacing w:after="0"/>
        <w:ind w:left="426" w:firstLine="141"/>
        <w:jc w:val="both"/>
      </w:pPr>
      <w:r w:rsidRPr="00F70112">
        <w:rPr>
          <w:b/>
          <w:i/>
        </w:rPr>
        <w:t xml:space="preserve">Анотація: </w:t>
      </w:r>
      <w:r w:rsidRPr="00447442">
        <w:t>Розглянуто один із методів контролю знань у системі об’єктивних педагогічних вимірювань рівнів навчальних досягнень студентів під час викладання фізики. Охарактеризовано основні переваги тестування.</w:t>
      </w:r>
    </w:p>
    <w:p w:rsidR="00F70112" w:rsidRPr="002045C9" w:rsidRDefault="00F70112" w:rsidP="00146B24">
      <w:pPr>
        <w:pStyle w:val="a"/>
        <w:numPr>
          <w:ilvl w:val="0"/>
          <w:numId w:val="0"/>
        </w:numPr>
        <w:spacing w:after="0"/>
        <w:ind w:left="426" w:firstLine="141"/>
        <w:jc w:val="both"/>
      </w:pPr>
      <w:r w:rsidRPr="002045C9">
        <w:rPr>
          <w:b/>
          <w:i/>
        </w:rPr>
        <w:t>Аннотация</w:t>
      </w:r>
      <w:r w:rsidRPr="002045C9">
        <w:t>: Рассмотрен один из методов контроля знаний в системе объективных педагогических измерений уровней знаний студентов во время преподавания физики. Охарактеризованы основные преимущества тестирования.</w:t>
      </w:r>
    </w:p>
    <w:p w:rsidR="00F22426" w:rsidRDefault="00F22426" w:rsidP="00146B24">
      <w:pPr>
        <w:pStyle w:val="a"/>
        <w:numPr>
          <w:ilvl w:val="0"/>
          <w:numId w:val="0"/>
        </w:numPr>
        <w:spacing w:after="0"/>
        <w:ind w:left="426"/>
        <w:rPr>
          <w:lang w:val="ru-RU"/>
        </w:rPr>
      </w:pPr>
    </w:p>
    <w:p w:rsidR="00F22426" w:rsidRPr="00376FA9" w:rsidRDefault="00274DFB" w:rsidP="00274DFB">
      <w:pPr>
        <w:pStyle w:val="a"/>
        <w:numPr>
          <w:ilvl w:val="0"/>
          <w:numId w:val="34"/>
        </w:numPr>
        <w:tabs>
          <w:tab w:val="left" w:pos="851"/>
          <w:tab w:val="left" w:pos="993"/>
        </w:tabs>
        <w:spacing w:after="0"/>
        <w:ind w:left="426" w:hanging="426"/>
        <w:jc w:val="both"/>
      </w:pPr>
      <w:r>
        <w:rPr>
          <w:b/>
        </w:rPr>
        <w:t xml:space="preserve"> </w:t>
      </w:r>
      <w:r>
        <w:rPr>
          <w:b/>
        </w:rPr>
        <w:tab/>
      </w:r>
      <w:r w:rsidR="003D1711">
        <w:rPr>
          <w:b/>
        </w:rPr>
        <w:t>Зуєнко, Н.</w:t>
      </w:r>
      <w:r w:rsidR="003D1711">
        <w:rPr>
          <w:b/>
          <w:lang w:val="ru-RU"/>
        </w:rPr>
        <w:t> </w:t>
      </w:r>
      <w:r w:rsidR="00F22426" w:rsidRPr="00F22426">
        <w:rPr>
          <w:b/>
        </w:rPr>
        <w:t>О.</w:t>
      </w:r>
      <w:r w:rsidR="00F22426" w:rsidRPr="0056318F">
        <w:t xml:space="preserve"> Критеріально-рівневий підхід до формування комунікативної культури студентів вищих аграрних навчальних закладів [Текст] / Н. О. Зуєнко // Нові технол</w:t>
      </w:r>
      <w:r w:rsidR="003D1711">
        <w:t xml:space="preserve">огії навчання. </w:t>
      </w:r>
      <w:r w:rsidRPr="00274DFB">
        <w:t>–</w:t>
      </w:r>
      <w:r w:rsidR="003D1711">
        <w:t xml:space="preserve"> 2010. </w:t>
      </w:r>
      <w:r>
        <w:t>–</w:t>
      </w:r>
      <w:r w:rsidR="00F22426">
        <w:t xml:space="preserve"> № 63,</w:t>
      </w:r>
      <w:r w:rsidR="00F22426" w:rsidRPr="00EA6C2B">
        <w:t xml:space="preserve"> </w:t>
      </w:r>
      <w:r w:rsidR="00F22426">
        <w:t>ч</w:t>
      </w:r>
      <w:r w:rsidR="003D1711">
        <w:t xml:space="preserve">. 2 </w:t>
      </w:r>
      <w:r>
        <w:t>–</w:t>
      </w:r>
      <w:r w:rsidR="00F22426" w:rsidRPr="0056318F">
        <w:t xml:space="preserve"> С.</w:t>
      </w:r>
      <w:r w:rsidR="00F22426">
        <w:t xml:space="preserve"> 107</w:t>
      </w:r>
      <w:r w:rsidR="003D1711" w:rsidRPr="00274DFB">
        <w:t>-</w:t>
      </w:r>
      <w:r w:rsidR="003D1711">
        <w:t>110.</w:t>
      </w:r>
      <w:r w:rsidR="00F22426">
        <w:t xml:space="preserve"> </w:t>
      </w:r>
      <w:r>
        <w:t xml:space="preserve">– </w:t>
      </w:r>
      <w:r w:rsidR="00F22426">
        <w:t xml:space="preserve">Бібліогр.: </w:t>
      </w:r>
      <w:r w:rsidR="003D1711">
        <w:t>с.</w:t>
      </w:r>
      <w:r w:rsidR="003D1711" w:rsidRPr="00274DFB">
        <w:t xml:space="preserve"> </w:t>
      </w:r>
      <w:r w:rsidR="00F22426" w:rsidRPr="0056318F">
        <w:t>110.</w:t>
      </w:r>
    </w:p>
    <w:p w:rsidR="00F22426" w:rsidRDefault="00F22426" w:rsidP="00274DFB">
      <w:pPr>
        <w:pStyle w:val="a"/>
        <w:numPr>
          <w:ilvl w:val="0"/>
          <w:numId w:val="0"/>
        </w:numPr>
        <w:ind w:left="426" w:firstLine="141"/>
        <w:jc w:val="both"/>
      </w:pPr>
      <w:r w:rsidRPr="003D1711">
        <w:rPr>
          <w:b/>
          <w:i/>
        </w:rPr>
        <w:t>Анотація:</w:t>
      </w:r>
      <w:r w:rsidR="003D1711">
        <w:t xml:space="preserve"> </w:t>
      </w:r>
      <w:r w:rsidR="003D1711" w:rsidRPr="003D1711">
        <w:t>Р</w:t>
      </w:r>
      <w:r w:rsidRPr="0056318F">
        <w:t>озглядається проблема розробки-методичного інструментарію для оцінювання сформованості комунікативної культури студентів вищих навчальних закладів аграрного профілю. Визначені критерії оцінювання комунікативної культури і подана їх характеристика за окремими показниками. Виділені рівні комунікативної культури студентів-аграріїв.</w:t>
      </w:r>
    </w:p>
    <w:p w:rsidR="00F22426" w:rsidRDefault="00F22426" w:rsidP="00274DFB">
      <w:pPr>
        <w:pStyle w:val="a"/>
        <w:numPr>
          <w:ilvl w:val="0"/>
          <w:numId w:val="0"/>
        </w:numPr>
        <w:spacing w:after="0"/>
        <w:ind w:left="426" w:firstLine="141"/>
        <w:jc w:val="both"/>
      </w:pPr>
      <w:r w:rsidRPr="003D1711">
        <w:rPr>
          <w:b/>
          <w:i/>
        </w:rPr>
        <w:t>Аннотация:</w:t>
      </w:r>
      <w:r w:rsidR="003D1711">
        <w:t xml:space="preserve"> </w:t>
      </w:r>
      <w:r w:rsidR="003D1711">
        <w:rPr>
          <w:lang w:val="ru-RU"/>
        </w:rPr>
        <w:t>Р</w:t>
      </w:r>
      <w:r w:rsidRPr="005A45F4">
        <w:t>ассматривается проблема разработки методического инструментария для оценки сформированности коммуникативной культуры студентов высших учебных заведений аграрного профиля. Определены критерии оценки коммуникативной культуры и представлена их характеристика по отдельным показателям. Выделены уровни коммуникативной культуры студентов-аграриев.</w:t>
      </w:r>
    </w:p>
    <w:p w:rsidR="00F70112" w:rsidRDefault="00F70112" w:rsidP="00274DFB">
      <w:pPr>
        <w:spacing w:after="0" w:line="240" w:lineRule="auto"/>
        <w:ind w:left="426" w:hanging="426"/>
        <w:rPr>
          <w:rFonts w:ascii="Times New Roman" w:hAnsi="Times New Roman" w:cs="Times New Roman"/>
          <w:sz w:val="24"/>
          <w:szCs w:val="24"/>
          <w:lang w:val="uk-UA"/>
        </w:rPr>
      </w:pPr>
    </w:p>
    <w:p w:rsidR="00CD5BBD" w:rsidRDefault="00274DFB" w:rsidP="00274DFB">
      <w:pPr>
        <w:pStyle w:val="a"/>
        <w:numPr>
          <w:ilvl w:val="0"/>
          <w:numId w:val="34"/>
        </w:numPr>
        <w:tabs>
          <w:tab w:val="left" w:pos="851"/>
        </w:tabs>
        <w:spacing w:after="0"/>
        <w:ind w:left="426" w:hanging="426"/>
        <w:jc w:val="both"/>
      </w:pPr>
      <w:r>
        <w:rPr>
          <w:b/>
        </w:rPr>
        <w:t xml:space="preserve"> </w:t>
      </w:r>
      <w:r>
        <w:rPr>
          <w:b/>
        </w:rPr>
        <w:tab/>
      </w:r>
      <w:r w:rsidR="00CD5BBD" w:rsidRPr="00AA1FD2">
        <w:rPr>
          <w:b/>
        </w:rPr>
        <w:t>Калініченко, А. В.</w:t>
      </w:r>
      <w:r w:rsidR="00CD5BBD" w:rsidRPr="0056318F">
        <w:t xml:space="preserve"> Становлення та розвиток системи дорадництва у Полтавській державній аграрній академії [Текст] / А. В.</w:t>
      </w:r>
      <w:r w:rsidR="00CD5BBD">
        <w:t xml:space="preserve"> Калініченко, О. О. Горб, О. М. Чехлатий </w:t>
      </w:r>
      <w:r w:rsidR="003D1711">
        <w:t xml:space="preserve">// Наука і методика. </w:t>
      </w:r>
      <w:r>
        <w:t>–</w:t>
      </w:r>
      <w:r w:rsidR="00CD5BBD" w:rsidRPr="0056318F">
        <w:t xml:space="preserve"> 2011. </w:t>
      </w:r>
      <w:r>
        <w:t>–</w:t>
      </w:r>
      <w:r w:rsidR="00CD5BBD" w:rsidRPr="0056318F">
        <w:t xml:space="preserve"> Вип.</w:t>
      </w:r>
      <w:r w:rsidR="00CD5BBD">
        <w:t xml:space="preserve"> </w:t>
      </w:r>
      <w:r w:rsidR="00CD5BBD" w:rsidRPr="0056318F">
        <w:t>23.</w:t>
      </w:r>
      <w:r w:rsidR="00CD5BBD">
        <w:t xml:space="preserve"> </w:t>
      </w:r>
      <w:r>
        <w:t>–</w:t>
      </w:r>
      <w:r w:rsidR="003D1711">
        <w:t xml:space="preserve"> С. 52</w:t>
      </w:r>
      <w:r w:rsidR="003D1711" w:rsidRPr="003D1711">
        <w:t>-</w:t>
      </w:r>
      <w:r w:rsidR="00CD5BBD" w:rsidRPr="0056318F">
        <w:t xml:space="preserve">58. </w:t>
      </w:r>
      <w:r>
        <w:t>–</w:t>
      </w:r>
      <w:r w:rsidR="00CD5BBD">
        <w:t xml:space="preserve"> Бібліогр.: </w:t>
      </w:r>
      <w:r w:rsidR="003D1711">
        <w:t>с.</w:t>
      </w:r>
      <w:r w:rsidR="003D1711" w:rsidRPr="003D1711">
        <w:t xml:space="preserve"> </w:t>
      </w:r>
      <w:r w:rsidR="00CD5BBD" w:rsidRPr="0056318F">
        <w:t>57.</w:t>
      </w:r>
    </w:p>
    <w:p w:rsidR="00CD5BBD" w:rsidRPr="00646FFE" w:rsidRDefault="00CD5BBD" w:rsidP="00274DFB">
      <w:pPr>
        <w:pStyle w:val="a"/>
        <w:numPr>
          <w:ilvl w:val="0"/>
          <w:numId w:val="0"/>
        </w:numPr>
        <w:ind w:left="426" w:firstLine="141"/>
        <w:jc w:val="both"/>
      </w:pPr>
      <w:r w:rsidRPr="003D1711">
        <w:rPr>
          <w:b/>
          <w:i/>
        </w:rPr>
        <w:t>Ключові слова</w:t>
      </w:r>
      <w:r w:rsidRPr="003D1711">
        <w:rPr>
          <w:i/>
        </w:rPr>
        <w:t>:</w:t>
      </w:r>
      <w:r w:rsidRPr="0056318F">
        <w:t xml:space="preserve"> </w:t>
      </w:r>
      <w:r>
        <w:t>сільськогосподарське</w:t>
      </w:r>
      <w:r w:rsidR="003D1711">
        <w:t xml:space="preserve"> дорадництво -- дорадча служба </w:t>
      </w:r>
      <w:r w:rsidR="003D1711" w:rsidRPr="00274DFB">
        <w:t>--</w:t>
      </w:r>
      <w:r>
        <w:t xml:space="preserve"> співробітництво -- </w:t>
      </w:r>
      <w:r w:rsidRPr="00646FFE">
        <w:t xml:space="preserve">сельскохозяйственное консультирование </w:t>
      </w:r>
      <w:r w:rsidR="00E35A11">
        <w:rPr>
          <w:lang w:val="ru-RU"/>
        </w:rPr>
        <w:t>-</w:t>
      </w:r>
      <w:r w:rsidRPr="00646FFE">
        <w:t>- совещательная служба -</w:t>
      </w:r>
      <w:r w:rsidR="00E35A11">
        <w:rPr>
          <w:lang w:val="ru-RU"/>
        </w:rPr>
        <w:t>-</w:t>
      </w:r>
      <w:r w:rsidRPr="00646FFE">
        <w:t xml:space="preserve"> сотрудничество</w:t>
      </w:r>
    </w:p>
    <w:p w:rsidR="00CD5BBD" w:rsidRDefault="00CD5BBD" w:rsidP="00274DFB">
      <w:pPr>
        <w:pStyle w:val="a"/>
        <w:numPr>
          <w:ilvl w:val="0"/>
          <w:numId w:val="0"/>
        </w:numPr>
        <w:spacing w:after="0"/>
        <w:ind w:left="426" w:firstLine="141"/>
        <w:jc w:val="both"/>
      </w:pPr>
      <w:r w:rsidRPr="00E35A11">
        <w:rPr>
          <w:b/>
          <w:i/>
        </w:rPr>
        <w:t>Анотація:</w:t>
      </w:r>
      <w:r w:rsidRPr="004B4BFE">
        <w:t xml:space="preserve"> </w:t>
      </w:r>
      <w:r w:rsidRPr="0056318F">
        <w:t>Розглянуто особливості розвитку та функціонування системи сільськогосподарського дорадництва у Полтавській державній аграрній академії (ПДАА). Висвітл</w:t>
      </w:r>
      <w:r w:rsidR="00E35A11">
        <w:t>ено основні принципи діяльності</w:t>
      </w:r>
      <w:r w:rsidRPr="0056318F">
        <w:t>, практичний досвід та результати роботи Полтавської обласної громадської організації «Офіційна сільськогосподарська дорадча служба» та Інституту післядипломної освіти та дорадництва ПДАА. Представлено внесок вчених та викладачів ПДАА у розвиток та становлення дорадчої діяльності на Полтавщині.</w:t>
      </w:r>
    </w:p>
    <w:p w:rsidR="00CD5BBD" w:rsidRPr="00646FFE" w:rsidRDefault="00CD5BBD" w:rsidP="00274DFB">
      <w:pPr>
        <w:pStyle w:val="a"/>
        <w:numPr>
          <w:ilvl w:val="0"/>
          <w:numId w:val="0"/>
        </w:numPr>
        <w:spacing w:after="0"/>
        <w:ind w:left="426" w:firstLine="141"/>
        <w:jc w:val="both"/>
      </w:pPr>
      <w:r w:rsidRPr="00E35A11">
        <w:rPr>
          <w:b/>
          <w:i/>
        </w:rPr>
        <w:t>Аннотация:</w:t>
      </w:r>
      <w:r w:rsidRPr="00646FFE">
        <w:t xml:space="preserve"> Рассмотрены особенности развития и функционирования системы сельскохозяйственного консультирования в Полтавской государственной аграрной академии (ПГАА). Освещены основные принципы деятельности, практический опыт и результаты работы Полтавской областной общественной организации «Официальная сельскохозяйственная совещательная служба» и Института последипломного образования ПДАА. Представлены вклад ученых и преподавателей ПДАА в развитие и становление совещательной деятельности на Полтавщине.</w:t>
      </w:r>
    </w:p>
    <w:p w:rsidR="00ED13C7" w:rsidRPr="00CD5BBD" w:rsidRDefault="00ED13C7" w:rsidP="00274DFB">
      <w:pPr>
        <w:spacing w:after="0" w:line="240" w:lineRule="auto"/>
        <w:ind w:left="426" w:hanging="426"/>
        <w:jc w:val="both"/>
        <w:rPr>
          <w:rFonts w:ascii="Times New Roman" w:hAnsi="Times New Roman" w:cs="Times New Roman"/>
          <w:sz w:val="24"/>
          <w:szCs w:val="24"/>
          <w:lang w:val="uk-UA"/>
        </w:rPr>
      </w:pPr>
    </w:p>
    <w:p w:rsidR="00376FA9" w:rsidRDefault="00274DFB" w:rsidP="00274DFB">
      <w:pPr>
        <w:pStyle w:val="a"/>
        <w:numPr>
          <w:ilvl w:val="0"/>
          <w:numId w:val="34"/>
        </w:numPr>
        <w:tabs>
          <w:tab w:val="left" w:pos="851"/>
        </w:tabs>
        <w:spacing w:after="0"/>
        <w:ind w:left="426" w:hanging="426"/>
        <w:jc w:val="both"/>
      </w:pPr>
      <w:r>
        <w:rPr>
          <w:b/>
        </w:rPr>
        <w:t xml:space="preserve"> </w:t>
      </w:r>
      <w:r>
        <w:rPr>
          <w:b/>
        </w:rPr>
        <w:tab/>
      </w:r>
      <w:r w:rsidR="00376FA9" w:rsidRPr="00AA1FD2">
        <w:rPr>
          <w:b/>
        </w:rPr>
        <w:t>Кандрашова, Л. І.</w:t>
      </w:r>
      <w:r w:rsidR="00376FA9" w:rsidRPr="0056318F">
        <w:t xml:space="preserve"> До питання адаптації студентів аграрних ВНЗ </w:t>
      </w:r>
      <w:r w:rsidR="00376FA9" w:rsidRPr="00AE0422">
        <w:rPr>
          <w:lang w:val="en-US"/>
        </w:rPr>
        <w:t>III</w:t>
      </w:r>
      <w:r>
        <w:t>-</w:t>
      </w:r>
      <w:r w:rsidR="00376FA9" w:rsidRPr="00AE0422">
        <w:rPr>
          <w:lang w:val="en-US"/>
        </w:rPr>
        <w:t>IV</w:t>
      </w:r>
      <w:r w:rsidR="00376FA9" w:rsidRPr="0056318F">
        <w:t xml:space="preserve"> рівнів акредитації: теоретичний аспект [Текст] / Л. І. Кандрашова // Нові технології навчання</w:t>
      </w:r>
      <w:r w:rsidR="00E35A11">
        <w:t xml:space="preserve">. </w:t>
      </w:r>
      <w:r>
        <w:t>–</w:t>
      </w:r>
      <w:r w:rsidR="00E35A11">
        <w:t xml:space="preserve"> 2010. </w:t>
      </w:r>
      <w:r>
        <w:t>–</w:t>
      </w:r>
      <w:r w:rsidR="00376FA9">
        <w:t xml:space="preserve"> № 63,</w:t>
      </w:r>
      <w:r w:rsidR="00376FA9" w:rsidRPr="007B1877">
        <w:t xml:space="preserve"> </w:t>
      </w:r>
      <w:r w:rsidR="00376FA9">
        <w:t>ч</w:t>
      </w:r>
      <w:r w:rsidR="00376FA9" w:rsidRPr="0056318F">
        <w:t>. 2.</w:t>
      </w:r>
      <w:r w:rsidR="00E35A11">
        <w:t xml:space="preserve"> </w:t>
      </w:r>
      <w:r>
        <w:t>–</w:t>
      </w:r>
      <w:r w:rsidR="00E35A11">
        <w:t xml:space="preserve"> С. 87</w:t>
      </w:r>
      <w:r w:rsidR="00E35A11" w:rsidRPr="00E35A11">
        <w:t>-</w:t>
      </w:r>
      <w:r w:rsidR="00E35A11">
        <w:t xml:space="preserve">93. </w:t>
      </w:r>
      <w:r>
        <w:t>–</w:t>
      </w:r>
      <w:r w:rsidR="00376FA9">
        <w:t xml:space="preserve"> Бібліогр.: </w:t>
      </w:r>
      <w:r w:rsidR="00E35A11">
        <w:t>с.</w:t>
      </w:r>
      <w:r w:rsidR="00E35A11" w:rsidRPr="00E35A11">
        <w:t xml:space="preserve"> </w:t>
      </w:r>
      <w:r w:rsidR="00E35A11">
        <w:t>92</w:t>
      </w:r>
      <w:r w:rsidR="00E35A11" w:rsidRPr="00E35A11">
        <w:t>-</w:t>
      </w:r>
      <w:r w:rsidR="00376FA9" w:rsidRPr="0056318F">
        <w:t>93.</w:t>
      </w:r>
    </w:p>
    <w:p w:rsidR="00376FA9" w:rsidRDefault="00376FA9" w:rsidP="00274DFB">
      <w:pPr>
        <w:pStyle w:val="a"/>
        <w:numPr>
          <w:ilvl w:val="0"/>
          <w:numId w:val="0"/>
        </w:numPr>
        <w:ind w:left="426" w:firstLine="141"/>
        <w:jc w:val="both"/>
      </w:pPr>
      <w:r w:rsidRPr="00E35A11">
        <w:rPr>
          <w:b/>
          <w:i/>
        </w:rPr>
        <w:lastRenderedPageBreak/>
        <w:t>Ключові слова:</w:t>
      </w:r>
      <w:r>
        <w:t xml:space="preserve"> адаптація -- студент -- професія -- соціальна адаптація -- психологічна адаптація -- професійна адаптація -- </w:t>
      </w:r>
      <w:r w:rsidRPr="007B1877">
        <w:t>адапта</w:t>
      </w:r>
      <w:r w:rsidRPr="00AE0422">
        <w:t>ция -- профессия -</w:t>
      </w:r>
      <w:r>
        <w:t>-</w:t>
      </w:r>
      <w:r w:rsidRPr="00AE0422">
        <w:t xml:space="preserve"> социальная адаптация </w:t>
      </w:r>
      <w:r>
        <w:t>-</w:t>
      </w:r>
      <w:r w:rsidRPr="00AE0422">
        <w:t xml:space="preserve">- психологическая адаптация </w:t>
      </w:r>
      <w:r>
        <w:t>-</w:t>
      </w:r>
      <w:r w:rsidRPr="00AE0422">
        <w:t>- профессиональная адаптация</w:t>
      </w:r>
    </w:p>
    <w:p w:rsidR="00376FA9" w:rsidRDefault="00376FA9" w:rsidP="00274DFB">
      <w:pPr>
        <w:pStyle w:val="a"/>
        <w:numPr>
          <w:ilvl w:val="0"/>
          <w:numId w:val="0"/>
        </w:numPr>
        <w:ind w:left="426" w:firstLine="141"/>
        <w:jc w:val="both"/>
      </w:pPr>
      <w:r w:rsidRPr="00E35A11">
        <w:rPr>
          <w:b/>
          <w:i/>
        </w:rPr>
        <w:t>Анотація:</w:t>
      </w:r>
      <w:r w:rsidRPr="00BB181C">
        <w:t xml:space="preserve"> </w:t>
      </w:r>
      <w:r w:rsidRPr="007B1877">
        <w:t xml:space="preserve">Адаптація студентів аграрних ВНЗ </w:t>
      </w:r>
      <w:r w:rsidRPr="007B1877">
        <w:rPr>
          <w:lang w:val="en-US"/>
        </w:rPr>
        <w:t>III</w:t>
      </w:r>
      <w:r>
        <w:t>–</w:t>
      </w:r>
      <w:r w:rsidRPr="007B1877">
        <w:rPr>
          <w:lang w:val="en-US"/>
        </w:rPr>
        <w:t>IV</w:t>
      </w:r>
      <w:r w:rsidRPr="007B1877">
        <w:t xml:space="preserve"> рівній акредитації. </w:t>
      </w:r>
      <w:r w:rsidR="00E35A11">
        <w:rPr>
          <w:lang w:val="ru-RU"/>
        </w:rPr>
        <w:t>Р</w:t>
      </w:r>
      <w:r w:rsidRPr="0056318F">
        <w:t>озкривається поняття адаптації. Наз</w:t>
      </w:r>
      <w:r w:rsidR="00274DFB">
        <w:t>вано основні напрями адаптації в</w:t>
      </w:r>
      <w:r w:rsidRPr="0056318F">
        <w:t xml:space="preserve"> період навчання студентів ВНЗ.</w:t>
      </w:r>
    </w:p>
    <w:p w:rsidR="00376FA9" w:rsidRPr="00AE0422" w:rsidRDefault="00376FA9" w:rsidP="00274DFB">
      <w:pPr>
        <w:pStyle w:val="a"/>
        <w:numPr>
          <w:ilvl w:val="0"/>
          <w:numId w:val="0"/>
        </w:numPr>
        <w:spacing w:after="0"/>
        <w:ind w:left="426" w:firstLine="141"/>
        <w:jc w:val="both"/>
      </w:pPr>
      <w:r w:rsidRPr="00E35A11">
        <w:rPr>
          <w:b/>
          <w:i/>
        </w:rPr>
        <w:t>Аннотация:</w:t>
      </w:r>
      <w:r w:rsidRPr="00AE0422">
        <w:t xml:space="preserve"> </w:t>
      </w:r>
      <w:r w:rsidRPr="007B1877">
        <w:t>Адаптац</w:t>
      </w:r>
      <w:r>
        <w:t>ия студентов аграрных вузов III-</w:t>
      </w:r>
      <w:r w:rsidRPr="007B1877">
        <w:t>IV уровней аккредитации</w:t>
      </w:r>
      <w:r>
        <w:t>.</w:t>
      </w:r>
      <w:r w:rsidRPr="007B1877">
        <w:t xml:space="preserve"> </w:t>
      </w:r>
      <w:r w:rsidR="00E35A11">
        <w:rPr>
          <w:lang w:val="ru-RU"/>
        </w:rPr>
        <w:t>Р</w:t>
      </w:r>
      <w:r w:rsidRPr="00AE0422">
        <w:t>аскрывается понятие адаптации. Названы основные направления адаптации в период обучения студентов вузов.</w:t>
      </w:r>
    </w:p>
    <w:p w:rsidR="00376FA9" w:rsidRDefault="00376FA9" w:rsidP="00E35A11">
      <w:pPr>
        <w:pStyle w:val="a"/>
        <w:numPr>
          <w:ilvl w:val="0"/>
          <w:numId w:val="0"/>
        </w:numPr>
        <w:spacing w:after="0"/>
        <w:jc w:val="both"/>
        <w:rPr>
          <w:lang w:val="ru-RU"/>
        </w:rPr>
      </w:pPr>
    </w:p>
    <w:p w:rsidR="00124863" w:rsidRDefault="00274DFB" w:rsidP="00274DFB">
      <w:pPr>
        <w:pStyle w:val="a"/>
        <w:numPr>
          <w:ilvl w:val="0"/>
          <w:numId w:val="34"/>
        </w:numPr>
        <w:tabs>
          <w:tab w:val="left" w:pos="851"/>
        </w:tabs>
        <w:spacing w:after="0"/>
        <w:ind w:left="426" w:hanging="426"/>
        <w:jc w:val="both"/>
      </w:pPr>
      <w:r>
        <w:rPr>
          <w:b/>
        </w:rPr>
        <w:t xml:space="preserve"> </w:t>
      </w:r>
      <w:r>
        <w:rPr>
          <w:b/>
        </w:rPr>
        <w:tab/>
      </w:r>
      <w:r w:rsidR="00124863" w:rsidRPr="00124863">
        <w:rPr>
          <w:b/>
        </w:rPr>
        <w:t>Каніцький, Ю. М.</w:t>
      </w:r>
      <w:r w:rsidR="00124863" w:rsidRPr="00447442">
        <w:t xml:space="preserve"> Проблеми викладання дисципліни «Ремонт сільськогосподарської техніки» у сучасних умовах [Текст] / Ю. М. Каніцький, Г. П. Краснолуцький, С. І. Соколан ; К</w:t>
      </w:r>
      <w:r w:rsidR="00124863">
        <w:t>оледж Подільського держ. аграр.-техн. ун-ту</w:t>
      </w:r>
      <w:r w:rsidR="00E35A11" w:rsidRPr="00274DFB">
        <w:t xml:space="preserve"> </w:t>
      </w:r>
      <w:r w:rsidR="00124863">
        <w:t>; Подільський держ. аграр.-техн.</w:t>
      </w:r>
      <w:r w:rsidR="00124863" w:rsidRPr="00447442">
        <w:t xml:space="preserve"> ун-т //</w:t>
      </w:r>
      <w:r w:rsidR="00E35A11">
        <w:t xml:space="preserve"> Наука і методика. </w:t>
      </w:r>
      <w:r w:rsidRPr="00274DFB">
        <w:t>–</w:t>
      </w:r>
      <w:r w:rsidR="00124863">
        <w:t xml:space="preserve"> К.</w:t>
      </w:r>
      <w:r w:rsidR="00E35A11" w:rsidRPr="00274DFB">
        <w:t xml:space="preserve"> </w:t>
      </w:r>
      <w:r w:rsidR="00124863">
        <w:t>: Аграр.</w:t>
      </w:r>
      <w:r w:rsidR="00E35A11">
        <w:t xml:space="preserve"> освіта, 2010. </w:t>
      </w:r>
      <w:r>
        <w:t>–</w:t>
      </w:r>
      <w:r w:rsidR="00E35A11">
        <w:t xml:space="preserve"> Вип. 20</w:t>
      </w:r>
      <w:r w:rsidR="00E35A11" w:rsidRPr="00274DFB">
        <w:t>-</w:t>
      </w:r>
      <w:r w:rsidR="00E35A11">
        <w:t xml:space="preserve">21. </w:t>
      </w:r>
      <w:r>
        <w:t>–</w:t>
      </w:r>
      <w:r w:rsidR="00E35A11">
        <w:t xml:space="preserve"> С.</w:t>
      </w:r>
      <w:r w:rsidR="00E35A11" w:rsidRPr="00274DFB">
        <w:t xml:space="preserve"> </w:t>
      </w:r>
      <w:r w:rsidR="00E35A11">
        <w:t>266</w:t>
      </w:r>
      <w:r w:rsidR="00E35A11" w:rsidRPr="00274DFB">
        <w:t>-</w:t>
      </w:r>
      <w:r w:rsidR="00124863" w:rsidRPr="00447442">
        <w:t>271</w:t>
      </w:r>
      <w:r w:rsidR="00E35A11">
        <w:t xml:space="preserve">. </w:t>
      </w:r>
      <w:r>
        <w:t>–</w:t>
      </w:r>
      <w:r w:rsidR="00124863">
        <w:t xml:space="preserve"> Бібліогр.: </w:t>
      </w:r>
      <w:r w:rsidR="00E35A11">
        <w:t>с.</w:t>
      </w:r>
      <w:r w:rsidR="00E35A11" w:rsidRPr="00274DFB">
        <w:t xml:space="preserve"> </w:t>
      </w:r>
      <w:r w:rsidR="00E35A11">
        <w:t>270</w:t>
      </w:r>
      <w:r w:rsidR="00E35A11" w:rsidRPr="00274DFB">
        <w:t>-</w:t>
      </w:r>
      <w:r w:rsidR="00124863" w:rsidRPr="00447442">
        <w:t>271.</w:t>
      </w:r>
    </w:p>
    <w:p w:rsidR="00124863" w:rsidRDefault="00124863" w:rsidP="00274DFB">
      <w:pPr>
        <w:pStyle w:val="a"/>
        <w:numPr>
          <w:ilvl w:val="0"/>
          <w:numId w:val="0"/>
        </w:numPr>
        <w:tabs>
          <w:tab w:val="left" w:pos="851"/>
        </w:tabs>
        <w:spacing w:after="0"/>
        <w:ind w:left="426" w:firstLine="141"/>
        <w:jc w:val="both"/>
      </w:pPr>
      <w:r w:rsidRPr="00E35A11">
        <w:rPr>
          <w:b/>
          <w:i/>
        </w:rPr>
        <w:t>Ключові слова:</w:t>
      </w:r>
      <w:r>
        <w:t xml:space="preserve"> аграрно-технічний комплекс --</w:t>
      </w:r>
      <w:r w:rsidRPr="00447442">
        <w:t xml:space="preserve"> ремонтно-обслугов</w:t>
      </w:r>
      <w:r>
        <w:t xml:space="preserve">уюча база -- технологія освітня -- навчальний комплекс -- практична підготовка -- </w:t>
      </w:r>
      <w:r w:rsidRPr="007E0EE6">
        <w:t>аграрно-технический комплекс -</w:t>
      </w:r>
      <w:r>
        <w:t>-</w:t>
      </w:r>
      <w:r w:rsidR="00E35A11">
        <w:rPr>
          <w:lang w:val="ru-RU"/>
        </w:rPr>
        <w:t xml:space="preserve"> </w:t>
      </w:r>
      <w:r w:rsidRPr="007E0EE6">
        <w:t>ремонтно-обслуживающая база -- образовательная технология -- учебный комплекс -- практическая подготовка</w:t>
      </w:r>
    </w:p>
    <w:p w:rsidR="00124863" w:rsidRPr="00447442" w:rsidRDefault="00124863" w:rsidP="00274DFB">
      <w:pPr>
        <w:pStyle w:val="a"/>
        <w:numPr>
          <w:ilvl w:val="0"/>
          <w:numId w:val="0"/>
        </w:numPr>
        <w:tabs>
          <w:tab w:val="left" w:pos="851"/>
        </w:tabs>
        <w:spacing w:after="0"/>
        <w:ind w:left="426" w:firstLine="141"/>
        <w:jc w:val="both"/>
      </w:pPr>
      <w:r w:rsidRPr="00E35A11">
        <w:rPr>
          <w:b/>
          <w:i/>
        </w:rPr>
        <w:t>Анотація:</w:t>
      </w:r>
      <w:r w:rsidRPr="00447442">
        <w:t xml:space="preserve"> Розглядаються питання впливу умов діяльності агропромислового комплексу України на викладання дисципліни «Ремонт сільськогосподарської техніки» і на формування висококваліфікованих фахівців за напрямом підготовки</w:t>
      </w:r>
      <w:r w:rsidR="00E35A11" w:rsidRPr="00E35A11">
        <w:t xml:space="preserve"> </w:t>
      </w:r>
      <w:r w:rsidRPr="00447442">
        <w:t>09.19 «Механізація та електрифікація сільського господарства», розглянуто шляхи до реалізації ефективного навчання і подано рекомендації до їх рішення.</w:t>
      </w:r>
    </w:p>
    <w:p w:rsidR="00124863" w:rsidRPr="002045C9" w:rsidRDefault="00124863" w:rsidP="00274DFB">
      <w:pPr>
        <w:pStyle w:val="a"/>
        <w:numPr>
          <w:ilvl w:val="0"/>
          <w:numId w:val="0"/>
        </w:numPr>
        <w:tabs>
          <w:tab w:val="left" w:pos="851"/>
        </w:tabs>
        <w:spacing w:after="0"/>
        <w:ind w:left="426" w:firstLine="141"/>
        <w:jc w:val="both"/>
      </w:pPr>
      <w:r w:rsidRPr="002045C9">
        <w:rPr>
          <w:b/>
          <w:i/>
        </w:rPr>
        <w:t xml:space="preserve">Аннотация: </w:t>
      </w:r>
      <w:r w:rsidRPr="002045C9">
        <w:t>Рассматриваются вопросы влияния условий деятельности агропромышленного комплекса Украины на преподавание дисциплины «Ремонт сельскохозяйственной техники» и на формирование высококвалифицированных специалистов по направлению 09.19 «Механизация и электрификация сельского хозяйства», рассмотрены пути к реализации эффективного обучения и даны рекомендации к их решению.</w:t>
      </w:r>
    </w:p>
    <w:p w:rsidR="00124863" w:rsidRDefault="00124863" w:rsidP="00274DFB">
      <w:pPr>
        <w:pStyle w:val="a"/>
        <w:numPr>
          <w:ilvl w:val="0"/>
          <w:numId w:val="0"/>
        </w:numPr>
        <w:tabs>
          <w:tab w:val="left" w:pos="851"/>
        </w:tabs>
        <w:ind w:left="426" w:hanging="426"/>
        <w:rPr>
          <w:lang w:val="ru-RU"/>
        </w:rPr>
      </w:pPr>
    </w:p>
    <w:p w:rsidR="00AA1FD2" w:rsidRDefault="00146B24" w:rsidP="00F551C7">
      <w:pPr>
        <w:pStyle w:val="a"/>
        <w:numPr>
          <w:ilvl w:val="0"/>
          <w:numId w:val="34"/>
        </w:numPr>
        <w:tabs>
          <w:tab w:val="left" w:pos="851"/>
        </w:tabs>
        <w:spacing w:after="0"/>
        <w:ind w:left="426" w:hanging="426"/>
        <w:jc w:val="both"/>
      </w:pPr>
      <w:r>
        <w:rPr>
          <w:b/>
          <w:lang w:val="ru-RU"/>
        </w:rPr>
        <w:t xml:space="preserve"> </w:t>
      </w:r>
      <w:r>
        <w:rPr>
          <w:b/>
          <w:lang w:val="ru-RU"/>
        </w:rPr>
        <w:tab/>
      </w:r>
      <w:r w:rsidR="00AA1FD2" w:rsidRPr="00AA1FD2">
        <w:rPr>
          <w:b/>
        </w:rPr>
        <w:t>Квітко, І. І.</w:t>
      </w:r>
      <w:r w:rsidR="00AA1FD2" w:rsidRPr="00447442">
        <w:t xml:space="preserve"> Структурні одиниці заняття [Текст] / І. І. Квітко, Л. М.</w:t>
      </w:r>
      <w:r w:rsidR="00AA1FD2">
        <w:t> Гуня ; Львівський нац. аграр.</w:t>
      </w:r>
      <w:r w:rsidR="00AA1FD2" w:rsidRPr="00447442">
        <w:t xml:space="preserve"> ун-т //</w:t>
      </w:r>
      <w:r w:rsidR="0087791B">
        <w:t xml:space="preserve"> Наука і методика. </w:t>
      </w:r>
      <w:r w:rsidR="00274DFB">
        <w:rPr>
          <w:lang w:val="ru-RU"/>
        </w:rPr>
        <w:t>–</w:t>
      </w:r>
      <w:r w:rsidR="00AA1FD2">
        <w:t xml:space="preserve"> К.</w:t>
      </w:r>
      <w:r w:rsidR="0087791B">
        <w:rPr>
          <w:lang w:val="ru-RU"/>
        </w:rPr>
        <w:t xml:space="preserve"> </w:t>
      </w:r>
      <w:r w:rsidR="00AA1FD2">
        <w:t>: Аграр.</w:t>
      </w:r>
      <w:r w:rsidR="0087791B">
        <w:t xml:space="preserve"> освіта, 2010. </w:t>
      </w:r>
      <w:r w:rsidR="00274DFB">
        <w:rPr>
          <w:lang w:val="ru-RU"/>
        </w:rPr>
        <w:t>–</w:t>
      </w:r>
      <w:r w:rsidR="0087791B">
        <w:t xml:space="preserve"> Вип. 20</w:t>
      </w:r>
      <w:r w:rsidR="0087791B">
        <w:rPr>
          <w:lang w:val="ru-RU"/>
        </w:rPr>
        <w:t>-</w:t>
      </w:r>
      <w:r w:rsidR="0087791B">
        <w:t xml:space="preserve">21. </w:t>
      </w:r>
      <w:r w:rsidR="008D5987">
        <w:rPr>
          <w:lang w:val="ru-RU"/>
        </w:rPr>
        <w:t>–</w:t>
      </w:r>
      <w:r w:rsidR="0087791B">
        <w:t xml:space="preserve"> С. 114</w:t>
      </w:r>
      <w:r w:rsidR="0087791B">
        <w:rPr>
          <w:lang w:val="ru-RU"/>
        </w:rPr>
        <w:t>-</w:t>
      </w:r>
      <w:r w:rsidR="0087791B">
        <w:t xml:space="preserve">116. </w:t>
      </w:r>
      <w:r w:rsidR="008D5987">
        <w:t xml:space="preserve">– </w:t>
      </w:r>
      <w:r w:rsidR="00AA1FD2">
        <w:t xml:space="preserve">Бібліогр.: </w:t>
      </w:r>
      <w:r w:rsidR="0087791B">
        <w:t>с.</w:t>
      </w:r>
      <w:r w:rsidR="0087791B">
        <w:rPr>
          <w:lang w:val="ru-RU"/>
        </w:rPr>
        <w:t xml:space="preserve"> </w:t>
      </w:r>
      <w:r w:rsidR="00AA1FD2" w:rsidRPr="00447442">
        <w:t>116.</w:t>
      </w:r>
    </w:p>
    <w:p w:rsidR="00AA1FD2" w:rsidRPr="00CB22BF" w:rsidRDefault="00AA1FD2" w:rsidP="00F551C7">
      <w:pPr>
        <w:pStyle w:val="a"/>
        <w:numPr>
          <w:ilvl w:val="0"/>
          <w:numId w:val="0"/>
        </w:numPr>
        <w:spacing w:after="0"/>
        <w:ind w:left="426" w:firstLine="141"/>
        <w:jc w:val="both"/>
      </w:pPr>
      <w:r w:rsidRPr="0087791B">
        <w:rPr>
          <w:b/>
          <w:i/>
        </w:rPr>
        <w:t>Ключові слова:</w:t>
      </w:r>
      <w:r>
        <w:t xml:space="preserve"> цілеспрямованість --</w:t>
      </w:r>
      <w:r w:rsidR="0087791B">
        <w:rPr>
          <w:lang w:val="ru-RU"/>
        </w:rPr>
        <w:t xml:space="preserve"> </w:t>
      </w:r>
      <w:r>
        <w:t>структура -- завдання --</w:t>
      </w:r>
      <w:r w:rsidRPr="00447442">
        <w:t xml:space="preserve"> основні елементи</w:t>
      </w:r>
      <w:r>
        <w:t xml:space="preserve"> -- вправи -- заняття -- </w:t>
      </w:r>
      <w:r w:rsidRPr="00CB22BF">
        <w:t>целеустремленность --</w:t>
      </w:r>
      <w:r w:rsidR="0087791B">
        <w:rPr>
          <w:lang w:val="ru-RU"/>
        </w:rPr>
        <w:t xml:space="preserve"> </w:t>
      </w:r>
      <w:r w:rsidRPr="00CB22BF">
        <w:t>структура -</w:t>
      </w:r>
      <w:r w:rsidR="0087791B">
        <w:rPr>
          <w:lang w:val="ru-RU"/>
        </w:rPr>
        <w:t>-</w:t>
      </w:r>
      <w:r w:rsidRPr="00CB22BF">
        <w:t xml:space="preserve"> задача </w:t>
      </w:r>
      <w:r w:rsidR="0087791B">
        <w:rPr>
          <w:lang w:val="ru-RU"/>
        </w:rPr>
        <w:t>-</w:t>
      </w:r>
      <w:r w:rsidRPr="00CB22BF">
        <w:t>- основные элементы -</w:t>
      </w:r>
      <w:r w:rsidR="0087791B">
        <w:rPr>
          <w:lang w:val="ru-RU"/>
        </w:rPr>
        <w:t>-</w:t>
      </w:r>
      <w:r w:rsidRPr="00CB22BF">
        <w:t xml:space="preserve"> упражнения -</w:t>
      </w:r>
      <w:r w:rsidR="0087791B">
        <w:rPr>
          <w:lang w:val="ru-RU"/>
        </w:rPr>
        <w:t>-</w:t>
      </w:r>
      <w:r w:rsidRPr="00CB22BF">
        <w:t xml:space="preserve"> занятия</w:t>
      </w:r>
    </w:p>
    <w:p w:rsidR="00AA1FD2" w:rsidRDefault="00AA1FD2" w:rsidP="00F551C7">
      <w:pPr>
        <w:pStyle w:val="a"/>
        <w:numPr>
          <w:ilvl w:val="0"/>
          <w:numId w:val="0"/>
        </w:numPr>
        <w:spacing w:after="0"/>
        <w:ind w:left="426" w:firstLine="141"/>
        <w:jc w:val="both"/>
      </w:pPr>
      <w:r w:rsidRPr="0087791B">
        <w:rPr>
          <w:b/>
          <w:i/>
        </w:rPr>
        <w:t>Анотація:</w:t>
      </w:r>
      <w:r w:rsidR="0087791B">
        <w:t xml:space="preserve"> </w:t>
      </w:r>
      <w:r w:rsidR="0087791B">
        <w:rPr>
          <w:lang w:val="ru-RU"/>
        </w:rPr>
        <w:t>Р</w:t>
      </w:r>
      <w:r w:rsidRPr="00447442">
        <w:t>озглядаються структурні одиниці заняття. Слід вважати, що вправи є структурною одиницею чи елементом заняття, тому що їм властиві всі головні ознаки навчального процесу.</w:t>
      </w:r>
    </w:p>
    <w:p w:rsidR="00AA1FD2" w:rsidRPr="002045C9" w:rsidRDefault="00AA1FD2" w:rsidP="00F551C7">
      <w:pPr>
        <w:pStyle w:val="a"/>
        <w:numPr>
          <w:ilvl w:val="0"/>
          <w:numId w:val="0"/>
        </w:numPr>
        <w:spacing w:after="0"/>
        <w:ind w:left="426" w:firstLine="141"/>
        <w:jc w:val="both"/>
      </w:pPr>
      <w:r w:rsidRPr="002045C9">
        <w:rPr>
          <w:b/>
          <w:i/>
        </w:rPr>
        <w:t>Аннотация:</w:t>
      </w:r>
      <w:r w:rsidR="0087791B" w:rsidRPr="002045C9">
        <w:t xml:space="preserve"> Р</w:t>
      </w:r>
      <w:r w:rsidRPr="002045C9">
        <w:t>ассматриваются структурные единицы занятия. Следует считать, что упражнения являются структурной единицей или элементом занятия, потому что им присущи все главные признаки учебного процесса.</w:t>
      </w:r>
    </w:p>
    <w:p w:rsidR="00F22426" w:rsidRPr="0056318F" w:rsidRDefault="00F22426" w:rsidP="00F551C7">
      <w:pPr>
        <w:pStyle w:val="a"/>
        <w:numPr>
          <w:ilvl w:val="0"/>
          <w:numId w:val="0"/>
        </w:numPr>
        <w:spacing w:after="0"/>
        <w:ind w:left="426"/>
      </w:pPr>
    </w:p>
    <w:p w:rsidR="00F22426" w:rsidRDefault="008D5987" w:rsidP="00F551C7">
      <w:pPr>
        <w:pStyle w:val="a"/>
        <w:numPr>
          <w:ilvl w:val="0"/>
          <w:numId w:val="34"/>
        </w:numPr>
        <w:tabs>
          <w:tab w:val="left" w:pos="851"/>
        </w:tabs>
        <w:spacing w:after="0"/>
        <w:ind w:left="426" w:hanging="426"/>
        <w:jc w:val="both"/>
      </w:pPr>
      <w:r>
        <w:rPr>
          <w:b/>
        </w:rPr>
        <w:t xml:space="preserve"> </w:t>
      </w:r>
      <w:r>
        <w:rPr>
          <w:b/>
        </w:rPr>
        <w:tab/>
      </w:r>
      <w:r w:rsidR="0087791B">
        <w:rPr>
          <w:b/>
        </w:rPr>
        <w:t>Кіко, С.</w:t>
      </w:r>
      <w:r w:rsidR="0087791B">
        <w:rPr>
          <w:b/>
          <w:lang w:val="ru-RU"/>
        </w:rPr>
        <w:t> </w:t>
      </w:r>
      <w:r w:rsidR="00F22426" w:rsidRPr="00F22426">
        <w:rPr>
          <w:b/>
        </w:rPr>
        <w:t>В.</w:t>
      </w:r>
      <w:r w:rsidR="00F22426" w:rsidRPr="0056318F">
        <w:t xml:space="preserve"> Формування комунікативної культури – одна із складових соціалізації особистості [Текст] / С. В. Кіко // Нові техн</w:t>
      </w:r>
      <w:r w:rsidR="0087791B">
        <w:t xml:space="preserve">ології навчання. </w:t>
      </w:r>
      <w:r>
        <w:t>–</w:t>
      </w:r>
      <w:r w:rsidR="0087791B">
        <w:t xml:space="preserve"> 2010. </w:t>
      </w:r>
      <w:r>
        <w:t>–</w:t>
      </w:r>
      <w:r w:rsidR="0087791B">
        <w:t xml:space="preserve"> №</w:t>
      </w:r>
      <w:r w:rsidR="0087791B" w:rsidRPr="0087791B">
        <w:t xml:space="preserve"> </w:t>
      </w:r>
      <w:r w:rsidR="00F22426">
        <w:t>63,</w:t>
      </w:r>
      <w:r w:rsidR="00F22426" w:rsidRPr="0056318F">
        <w:t xml:space="preserve"> </w:t>
      </w:r>
      <w:r w:rsidR="00F22426">
        <w:t>ч</w:t>
      </w:r>
      <w:r w:rsidR="00F22426" w:rsidRPr="0056318F">
        <w:t>. 2</w:t>
      </w:r>
      <w:r w:rsidR="00F22426">
        <w:t xml:space="preserve">. </w:t>
      </w:r>
      <w:r>
        <w:t>–</w:t>
      </w:r>
      <w:r w:rsidR="00F22426" w:rsidRPr="0056318F">
        <w:t xml:space="preserve"> С.</w:t>
      </w:r>
      <w:r w:rsidR="00146B24">
        <w:rPr>
          <w:lang w:val="ru-RU"/>
        </w:rPr>
        <w:t> </w:t>
      </w:r>
      <w:r w:rsidR="0087791B">
        <w:t>145</w:t>
      </w:r>
      <w:r w:rsidR="0087791B" w:rsidRPr="0087791B">
        <w:t>-</w:t>
      </w:r>
      <w:r w:rsidR="0087791B">
        <w:t xml:space="preserve">149. </w:t>
      </w:r>
      <w:r>
        <w:t>–</w:t>
      </w:r>
      <w:r w:rsidR="00F22426">
        <w:t xml:space="preserve"> Бібліогр.: </w:t>
      </w:r>
      <w:r w:rsidR="0087791B">
        <w:t>с.</w:t>
      </w:r>
      <w:r w:rsidR="0087791B" w:rsidRPr="0087791B">
        <w:t xml:space="preserve"> </w:t>
      </w:r>
      <w:r w:rsidR="0087791B">
        <w:t>148</w:t>
      </w:r>
      <w:r w:rsidR="0087791B" w:rsidRPr="0087791B">
        <w:t>-</w:t>
      </w:r>
      <w:r w:rsidR="00F22426" w:rsidRPr="0056318F">
        <w:t>149.</w:t>
      </w:r>
    </w:p>
    <w:p w:rsidR="00F22426" w:rsidRPr="002045C9" w:rsidRDefault="00F22426" w:rsidP="00F551C7">
      <w:pPr>
        <w:pStyle w:val="a"/>
        <w:numPr>
          <w:ilvl w:val="0"/>
          <w:numId w:val="0"/>
        </w:numPr>
        <w:tabs>
          <w:tab w:val="left" w:pos="851"/>
        </w:tabs>
        <w:spacing w:after="0"/>
        <w:ind w:left="426" w:firstLine="141"/>
        <w:jc w:val="both"/>
      </w:pPr>
      <w:r w:rsidRPr="002045C9">
        <w:rPr>
          <w:b/>
          <w:i/>
        </w:rPr>
        <w:t>Ключові слова:</w:t>
      </w:r>
      <w:r w:rsidRPr="002045C9">
        <w:t xml:space="preserve"> спілкування -- структура спілкування -- соціальна компетентність -- професійна компетентність -- комунікативна культура -- соціальна діяльність -- общение -- структура общения -- социальная компетентность -- профессиональная компетентность -- коммуникативная культура -- социальная деятельность</w:t>
      </w:r>
    </w:p>
    <w:p w:rsidR="00F22426" w:rsidRPr="0056318F" w:rsidRDefault="00F22426" w:rsidP="008D5987">
      <w:pPr>
        <w:pStyle w:val="a"/>
        <w:numPr>
          <w:ilvl w:val="0"/>
          <w:numId w:val="0"/>
        </w:numPr>
        <w:tabs>
          <w:tab w:val="left" w:pos="851"/>
        </w:tabs>
        <w:spacing w:after="0"/>
        <w:ind w:left="426" w:firstLine="141"/>
        <w:jc w:val="both"/>
      </w:pPr>
      <w:r w:rsidRPr="0087791B">
        <w:rPr>
          <w:b/>
          <w:i/>
        </w:rPr>
        <w:lastRenderedPageBreak/>
        <w:t>Анотація:</w:t>
      </w:r>
      <w:r w:rsidRPr="004B4BFE">
        <w:t xml:space="preserve"> </w:t>
      </w:r>
      <w:r w:rsidRPr="0056318F">
        <w:t xml:space="preserve">Визначені основні напрями формування соціальної компетентності у студентів аграрних ВНЗ </w:t>
      </w:r>
      <w:r w:rsidRPr="0056318F">
        <w:rPr>
          <w:lang w:val="en-US"/>
        </w:rPr>
        <w:t>I</w:t>
      </w:r>
      <w:r w:rsidRPr="0056318F">
        <w:t>-</w:t>
      </w:r>
      <w:r w:rsidRPr="0056318F">
        <w:rPr>
          <w:lang w:val="en-US"/>
        </w:rPr>
        <w:t>II</w:t>
      </w:r>
      <w:r w:rsidRPr="0056318F">
        <w:t xml:space="preserve"> рівнів акредитації через втілення програми «Основи добросусідства», а також визначена головна мета курсу. У статті розкриті поняття і структура спілкування, професійна компетентність, комунікативна культура.</w:t>
      </w:r>
    </w:p>
    <w:p w:rsidR="00F22426" w:rsidRDefault="00F22426" w:rsidP="00F551C7">
      <w:pPr>
        <w:pStyle w:val="a"/>
        <w:numPr>
          <w:ilvl w:val="0"/>
          <w:numId w:val="0"/>
        </w:numPr>
        <w:tabs>
          <w:tab w:val="left" w:pos="851"/>
        </w:tabs>
        <w:spacing w:after="0"/>
        <w:ind w:left="426" w:firstLine="141"/>
        <w:jc w:val="both"/>
      </w:pPr>
      <w:r w:rsidRPr="0087791B">
        <w:rPr>
          <w:b/>
          <w:i/>
        </w:rPr>
        <w:t>Аннотация:</w:t>
      </w:r>
      <w:r w:rsidRPr="0020131B">
        <w:t xml:space="preserve"> Определены основные направления формирования социальной компетентности студентов аграрных вузов I-II уровней аккредитации через воплощение программы «Основы добрососедства», а также определена главная цель курса. В статье раскрыты понятия и структура общения, профессиональной компетентности, коммуникативной культуры.</w:t>
      </w:r>
    </w:p>
    <w:p w:rsidR="00E277FA" w:rsidRPr="00AA1FD2" w:rsidRDefault="00E277FA" w:rsidP="00F551C7">
      <w:pPr>
        <w:widowControl w:val="0"/>
        <w:autoSpaceDE w:val="0"/>
        <w:autoSpaceDN w:val="0"/>
        <w:adjustRightInd w:val="0"/>
        <w:spacing w:after="0" w:line="240" w:lineRule="auto"/>
        <w:ind w:left="426" w:hanging="426"/>
        <w:rPr>
          <w:rFonts w:ascii="Times New Roman" w:hAnsi="Times New Roman"/>
          <w:sz w:val="24"/>
          <w:szCs w:val="24"/>
          <w:lang w:val="uk-UA"/>
        </w:rPr>
      </w:pPr>
    </w:p>
    <w:p w:rsidR="00E277FA" w:rsidRPr="002045C9" w:rsidRDefault="008D5987" w:rsidP="00F551C7">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6D0024" w:rsidRPr="002045C9">
        <w:rPr>
          <w:b/>
          <w:bCs/>
        </w:rPr>
        <w:t>Коротнев, </w:t>
      </w:r>
      <w:r w:rsidR="00E277FA" w:rsidRPr="002045C9">
        <w:rPr>
          <w:b/>
          <w:bCs/>
        </w:rPr>
        <w:t xml:space="preserve">В. </w:t>
      </w:r>
      <w:r w:rsidR="00E277FA" w:rsidRPr="002045C9">
        <w:t>Практическое агробизнес-образование в вузе: состояние и перспективы [Текст] / В. Корот</w:t>
      </w:r>
      <w:r>
        <w:t>нев // Международ. с.-х. журн. –</w:t>
      </w:r>
      <w:r w:rsidR="00E277FA" w:rsidRPr="002045C9">
        <w:t xml:space="preserve"> 201</w:t>
      </w:r>
      <w:r>
        <w:t>1. –</w:t>
      </w:r>
      <w:r w:rsidR="00E277FA" w:rsidRPr="002045C9">
        <w:t xml:space="preserve"> </w:t>
      </w:r>
      <w:r w:rsidR="00E277FA" w:rsidRPr="002045C9">
        <w:rPr>
          <w:bCs/>
        </w:rPr>
        <w:t>№ 3</w:t>
      </w:r>
      <w:r>
        <w:t>. –</w:t>
      </w:r>
      <w:r w:rsidR="00E277FA" w:rsidRPr="002045C9">
        <w:t xml:space="preserve"> С. 3-5.</w:t>
      </w:r>
    </w:p>
    <w:p w:rsidR="00E277FA" w:rsidRPr="008D5987" w:rsidRDefault="0087791B" w:rsidP="00F551C7">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E277FA" w:rsidRPr="002045C9">
        <w:rPr>
          <w:b/>
          <w:bCs/>
          <w:i/>
        </w:rPr>
        <w:t>слова:</w:t>
      </w:r>
      <w:r w:rsidR="00E277FA" w:rsidRPr="002045C9">
        <w:t xml:space="preserve"> высшее образование</w:t>
      </w:r>
      <w:r w:rsidR="006D0024" w:rsidRPr="002045C9">
        <w:t xml:space="preserve"> -- вища освіта --</w:t>
      </w:r>
      <w:r w:rsidR="00E277FA" w:rsidRPr="002045C9">
        <w:t xml:space="preserve"> Россия -- практическое агробизнес-образование -- система -- управленческие кадры -- подготовка </w:t>
      </w:r>
      <w:r w:rsidR="006D0024" w:rsidRPr="002045C9">
        <w:t>-- трудоустройство выпускников --</w:t>
      </w:r>
      <w:r w:rsidR="00E277FA" w:rsidRPr="002045C9">
        <w:t xml:space="preserve"> вища освіта -- Росія -- практична агробізнес-освіта -- управлінські кадри -- підготовка -- працевлаштування випускників</w:t>
      </w:r>
    </w:p>
    <w:p w:rsidR="009B6916" w:rsidRDefault="009B6916" w:rsidP="00F551C7">
      <w:pPr>
        <w:spacing w:after="0" w:line="240" w:lineRule="auto"/>
        <w:ind w:left="426" w:hanging="426"/>
        <w:jc w:val="both"/>
      </w:pPr>
    </w:p>
    <w:p w:rsidR="009B6916" w:rsidRPr="002045C9" w:rsidRDefault="008D5987" w:rsidP="00F551C7">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6D0024" w:rsidRPr="002045C9">
        <w:rPr>
          <w:b/>
          <w:bCs/>
        </w:rPr>
        <w:t>Кошелев, В. </w:t>
      </w:r>
      <w:r w:rsidR="009B6916" w:rsidRPr="002045C9">
        <w:rPr>
          <w:b/>
          <w:bCs/>
        </w:rPr>
        <w:t>М.</w:t>
      </w:r>
      <w:r w:rsidR="009B6916" w:rsidRPr="002045C9">
        <w:t xml:space="preserve"> Вклад программы Tempus в развитие системы аграрного образования России [Текст] / В. М. Кошелев, Х. Шюле // </w:t>
      </w:r>
      <w:r>
        <w:t xml:space="preserve">Alma mater (Вестн. высш. шк.). – 2010. – </w:t>
      </w:r>
      <w:r w:rsidR="009B6916" w:rsidRPr="002045C9">
        <w:rPr>
          <w:bCs/>
        </w:rPr>
        <w:t>№ 9</w:t>
      </w:r>
      <w:r>
        <w:t>. –</w:t>
      </w:r>
      <w:r w:rsidR="009B6916" w:rsidRPr="002045C9">
        <w:t xml:space="preserve"> С. 62-66.</w:t>
      </w:r>
    </w:p>
    <w:p w:rsidR="00106C1E" w:rsidRPr="008D5987" w:rsidRDefault="00106C1E" w:rsidP="00F551C7">
      <w:pPr>
        <w:widowControl w:val="0"/>
        <w:autoSpaceDE w:val="0"/>
        <w:autoSpaceDN w:val="0"/>
        <w:adjustRightInd w:val="0"/>
        <w:spacing w:after="0" w:line="240" w:lineRule="auto"/>
        <w:ind w:left="426"/>
        <w:jc w:val="both"/>
        <w:rPr>
          <w:rFonts w:ascii="Times New Roman" w:hAnsi="Times New Roman"/>
          <w:sz w:val="24"/>
          <w:szCs w:val="24"/>
          <w:lang w:val="uk-UA"/>
        </w:rPr>
      </w:pPr>
    </w:p>
    <w:p w:rsidR="00F22426" w:rsidRDefault="008D5987" w:rsidP="00F551C7">
      <w:pPr>
        <w:pStyle w:val="a"/>
        <w:numPr>
          <w:ilvl w:val="0"/>
          <w:numId w:val="34"/>
        </w:numPr>
        <w:tabs>
          <w:tab w:val="left" w:pos="851"/>
        </w:tabs>
        <w:spacing w:after="0"/>
        <w:ind w:left="426" w:hanging="426"/>
        <w:jc w:val="both"/>
      </w:pPr>
      <w:r>
        <w:rPr>
          <w:b/>
        </w:rPr>
        <w:t xml:space="preserve"> </w:t>
      </w:r>
      <w:r>
        <w:rPr>
          <w:b/>
        </w:rPr>
        <w:tab/>
      </w:r>
      <w:r w:rsidR="00F22426" w:rsidRPr="00F22426">
        <w:rPr>
          <w:b/>
        </w:rPr>
        <w:t>Кулаєць, М. М.</w:t>
      </w:r>
      <w:r w:rsidR="00F22426" w:rsidRPr="0056318F">
        <w:t xml:space="preserve"> Інноваційне забезпечення якості сільськогосподарської продукції та продуктів харчування [Текст] / М. М. Кулаєць, М. Ф. Бабієнко, П. А. Лайко // Нові техноло</w:t>
      </w:r>
      <w:r w:rsidR="006D0024">
        <w:t xml:space="preserve">гії навчання. </w:t>
      </w:r>
      <w:r>
        <w:t>–</w:t>
      </w:r>
      <w:r w:rsidR="006D0024">
        <w:t xml:space="preserve"> 2010. </w:t>
      </w:r>
      <w:r>
        <w:t>–</w:t>
      </w:r>
      <w:r w:rsidR="006D0024">
        <w:t xml:space="preserve"> №</w:t>
      </w:r>
      <w:r w:rsidR="006D0024" w:rsidRPr="008D5987">
        <w:t xml:space="preserve"> </w:t>
      </w:r>
      <w:r w:rsidR="00F22426">
        <w:t>63,</w:t>
      </w:r>
      <w:r w:rsidR="00F22426" w:rsidRPr="00EA6C2B">
        <w:t xml:space="preserve"> </w:t>
      </w:r>
      <w:r w:rsidR="00F22426">
        <w:t>ч</w:t>
      </w:r>
      <w:r w:rsidR="00F22426" w:rsidRPr="0056318F">
        <w:t>. 2</w:t>
      </w:r>
      <w:r w:rsidR="006D0024">
        <w:t xml:space="preserve">. </w:t>
      </w:r>
      <w:r>
        <w:t>–</w:t>
      </w:r>
      <w:r w:rsidR="00F22426">
        <w:t xml:space="preserve"> </w:t>
      </w:r>
      <w:r w:rsidR="00F22426" w:rsidRPr="0056318F">
        <w:t>С.</w:t>
      </w:r>
      <w:r w:rsidR="006D0024">
        <w:t xml:space="preserve"> 93</w:t>
      </w:r>
      <w:r w:rsidR="006D0024" w:rsidRPr="008D5987">
        <w:t>-</w:t>
      </w:r>
      <w:r w:rsidR="006D0024">
        <w:t xml:space="preserve">102. </w:t>
      </w:r>
      <w:r>
        <w:t>–</w:t>
      </w:r>
      <w:r w:rsidR="00F22426">
        <w:t xml:space="preserve"> Бібліогр.: </w:t>
      </w:r>
      <w:r w:rsidR="006D0024">
        <w:t>с.</w:t>
      </w:r>
      <w:r w:rsidR="006D0024" w:rsidRPr="008D5987">
        <w:t xml:space="preserve"> </w:t>
      </w:r>
      <w:r w:rsidR="00F22426" w:rsidRPr="0056318F">
        <w:t>102.</w:t>
      </w:r>
    </w:p>
    <w:p w:rsidR="00F22426" w:rsidRDefault="00F22426" w:rsidP="00F551C7">
      <w:pPr>
        <w:pStyle w:val="a"/>
        <w:numPr>
          <w:ilvl w:val="0"/>
          <w:numId w:val="0"/>
        </w:numPr>
        <w:ind w:left="426" w:firstLine="141"/>
        <w:jc w:val="both"/>
      </w:pPr>
      <w:r w:rsidRPr="006D0024">
        <w:rPr>
          <w:b/>
          <w:i/>
        </w:rPr>
        <w:t>Анотація:</w:t>
      </w:r>
      <w:r w:rsidRPr="00BB181C">
        <w:t xml:space="preserve"> </w:t>
      </w:r>
      <w:r w:rsidR="006D0024" w:rsidRPr="006D0024">
        <w:t>П</w:t>
      </w:r>
      <w:r w:rsidRPr="0056318F">
        <w:t>оглиблені теоретичні та практичні засади формування й розвитку інноваційн</w:t>
      </w:r>
      <w:r w:rsidR="00106C1E">
        <w:t>ого забезпечення якості сільгосп</w:t>
      </w:r>
      <w:r w:rsidRPr="0056318F">
        <w:t>пр</w:t>
      </w:r>
      <w:r w:rsidR="006D0024">
        <w:t>одукції та продуктів харчування</w:t>
      </w:r>
      <w:r w:rsidRPr="0056318F">
        <w:t>.</w:t>
      </w:r>
      <w:r w:rsidR="006D0024" w:rsidRPr="006D0024">
        <w:t xml:space="preserve"> </w:t>
      </w:r>
      <w:r w:rsidRPr="0056318F">
        <w:t>Акцентовано ув</w:t>
      </w:r>
      <w:r w:rsidR="006D0024">
        <w:t xml:space="preserve">агу на важливості забезпечення </w:t>
      </w:r>
      <w:r w:rsidRPr="0056318F">
        <w:t>для життєдіяльності людського організму високоякісними пр</w:t>
      </w:r>
      <w:r w:rsidR="006D0024">
        <w:t>одуктами харчування</w:t>
      </w:r>
      <w:r w:rsidRPr="0056318F">
        <w:t>. І це, якраз, зумовлює актуальність дослідження з даної проблеми. Привернуто увагу на те, що за останній період через різке погіршення економічної й екологічної ситуації якість сільськогосподарської продукції та продукції харчування за різними пар</w:t>
      </w:r>
      <w:r>
        <w:t>аметрами постійно знижується. І</w:t>
      </w:r>
      <w:r w:rsidRPr="0056318F">
        <w:t xml:space="preserve"> це, в перш</w:t>
      </w:r>
      <w:r w:rsidR="006D0024">
        <w:t xml:space="preserve">у чергу, наслідок недотримання </w:t>
      </w:r>
      <w:r w:rsidRPr="0056318F">
        <w:t>те</w:t>
      </w:r>
      <w:r w:rsidR="006D0024">
        <w:t xml:space="preserve">рмінів виконання агротехнічних </w:t>
      </w:r>
      <w:r w:rsidRPr="0056318F">
        <w:t>процесів, щ</w:t>
      </w:r>
      <w:r w:rsidR="006D0024">
        <w:t>о призводить до погіршення фіто</w:t>
      </w:r>
      <w:r w:rsidRPr="0056318F">
        <w:t>санітарного стану посівів, вкрай недостатнє внесення основних елементів живлення рослин. І, безумовно, це є наслідком недостатнього рівня контролю державними службами сільськогосподарської продукції і продуктів харчування.</w:t>
      </w:r>
      <w:r w:rsidR="006D0024">
        <w:rPr>
          <w:lang w:val="ru-RU"/>
        </w:rPr>
        <w:t xml:space="preserve"> </w:t>
      </w:r>
      <w:r w:rsidRPr="0056318F">
        <w:t>Окреме місце відведено організації навчання з пробл</w:t>
      </w:r>
      <w:r w:rsidR="00106C1E">
        <w:t>ем якості сільгосп</w:t>
      </w:r>
      <w:r w:rsidRPr="0056318F">
        <w:t>продукції та продуктів харчування на всіх рівнях державного управління й керівників і спеціалістів підприємств різних форм власності.</w:t>
      </w:r>
    </w:p>
    <w:p w:rsidR="00F22426" w:rsidRPr="008D5987" w:rsidRDefault="00F22426" w:rsidP="00337CDC">
      <w:pPr>
        <w:pStyle w:val="a"/>
        <w:numPr>
          <w:ilvl w:val="0"/>
          <w:numId w:val="0"/>
        </w:numPr>
        <w:spacing w:after="0"/>
        <w:ind w:left="426" w:firstLine="141"/>
        <w:jc w:val="both"/>
      </w:pPr>
      <w:r w:rsidRPr="00106C1E">
        <w:rPr>
          <w:b/>
          <w:i/>
        </w:rPr>
        <w:t>Аннотация:</w:t>
      </w:r>
      <w:r w:rsidR="00106C1E">
        <w:t xml:space="preserve"> </w:t>
      </w:r>
      <w:r w:rsidR="00106C1E">
        <w:rPr>
          <w:lang w:val="ru-RU"/>
        </w:rPr>
        <w:t>У</w:t>
      </w:r>
      <w:r w:rsidRPr="005A45F4">
        <w:t>глублены теоретические и практические основы формирования и развития</w:t>
      </w:r>
      <w:r w:rsidR="00106C1E">
        <w:t xml:space="preserve"> инновационного качества сельхоз</w:t>
      </w:r>
      <w:r w:rsidRPr="005A45F4">
        <w:t>продукции и продуктов питания. Акцентировано внимание на важности обеспечения жизнедеятельности человеческого организма высококачественными продуктами питания. И это, как раз, обуславливает актуальность исследования по данной проблеме. Привлечено внимание к тому, что за последний период из-за резкого ухудшения экономической и экологической ситуаци</w:t>
      </w:r>
      <w:r w:rsidR="00106C1E">
        <w:t>и качество сельхоз</w:t>
      </w:r>
      <w:r w:rsidRPr="005A45F4">
        <w:t>продукции и продуктов питания по различным параметрам постоянно снижается. И это, в первую очередь, следствие несоблюдения сроков выполнения агротехнических процессов, что приводит к ухудшению фитосанитарного состояния посевов, крайне недостаточное внесение основных элементов питания растений. И, безусловно, это является следствием недостаточного уровня контроля государственным</w:t>
      </w:r>
      <w:r w:rsidR="00106C1E">
        <w:t>и службами сельхоз</w:t>
      </w:r>
      <w:r w:rsidRPr="005A45F4">
        <w:t>продукции и продуктов питания.Отдельное место о</w:t>
      </w:r>
      <w:r>
        <w:t xml:space="preserve">тведено организации обучения </w:t>
      </w:r>
      <w:r w:rsidRPr="005A45F4">
        <w:t>проблема</w:t>
      </w:r>
      <w:r w:rsidR="00106C1E">
        <w:t>м качества сельхоз</w:t>
      </w:r>
      <w:r w:rsidRPr="005A45F4">
        <w:t xml:space="preserve">продукции и </w:t>
      </w:r>
      <w:r w:rsidRPr="005A45F4">
        <w:lastRenderedPageBreak/>
        <w:t>продуктов питания на всех уровнях государственного управления и руководителей и специалистов предприятий различных форм собственности.</w:t>
      </w:r>
    </w:p>
    <w:p w:rsidR="00833121" w:rsidRPr="006364E6" w:rsidRDefault="00833121" w:rsidP="00337CDC">
      <w:pPr>
        <w:spacing w:after="0" w:line="240" w:lineRule="auto"/>
        <w:ind w:left="426"/>
        <w:rPr>
          <w:rFonts w:ascii="Times New Roman" w:hAnsi="Times New Roman" w:cs="Times New Roman"/>
          <w:sz w:val="24"/>
          <w:szCs w:val="24"/>
          <w:lang w:val="uk-UA"/>
        </w:rPr>
      </w:pPr>
    </w:p>
    <w:p w:rsidR="00833121" w:rsidRDefault="008D5987" w:rsidP="00337CDC">
      <w:pPr>
        <w:pStyle w:val="a"/>
        <w:numPr>
          <w:ilvl w:val="0"/>
          <w:numId w:val="34"/>
        </w:numPr>
        <w:tabs>
          <w:tab w:val="left" w:pos="851"/>
        </w:tabs>
        <w:spacing w:after="0"/>
        <w:ind w:left="426" w:hanging="426"/>
        <w:jc w:val="both"/>
      </w:pPr>
      <w:r>
        <w:rPr>
          <w:b/>
        </w:rPr>
        <w:t xml:space="preserve"> </w:t>
      </w:r>
      <w:r>
        <w:rPr>
          <w:b/>
        </w:rPr>
        <w:tab/>
      </w:r>
      <w:r w:rsidR="00833121" w:rsidRPr="00C71DC6">
        <w:rPr>
          <w:b/>
        </w:rPr>
        <w:t>Кучер, А. В.</w:t>
      </w:r>
      <w:r w:rsidR="00833121" w:rsidRPr="00447442">
        <w:t xml:space="preserve"> Комунікативний підхід до вивчення курсу «Українська мова (за професійним спрямуванням)» у контексті формування вмінь професійного спрямування студентів економічного профілю аграрних ВНЗ [Текст] / А. В. Ку</w:t>
      </w:r>
      <w:r w:rsidR="00106C1E">
        <w:t>чер ; ДВНЗ «Київський нац.</w:t>
      </w:r>
      <w:r w:rsidR="00833121">
        <w:t xml:space="preserve"> екон. у</w:t>
      </w:r>
      <w:r w:rsidR="00833121" w:rsidRPr="00447442">
        <w:t>н</w:t>
      </w:r>
      <w:r w:rsidR="00833121">
        <w:t>-</w:t>
      </w:r>
      <w:r w:rsidR="00833121" w:rsidRPr="00447442">
        <w:t>т ім. Вадима Гетьмана» //</w:t>
      </w:r>
      <w:r w:rsidR="00106C1E">
        <w:t xml:space="preserve"> Наука і методика. </w:t>
      </w:r>
      <w:r>
        <w:rPr>
          <w:lang w:val="ru-RU"/>
        </w:rPr>
        <w:t>–</w:t>
      </w:r>
      <w:r w:rsidR="00833121">
        <w:t xml:space="preserve"> К. : Аграр.</w:t>
      </w:r>
      <w:r w:rsidR="00106C1E">
        <w:t xml:space="preserve"> освіта, 2011. </w:t>
      </w:r>
      <w:r>
        <w:rPr>
          <w:lang w:val="ru-RU"/>
        </w:rPr>
        <w:t>–</w:t>
      </w:r>
      <w:r w:rsidR="00833121" w:rsidRPr="00447442">
        <w:t xml:space="preserve"> Вип.</w:t>
      </w:r>
      <w:r w:rsidR="00106C1E">
        <w:t xml:space="preserve"> 22. </w:t>
      </w:r>
      <w:r>
        <w:rPr>
          <w:lang w:val="ru-RU"/>
        </w:rPr>
        <w:t>–</w:t>
      </w:r>
      <w:r w:rsidR="00833121">
        <w:t xml:space="preserve"> С.</w:t>
      </w:r>
      <w:r w:rsidR="00106C1E">
        <w:rPr>
          <w:lang w:val="ru-RU"/>
        </w:rPr>
        <w:t xml:space="preserve"> </w:t>
      </w:r>
      <w:r w:rsidR="00106C1E">
        <w:t>67</w:t>
      </w:r>
      <w:r w:rsidR="00106C1E">
        <w:rPr>
          <w:lang w:val="ru-RU"/>
        </w:rPr>
        <w:t>-</w:t>
      </w:r>
      <w:r w:rsidR="00106C1E">
        <w:t xml:space="preserve">75. </w:t>
      </w:r>
      <w:r>
        <w:rPr>
          <w:lang w:val="ru-RU"/>
        </w:rPr>
        <w:t>–</w:t>
      </w:r>
      <w:r w:rsidR="00833121">
        <w:t xml:space="preserve"> Бібліогр: </w:t>
      </w:r>
      <w:r w:rsidR="00106C1E">
        <w:t>с.</w:t>
      </w:r>
      <w:r w:rsidR="00106C1E">
        <w:rPr>
          <w:lang w:val="ru-RU"/>
        </w:rPr>
        <w:t xml:space="preserve"> </w:t>
      </w:r>
      <w:r w:rsidR="00106C1E">
        <w:t>74</w:t>
      </w:r>
      <w:r w:rsidR="00106C1E">
        <w:rPr>
          <w:lang w:val="ru-RU"/>
        </w:rPr>
        <w:t>-</w:t>
      </w:r>
      <w:r w:rsidR="00833121" w:rsidRPr="00447442">
        <w:t>75.</w:t>
      </w:r>
    </w:p>
    <w:p w:rsidR="00833121" w:rsidRDefault="00833121" w:rsidP="00337CDC">
      <w:pPr>
        <w:pStyle w:val="a"/>
        <w:numPr>
          <w:ilvl w:val="0"/>
          <w:numId w:val="0"/>
        </w:numPr>
        <w:spacing w:after="0"/>
        <w:ind w:left="426" w:firstLine="141"/>
        <w:jc w:val="both"/>
      </w:pPr>
      <w:r w:rsidRPr="00C71DC6">
        <w:rPr>
          <w:b/>
          <w:i/>
        </w:rPr>
        <w:t>Ключові слова:</w:t>
      </w:r>
      <w:r w:rsidR="00106C1E">
        <w:t xml:space="preserve"> комунікативний підхід </w:t>
      </w:r>
      <w:r w:rsidR="00106C1E">
        <w:rPr>
          <w:lang w:val="ru-RU"/>
        </w:rPr>
        <w:t>--</w:t>
      </w:r>
      <w:r>
        <w:t xml:space="preserve"> уміння -- професійне спілкування -- </w:t>
      </w:r>
      <w:r w:rsidRPr="003D4747">
        <w:t xml:space="preserve">коммуникативный подход </w:t>
      </w:r>
      <w:r w:rsidR="00106C1E">
        <w:rPr>
          <w:lang w:val="ru-RU"/>
        </w:rPr>
        <w:t>-</w:t>
      </w:r>
      <w:r w:rsidRPr="003D4747">
        <w:t>- умение -</w:t>
      </w:r>
      <w:r w:rsidR="00106C1E">
        <w:rPr>
          <w:lang w:val="ru-RU"/>
        </w:rPr>
        <w:t>-</w:t>
      </w:r>
      <w:r w:rsidRPr="003D4747">
        <w:t xml:space="preserve"> профессиональное общение</w:t>
      </w:r>
    </w:p>
    <w:p w:rsidR="00833121" w:rsidRDefault="00833121" w:rsidP="00337CDC">
      <w:pPr>
        <w:pStyle w:val="a"/>
        <w:numPr>
          <w:ilvl w:val="0"/>
          <w:numId w:val="0"/>
        </w:numPr>
        <w:spacing w:after="0"/>
        <w:ind w:left="426" w:firstLine="141"/>
        <w:jc w:val="both"/>
      </w:pPr>
      <w:r w:rsidRPr="00C71DC6">
        <w:rPr>
          <w:b/>
          <w:i/>
        </w:rPr>
        <w:t xml:space="preserve">Анотація: </w:t>
      </w:r>
      <w:r w:rsidRPr="00447442">
        <w:t>Розглянуто проблеми реалізації комунікативного підходу до вивчення навчальної дисципліни «Українська мова (за професійним спрямуванням)» у контексті підготовки майбутніх фахівців економічних спеціальностей аграрних ВНЗ до професійного спілкування.</w:t>
      </w:r>
    </w:p>
    <w:p w:rsidR="00833121" w:rsidRPr="002045C9" w:rsidRDefault="00833121" w:rsidP="00337CDC">
      <w:pPr>
        <w:pStyle w:val="a"/>
        <w:numPr>
          <w:ilvl w:val="0"/>
          <w:numId w:val="0"/>
        </w:numPr>
        <w:spacing w:after="0"/>
        <w:ind w:left="426" w:firstLine="141"/>
        <w:jc w:val="both"/>
      </w:pPr>
      <w:r w:rsidRPr="002045C9">
        <w:rPr>
          <w:b/>
          <w:i/>
        </w:rPr>
        <w:t>Аннотация:</w:t>
      </w:r>
      <w:r w:rsidRPr="002045C9">
        <w:t xml:space="preserve"> Рассмотрены проблемы реализации коммуникативного подхода к изучению учебной дисциплины «Украинский язык (по профессиональному направлению)» в контексте подготовки будущих специалистов экономических специальностей аграрных вузов к профессиональному общению.</w:t>
      </w:r>
    </w:p>
    <w:p w:rsidR="00BB4DA9" w:rsidRPr="008D5987" w:rsidRDefault="00BB4DA9" w:rsidP="008D5987">
      <w:pPr>
        <w:spacing w:after="0" w:line="240" w:lineRule="auto"/>
        <w:rPr>
          <w:rFonts w:ascii="Times New Roman" w:hAnsi="Times New Roman" w:cs="Times New Roman"/>
          <w:sz w:val="24"/>
          <w:szCs w:val="24"/>
          <w:lang w:val="uk-UA"/>
        </w:rPr>
      </w:pPr>
    </w:p>
    <w:p w:rsidR="00BB4DA9" w:rsidRDefault="008D5987" w:rsidP="008D5987">
      <w:pPr>
        <w:pStyle w:val="a"/>
        <w:numPr>
          <w:ilvl w:val="0"/>
          <w:numId w:val="34"/>
        </w:numPr>
        <w:tabs>
          <w:tab w:val="left" w:pos="851"/>
        </w:tabs>
        <w:spacing w:after="0"/>
        <w:ind w:left="426" w:hanging="426"/>
        <w:jc w:val="both"/>
      </w:pPr>
      <w:r>
        <w:rPr>
          <w:b/>
        </w:rPr>
        <w:t xml:space="preserve"> </w:t>
      </w:r>
      <w:r>
        <w:rPr>
          <w:b/>
        </w:rPr>
        <w:tab/>
      </w:r>
      <w:r w:rsidR="00BB4DA9" w:rsidRPr="00BB4DA9">
        <w:rPr>
          <w:b/>
        </w:rPr>
        <w:t>Лисенко, В.</w:t>
      </w:r>
      <w:r w:rsidR="00BB4DA9" w:rsidRPr="00447442">
        <w:t xml:space="preserve"> З досвіду підготовки магістрів для аграрного сектору економіки [Текст] / В. Лисенко, Л. Кліх ; Нац. ун-т біоресурсів і природокористування України // Ви</w:t>
      </w:r>
      <w:r w:rsidR="00106C1E">
        <w:t xml:space="preserve">ща школа. </w:t>
      </w:r>
      <w:r>
        <w:t>–</w:t>
      </w:r>
      <w:r w:rsidR="00106C1E">
        <w:t xml:space="preserve"> 2011. </w:t>
      </w:r>
      <w:r>
        <w:t>–</w:t>
      </w:r>
      <w:r w:rsidR="00106C1E">
        <w:t xml:space="preserve"> №</w:t>
      </w:r>
      <w:r w:rsidR="00106C1E" w:rsidRPr="008D5987">
        <w:t xml:space="preserve"> </w:t>
      </w:r>
      <w:r w:rsidR="00106C1E">
        <w:t>5</w:t>
      </w:r>
      <w:r w:rsidR="00106C1E" w:rsidRPr="008D5987">
        <w:t>-</w:t>
      </w:r>
      <w:r w:rsidR="00106C1E">
        <w:t xml:space="preserve">6. </w:t>
      </w:r>
      <w:r>
        <w:t>–</w:t>
      </w:r>
      <w:r w:rsidR="00BB4DA9">
        <w:t xml:space="preserve"> С. </w:t>
      </w:r>
      <w:r w:rsidR="00106C1E">
        <w:t>7</w:t>
      </w:r>
      <w:r w:rsidR="00106C1E" w:rsidRPr="008D5987">
        <w:t>-</w:t>
      </w:r>
      <w:r w:rsidR="00BB4DA9" w:rsidRPr="00447442">
        <w:t>11.</w:t>
      </w:r>
    </w:p>
    <w:p w:rsidR="00BB4DA9" w:rsidRDefault="00BB4DA9" w:rsidP="008D5987">
      <w:pPr>
        <w:pStyle w:val="a"/>
        <w:numPr>
          <w:ilvl w:val="0"/>
          <w:numId w:val="0"/>
        </w:numPr>
        <w:spacing w:after="0"/>
        <w:ind w:left="426" w:firstLine="141"/>
        <w:jc w:val="both"/>
      </w:pPr>
      <w:r w:rsidRPr="00BB4DA9">
        <w:rPr>
          <w:b/>
          <w:i/>
        </w:rPr>
        <w:t>Анотація:</w:t>
      </w:r>
      <w:r w:rsidRPr="00447442">
        <w:t xml:space="preserve"> Автори наголошують, що у сучасній непростій для аграрного сектору ситуації лише об’єднання зусиль роботодавців, університетів і випускників допоможуть вирішити проблему цілеспрямованої підготовки і подальшого працевлаштування молодих фахівців.</w:t>
      </w:r>
    </w:p>
    <w:p w:rsidR="00BB4DA9" w:rsidRPr="002045C9" w:rsidRDefault="00BB4DA9" w:rsidP="008D5987">
      <w:pPr>
        <w:pStyle w:val="a"/>
        <w:numPr>
          <w:ilvl w:val="0"/>
          <w:numId w:val="0"/>
        </w:numPr>
        <w:spacing w:after="0"/>
        <w:ind w:left="426" w:firstLine="141"/>
        <w:jc w:val="both"/>
      </w:pPr>
      <w:r w:rsidRPr="002045C9">
        <w:rPr>
          <w:b/>
          <w:i/>
        </w:rPr>
        <w:t>Аннотация:</w:t>
      </w:r>
      <w:r w:rsidRPr="002045C9">
        <w:t xml:space="preserve"> Авторы отмечают, что в современной непростой для аграрного сектора ситуации только объединение усилий работодателей, университетов и выпускников помогут решить проблему целенаправленной подготовки и дальнейшего трудоустройства молодых специалистов.</w:t>
      </w:r>
    </w:p>
    <w:p w:rsidR="00BE0CC8" w:rsidRPr="00BB4DA9" w:rsidRDefault="00BE0CC8" w:rsidP="008D5987">
      <w:pPr>
        <w:widowControl w:val="0"/>
        <w:autoSpaceDE w:val="0"/>
        <w:autoSpaceDN w:val="0"/>
        <w:adjustRightInd w:val="0"/>
        <w:spacing w:after="0" w:line="240" w:lineRule="auto"/>
        <w:ind w:left="426" w:hanging="426"/>
        <w:jc w:val="both"/>
        <w:rPr>
          <w:rFonts w:ascii="Times New Roman" w:hAnsi="Times New Roman"/>
          <w:sz w:val="24"/>
          <w:szCs w:val="24"/>
          <w:lang w:val="uk-UA"/>
        </w:rPr>
      </w:pPr>
    </w:p>
    <w:p w:rsidR="00BE0CC8" w:rsidRPr="002045C9" w:rsidRDefault="008D5987" w:rsidP="008D5987">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ED038B" w:rsidRPr="002045C9">
        <w:rPr>
          <w:b/>
          <w:bCs/>
        </w:rPr>
        <w:t>Лубков, А. </w:t>
      </w:r>
      <w:r w:rsidR="00BE0CC8" w:rsidRPr="002045C9">
        <w:rPr>
          <w:b/>
          <w:bCs/>
        </w:rPr>
        <w:t>Н.</w:t>
      </w:r>
      <w:r w:rsidR="00BE0CC8" w:rsidRPr="002045C9">
        <w:t xml:space="preserve"> Аграрное образование и аграрная наука в XXI веке: стратегия развития [Текст] : отчет с Междунар. науч.-практ. конф., состоявшейся в г. Екатеринбурге / А. Н. Лубков // Экономика с.-х. и</w:t>
      </w:r>
      <w:r>
        <w:t xml:space="preserve"> перерабатывающих предприятий. – 2010. –</w:t>
      </w:r>
      <w:r w:rsidR="00BE0CC8" w:rsidRPr="002045C9">
        <w:t xml:space="preserve"> </w:t>
      </w:r>
      <w:r w:rsidR="00BE0CC8" w:rsidRPr="002045C9">
        <w:rPr>
          <w:bCs/>
        </w:rPr>
        <w:t>№ 3</w:t>
      </w:r>
      <w:r>
        <w:t>. –</w:t>
      </w:r>
      <w:r w:rsidR="00BE0CC8" w:rsidRPr="002045C9">
        <w:t xml:space="preserve"> С. 1-12.</w:t>
      </w:r>
    </w:p>
    <w:p w:rsidR="00A405AE" w:rsidRPr="008D5987" w:rsidRDefault="00A405AE" w:rsidP="008D5987">
      <w:pPr>
        <w:widowControl w:val="0"/>
        <w:autoSpaceDE w:val="0"/>
        <w:autoSpaceDN w:val="0"/>
        <w:adjustRightInd w:val="0"/>
        <w:spacing w:after="0" w:line="240" w:lineRule="auto"/>
        <w:ind w:left="426" w:hanging="426"/>
        <w:rPr>
          <w:rFonts w:ascii="Times New Roman" w:hAnsi="Times New Roman"/>
          <w:sz w:val="24"/>
          <w:szCs w:val="24"/>
          <w:lang w:val="uk-UA"/>
        </w:rPr>
      </w:pPr>
    </w:p>
    <w:p w:rsidR="009B6916" w:rsidRPr="008D5987" w:rsidRDefault="008D5987" w:rsidP="008D5987">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BB161D" w:rsidRPr="002045C9">
        <w:rPr>
          <w:b/>
          <w:bCs/>
        </w:rPr>
        <w:t>Лубков, А. </w:t>
      </w:r>
      <w:r w:rsidR="00A405AE" w:rsidRPr="002045C9">
        <w:rPr>
          <w:b/>
          <w:bCs/>
        </w:rPr>
        <w:t>Н.</w:t>
      </w:r>
      <w:r w:rsidR="00A405AE" w:rsidRPr="002045C9">
        <w:t xml:space="preserve"> Высшее заочное аграрное образование: п</w:t>
      </w:r>
      <w:r>
        <w:t xml:space="preserve">роблемы и перспективы развития </w:t>
      </w:r>
      <w:r w:rsidR="00A405AE" w:rsidRPr="002045C9">
        <w:t xml:space="preserve">[Текст] </w:t>
      </w:r>
      <w:r>
        <w:t xml:space="preserve">/ </w:t>
      </w:r>
      <w:r w:rsidR="00A405AE" w:rsidRPr="002045C9">
        <w:t>А. Н. Лубков // Экономика с.-х. и</w:t>
      </w:r>
      <w:r>
        <w:t xml:space="preserve"> перерабатывающих предприятий. – 2010. –</w:t>
      </w:r>
      <w:r w:rsidR="00A405AE" w:rsidRPr="002045C9">
        <w:t xml:space="preserve"> </w:t>
      </w:r>
      <w:r w:rsidR="00A405AE" w:rsidRPr="002045C9">
        <w:rPr>
          <w:bCs/>
        </w:rPr>
        <w:t>№ 7</w:t>
      </w:r>
      <w:r>
        <w:t>. –</w:t>
      </w:r>
      <w:r w:rsidR="00A405AE" w:rsidRPr="002045C9">
        <w:t xml:space="preserve"> С. 1-6.</w:t>
      </w:r>
    </w:p>
    <w:p w:rsidR="00313844" w:rsidRDefault="00313844" w:rsidP="008D5987">
      <w:pPr>
        <w:spacing w:after="0" w:line="240" w:lineRule="auto"/>
        <w:ind w:left="426" w:hanging="426"/>
        <w:rPr>
          <w:lang w:val="uk-UA"/>
        </w:rPr>
      </w:pPr>
    </w:p>
    <w:p w:rsidR="00313844" w:rsidRDefault="008D5987" w:rsidP="008D5987">
      <w:pPr>
        <w:pStyle w:val="a"/>
        <w:numPr>
          <w:ilvl w:val="0"/>
          <w:numId w:val="34"/>
        </w:numPr>
        <w:tabs>
          <w:tab w:val="left" w:pos="851"/>
        </w:tabs>
        <w:spacing w:after="0"/>
        <w:ind w:left="426" w:hanging="426"/>
        <w:jc w:val="both"/>
      </w:pPr>
      <w:r>
        <w:rPr>
          <w:b/>
        </w:rPr>
        <w:t xml:space="preserve"> </w:t>
      </w:r>
      <w:r>
        <w:rPr>
          <w:b/>
        </w:rPr>
        <w:tab/>
      </w:r>
      <w:r w:rsidR="00313844" w:rsidRPr="00313844">
        <w:rPr>
          <w:b/>
        </w:rPr>
        <w:t>Москаленко, С. А.</w:t>
      </w:r>
      <w:r w:rsidR="00313844" w:rsidRPr="00447442">
        <w:t xml:space="preserve"> Мотивація навчальної діяльності студентів у процесі вивчення іноземної мови [Текст] / С. А. Москаленко ; Нац. ун-т біоресурсів і природоко</w:t>
      </w:r>
      <w:r w:rsidR="00867CFB">
        <w:softHyphen/>
      </w:r>
      <w:r w:rsidR="00313844" w:rsidRPr="00447442">
        <w:t>ристування України //</w:t>
      </w:r>
      <w:r w:rsidR="00BB161D">
        <w:t xml:space="preserve"> Наука і методика. </w:t>
      </w:r>
      <w:r>
        <w:t>–</w:t>
      </w:r>
      <w:r w:rsidR="00313844">
        <w:t xml:space="preserve"> К. : Аграр.</w:t>
      </w:r>
      <w:r w:rsidR="00BB161D">
        <w:t xml:space="preserve"> освіта, 2011. </w:t>
      </w:r>
      <w:r>
        <w:t>–</w:t>
      </w:r>
      <w:r w:rsidR="00313844" w:rsidRPr="00447442">
        <w:t xml:space="preserve"> Вип.</w:t>
      </w:r>
      <w:r w:rsidR="00BB161D">
        <w:t xml:space="preserve"> 22. </w:t>
      </w:r>
      <w:r>
        <w:t>–</w:t>
      </w:r>
      <w:r w:rsidR="00BB161D">
        <w:t xml:space="preserve"> С. 54</w:t>
      </w:r>
      <w:r w:rsidR="00BB161D" w:rsidRPr="00BB161D">
        <w:t>-</w:t>
      </w:r>
      <w:r w:rsidR="00BB161D">
        <w:t xml:space="preserve">58. </w:t>
      </w:r>
      <w:r>
        <w:t>–</w:t>
      </w:r>
      <w:r w:rsidR="00313844">
        <w:t xml:space="preserve"> Бібліогр.: </w:t>
      </w:r>
      <w:r w:rsidR="00313844" w:rsidRPr="00447442">
        <w:t>с. 58.</w:t>
      </w:r>
    </w:p>
    <w:p w:rsidR="00313844" w:rsidRPr="00027629" w:rsidRDefault="00313844" w:rsidP="008D5987">
      <w:pPr>
        <w:pStyle w:val="a"/>
        <w:numPr>
          <w:ilvl w:val="0"/>
          <w:numId w:val="0"/>
        </w:numPr>
        <w:spacing w:after="0"/>
        <w:ind w:left="426" w:firstLine="141"/>
        <w:jc w:val="both"/>
      </w:pPr>
      <w:r w:rsidRPr="00313844">
        <w:rPr>
          <w:b/>
          <w:i/>
        </w:rPr>
        <w:t>Ключові слова:</w:t>
      </w:r>
      <w:r w:rsidRPr="00447442">
        <w:t xml:space="preserve"> мотивація навчал</w:t>
      </w:r>
      <w:r>
        <w:t xml:space="preserve">ьної діяльності студентів -- іноземна мова -- психологічна діяльність </w:t>
      </w:r>
      <w:r w:rsidRPr="00027629">
        <w:t>-- мотивация учебной деятельности студентов -</w:t>
      </w:r>
      <w:r>
        <w:t>-</w:t>
      </w:r>
      <w:r w:rsidRPr="00027629">
        <w:t xml:space="preserve"> иностранный язык -</w:t>
      </w:r>
      <w:r>
        <w:t>-</w:t>
      </w:r>
      <w:r w:rsidRPr="00027629">
        <w:t xml:space="preserve"> психологическая деятельность</w:t>
      </w:r>
    </w:p>
    <w:p w:rsidR="00313844" w:rsidRDefault="00313844" w:rsidP="008D5987">
      <w:pPr>
        <w:pStyle w:val="a"/>
        <w:numPr>
          <w:ilvl w:val="0"/>
          <w:numId w:val="0"/>
        </w:numPr>
        <w:spacing w:after="0"/>
        <w:ind w:left="426" w:firstLine="141"/>
        <w:jc w:val="both"/>
      </w:pPr>
      <w:r w:rsidRPr="00313844">
        <w:rPr>
          <w:b/>
          <w:i/>
        </w:rPr>
        <w:t>Анотація:</w:t>
      </w:r>
      <w:r w:rsidRPr="00447442">
        <w:t xml:space="preserve"> У статті розкрито важливість мотивації навчальної діяльності студентів у процесі вивчення іноземної мови, проаналізовано шляхи її підвищення і взаємозв’язок мотивації та змісту навчання.</w:t>
      </w:r>
    </w:p>
    <w:p w:rsidR="00313844" w:rsidRPr="002045C9" w:rsidRDefault="00313844" w:rsidP="008D5987">
      <w:pPr>
        <w:pStyle w:val="a"/>
        <w:numPr>
          <w:ilvl w:val="0"/>
          <w:numId w:val="0"/>
        </w:numPr>
        <w:spacing w:after="0"/>
        <w:ind w:left="426" w:firstLine="141"/>
        <w:jc w:val="both"/>
      </w:pPr>
      <w:r w:rsidRPr="002045C9">
        <w:rPr>
          <w:b/>
          <w:i/>
        </w:rPr>
        <w:lastRenderedPageBreak/>
        <w:t>Аннотация:</w:t>
      </w:r>
      <w:r w:rsidRPr="002045C9">
        <w:t xml:space="preserve"> В статье раскрыта важность мотивации учебной деятельности студентов в процессе изучения иностранного языка, проанализированы пути ее повышения и взаимосвязь мотивации и содержания обучения.</w:t>
      </w:r>
    </w:p>
    <w:p w:rsidR="0067300E" w:rsidRDefault="0067300E" w:rsidP="00867CFB">
      <w:pPr>
        <w:spacing w:after="0" w:line="240" w:lineRule="auto"/>
        <w:rPr>
          <w:lang w:val="uk-UA"/>
        </w:rPr>
      </w:pPr>
    </w:p>
    <w:p w:rsidR="0067300E" w:rsidRDefault="00867CFB" w:rsidP="00F551C7">
      <w:pPr>
        <w:pStyle w:val="a"/>
        <w:numPr>
          <w:ilvl w:val="0"/>
          <w:numId w:val="34"/>
        </w:numPr>
        <w:tabs>
          <w:tab w:val="left" w:pos="851"/>
        </w:tabs>
        <w:spacing w:after="0"/>
        <w:ind w:left="426" w:hanging="426"/>
        <w:jc w:val="both"/>
      </w:pPr>
      <w:r>
        <w:rPr>
          <w:b/>
        </w:rPr>
        <w:t xml:space="preserve"> </w:t>
      </w:r>
      <w:r>
        <w:rPr>
          <w:b/>
        </w:rPr>
        <w:tab/>
      </w:r>
      <w:r w:rsidR="0067300E" w:rsidRPr="0067300E">
        <w:rPr>
          <w:b/>
        </w:rPr>
        <w:t>Москаленко, С. А.</w:t>
      </w:r>
      <w:r>
        <w:t xml:space="preserve"> Мотивація –</w:t>
      </w:r>
      <w:r w:rsidR="0067300E" w:rsidRPr="00447442">
        <w:t xml:space="preserve"> один із основних компонентів у вивчені іноземної мови [Текст] / С. А. Москаленко ; Нац. ун-т біоресурсів і природокористу</w:t>
      </w:r>
      <w:r>
        <w:softHyphen/>
      </w:r>
      <w:r w:rsidR="0067300E" w:rsidRPr="00447442">
        <w:t>вання України //</w:t>
      </w:r>
      <w:r w:rsidR="0067300E">
        <w:t xml:space="preserve"> </w:t>
      </w:r>
      <w:r w:rsidR="00BB161D">
        <w:t xml:space="preserve">Наука і методика. </w:t>
      </w:r>
      <w:r>
        <w:t>–</w:t>
      </w:r>
      <w:r w:rsidR="0067300E">
        <w:t xml:space="preserve"> К. : Аграр.</w:t>
      </w:r>
      <w:r w:rsidR="00BB161D">
        <w:t xml:space="preserve"> освіта, 2010. </w:t>
      </w:r>
      <w:r>
        <w:t>–</w:t>
      </w:r>
      <w:r w:rsidR="00BB161D">
        <w:t xml:space="preserve"> Вип. 20</w:t>
      </w:r>
      <w:r w:rsidR="00BB161D" w:rsidRPr="00BB161D">
        <w:t>-</w:t>
      </w:r>
      <w:r w:rsidR="00BB161D">
        <w:t xml:space="preserve">21. </w:t>
      </w:r>
      <w:r>
        <w:t>–</w:t>
      </w:r>
      <w:r w:rsidR="00BB161D">
        <w:t xml:space="preserve"> С.</w:t>
      </w:r>
      <w:r w:rsidR="00BB161D" w:rsidRPr="00BB161D">
        <w:t xml:space="preserve"> </w:t>
      </w:r>
      <w:r w:rsidR="00BB161D">
        <w:t>209</w:t>
      </w:r>
      <w:r w:rsidR="00BB161D" w:rsidRPr="00BB161D">
        <w:t>-</w:t>
      </w:r>
      <w:r w:rsidR="00BB161D">
        <w:t xml:space="preserve">213. </w:t>
      </w:r>
      <w:r>
        <w:t>–</w:t>
      </w:r>
      <w:r w:rsidR="0067300E">
        <w:t xml:space="preserve"> Бібліогр.: </w:t>
      </w:r>
      <w:r w:rsidR="00BB161D">
        <w:t>с.</w:t>
      </w:r>
      <w:r w:rsidR="00BB161D" w:rsidRPr="00BB161D">
        <w:t xml:space="preserve"> </w:t>
      </w:r>
      <w:r w:rsidR="0067300E" w:rsidRPr="00447442">
        <w:t>213.</w:t>
      </w:r>
    </w:p>
    <w:p w:rsidR="0067300E" w:rsidRPr="00336824" w:rsidRDefault="0067300E" w:rsidP="00F551C7">
      <w:pPr>
        <w:pStyle w:val="a"/>
        <w:numPr>
          <w:ilvl w:val="0"/>
          <w:numId w:val="0"/>
        </w:numPr>
        <w:spacing w:after="0"/>
        <w:ind w:left="426" w:firstLine="141"/>
        <w:jc w:val="both"/>
      </w:pPr>
      <w:r w:rsidRPr="00BB161D">
        <w:rPr>
          <w:b/>
          <w:i/>
        </w:rPr>
        <w:t xml:space="preserve">Ключові слова: </w:t>
      </w:r>
      <w:r>
        <w:t>мотивація --</w:t>
      </w:r>
      <w:r w:rsidRPr="00447442">
        <w:t xml:space="preserve"> іно</w:t>
      </w:r>
      <w:r>
        <w:t xml:space="preserve">земна мова -- керування мотивацією -- психологічна діяльність -- </w:t>
      </w:r>
      <w:r w:rsidRPr="00336824">
        <w:t>мотивация -</w:t>
      </w:r>
      <w:r w:rsidR="00BB161D">
        <w:rPr>
          <w:lang w:val="ru-RU"/>
        </w:rPr>
        <w:t>-</w:t>
      </w:r>
      <w:r w:rsidRPr="00336824">
        <w:t xml:space="preserve"> иностранный язык </w:t>
      </w:r>
      <w:r w:rsidR="00BB161D">
        <w:rPr>
          <w:lang w:val="ru-RU"/>
        </w:rPr>
        <w:t>-</w:t>
      </w:r>
      <w:r w:rsidRPr="00336824">
        <w:t>- управление мотивацией -</w:t>
      </w:r>
      <w:r w:rsidR="00BB161D">
        <w:rPr>
          <w:lang w:val="ru-RU"/>
        </w:rPr>
        <w:t>-</w:t>
      </w:r>
      <w:r w:rsidRPr="00336824">
        <w:t xml:space="preserve"> психологическая деятельность</w:t>
      </w:r>
    </w:p>
    <w:p w:rsidR="0067300E" w:rsidRDefault="0067300E" w:rsidP="00F551C7">
      <w:pPr>
        <w:pStyle w:val="a"/>
        <w:numPr>
          <w:ilvl w:val="0"/>
          <w:numId w:val="0"/>
        </w:numPr>
        <w:spacing w:after="0"/>
        <w:ind w:left="426" w:firstLine="141"/>
        <w:jc w:val="both"/>
      </w:pPr>
      <w:r w:rsidRPr="00BB161D">
        <w:rPr>
          <w:b/>
          <w:i/>
        </w:rPr>
        <w:t>Анотація:</w:t>
      </w:r>
      <w:r w:rsidRPr="00447442">
        <w:t xml:space="preserve"> Стаття розкриває важливість мотивації під час вивчення іноземної мови, вказує на шляхи її підвищення і на взаємозв’язок мотивації та змісту навчання.</w:t>
      </w:r>
    </w:p>
    <w:p w:rsidR="0067300E" w:rsidRPr="002045C9" w:rsidRDefault="0067300E" w:rsidP="00F551C7">
      <w:pPr>
        <w:pStyle w:val="a"/>
        <w:numPr>
          <w:ilvl w:val="0"/>
          <w:numId w:val="0"/>
        </w:numPr>
        <w:spacing w:after="0"/>
        <w:ind w:left="426" w:firstLine="141"/>
        <w:jc w:val="both"/>
      </w:pPr>
      <w:r w:rsidRPr="002045C9">
        <w:rPr>
          <w:b/>
          <w:i/>
        </w:rPr>
        <w:t>Аннотация:</w:t>
      </w:r>
      <w:r w:rsidRPr="002045C9">
        <w:t xml:space="preserve"> Статья раскрывает важность мотивации при изучении иностранного языка, указывает на пути ее повышения и взаимосвязь мотивации и содержания обучения.</w:t>
      </w:r>
    </w:p>
    <w:p w:rsidR="00313844" w:rsidRPr="00867CFB" w:rsidRDefault="00313844" w:rsidP="00F551C7">
      <w:pPr>
        <w:spacing w:after="0" w:line="240" w:lineRule="auto"/>
        <w:ind w:left="426" w:hanging="426"/>
        <w:rPr>
          <w:rFonts w:ascii="Times New Roman" w:hAnsi="Times New Roman" w:cs="Times New Roman"/>
          <w:sz w:val="24"/>
          <w:szCs w:val="24"/>
          <w:lang w:val="uk-UA"/>
        </w:rPr>
      </w:pPr>
    </w:p>
    <w:p w:rsidR="0094599D" w:rsidRDefault="00867CFB" w:rsidP="00F551C7">
      <w:pPr>
        <w:pStyle w:val="a"/>
        <w:numPr>
          <w:ilvl w:val="0"/>
          <w:numId w:val="34"/>
        </w:numPr>
        <w:tabs>
          <w:tab w:val="left" w:pos="851"/>
        </w:tabs>
        <w:spacing w:after="0"/>
        <w:ind w:left="426" w:hanging="426"/>
        <w:jc w:val="both"/>
      </w:pPr>
      <w:r>
        <w:rPr>
          <w:b/>
        </w:rPr>
        <w:t xml:space="preserve"> </w:t>
      </w:r>
      <w:r>
        <w:rPr>
          <w:b/>
        </w:rPr>
        <w:tab/>
      </w:r>
      <w:r w:rsidR="0094599D" w:rsidRPr="0094599D">
        <w:rPr>
          <w:b/>
        </w:rPr>
        <w:t>Мунтян, С. Г</w:t>
      </w:r>
      <w:r w:rsidR="0094599D" w:rsidRPr="00447442">
        <w:t>. Шляхи реалізації компетентнісного підходу під час навчання студентів іноземної мови за професійним спрямуванням [Текст] / С. Г. Мунтян</w:t>
      </w:r>
      <w:r w:rsidR="00BB161D" w:rsidRPr="00867CFB">
        <w:t xml:space="preserve"> </w:t>
      </w:r>
      <w:r w:rsidR="0094599D" w:rsidRPr="00447442">
        <w:t>; Тав</w:t>
      </w:r>
      <w:r w:rsidR="00BB161D">
        <w:t>рійський держ. агротехнол</w:t>
      </w:r>
      <w:r w:rsidR="00BB161D" w:rsidRPr="00867CFB">
        <w:t>.</w:t>
      </w:r>
      <w:r w:rsidR="00BB161D">
        <w:t xml:space="preserve"> ун-т // Наука і методика. </w:t>
      </w:r>
      <w:r>
        <w:t>–</w:t>
      </w:r>
      <w:r w:rsidR="0094599D" w:rsidRPr="00447442">
        <w:t xml:space="preserve"> К.</w:t>
      </w:r>
      <w:r w:rsidR="00BB161D">
        <w:t xml:space="preserve"> : Аграр. освіта, 2011. </w:t>
      </w:r>
      <w:r>
        <w:t>–</w:t>
      </w:r>
      <w:r w:rsidR="00BB161D">
        <w:t xml:space="preserve"> Вип. 23. </w:t>
      </w:r>
      <w:r>
        <w:t>–</w:t>
      </w:r>
      <w:r w:rsidR="00BB161D">
        <w:t xml:space="preserve"> С. 47</w:t>
      </w:r>
      <w:r w:rsidR="00BB161D" w:rsidRPr="00867CFB">
        <w:t>-</w:t>
      </w:r>
      <w:r w:rsidR="00BB161D">
        <w:t xml:space="preserve">51. </w:t>
      </w:r>
      <w:r>
        <w:t>–</w:t>
      </w:r>
      <w:r w:rsidR="0094599D">
        <w:t xml:space="preserve"> Бібліогр.: </w:t>
      </w:r>
      <w:r w:rsidR="00BB161D">
        <w:t>с.</w:t>
      </w:r>
      <w:r w:rsidR="00BB161D" w:rsidRPr="00867CFB">
        <w:t xml:space="preserve"> </w:t>
      </w:r>
      <w:r w:rsidR="0094599D" w:rsidRPr="00447442">
        <w:t>51.</w:t>
      </w:r>
    </w:p>
    <w:p w:rsidR="0094599D" w:rsidRPr="00BB161D" w:rsidRDefault="0094599D" w:rsidP="00F551C7">
      <w:pPr>
        <w:pStyle w:val="a"/>
        <w:numPr>
          <w:ilvl w:val="0"/>
          <w:numId w:val="0"/>
        </w:numPr>
        <w:spacing w:after="0"/>
        <w:ind w:left="426" w:firstLine="141"/>
        <w:jc w:val="both"/>
        <w:rPr>
          <w:lang w:val="ru-RU"/>
        </w:rPr>
      </w:pPr>
      <w:r w:rsidRPr="0094599D">
        <w:rPr>
          <w:b/>
          <w:i/>
        </w:rPr>
        <w:t>Ключові слова:</w:t>
      </w:r>
      <w:r w:rsidR="00BB161D">
        <w:t xml:space="preserve"> компетентісний підхід </w:t>
      </w:r>
      <w:r w:rsidR="00BB161D">
        <w:rPr>
          <w:lang w:val="ru-RU"/>
        </w:rPr>
        <w:t>--</w:t>
      </w:r>
      <w:r>
        <w:t xml:space="preserve"> діяльність -- ключові компетенцій --</w:t>
      </w:r>
      <w:r w:rsidRPr="00447442">
        <w:t xml:space="preserve"> іноземн</w:t>
      </w:r>
      <w:r>
        <w:t>а мова професійного спрямування --</w:t>
      </w:r>
      <w:r w:rsidR="00BB161D">
        <w:rPr>
          <w:lang w:val="ru-RU"/>
        </w:rPr>
        <w:t xml:space="preserve"> </w:t>
      </w:r>
      <w:r w:rsidRPr="00447442">
        <w:t>особистісно о</w:t>
      </w:r>
      <w:r>
        <w:t xml:space="preserve">рієнтоване продуктивне навчання -- </w:t>
      </w:r>
      <w:r w:rsidRPr="00C16B00">
        <w:t>компетентностный подход -</w:t>
      </w:r>
      <w:r w:rsidR="00BB161D">
        <w:rPr>
          <w:lang w:val="ru-RU"/>
        </w:rPr>
        <w:t>-</w:t>
      </w:r>
      <w:r w:rsidRPr="00C16B00">
        <w:t xml:space="preserve"> деятельность -</w:t>
      </w:r>
      <w:r w:rsidR="00BB161D">
        <w:rPr>
          <w:lang w:val="ru-RU"/>
        </w:rPr>
        <w:t>-</w:t>
      </w:r>
      <w:r w:rsidRPr="00C16B00">
        <w:t xml:space="preserve"> ключевые компетенции -</w:t>
      </w:r>
      <w:r w:rsidR="00BB161D">
        <w:rPr>
          <w:lang w:val="ru-RU"/>
        </w:rPr>
        <w:t>-</w:t>
      </w:r>
      <w:r w:rsidRPr="00C16B00">
        <w:t xml:space="preserve"> иностранный язык профессионального направления </w:t>
      </w:r>
      <w:r w:rsidR="00BB161D">
        <w:rPr>
          <w:lang w:val="ru-RU"/>
        </w:rPr>
        <w:t>-</w:t>
      </w:r>
      <w:r w:rsidRPr="00C16B00">
        <w:t>- личностно ориенти</w:t>
      </w:r>
      <w:r w:rsidR="00BB161D">
        <w:t>рованное продуктивное обучение</w:t>
      </w:r>
    </w:p>
    <w:p w:rsidR="0094599D" w:rsidRDefault="0094599D" w:rsidP="00F551C7">
      <w:pPr>
        <w:pStyle w:val="a"/>
        <w:numPr>
          <w:ilvl w:val="0"/>
          <w:numId w:val="0"/>
        </w:numPr>
        <w:spacing w:after="0"/>
        <w:ind w:left="426" w:firstLine="141"/>
        <w:jc w:val="both"/>
      </w:pPr>
      <w:r w:rsidRPr="0094599D">
        <w:rPr>
          <w:b/>
          <w:i/>
        </w:rPr>
        <w:t xml:space="preserve">Анотація: </w:t>
      </w:r>
      <w:r w:rsidRPr="00447442">
        <w:t>У статті концептуалізовано інтерпретацію компетентнісного підходу під час реалізації іншомовної підготовки студентів у системі вищої професійної освіти в умовах її модернізації. Запропоновано технологію інтегрованого розвитку ключових компетенцій в процесі навчання студентів іноземної мови професійного спрямування.</w:t>
      </w:r>
    </w:p>
    <w:p w:rsidR="0094599D" w:rsidRPr="002045C9" w:rsidRDefault="0094599D" w:rsidP="00F551C7">
      <w:pPr>
        <w:pStyle w:val="a"/>
        <w:numPr>
          <w:ilvl w:val="0"/>
          <w:numId w:val="0"/>
        </w:numPr>
        <w:spacing w:after="0"/>
        <w:ind w:left="426" w:firstLine="141"/>
        <w:jc w:val="both"/>
      </w:pPr>
      <w:r w:rsidRPr="002045C9">
        <w:rPr>
          <w:b/>
          <w:i/>
        </w:rPr>
        <w:t>Аннотация:</w:t>
      </w:r>
      <w:r w:rsidRPr="002045C9">
        <w:t xml:space="preserve"> В статье концептуализована интерпретация компетентностного подхода при реализации иноязычной подготовки студентов в системе высшего профессионального образования в условиях ее модернизации. Предложена технология интегрированного развития ключевых компетенций в процессе обучения студентов иностранному языку профессионального направления.</w:t>
      </w:r>
    </w:p>
    <w:p w:rsidR="0094599D" w:rsidRDefault="0094599D" w:rsidP="00F551C7">
      <w:pPr>
        <w:spacing w:after="0" w:line="240" w:lineRule="auto"/>
        <w:ind w:left="426" w:firstLine="426"/>
        <w:rPr>
          <w:rFonts w:ascii="Times New Roman" w:hAnsi="Times New Roman" w:cs="Times New Roman"/>
          <w:sz w:val="24"/>
          <w:szCs w:val="24"/>
        </w:rPr>
      </w:pPr>
    </w:p>
    <w:p w:rsidR="009A0635" w:rsidRDefault="00867CFB" w:rsidP="00F551C7">
      <w:pPr>
        <w:pStyle w:val="a"/>
        <w:numPr>
          <w:ilvl w:val="0"/>
          <w:numId w:val="34"/>
        </w:numPr>
        <w:tabs>
          <w:tab w:val="left" w:pos="851"/>
        </w:tabs>
        <w:spacing w:after="0"/>
        <w:ind w:left="426" w:hanging="426"/>
        <w:jc w:val="both"/>
      </w:pPr>
      <w:r>
        <w:rPr>
          <w:b/>
        </w:rPr>
        <w:t xml:space="preserve"> </w:t>
      </w:r>
      <w:r>
        <w:rPr>
          <w:b/>
        </w:rPr>
        <w:tab/>
      </w:r>
      <w:r w:rsidR="009A0635" w:rsidRPr="0025790D">
        <w:rPr>
          <w:b/>
        </w:rPr>
        <w:t>Муравка, Т. Л.</w:t>
      </w:r>
      <w:r w:rsidR="009A0635" w:rsidRPr="00447442">
        <w:t xml:space="preserve"> Методичні підходи до організації виробничо-навчальної діяльності навчально-практичного центру вищих аграрно-технічних закладів [Текст] / Т. П. Муравко, М. М. Новак, Г. П. Краснолуц</w:t>
      </w:r>
      <w:r w:rsidR="009A0635">
        <w:t>ький ; Подільський держ. аграр.-техн.</w:t>
      </w:r>
      <w:r w:rsidR="009A0635" w:rsidRPr="00447442">
        <w:t xml:space="preserve"> ун-т //</w:t>
      </w:r>
      <w:r w:rsidR="00BB161D">
        <w:t xml:space="preserve"> Наука і методика. </w:t>
      </w:r>
      <w:r w:rsidRPr="00867CFB">
        <w:t>–</w:t>
      </w:r>
      <w:r w:rsidR="009A0635">
        <w:t xml:space="preserve"> К.</w:t>
      </w:r>
      <w:r w:rsidR="00BB161D" w:rsidRPr="00867CFB">
        <w:t xml:space="preserve"> </w:t>
      </w:r>
      <w:r w:rsidR="009A0635">
        <w:t>: Аграр.</w:t>
      </w:r>
      <w:r w:rsidR="00BB161D">
        <w:t xml:space="preserve"> освіта, 2010. </w:t>
      </w:r>
      <w:r>
        <w:t>–</w:t>
      </w:r>
      <w:r w:rsidR="00BB161D">
        <w:t xml:space="preserve"> Вип. 20</w:t>
      </w:r>
      <w:r w:rsidR="00BB161D" w:rsidRPr="00867CFB">
        <w:t>-</w:t>
      </w:r>
      <w:r w:rsidR="00BB161D">
        <w:t xml:space="preserve">21. </w:t>
      </w:r>
      <w:r>
        <w:t>–</w:t>
      </w:r>
      <w:r w:rsidR="00BB161D">
        <w:t xml:space="preserve"> С. 117</w:t>
      </w:r>
      <w:r w:rsidR="00BB161D" w:rsidRPr="00867CFB">
        <w:t>-</w:t>
      </w:r>
      <w:r w:rsidR="00BB161D">
        <w:t xml:space="preserve">123. </w:t>
      </w:r>
      <w:r>
        <w:t>–</w:t>
      </w:r>
      <w:r w:rsidR="009A0635">
        <w:t xml:space="preserve"> Бібліогр. : </w:t>
      </w:r>
      <w:r w:rsidR="00BB161D">
        <w:t>с.</w:t>
      </w:r>
      <w:r w:rsidR="00BB161D" w:rsidRPr="00867CFB">
        <w:t xml:space="preserve"> </w:t>
      </w:r>
      <w:r w:rsidR="00BB161D">
        <w:t>122</w:t>
      </w:r>
      <w:r w:rsidR="00BB161D" w:rsidRPr="00867CFB">
        <w:t>-</w:t>
      </w:r>
      <w:r w:rsidR="009A0635" w:rsidRPr="00447442">
        <w:t>123.</w:t>
      </w:r>
    </w:p>
    <w:p w:rsidR="009A0635" w:rsidRDefault="009A0635" w:rsidP="00F551C7">
      <w:pPr>
        <w:pStyle w:val="a"/>
        <w:numPr>
          <w:ilvl w:val="0"/>
          <w:numId w:val="0"/>
        </w:numPr>
        <w:ind w:left="426" w:firstLine="141"/>
        <w:jc w:val="both"/>
      </w:pPr>
      <w:r w:rsidRPr="00BB161D">
        <w:rPr>
          <w:b/>
          <w:i/>
        </w:rPr>
        <w:t>Ключові слова</w:t>
      </w:r>
      <w:r w:rsidRPr="00BB161D">
        <w:rPr>
          <w:i/>
        </w:rPr>
        <w:t>:</w:t>
      </w:r>
      <w:r>
        <w:t xml:space="preserve"> матеріально-технічна база --</w:t>
      </w:r>
      <w:r w:rsidRPr="00447442">
        <w:t xml:space="preserve"> регіонал</w:t>
      </w:r>
      <w:r>
        <w:t xml:space="preserve">ьний навчально-практичний центр -- навчальна практика -- </w:t>
      </w:r>
      <w:r w:rsidRPr="00A16E4C">
        <w:t>материально-техническая база -- региональный учебно-практический центр -- учебная практика</w:t>
      </w:r>
    </w:p>
    <w:p w:rsidR="009A0635" w:rsidRDefault="009A0635" w:rsidP="00867CFB">
      <w:pPr>
        <w:pStyle w:val="a"/>
        <w:numPr>
          <w:ilvl w:val="0"/>
          <w:numId w:val="0"/>
        </w:numPr>
        <w:spacing w:after="0"/>
        <w:ind w:left="426" w:firstLine="141"/>
        <w:jc w:val="both"/>
      </w:pPr>
      <w:r w:rsidRPr="00BB161D">
        <w:rPr>
          <w:b/>
          <w:i/>
        </w:rPr>
        <w:t>Анотація:</w:t>
      </w:r>
      <w:r w:rsidRPr="00447442">
        <w:t xml:space="preserve"> Викладено методичні підходи д</w:t>
      </w:r>
      <w:r>
        <w:t>о формування матеріальної бази та</w:t>
      </w:r>
      <w:r w:rsidRPr="00447442">
        <w:t xml:space="preserve"> організації виробничо-навчальної діяльності навчально-практичного центру в вищому аграрно-технічному закладі для ступеневої підготовки фахівців на досвіді виробничо-навчальної діяльності навчально-практичного центру коледжу Подільського державного аграрно-технічного університету.</w:t>
      </w:r>
    </w:p>
    <w:p w:rsidR="009A0635" w:rsidRPr="002045C9" w:rsidRDefault="009A0635" w:rsidP="00867CFB">
      <w:pPr>
        <w:pStyle w:val="a"/>
        <w:numPr>
          <w:ilvl w:val="0"/>
          <w:numId w:val="0"/>
        </w:numPr>
        <w:spacing w:after="0"/>
        <w:ind w:left="426" w:firstLine="141"/>
        <w:jc w:val="both"/>
      </w:pPr>
      <w:r w:rsidRPr="002045C9">
        <w:rPr>
          <w:b/>
          <w:i/>
        </w:rPr>
        <w:t>Аннотация</w:t>
      </w:r>
      <w:r w:rsidRPr="002045C9">
        <w:rPr>
          <w:i/>
        </w:rPr>
        <w:t>:</w:t>
      </w:r>
      <w:r w:rsidRPr="002045C9">
        <w:t xml:space="preserve"> Изложены методические подходы к формированию материальной базы и организации производственно-учебной деятельности учебно-практического центра в высшем аграрно-техническом заведении для ступенчатой подготовки специалистов на </w:t>
      </w:r>
      <w:r w:rsidRPr="002045C9">
        <w:lastRenderedPageBreak/>
        <w:t>опыте производственно-учебной деятельности учебно-практического центра колледжа Подольского государственного аграрно-технического университета.</w:t>
      </w:r>
    </w:p>
    <w:p w:rsidR="009A0635" w:rsidRPr="00D51495" w:rsidRDefault="009A0635" w:rsidP="00867CFB">
      <w:pPr>
        <w:spacing w:after="0" w:line="240" w:lineRule="auto"/>
        <w:ind w:left="426"/>
        <w:jc w:val="both"/>
        <w:rPr>
          <w:rFonts w:ascii="Times New Roman" w:hAnsi="Times New Roman" w:cs="Times New Roman"/>
          <w:sz w:val="24"/>
          <w:szCs w:val="24"/>
          <w:lang w:val="uk-UA"/>
        </w:rPr>
      </w:pPr>
    </w:p>
    <w:p w:rsidR="00A405AE" w:rsidRPr="009A0635" w:rsidRDefault="00A405AE" w:rsidP="0060097F">
      <w:pPr>
        <w:spacing w:after="0" w:line="240" w:lineRule="auto"/>
        <w:jc w:val="both"/>
      </w:pPr>
    </w:p>
    <w:p w:rsidR="005C0D87" w:rsidRDefault="00867CFB" w:rsidP="00337CDC">
      <w:pPr>
        <w:pStyle w:val="a"/>
        <w:numPr>
          <w:ilvl w:val="0"/>
          <w:numId w:val="34"/>
        </w:numPr>
        <w:tabs>
          <w:tab w:val="left" w:pos="426"/>
          <w:tab w:val="left" w:pos="851"/>
        </w:tabs>
        <w:spacing w:after="0"/>
        <w:ind w:left="426" w:hanging="426"/>
        <w:jc w:val="both"/>
      </w:pPr>
      <w:r>
        <w:rPr>
          <w:b/>
        </w:rPr>
        <w:t xml:space="preserve"> </w:t>
      </w:r>
      <w:r>
        <w:rPr>
          <w:b/>
        </w:rPr>
        <w:tab/>
        <w:t>Наконечний, Р. </w:t>
      </w:r>
      <w:r w:rsidR="005C0D87" w:rsidRPr="009B6916">
        <w:rPr>
          <w:b/>
        </w:rPr>
        <w:t>Я.</w:t>
      </w:r>
      <w:r w:rsidR="005C0D87" w:rsidRPr="0056318F">
        <w:t xml:space="preserve"> Шляхи та форми підвищення педагогічної майстерності викладача аграрн</w:t>
      </w:r>
      <w:r w:rsidR="0060097F">
        <w:t>ого вищого закладу [Текст] / Р. Я.</w:t>
      </w:r>
      <w:r w:rsidR="0060097F">
        <w:rPr>
          <w:lang w:val="ru-RU"/>
        </w:rPr>
        <w:t> </w:t>
      </w:r>
      <w:r w:rsidR="0060097F">
        <w:t>Наконечний, Н.</w:t>
      </w:r>
      <w:r w:rsidR="0060097F">
        <w:rPr>
          <w:lang w:val="ru-RU"/>
        </w:rPr>
        <w:t> </w:t>
      </w:r>
      <w:r w:rsidR="0060097F">
        <w:t>Ф.</w:t>
      </w:r>
      <w:r w:rsidR="0060097F">
        <w:rPr>
          <w:lang w:val="ru-RU"/>
        </w:rPr>
        <w:t> </w:t>
      </w:r>
      <w:r w:rsidR="005C0D87" w:rsidRPr="0056318F">
        <w:t>Миса</w:t>
      </w:r>
      <w:r w:rsidR="005C0D87">
        <w:t>к, А. Д. Копитко</w:t>
      </w:r>
      <w:r w:rsidR="0060097F">
        <w:t xml:space="preserve"> // Наука і методика. </w:t>
      </w:r>
      <w:r>
        <w:rPr>
          <w:lang w:val="ru-RU"/>
        </w:rPr>
        <w:t>–</w:t>
      </w:r>
      <w:r w:rsidR="005C0D87" w:rsidRPr="0056318F">
        <w:t xml:space="preserve"> 2013.</w:t>
      </w:r>
      <w:r w:rsidR="005C0D87">
        <w:t xml:space="preserve"> </w:t>
      </w:r>
      <w:r>
        <w:rPr>
          <w:lang w:val="ru-RU"/>
        </w:rPr>
        <w:t>–</w:t>
      </w:r>
      <w:r w:rsidR="005C0D87" w:rsidRPr="0056318F">
        <w:t xml:space="preserve"> Вип.</w:t>
      </w:r>
      <w:r w:rsidR="005C0D87">
        <w:t xml:space="preserve"> </w:t>
      </w:r>
      <w:r w:rsidR="0060097F">
        <w:t xml:space="preserve">25. </w:t>
      </w:r>
      <w:r>
        <w:rPr>
          <w:lang w:val="ru-RU"/>
        </w:rPr>
        <w:t>–</w:t>
      </w:r>
      <w:r w:rsidR="0060097F">
        <w:t xml:space="preserve"> С. 57</w:t>
      </w:r>
      <w:r w:rsidR="0060097F">
        <w:rPr>
          <w:lang w:val="ru-RU"/>
        </w:rPr>
        <w:t>-</w:t>
      </w:r>
      <w:r w:rsidR="005C0D87" w:rsidRPr="0056318F">
        <w:t xml:space="preserve">63. </w:t>
      </w:r>
      <w:r>
        <w:rPr>
          <w:lang w:val="ru-RU"/>
        </w:rPr>
        <w:t>–</w:t>
      </w:r>
      <w:r w:rsidR="005C0D87">
        <w:t xml:space="preserve"> Бібліогр.: </w:t>
      </w:r>
      <w:r w:rsidR="0060097F">
        <w:t>с.</w:t>
      </w:r>
      <w:r w:rsidR="0060097F">
        <w:rPr>
          <w:lang w:val="ru-RU"/>
        </w:rPr>
        <w:t xml:space="preserve"> </w:t>
      </w:r>
      <w:r w:rsidR="0060097F">
        <w:t>62</w:t>
      </w:r>
      <w:r w:rsidR="0060097F">
        <w:rPr>
          <w:lang w:val="ru-RU"/>
        </w:rPr>
        <w:t>-</w:t>
      </w:r>
      <w:r w:rsidR="005C0D87" w:rsidRPr="0056318F">
        <w:t>63.</w:t>
      </w:r>
    </w:p>
    <w:p w:rsidR="005C0D87" w:rsidRDefault="005C0D87" w:rsidP="00337CDC">
      <w:pPr>
        <w:pStyle w:val="a"/>
        <w:numPr>
          <w:ilvl w:val="0"/>
          <w:numId w:val="0"/>
        </w:numPr>
        <w:tabs>
          <w:tab w:val="left" w:pos="426"/>
        </w:tabs>
        <w:spacing w:after="0"/>
        <w:ind w:left="426" w:firstLine="141"/>
        <w:jc w:val="both"/>
      </w:pPr>
      <w:r w:rsidRPr="0060097F">
        <w:rPr>
          <w:b/>
          <w:i/>
        </w:rPr>
        <w:t>Ключові слова:</w:t>
      </w:r>
      <w:r>
        <w:t xml:space="preserve"> викладач -- педагогічна майстерність --</w:t>
      </w:r>
      <w:r w:rsidRPr="00221952">
        <w:t xml:space="preserve"> вищи</w:t>
      </w:r>
      <w:r>
        <w:t xml:space="preserve">й навчальний заклад -- науково-практичний семінар -- </w:t>
      </w:r>
      <w:r w:rsidRPr="008E4588">
        <w:t>преподаватель</w:t>
      </w:r>
      <w:r w:rsidRPr="00221952">
        <w:t xml:space="preserve"> </w:t>
      </w:r>
      <w:r w:rsidR="0060097F">
        <w:rPr>
          <w:lang w:val="ru-RU"/>
        </w:rPr>
        <w:t>-</w:t>
      </w:r>
      <w:r w:rsidRPr="00221952">
        <w:t>- педагогическое мастерство -</w:t>
      </w:r>
      <w:r w:rsidR="0060097F">
        <w:rPr>
          <w:lang w:val="ru-RU"/>
        </w:rPr>
        <w:t>-</w:t>
      </w:r>
      <w:r w:rsidRPr="00221952">
        <w:t xml:space="preserve"> высшее учебное заведение -</w:t>
      </w:r>
      <w:r w:rsidR="0060097F">
        <w:rPr>
          <w:lang w:val="ru-RU"/>
        </w:rPr>
        <w:t>-</w:t>
      </w:r>
      <w:r w:rsidRPr="00221952">
        <w:t xml:space="preserve"> научно-практический семинар</w:t>
      </w:r>
    </w:p>
    <w:p w:rsidR="005C0D87" w:rsidRPr="0056318F" w:rsidRDefault="005C0D87" w:rsidP="00337CDC">
      <w:pPr>
        <w:pStyle w:val="a"/>
        <w:numPr>
          <w:ilvl w:val="0"/>
          <w:numId w:val="0"/>
        </w:numPr>
        <w:tabs>
          <w:tab w:val="left" w:pos="426"/>
        </w:tabs>
        <w:ind w:left="426" w:firstLine="141"/>
        <w:jc w:val="both"/>
      </w:pPr>
      <w:r w:rsidRPr="0060097F">
        <w:rPr>
          <w:b/>
          <w:i/>
        </w:rPr>
        <w:t>Анотація:</w:t>
      </w:r>
      <w:r w:rsidRPr="004B4BFE">
        <w:t xml:space="preserve"> </w:t>
      </w:r>
      <w:r w:rsidRPr="0056318F">
        <w:t>Проаналізовано основні шляхи та форми роботи з підвищення педагогічної майстерності викладача сучасного аграрно</w:t>
      </w:r>
      <w:r w:rsidR="0060097F">
        <w:t>го вищого навчального закладу (</w:t>
      </w:r>
      <w:r w:rsidRPr="0056318F">
        <w:t>на прикладі Львівського національного аграрного університету), зокрема розглянуто роль науково-практичного семінару з педагогіки як вагомого чинника зростання педагогічного професіоналізму викладача.</w:t>
      </w:r>
    </w:p>
    <w:p w:rsidR="005C0D87" w:rsidRDefault="005C0D87" w:rsidP="00337CDC">
      <w:pPr>
        <w:pStyle w:val="a"/>
        <w:numPr>
          <w:ilvl w:val="0"/>
          <w:numId w:val="0"/>
        </w:numPr>
        <w:tabs>
          <w:tab w:val="left" w:pos="426"/>
        </w:tabs>
        <w:spacing w:after="0"/>
        <w:ind w:left="426" w:firstLine="141"/>
        <w:jc w:val="both"/>
      </w:pPr>
      <w:r w:rsidRPr="0060097F">
        <w:rPr>
          <w:b/>
          <w:i/>
        </w:rPr>
        <w:t>Аннотация:</w:t>
      </w:r>
      <w:r w:rsidRPr="00221952">
        <w:t xml:space="preserve"> Проанализированы основные пути и формы работы по повышению педагогического мастерства преподавателя современного аграрного вуза (на примере Львовского национального аграрного университета), в том числе рассмотрена роль научно-практического семинара по педагогике как весомого фактора роста педагогического профессионализма преподавателя.</w:t>
      </w:r>
    </w:p>
    <w:p w:rsidR="00841891" w:rsidRDefault="00841891" w:rsidP="00867CFB">
      <w:pPr>
        <w:pStyle w:val="a"/>
        <w:numPr>
          <w:ilvl w:val="0"/>
          <w:numId w:val="0"/>
        </w:numPr>
        <w:spacing w:after="0"/>
        <w:ind w:left="426" w:hanging="426"/>
        <w:jc w:val="both"/>
      </w:pPr>
    </w:p>
    <w:p w:rsidR="00F22426" w:rsidRDefault="00930204" w:rsidP="00867CFB">
      <w:pPr>
        <w:pStyle w:val="a"/>
        <w:numPr>
          <w:ilvl w:val="0"/>
          <w:numId w:val="34"/>
        </w:numPr>
        <w:tabs>
          <w:tab w:val="left" w:pos="851"/>
        </w:tabs>
        <w:spacing w:after="0"/>
        <w:ind w:left="426" w:hanging="426"/>
        <w:jc w:val="both"/>
      </w:pPr>
      <w:r>
        <w:rPr>
          <w:b/>
        </w:rPr>
        <w:t xml:space="preserve"> </w:t>
      </w:r>
      <w:r>
        <w:rPr>
          <w:b/>
        </w:rPr>
        <w:tab/>
        <w:t>Овсієнко, </w:t>
      </w:r>
      <w:r w:rsidR="00867CFB">
        <w:rPr>
          <w:b/>
        </w:rPr>
        <w:t>Ю. </w:t>
      </w:r>
      <w:r w:rsidR="00F22426" w:rsidRPr="00F22426">
        <w:rPr>
          <w:b/>
        </w:rPr>
        <w:t>І.</w:t>
      </w:r>
      <w:r w:rsidR="00F22426" w:rsidRPr="0056318F">
        <w:t xml:space="preserve"> Самостійна робота студентів-аграріїв під час вивчення теоретичного мате</w:t>
      </w:r>
      <w:r>
        <w:t>ріалу з математики [Текст] / Ю. </w:t>
      </w:r>
      <w:r w:rsidR="00F22426" w:rsidRPr="0056318F">
        <w:t>І. Овсієнко // Нові технол</w:t>
      </w:r>
      <w:r w:rsidR="0060097F">
        <w:t xml:space="preserve">огії навчання. </w:t>
      </w:r>
      <w:r w:rsidR="00A932CE">
        <w:t>–</w:t>
      </w:r>
      <w:r w:rsidR="0060097F">
        <w:t xml:space="preserve"> 2010. </w:t>
      </w:r>
      <w:r w:rsidR="00A932CE">
        <w:t>–</w:t>
      </w:r>
      <w:r w:rsidR="0060097F">
        <w:t xml:space="preserve"> №</w:t>
      </w:r>
      <w:r w:rsidR="0060097F" w:rsidRPr="0060097F">
        <w:t xml:space="preserve"> </w:t>
      </w:r>
      <w:r w:rsidR="00F22426">
        <w:t>63,</w:t>
      </w:r>
      <w:r w:rsidR="00F22426" w:rsidRPr="0056318F">
        <w:t xml:space="preserve"> </w:t>
      </w:r>
      <w:r w:rsidR="00F22426">
        <w:t>ч</w:t>
      </w:r>
      <w:r w:rsidR="00F22426" w:rsidRPr="0056318F">
        <w:t>. 2</w:t>
      </w:r>
      <w:r w:rsidR="00F22426">
        <w:t xml:space="preserve">. </w:t>
      </w:r>
      <w:r w:rsidR="00A932CE">
        <w:t>–</w:t>
      </w:r>
      <w:r w:rsidR="00F22426" w:rsidRPr="0056318F">
        <w:t xml:space="preserve"> С.</w:t>
      </w:r>
      <w:r w:rsidR="0060097F">
        <w:t xml:space="preserve"> 117</w:t>
      </w:r>
      <w:r w:rsidR="0060097F" w:rsidRPr="0060097F">
        <w:t>-</w:t>
      </w:r>
      <w:r w:rsidR="0060097F">
        <w:t xml:space="preserve">124. </w:t>
      </w:r>
      <w:r w:rsidR="00A932CE">
        <w:t>–</w:t>
      </w:r>
      <w:r w:rsidR="00F22426">
        <w:t xml:space="preserve"> Бібліогр.: </w:t>
      </w:r>
      <w:r w:rsidR="0060097F">
        <w:t>с.</w:t>
      </w:r>
      <w:r w:rsidR="0060097F" w:rsidRPr="0060097F">
        <w:t xml:space="preserve"> </w:t>
      </w:r>
      <w:r w:rsidR="00F22426" w:rsidRPr="0056318F">
        <w:t>124.</w:t>
      </w:r>
    </w:p>
    <w:p w:rsidR="00F22426" w:rsidRDefault="00F22426" w:rsidP="00930204">
      <w:pPr>
        <w:pStyle w:val="a"/>
        <w:numPr>
          <w:ilvl w:val="0"/>
          <w:numId w:val="0"/>
        </w:numPr>
        <w:ind w:left="426" w:firstLine="141"/>
        <w:jc w:val="both"/>
      </w:pPr>
      <w:r w:rsidRPr="0060097F">
        <w:rPr>
          <w:b/>
          <w:i/>
        </w:rPr>
        <w:t>Анотація:</w:t>
      </w:r>
      <w:r w:rsidRPr="00BB181C">
        <w:t xml:space="preserve"> </w:t>
      </w:r>
      <w:r w:rsidRPr="0056318F">
        <w:t>У статті розглянуто основні типи лекцій з вищої математики в аграрних ВНЗ. Наведено методичні рекомендації по кожному з відповідних видів самостійної роботи під час вивчення теоретичного матеріалу: випереджальної і традиційної.</w:t>
      </w:r>
    </w:p>
    <w:p w:rsidR="00F22426" w:rsidRPr="00EF7AB9" w:rsidRDefault="00F22426" w:rsidP="00930204">
      <w:pPr>
        <w:pStyle w:val="a"/>
        <w:numPr>
          <w:ilvl w:val="0"/>
          <w:numId w:val="0"/>
        </w:numPr>
        <w:spacing w:after="0"/>
        <w:ind w:left="426" w:firstLine="141"/>
        <w:jc w:val="both"/>
      </w:pPr>
      <w:r w:rsidRPr="0060097F">
        <w:rPr>
          <w:b/>
          <w:i/>
        </w:rPr>
        <w:t xml:space="preserve">Аннотация: </w:t>
      </w:r>
      <w:r w:rsidRPr="00EF7AB9">
        <w:t>В статье рассмотрены основные типы лекций по высшей математике в аграрных вуза</w:t>
      </w:r>
      <w:r>
        <w:t>х</w:t>
      </w:r>
      <w:r w:rsidRPr="00EF7AB9">
        <w:t>. Приведены методические рекомендации по каждому из соответствующих видов самостоятельной работы при изучении теоретического материала: опережающей и традиционной.</w:t>
      </w:r>
    </w:p>
    <w:p w:rsidR="0060097F" w:rsidRPr="0060097F" w:rsidRDefault="0060097F" w:rsidP="00867CFB">
      <w:pPr>
        <w:pStyle w:val="a"/>
        <w:numPr>
          <w:ilvl w:val="0"/>
          <w:numId w:val="0"/>
        </w:numPr>
        <w:spacing w:after="0"/>
        <w:ind w:left="426" w:hanging="426"/>
        <w:jc w:val="both"/>
        <w:rPr>
          <w:lang w:val="ru-RU"/>
        </w:rPr>
      </w:pPr>
    </w:p>
    <w:p w:rsidR="00EF1DF0" w:rsidRPr="00EF1DF0" w:rsidRDefault="00930204" w:rsidP="00930204">
      <w:pPr>
        <w:pStyle w:val="a"/>
        <w:numPr>
          <w:ilvl w:val="0"/>
          <w:numId w:val="34"/>
        </w:numPr>
        <w:tabs>
          <w:tab w:val="left" w:pos="851"/>
        </w:tabs>
        <w:spacing w:after="0"/>
        <w:ind w:left="426" w:hanging="426"/>
        <w:jc w:val="both"/>
      </w:pPr>
      <w:r>
        <w:rPr>
          <w:b/>
        </w:rPr>
        <w:t xml:space="preserve"> </w:t>
      </w:r>
      <w:r>
        <w:rPr>
          <w:b/>
        </w:rPr>
        <w:tab/>
      </w:r>
      <w:r w:rsidR="00EF1DF0" w:rsidRPr="003A448B">
        <w:rPr>
          <w:b/>
        </w:rPr>
        <w:t>Онопрієнко, В.</w:t>
      </w:r>
      <w:r w:rsidR="00EF1DF0" w:rsidRPr="00EF1DF0">
        <w:t xml:space="preserve"> Досвід, професійні вміння і навички екологічного виховання в системі практичної підготовки аграріїв [Текст] / В. Оноп</w:t>
      </w:r>
      <w:r w:rsidR="0060097F">
        <w:t xml:space="preserve">рієнко // Вища освіта України. </w:t>
      </w:r>
      <w:r w:rsidRPr="00930204">
        <w:t>–</w:t>
      </w:r>
      <w:r w:rsidR="0060097F">
        <w:t xml:space="preserve"> 2010. </w:t>
      </w:r>
      <w:r>
        <w:t>–</w:t>
      </w:r>
      <w:r w:rsidR="0060097F">
        <w:t xml:space="preserve"> № 4. </w:t>
      </w:r>
      <w:r>
        <w:t>–</w:t>
      </w:r>
      <w:r w:rsidR="0060097F">
        <w:t xml:space="preserve"> С. 78</w:t>
      </w:r>
      <w:r w:rsidR="0060097F" w:rsidRPr="00930204">
        <w:t>-</w:t>
      </w:r>
      <w:r w:rsidR="0060097F">
        <w:t xml:space="preserve">86. </w:t>
      </w:r>
      <w:r>
        <w:t>–</w:t>
      </w:r>
      <w:r w:rsidR="00EF1DF0" w:rsidRPr="00EF1DF0">
        <w:t xml:space="preserve"> Бібліо</w:t>
      </w:r>
      <w:r w:rsidR="0060097F">
        <w:t>гр.: с.</w:t>
      </w:r>
      <w:r w:rsidR="0060097F" w:rsidRPr="00930204">
        <w:t xml:space="preserve"> </w:t>
      </w:r>
      <w:r w:rsidR="0060097F">
        <w:t>85</w:t>
      </w:r>
      <w:r w:rsidR="0060097F" w:rsidRPr="00930204">
        <w:t>-</w:t>
      </w:r>
      <w:r w:rsidR="00EF1DF0" w:rsidRPr="00EF1DF0">
        <w:t>86.</w:t>
      </w:r>
    </w:p>
    <w:p w:rsidR="00EF1DF0" w:rsidRPr="000051AB" w:rsidRDefault="00EF1DF0" w:rsidP="00930204">
      <w:pPr>
        <w:pStyle w:val="a"/>
        <w:numPr>
          <w:ilvl w:val="0"/>
          <w:numId w:val="0"/>
        </w:numPr>
        <w:ind w:left="426" w:firstLine="141"/>
        <w:jc w:val="both"/>
      </w:pPr>
      <w:r w:rsidRPr="0060097F">
        <w:rPr>
          <w:b/>
          <w:i/>
        </w:rPr>
        <w:t>Ключові слова</w:t>
      </w:r>
      <w:r w:rsidRPr="0060097F">
        <w:rPr>
          <w:i/>
        </w:rPr>
        <w:t>:</w:t>
      </w:r>
      <w:r w:rsidR="0060097F">
        <w:t xml:space="preserve"> людина -- освіта</w:t>
      </w:r>
      <w:r>
        <w:t xml:space="preserve"> -- культура --</w:t>
      </w:r>
      <w:r w:rsidRPr="0056318F">
        <w:t xml:space="preserve"> еколо</w:t>
      </w:r>
      <w:r w:rsidR="0060097F">
        <w:t>гія -- вміння</w:t>
      </w:r>
      <w:r>
        <w:t xml:space="preserve"> -- навички -- виховання </w:t>
      </w:r>
      <w:r w:rsidRPr="000051AB">
        <w:t xml:space="preserve">-- человек -- образование -- культура -- </w:t>
      </w:r>
      <w:r>
        <w:t>э</w:t>
      </w:r>
      <w:r w:rsidRPr="000051AB">
        <w:t>кология -- умение -- навыки -- воспитание</w:t>
      </w:r>
    </w:p>
    <w:p w:rsidR="00EF1DF0" w:rsidRDefault="00EF1DF0" w:rsidP="00930204">
      <w:pPr>
        <w:pStyle w:val="a"/>
        <w:numPr>
          <w:ilvl w:val="0"/>
          <w:numId w:val="0"/>
        </w:numPr>
        <w:ind w:left="426" w:firstLine="141"/>
        <w:jc w:val="both"/>
      </w:pPr>
      <w:r w:rsidRPr="0060097F">
        <w:rPr>
          <w:b/>
          <w:i/>
        </w:rPr>
        <w:t>Анотація:</w:t>
      </w:r>
      <w:r w:rsidRPr="0009612A">
        <w:t xml:space="preserve"> </w:t>
      </w:r>
      <w:r w:rsidR="0060097F">
        <w:t>Формування особистості</w:t>
      </w:r>
      <w:r w:rsidRPr="0056318F">
        <w:t>, здатної самостійно і творчо працювати в нових умовах, є головною метою педагогічного процесу. Одним із основних засобів досягнення цієї мети є ефективна організація самостійної пізнавальної діяльності студентів.</w:t>
      </w:r>
    </w:p>
    <w:p w:rsidR="00EF1DF0" w:rsidRPr="0060097F" w:rsidRDefault="00EF1DF0" w:rsidP="00930204">
      <w:pPr>
        <w:pStyle w:val="a"/>
        <w:numPr>
          <w:ilvl w:val="0"/>
          <w:numId w:val="0"/>
        </w:numPr>
        <w:spacing w:after="0"/>
        <w:ind w:left="426" w:firstLine="141"/>
        <w:jc w:val="both"/>
        <w:rPr>
          <w:lang w:val="ru-RU"/>
        </w:rPr>
      </w:pPr>
      <w:r w:rsidRPr="0060097F">
        <w:rPr>
          <w:b/>
          <w:i/>
        </w:rPr>
        <w:t>Аннотация:</w:t>
      </w:r>
      <w:r w:rsidRPr="000051AB">
        <w:t xml:space="preserve"> Формирование личности, способной самостоятельно и творчески работать в новых условиях, является главной целью педагогического процесса. Одним из основных средств достижения этой цели является эффективная организация </w:t>
      </w:r>
      <w:r w:rsidRPr="0060097F">
        <w:t>самостоятельной познавательной деятельности студентов.</w:t>
      </w:r>
    </w:p>
    <w:p w:rsidR="0051066D" w:rsidRDefault="0051066D" w:rsidP="0060097F">
      <w:pPr>
        <w:pStyle w:val="a"/>
        <w:numPr>
          <w:ilvl w:val="0"/>
          <w:numId w:val="0"/>
        </w:numPr>
        <w:spacing w:after="0"/>
        <w:ind w:firstLine="708"/>
        <w:rPr>
          <w:lang w:val="ru-RU"/>
        </w:rPr>
      </w:pPr>
    </w:p>
    <w:p w:rsidR="0067300E" w:rsidRDefault="00337CDC" w:rsidP="00337CDC">
      <w:pPr>
        <w:pStyle w:val="a"/>
        <w:numPr>
          <w:ilvl w:val="0"/>
          <w:numId w:val="34"/>
        </w:numPr>
        <w:tabs>
          <w:tab w:val="left" w:pos="851"/>
        </w:tabs>
        <w:spacing w:after="0"/>
        <w:ind w:left="426" w:hanging="426"/>
        <w:jc w:val="both"/>
      </w:pPr>
      <w:r>
        <w:rPr>
          <w:b/>
          <w:lang w:val="ru-RU"/>
        </w:rPr>
        <w:t xml:space="preserve">  </w:t>
      </w:r>
      <w:r>
        <w:rPr>
          <w:b/>
          <w:lang w:val="ru-RU"/>
        </w:rPr>
        <w:tab/>
      </w:r>
      <w:r w:rsidR="0067300E" w:rsidRPr="0067300E">
        <w:rPr>
          <w:b/>
        </w:rPr>
        <w:t>Пилипенко, О. П.</w:t>
      </w:r>
      <w:r w:rsidR="0067300E" w:rsidRPr="00447442">
        <w:t xml:space="preserve"> Рольова гра як засіб формування мовленнєвої компетенції студентів немовних ВНЗ [Текст] / О. П. Пилипенко ; Нац. ун-т біоресурсів і природо</w:t>
      </w:r>
      <w:r w:rsidR="005917B8">
        <w:rPr>
          <w:lang w:val="ru-RU"/>
        </w:rPr>
        <w:t>-</w:t>
      </w:r>
      <w:r w:rsidR="0067300E" w:rsidRPr="00447442">
        <w:t>користування України //</w:t>
      </w:r>
      <w:r w:rsidR="0060097F">
        <w:t xml:space="preserve"> Наука і методика. </w:t>
      </w:r>
      <w:r w:rsidR="00E447C6">
        <w:t xml:space="preserve">– </w:t>
      </w:r>
      <w:r w:rsidR="0067300E">
        <w:t>К.</w:t>
      </w:r>
      <w:r w:rsidR="0060097F">
        <w:rPr>
          <w:lang w:val="ru-RU"/>
        </w:rPr>
        <w:t xml:space="preserve"> </w:t>
      </w:r>
      <w:r w:rsidR="0067300E">
        <w:t>: Аграр.</w:t>
      </w:r>
      <w:r w:rsidR="0067300E" w:rsidRPr="00447442">
        <w:t xml:space="preserve"> ос</w:t>
      </w:r>
      <w:r w:rsidR="0060097F">
        <w:t xml:space="preserve">віта, 2010. </w:t>
      </w:r>
      <w:r w:rsidR="00E447C6">
        <w:rPr>
          <w:lang w:val="ru-RU"/>
        </w:rPr>
        <w:t>–</w:t>
      </w:r>
      <w:r w:rsidR="0060097F">
        <w:t xml:space="preserve"> Вип. 20</w:t>
      </w:r>
      <w:r w:rsidR="0060097F">
        <w:rPr>
          <w:lang w:val="ru-RU"/>
        </w:rPr>
        <w:t>-</w:t>
      </w:r>
      <w:r w:rsidR="0060097F">
        <w:t xml:space="preserve">21. </w:t>
      </w:r>
      <w:r w:rsidR="00E447C6">
        <w:rPr>
          <w:lang w:val="ru-RU"/>
        </w:rPr>
        <w:t>–</w:t>
      </w:r>
      <w:r w:rsidR="00E447C6">
        <w:t xml:space="preserve"> С. </w:t>
      </w:r>
      <w:r w:rsidR="0060097F">
        <w:t>229</w:t>
      </w:r>
      <w:r w:rsidR="0060097F">
        <w:rPr>
          <w:lang w:val="ru-RU"/>
        </w:rPr>
        <w:t>-</w:t>
      </w:r>
      <w:r w:rsidR="0060097F">
        <w:t xml:space="preserve">233. </w:t>
      </w:r>
      <w:r w:rsidR="00E447C6">
        <w:rPr>
          <w:lang w:val="ru-RU"/>
        </w:rPr>
        <w:t>–</w:t>
      </w:r>
      <w:r w:rsidR="0067300E">
        <w:t xml:space="preserve"> Бібліогр.: </w:t>
      </w:r>
      <w:r w:rsidR="0060097F">
        <w:t>с.</w:t>
      </w:r>
      <w:r w:rsidR="0060097F">
        <w:rPr>
          <w:lang w:val="ru-RU"/>
        </w:rPr>
        <w:t xml:space="preserve"> </w:t>
      </w:r>
      <w:r w:rsidR="0067300E" w:rsidRPr="00447442">
        <w:t>233.</w:t>
      </w:r>
    </w:p>
    <w:p w:rsidR="0067300E" w:rsidRPr="009740D6" w:rsidRDefault="0067300E" w:rsidP="00337CDC">
      <w:pPr>
        <w:pStyle w:val="a"/>
        <w:numPr>
          <w:ilvl w:val="0"/>
          <w:numId w:val="0"/>
        </w:numPr>
        <w:ind w:left="426" w:firstLine="141"/>
        <w:jc w:val="both"/>
        <w:rPr>
          <w:lang w:val="ru-RU"/>
        </w:rPr>
      </w:pPr>
      <w:r w:rsidRPr="0067300E">
        <w:rPr>
          <w:b/>
          <w:i/>
        </w:rPr>
        <w:lastRenderedPageBreak/>
        <w:t>Ключові слова</w:t>
      </w:r>
      <w:r>
        <w:t>: гра -- команда -- роль -- уміння спілкування -- рольова ситуація -- дискусія -- навчання -</w:t>
      </w:r>
      <w:r w:rsidR="0060097F">
        <w:rPr>
          <w:lang w:val="ru-RU"/>
        </w:rPr>
        <w:t xml:space="preserve">- </w:t>
      </w:r>
      <w:r w:rsidRPr="00E06BE0">
        <w:t>игра -- умение общения -- ролевая ситуация -- дискуссия -- обучение</w:t>
      </w:r>
    </w:p>
    <w:p w:rsidR="0067300E" w:rsidRDefault="0067300E" w:rsidP="00337CDC">
      <w:pPr>
        <w:pStyle w:val="a"/>
        <w:numPr>
          <w:ilvl w:val="0"/>
          <w:numId w:val="0"/>
        </w:numPr>
        <w:spacing w:after="0"/>
        <w:ind w:left="426" w:firstLine="141"/>
        <w:jc w:val="both"/>
      </w:pPr>
      <w:r w:rsidRPr="009868C1">
        <w:rPr>
          <w:b/>
          <w:i/>
        </w:rPr>
        <w:t>Анотація:</w:t>
      </w:r>
      <w:r w:rsidR="005917B8">
        <w:rPr>
          <w:lang w:val="ru-RU"/>
        </w:rPr>
        <w:t xml:space="preserve"> Р</w:t>
      </w:r>
      <w:r w:rsidRPr="00447442">
        <w:t>озглядаються рольові ігри як ефективний метод удосконалення розмовної мови. Їх використання сприяє залученню студентів до середовища спілкування, вибору мовної поведінки, стимулює бажання студентів говорити від себе, допомагає виявленню творчих здібностей, розкриває резерви особистості і є важливим елементом у навчанні і вивченні іноземної мови.</w:t>
      </w:r>
    </w:p>
    <w:p w:rsidR="0067300E" w:rsidRPr="002045C9" w:rsidRDefault="0067300E" w:rsidP="00337CDC">
      <w:pPr>
        <w:pStyle w:val="a"/>
        <w:numPr>
          <w:ilvl w:val="0"/>
          <w:numId w:val="0"/>
        </w:numPr>
        <w:spacing w:after="0"/>
        <w:ind w:left="426" w:firstLine="141"/>
        <w:jc w:val="both"/>
      </w:pPr>
      <w:r w:rsidRPr="002045C9">
        <w:rPr>
          <w:b/>
          <w:i/>
        </w:rPr>
        <w:t>Аннотация:</w:t>
      </w:r>
      <w:r w:rsidRPr="002045C9">
        <w:t xml:space="preserve"> рассматриваются ролевые игры как эффективный метод совершенствования разговорной речи. Их использование способствует привлечению студентов к среде общения, выбору речевого поведения, стимулирует желание студентов говорить от себя, помогает выявлению творческих способностей, раскрывает резервы личности и является важным элементом в обучении и изучении иностранного языка.</w:t>
      </w:r>
    </w:p>
    <w:p w:rsidR="005917B8" w:rsidRPr="00E447C6" w:rsidRDefault="005917B8" w:rsidP="00E447C6">
      <w:pPr>
        <w:spacing w:after="0" w:line="240" w:lineRule="auto"/>
        <w:ind w:left="426" w:hanging="426"/>
        <w:rPr>
          <w:rFonts w:ascii="Times New Roman" w:hAnsi="Times New Roman" w:cs="Times New Roman"/>
          <w:sz w:val="24"/>
          <w:szCs w:val="24"/>
          <w:lang w:val="uk-UA"/>
        </w:rPr>
      </w:pPr>
    </w:p>
    <w:p w:rsidR="003A448B" w:rsidRPr="002045C9" w:rsidRDefault="00E447C6" w:rsidP="00E447C6">
      <w:pPr>
        <w:pStyle w:val="a"/>
        <w:numPr>
          <w:ilvl w:val="0"/>
          <w:numId w:val="34"/>
        </w:numPr>
        <w:tabs>
          <w:tab w:val="left" w:pos="851"/>
        </w:tabs>
        <w:spacing w:after="0"/>
        <w:ind w:left="426" w:hanging="426"/>
        <w:jc w:val="both"/>
      </w:pPr>
      <w:r>
        <w:rPr>
          <w:b/>
        </w:rPr>
        <w:t xml:space="preserve"> </w:t>
      </w:r>
      <w:r>
        <w:rPr>
          <w:b/>
        </w:rPr>
        <w:tab/>
      </w:r>
      <w:r w:rsidR="003A448B" w:rsidRPr="002045C9">
        <w:rPr>
          <w:b/>
        </w:rPr>
        <w:t>Попова, І.</w:t>
      </w:r>
      <w:r w:rsidR="003A448B" w:rsidRPr="002045C9">
        <w:t xml:space="preserve"> Формування екологічної свідомості студентів вищих навчальних закладів [Текст] / І. Попова // Вища освіта</w:t>
      </w:r>
      <w:r>
        <w:t xml:space="preserve"> України. – 2015. – № 2. – С. 89-94. –</w:t>
      </w:r>
      <w:r w:rsidR="003A448B" w:rsidRPr="002045C9">
        <w:t xml:space="preserve"> Бібліогр.: с. 93-94.</w:t>
      </w:r>
    </w:p>
    <w:p w:rsidR="003A448B" w:rsidRPr="00E447C6" w:rsidRDefault="003A448B" w:rsidP="00E447C6">
      <w:pPr>
        <w:spacing w:after="0"/>
        <w:ind w:left="426" w:hanging="426"/>
        <w:rPr>
          <w:lang w:val="uk-UA"/>
        </w:rPr>
      </w:pPr>
    </w:p>
    <w:p w:rsidR="00E447C6" w:rsidRDefault="00E447C6" w:rsidP="00E447C6">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5917B8" w:rsidRPr="002045C9">
        <w:rPr>
          <w:b/>
          <w:bCs/>
        </w:rPr>
        <w:t>Ремезков, </w:t>
      </w:r>
      <w:r w:rsidR="0051066D" w:rsidRPr="002045C9">
        <w:rPr>
          <w:b/>
          <w:bCs/>
        </w:rPr>
        <w:t xml:space="preserve">А. </w:t>
      </w:r>
      <w:r w:rsidR="0051066D" w:rsidRPr="002045C9">
        <w:t>Повышать качество экономического образования в аграрных вузах [Текст] / А. Ремезков, В. Говдя, Ж. Дега</w:t>
      </w:r>
      <w:r>
        <w:t>льцева // АПК: экономика, упр. – 2012. –</w:t>
      </w:r>
      <w:r w:rsidR="0051066D" w:rsidRPr="002045C9">
        <w:t xml:space="preserve"> </w:t>
      </w:r>
      <w:r w:rsidR="0051066D" w:rsidRPr="002045C9">
        <w:rPr>
          <w:bCs/>
        </w:rPr>
        <w:t>№ 10</w:t>
      </w:r>
      <w:r>
        <w:t>. –</w:t>
      </w:r>
      <w:r w:rsidR="005917B8" w:rsidRPr="002045C9">
        <w:t xml:space="preserve"> С. </w:t>
      </w:r>
      <w:r>
        <w:t>27-25. –</w:t>
      </w:r>
      <w:r w:rsidR="0051066D" w:rsidRPr="002045C9">
        <w:t xml:space="preserve"> Библиогр. в конце ст.</w:t>
      </w:r>
    </w:p>
    <w:p w:rsidR="00E447C6" w:rsidRPr="00E447C6" w:rsidRDefault="00E447C6" w:rsidP="00E447C6">
      <w:pPr>
        <w:pStyle w:val="a"/>
        <w:widowControl w:val="0"/>
        <w:numPr>
          <w:ilvl w:val="0"/>
          <w:numId w:val="0"/>
        </w:numPr>
        <w:autoSpaceDE w:val="0"/>
        <w:autoSpaceDN w:val="0"/>
        <w:adjustRightInd w:val="0"/>
        <w:spacing w:after="0"/>
        <w:ind w:left="426" w:hanging="426"/>
        <w:jc w:val="both"/>
      </w:pPr>
    </w:p>
    <w:p w:rsidR="00B75EDA" w:rsidRDefault="00E447C6" w:rsidP="00E447C6">
      <w:pPr>
        <w:pStyle w:val="a"/>
        <w:numPr>
          <w:ilvl w:val="0"/>
          <w:numId w:val="34"/>
        </w:numPr>
        <w:tabs>
          <w:tab w:val="left" w:pos="851"/>
        </w:tabs>
        <w:spacing w:after="0"/>
        <w:ind w:left="426" w:hanging="426"/>
        <w:jc w:val="both"/>
      </w:pPr>
      <w:r>
        <w:rPr>
          <w:b/>
        </w:rPr>
        <w:t xml:space="preserve"> </w:t>
      </w:r>
      <w:r>
        <w:rPr>
          <w:b/>
        </w:rPr>
        <w:tab/>
        <w:t>Рогач, </w:t>
      </w:r>
      <w:r w:rsidR="00B75EDA" w:rsidRPr="00B75EDA">
        <w:rPr>
          <w:b/>
        </w:rPr>
        <w:t>Ю. П.</w:t>
      </w:r>
      <w:r w:rsidR="00B75EDA" w:rsidRPr="00447442">
        <w:t xml:space="preserve"> Інноваці</w:t>
      </w:r>
      <w:r w:rsidR="00B75EDA">
        <w:t>й</w:t>
      </w:r>
      <w:r w:rsidR="00B75EDA" w:rsidRPr="00447442">
        <w:t xml:space="preserve">не оновлення змісту аграрної освіти на основі </w:t>
      </w:r>
      <w:r w:rsidR="00B75EDA" w:rsidRPr="00B947F5">
        <w:t>компетентністного</w:t>
      </w:r>
      <w:r w:rsidR="00B75EDA">
        <w:t xml:space="preserve"> </w:t>
      </w:r>
      <w:r w:rsidR="00B75EDA" w:rsidRPr="00447442">
        <w:t>підходу під час підготовки фахівців [Текст] / Ю. П. Рогач, О. П. Ломейко, О. С. Мироничева ; Тав</w:t>
      </w:r>
      <w:r w:rsidR="005917B8">
        <w:t>рійський держ. агротехнол</w:t>
      </w:r>
      <w:r w:rsidR="00B75EDA">
        <w:t>.</w:t>
      </w:r>
      <w:r w:rsidR="00B75EDA" w:rsidRPr="00447442">
        <w:t xml:space="preserve"> ун-т // Наука і</w:t>
      </w:r>
      <w:r w:rsidR="005917B8">
        <w:t xml:space="preserve"> методика. </w:t>
      </w:r>
      <w:r>
        <w:t>–</w:t>
      </w:r>
      <w:r w:rsidR="00B75EDA">
        <w:t xml:space="preserve"> К. : Аграр.</w:t>
      </w:r>
      <w:r w:rsidR="005917B8">
        <w:t xml:space="preserve"> освіта, 2011. </w:t>
      </w:r>
      <w:r>
        <w:t>–</w:t>
      </w:r>
      <w:r w:rsidR="00B75EDA" w:rsidRPr="00447442">
        <w:t xml:space="preserve"> Вип.</w:t>
      </w:r>
      <w:r w:rsidR="005917B8">
        <w:t xml:space="preserve"> 23. </w:t>
      </w:r>
      <w:r>
        <w:t>–</w:t>
      </w:r>
      <w:r w:rsidR="005917B8">
        <w:t xml:space="preserve"> С. 21</w:t>
      </w:r>
      <w:r w:rsidR="005917B8" w:rsidRPr="005917B8">
        <w:t>-</w:t>
      </w:r>
      <w:r w:rsidR="005917B8">
        <w:t xml:space="preserve">29. </w:t>
      </w:r>
      <w:r>
        <w:t>–</w:t>
      </w:r>
      <w:r w:rsidR="00B75EDA">
        <w:t xml:space="preserve"> Бібліогр.: </w:t>
      </w:r>
      <w:r w:rsidR="005917B8">
        <w:t>с.</w:t>
      </w:r>
      <w:r w:rsidR="005917B8" w:rsidRPr="005917B8">
        <w:t xml:space="preserve"> </w:t>
      </w:r>
      <w:r w:rsidR="00B75EDA" w:rsidRPr="00447442">
        <w:t>29.</w:t>
      </w:r>
    </w:p>
    <w:p w:rsidR="00B75EDA" w:rsidRPr="00CD7039" w:rsidRDefault="00B75EDA" w:rsidP="00E447C6">
      <w:pPr>
        <w:pStyle w:val="a"/>
        <w:numPr>
          <w:ilvl w:val="0"/>
          <w:numId w:val="0"/>
        </w:numPr>
        <w:spacing w:after="0"/>
        <w:ind w:left="426" w:firstLine="141"/>
        <w:jc w:val="both"/>
      </w:pPr>
      <w:r w:rsidRPr="00B75EDA">
        <w:rPr>
          <w:b/>
          <w:i/>
        </w:rPr>
        <w:t>Ключові слова</w:t>
      </w:r>
      <w:r w:rsidR="005917B8">
        <w:t xml:space="preserve">: компетенція </w:t>
      </w:r>
      <w:r w:rsidR="005917B8">
        <w:rPr>
          <w:lang w:val="ru-RU"/>
        </w:rPr>
        <w:t>--</w:t>
      </w:r>
      <w:r w:rsidR="005917B8">
        <w:t xml:space="preserve"> студент </w:t>
      </w:r>
      <w:r w:rsidR="005917B8">
        <w:rPr>
          <w:lang w:val="ru-RU"/>
        </w:rPr>
        <w:t>--</w:t>
      </w:r>
      <w:r>
        <w:t xml:space="preserve"> фахівець -- компетентністний підхід -- педагогічна інновація </w:t>
      </w:r>
      <w:r w:rsidRPr="00CD7039">
        <w:t xml:space="preserve">-- компетенция </w:t>
      </w:r>
      <w:r w:rsidR="005917B8">
        <w:rPr>
          <w:lang w:val="ru-RU"/>
        </w:rPr>
        <w:t>-</w:t>
      </w:r>
      <w:r w:rsidRPr="00CD7039">
        <w:t xml:space="preserve">- студент </w:t>
      </w:r>
      <w:r w:rsidR="005917B8">
        <w:rPr>
          <w:lang w:val="ru-RU"/>
        </w:rPr>
        <w:t>-</w:t>
      </w:r>
      <w:r w:rsidRPr="00CD7039">
        <w:t xml:space="preserve">- специалист </w:t>
      </w:r>
      <w:r w:rsidR="005917B8">
        <w:rPr>
          <w:lang w:val="ru-RU"/>
        </w:rPr>
        <w:t>-</w:t>
      </w:r>
      <w:r w:rsidRPr="00CD7039">
        <w:t>- компетентностный подход -</w:t>
      </w:r>
      <w:r w:rsidR="005917B8">
        <w:rPr>
          <w:lang w:val="ru-RU"/>
        </w:rPr>
        <w:t>-</w:t>
      </w:r>
      <w:r w:rsidRPr="00CD7039">
        <w:t xml:space="preserve"> педагогическая инновация</w:t>
      </w:r>
    </w:p>
    <w:p w:rsidR="00B75EDA" w:rsidRDefault="00B75EDA" w:rsidP="00E447C6">
      <w:pPr>
        <w:pStyle w:val="a"/>
        <w:numPr>
          <w:ilvl w:val="0"/>
          <w:numId w:val="0"/>
        </w:numPr>
        <w:spacing w:after="0"/>
        <w:ind w:left="426" w:firstLine="141"/>
        <w:jc w:val="both"/>
      </w:pPr>
      <w:r w:rsidRPr="00B75EDA">
        <w:rPr>
          <w:b/>
          <w:i/>
        </w:rPr>
        <w:t>Анотація</w:t>
      </w:r>
      <w:r w:rsidR="005917B8">
        <w:t xml:space="preserve">: </w:t>
      </w:r>
      <w:r w:rsidR="005917B8" w:rsidRPr="005917B8">
        <w:t>Н</w:t>
      </w:r>
      <w:r w:rsidRPr="00447442">
        <w:t>аведено принципи інноваційної педагогічної технології, основаної на компетентістному підході під час підготовки фахівців у аграрних вищих навчальних закладах.</w:t>
      </w:r>
    </w:p>
    <w:p w:rsidR="00B75EDA" w:rsidRPr="002045C9" w:rsidRDefault="00B75EDA" w:rsidP="00E447C6">
      <w:pPr>
        <w:pStyle w:val="a"/>
        <w:numPr>
          <w:ilvl w:val="0"/>
          <w:numId w:val="0"/>
        </w:numPr>
        <w:spacing w:after="0"/>
        <w:ind w:left="360" w:firstLine="207"/>
        <w:jc w:val="both"/>
      </w:pPr>
      <w:r w:rsidRPr="002045C9">
        <w:rPr>
          <w:b/>
          <w:i/>
        </w:rPr>
        <w:t>Аннотация</w:t>
      </w:r>
      <w:r w:rsidR="005917B8" w:rsidRPr="002045C9">
        <w:t>: П</w:t>
      </w:r>
      <w:r w:rsidRPr="002045C9">
        <w:t>риведены принципы инновационной педагогической технологии, основанной на компетентистном подходе при подготовке специалистов в аграрных высших учебных заведениях.</w:t>
      </w:r>
    </w:p>
    <w:p w:rsidR="00B75EDA" w:rsidRPr="00B75EDA" w:rsidRDefault="00B75EDA" w:rsidP="005917B8">
      <w:pPr>
        <w:pStyle w:val="a"/>
        <w:numPr>
          <w:ilvl w:val="0"/>
          <w:numId w:val="0"/>
        </w:numPr>
        <w:spacing w:after="0"/>
        <w:rPr>
          <w:lang w:val="ru-RU"/>
        </w:rPr>
      </w:pPr>
    </w:p>
    <w:p w:rsidR="00C851B7" w:rsidRPr="0056318F" w:rsidRDefault="00E447C6" w:rsidP="00337CDC">
      <w:pPr>
        <w:pStyle w:val="a"/>
        <w:numPr>
          <w:ilvl w:val="0"/>
          <w:numId w:val="34"/>
        </w:numPr>
        <w:tabs>
          <w:tab w:val="left" w:pos="851"/>
        </w:tabs>
        <w:spacing w:after="0"/>
        <w:ind w:left="426" w:hanging="426"/>
        <w:jc w:val="both"/>
      </w:pPr>
      <w:r>
        <w:rPr>
          <w:b/>
        </w:rPr>
        <w:t xml:space="preserve"> </w:t>
      </w:r>
      <w:r>
        <w:rPr>
          <w:b/>
        </w:rPr>
        <w:tab/>
        <w:t>Рудницька, Н. </w:t>
      </w:r>
      <w:r w:rsidR="00C851B7" w:rsidRPr="00B75EDA">
        <w:rPr>
          <w:b/>
        </w:rPr>
        <w:t>А.</w:t>
      </w:r>
      <w:r w:rsidR="00C851B7" w:rsidRPr="0056318F">
        <w:t xml:space="preserve"> Використання французьких освітніх медіа-інформаційних джерел в процесі особистісно-професійного розвитку майбутніх фахівців-аграріїв</w:t>
      </w:r>
      <w:r w:rsidR="00C851B7">
        <w:t xml:space="preserve"> </w:t>
      </w:r>
      <w:r w:rsidR="00C851B7" w:rsidRPr="0056318F">
        <w:t>[Текст]</w:t>
      </w:r>
      <w:r w:rsidR="00C851B7">
        <w:t xml:space="preserve"> / Н. А. </w:t>
      </w:r>
      <w:r w:rsidR="00C851B7" w:rsidRPr="0056318F">
        <w:t>Рудницька</w:t>
      </w:r>
      <w:r w:rsidR="00C851B7">
        <w:t xml:space="preserve"> </w:t>
      </w:r>
      <w:r w:rsidR="00C851B7" w:rsidRPr="0056318F">
        <w:t>;</w:t>
      </w:r>
      <w:r w:rsidR="00C851B7">
        <w:t xml:space="preserve"> </w:t>
      </w:r>
      <w:r w:rsidR="00C851B7" w:rsidRPr="0056318F">
        <w:t>Нац. ун-т біоресурсів і природокористування України</w:t>
      </w:r>
      <w:r w:rsidR="00C851B7">
        <w:t xml:space="preserve"> </w:t>
      </w:r>
      <w:r w:rsidR="005917B8">
        <w:t xml:space="preserve">// Нові технології навчання. </w:t>
      </w:r>
      <w:r w:rsidRPr="00E447C6">
        <w:t>–</w:t>
      </w:r>
      <w:r>
        <w:t xml:space="preserve"> 2010. –</w:t>
      </w:r>
      <w:r w:rsidR="00C851B7" w:rsidRPr="0056318F">
        <w:t xml:space="preserve"> №</w:t>
      </w:r>
      <w:r w:rsidR="00C851B7">
        <w:t xml:space="preserve"> </w:t>
      </w:r>
      <w:r w:rsidR="005917B8">
        <w:t xml:space="preserve">65. </w:t>
      </w:r>
      <w:r>
        <w:t>–</w:t>
      </w:r>
      <w:r w:rsidR="00C851B7">
        <w:t xml:space="preserve"> </w:t>
      </w:r>
      <w:r w:rsidR="00C851B7" w:rsidRPr="0056318F">
        <w:t>С.</w:t>
      </w:r>
      <w:r w:rsidR="00C851B7">
        <w:t xml:space="preserve"> </w:t>
      </w:r>
      <w:r w:rsidR="00C851B7" w:rsidRPr="0056318F">
        <w:t>48-51.</w:t>
      </w:r>
      <w:r w:rsidR="005917B8">
        <w:t xml:space="preserve"> </w:t>
      </w:r>
      <w:r>
        <w:t>–</w:t>
      </w:r>
      <w:r w:rsidR="00C851B7">
        <w:t xml:space="preserve"> Бібліогр.: </w:t>
      </w:r>
      <w:r w:rsidR="005917B8">
        <w:t>с.</w:t>
      </w:r>
      <w:r w:rsidR="005917B8" w:rsidRPr="00E447C6">
        <w:t xml:space="preserve"> </w:t>
      </w:r>
      <w:r w:rsidR="00C851B7" w:rsidRPr="0056318F">
        <w:t>51.</w:t>
      </w:r>
    </w:p>
    <w:p w:rsidR="00C851B7" w:rsidRPr="00024554" w:rsidRDefault="00C851B7" w:rsidP="00337CDC">
      <w:pPr>
        <w:pStyle w:val="a"/>
        <w:numPr>
          <w:ilvl w:val="0"/>
          <w:numId w:val="0"/>
        </w:numPr>
        <w:ind w:left="426" w:firstLine="141"/>
        <w:jc w:val="both"/>
      </w:pPr>
      <w:r w:rsidRPr="005917B8">
        <w:rPr>
          <w:b/>
          <w:i/>
        </w:rPr>
        <w:t>Ключові слова</w:t>
      </w:r>
      <w:r w:rsidRPr="005917B8">
        <w:rPr>
          <w:i/>
        </w:rPr>
        <w:t>:</w:t>
      </w:r>
      <w:r>
        <w:t xml:space="preserve"> самостійна робота студентів -- фахова французька мова --</w:t>
      </w:r>
      <w:r w:rsidRPr="0056318F">
        <w:t xml:space="preserve"> осв</w:t>
      </w:r>
      <w:r>
        <w:t xml:space="preserve">ітні медіа-інформаційні джерела </w:t>
      </w:r>
      <w:r w:rsidRPr="00B36599">
        <w:t>-- самостоятельная работа студентов -</w:t>
      </w:r>
      <w:r>
        <w:t>-</w:t>
      </w:r>
      <w:r w:rsidRPr="00B36599">
        <w:t xml:space="preserve"> профессиональная французская речь </w:t>
      </w:r>
      <w:r>
        <w:t>-</w:t>
      </w:r>
      <w:r w:rsidRPr="00B36599">
        <w:t>- образовательные медиа-информационные источники</w:t>
      </w:r>
    </w:p>
    <w:p w:rsidR="00C851B7" w:rsidRDefault="00C851B7" w:rsidP="00337CDC">
      <w:pPr>
        <w:pStyle w:val="a"/>
        <w:numPr>
          <w:ilvl w:val="0"/>
          <w:numId w:val="0"/>
        </w:numPr>
        <w:spacing w:after="0"/>
        <w:ind w:left="426" w:firstLine="141"/>
        <w:jc w:val="both"/>
      </w:pPr>
      <w:r w:rsidRPr="005917B8">
        <w:rPr>
          <w:b/>
          <w:i/>
        </w:rPr>
        <w:t>Анотація:</w:t>
      </w:r>
      <w:r w:rsidRPr="00BB181C">
        <w:t xml:space="preserve"> </w:t>
      </w:r>
      <w:r w:rsidR="005917B8">
        <w:t>Висвітлюються</w:t>
      </w:r>
      <w:r w:rsidRPr="0056318F">
        <w:t xml:space="preserve"> деякі прийоми навчання роботі з французьким фаховими інформаційними джерелами та питання навчально-методичного забезпечення цього процесу. Порушені питання є цікавими для викладачів іноземних мов аграрних вузів, оскільки сприяють практичній реалізації завдань алгоритмізації самостійних дій студентів при опрацюванні іншомовної інформації, можливості контролю їх виконання, керівництві навчальною діяльністю, зокрема самостійною.</w:t>
      </w:r>
    </w:p>
    <w:p w:rsidR="00C851B7" w:rsidRPr="002045C9" w:rsidRDefault="00C851B7" w:rsidP="00337CDC">
      <w:pPr>
        <w:pStyle w:val="a"/>
        <w:numPr>
          <w:ilvl w:val="0"/>
          <w:numId w:val="0"/>
        </w:numPr>
        <w:spacing w:after="0"/>
        <w:ind w:left="426" w:firstLine="141"/>
        <w:jc w:val="both"/>
      </w:pPr>
      <w:r w:rsidRPr="002045C9">
        <w:rPr>
          <w:b/>
          <w:i/>
        </w:rPr>
        <w:t xml:space="preserve">Аннотация: </w:t>
      </w:r>
      <w:r w:rsidR="005917B8" w:rsidRPr="002045C9">
        <w:t>О</w:t>
      </w:r>
      <w:r w:rsidRPr="002045C9">
        <w:t>свещаются некоторые приемы обучения работе с французскими профессиональными информационными источниками и вопросы учебно-</w:t>
      </w:r>
      <w:r w:rsidRPr="002045C9">
        <w:lastRenderedPageBreak/>
        <w:t>методического обеспечения этого процесса. Затронутые вопросы интересны для преподавателей иностранных языков аграрных вузов, поскольку способствуют практической реализации задач алгоритмизации самостоятельных действий студентов при обработке иноязычной информации, возможности контроля их выполнения, руководству учебной деятельностью, в частности, самостоятельной.</w:t>
      </w:r>
    </w:p>
    <w:p w:rsidR="00C851B7" w:rsidRPr="00113294" w:rsidRDefault="00C851B7" w:rsidP="00E447C6">
      <w:pPr>
        <w:spacing w:after="0" w:line="240" w:lineRule="auto"/>
        <w:ind w:left="426" w:hanging="426"/>
        <w:jc w:val="both"/>
        <w:rPr>
          <w:rFonts w:ascii="Times New Roman" w:hAnsi="Times New Roman" w:cs="Times New Roman"/>
          <w:sz w:val="24"/>
          <w:szCs w:val="24"/>
          <w:lang w:val="uk-UA"/>
        </w:rPr>
      </w:pPr>
    </w:p>
    <w:p w:rsidR="00D54045" w:rsidRDefault="00E447C6" w:rsidP="00E447C6">
      <w:pPr>
        <w:pStyle w:val="a"/>
        <w:numPr>
          <w:ilvl w:val="0"/>
          <w:numId w:val="34"/>
        </w:numPr>
        <w:tabs>
          <w:tab w:val="left" w:pos="851"/>
        </w:tabs>
        <w:spacing w:after="0"/>
        <w:ind w:left="426" w:hanging="426"/>
        <w:jc w:val="both"/>
      </w:pPr>
      <w:r>
        <w:rPr>
          <w:b/>
        </w:rPr>
        <w:t xml:space="preserve"> </w:t>
      </w:r>
      <w:r>
        <w:rPr>
          <w:b/>
        </w:rPr>
        <w:tab/>
      </w:r>
      <w:r w:rsidR="00D54045" w:rsidRPr="00D54045">
        <w:rPr>
          <w:b/>
        </w:rPr>
        <w:t>Рудницька, Н. А.</w:t>
      </w:r>
      <w:r w:rsidR="00D54045" w:rsidRPr="00447442">
        <w:t xml:space="preserve"> Формування мовно-термінологічної к</w:t>
      </w:r>
      <w:r w:rsidR="00D54045">
        <w:t>омпетентності майбутніх фахівців</w:t>
      </w:r>
      <w:r w:rsidR="00D54045" w:rsidRPr="00447442">
        <w:t>-аграрників під час вивчення французької мови [Текст] /</w:t>
      </w:r>
      <w:r w:rsidR="00113294" w:rsidRPr="00113294">
        <w:t xml:space="preserve"> </w:t>
      </w:r>
      <w:r w:rsidR="00D54045" w:rsidRPr="00447442">
        <w:t>Н. А. Рудницька ; Нац. ун-т біоресурсів і природокористування України //</w:t>
      </w:r>
      <w:r w:rsidR="00113294">
        <w:t xml:space="preserve"> Наука і методика. </w:t>
      </w:r>
      <w:r>
        <w:t>–</w:t>
      </w:r>
      <w:r w:rsidR="00D54045">
        <w:t xml:space="preserve"> К.</w:t>
      </w:r>
      <w:r w:rsidR="00113294" w:rsidRPr="00113294">
        <w:t xml:space="preserve"> </w:t>
      </w:r>
      <w:r w:rsidR="00D54045">
        <w:t>: Аграр.</w:t>
      </w:r>
      <w:r w:rsidR="00D54045" w:rsidRPr="00447442">
        <w:t xml:space="preserve"> ос</w:t>
      </w:r>
      <w:r w:rsidR="00113294">
        <w:t xml:space="preserve">віта, 2010. </w:t>
      </w:r>
      <w:r>
        <w:t>–</w:t>
      </w:r>
      <w:r w:rsidR="00113294">
        <w:t xml:space="preserve"> Вип. 20</w:t>
      </w:r>
      <w:r w:rsidR="00113294" w:rsidRPr="00113294">
        <w:t>-</w:t>
      </w:r>
      <w:r w:rsidR="00113294">
        <w:t xml:space="preserve">21. </w:t>
      </w:r>
      <w:r>
        <w:t>–</w:t>
      </w:r>
      <w:r w:rsidR="00113294">
        <w:t xml:space="preserve"> С. 88</w:t>
      </w:r>
      <w:r w:rsidR="00113294" w:rsidRPr="00113294">
        <w:t>-</w:t>
      </w:r>
      <w:r w:rsidR="00113294">
        <w:t xml:space="preserve">92. </w:t>
      </w:r>
      <w:r>
        <w:t>–</w:t>
      </w:r>
      <w:r w:rsidR="00D54045">
        <w:t xml:space="preserve"> Бібліогр. </w:t>
      </w:r>
      <w:r w:rsidR="00D54045" w:rsidRPr="00447442">
        <w:t>:</w:t>
      </w:r>
      <w:r w:rsidR="00D54045">
        <w:t xml:space="preserve"> </w:t>
      </w:r>
      <w:r w:rsidR="00113294">
        <w:t>с.</w:t>
      </w:r>
      <w:r w:rsidR="00113294" w:rsidRPr="00113294">
        <w:t xml:space="preserve"> </w:t>
      </w:r>
      <w:r w:rsidR="00D54045" w:rsidRPr="00447442">
        <w:t>91.</w:t>
      </w:r>
    </w:p>
    <w:p w:rsidR="00D54045" w:rsidRPr="00CB22BF" w:rsidRDefault="00D54045" w:rsidP="00E447C6">
      <w:pPr>
        <w:pStyle w:val="a"/>
        <w:numPr>
          <w:ilvl w:val="0"/>
          <w:numId w:val="0"/>
        </w:numPr>
        <w:tabs>
          <w:tab w:val="left" w:pos="284"/>
        </w:tabs>
        <w:ind w:left="426" w:firstLine="141"/>
        <w:jc w:val="both"/>
      </w:pPr>
      <w:r w:rsidRPr="00113294">
        <w:rPr>
          <w:b/>
          <w:i/>
        </w:rPr>
        <w:t>Ключові слова:</w:t>
      </w:r>
      <w:r w:rsidRPr="00447442">
        <w:t xml:space="preserve"> мовн</w:t>
      </w:r>
      <w:r>
        <w:t>о-термінологічна компетентність --</w:t>
      </w:r>
      <w:r w:rsidR="00113294">
        <w:rPr>
          <w:lang w:val="ru-RU"/>
        </w:rPr>
        <w:t xml:space="preserve"> </w:t>
      </w:r>
      <w:r>
        <w:t xml:space="preserve">лінгвістична підготовка кадрів </w:t>
      </w:r>
      <w:r w:rsidRPr="00447442">
        <w:t>з французь</w:t>
      </w:r>
      <w:r>
        <w:t xml:space="preserve">кої мови -- освітні медіа-джерела -- </w:t>
      </w:r>
      <w:r w:rsidRPr="00CB22BF">
        <w:t>культурно-терминологическая компетентность -- лингвистическая подготовка кадров по французскому языку -- образовательные медиа-источники</w:t>
      </w:r>
    </w:p>
    <w:p w:rsidR="00D54045" w:rsidRPr="00793851" w:rsidRDefault="00D54045" w:rsidP="00E447C6">
      <w:pPr>
        <w:pStyle w:val="a"/>
        <w:numPr>
          <w:ilvl w:val="0"/>
          <w:numId w:val="0"/>
        </w:numPr>
        <w:spacing w:after="0"/>
        <w:ind w:left="426" w:firstLine="141"/>
        <w:jc w:val="both"/>
      </w:pPr>
      <w:r w:rsidRPr="00113294">
        <w:rPr>
          <w:b/>
          <w:i/>
        </w:rPr>
        <w:t xml:space="preserve">Анотація: </w:t>
      </w:r>
      <w:r w:rsidRPr="00447442">
        <w:t>Розглянуто деякі форми організації педагогічного процесу підготовки фахівців-аграрників із фахової французької мови. Одним із запропонованих прийомів формування комунікативної професійно-спрямованої компетентності майбутніх фахівців є використання ресурсів освітніх медіа-джерел.</w:t>
      </w:r>
    </w:p>
    <w:p w:rsidR="00D5103C" w:rsidRDefault="00D54045" w:rsidP="00E447C6">
      <w:pPr>
        <w:pStyle w:val="a"/>
        <w:numPr>
          <w:ilvl w:val="0"/>
          <w:numId w:val="0"/>
        </w:numPr>
        <w:spacing w:after="0"/>
        <w:ind w:left="426" w:firstLine="141"/>
        <w:jc w:val="both"/>
      </w:pPr>
      <w:r w:rsidRPr="002045C9">
        <w:rPr>
          <w:b/>
          <w:i/>
        </w:rPr>
        <w:t>Аннотация:</w:t>
      </w:r>
      <w:r w:rsidRPr="002045C9">
        <w:t xml:space="preserve"> Статья посвящена актуальному вопросу соединения в условиях лимита времени лабораторных работ с компьютерными технологиями и интенсификации освоения компьютерных программ, в частности КОМПАС-3DV10.</w:t>
      </w:r>
    </w:p>
    <w:p w:rsidR="00D54045" w:rsidRPr="00D54045" w:rsidRDefault="00D54045" w:rsidP="00113294">
      <w:pPr>
        <w:spacing w:after="0" w:line="240" w:lineRule="auto"/>
        <w:ind w:firstLine="851"/>
        <w:rPr>
          <w:rFonts w:ascii="Times New Roman" w:hAnsi="Times New Roman" w:cs="Times New Roman"/>
          <w:sz w:val="24"/>
          <w:szCs w:val="24"/>
          <w:lang w:val="uk-UA"/>
        </w:rPr>
      </w:pPr>
    </w:p>
    <w:p w:rsidR="00D5103C" w:rsidRDefault="00E716B0" w:rsidP="00E716B0">
      <w:pPr>
        <w:pStyle w:val="a"/>
        <w:numPr>
          <w:ilvl w:val="0"/>
          <w:numId w:val="34"/>
        </w:numPr>
        <w:tabs>
          <w:tab w:val="left" w:pos="851"/>
        </w:tabs>
        <w:spacing w:after="0"/>
        <w:ind w:left="426" w:hanging="426"/>
        <w:jc w:val="both"/>
      </w:pPr>
      <w:r>
        <w:rPr>
          <w:b/>
        </w:rPr>
        <w:t xml:space="preserve"> </w:t>
      </w:r>
      <w:r>
        <w:rPr>
          <w:b/>
        </w:rPr>
        <w:tab/>
      </w:r>
      <w:r w:rsidR="00D5103C" w:rsidRPr="00D5103C">
        <w:rPr>
          <w:b/>
        </w:rPr>
        <w:t>Рудь, А. В.</w:t>
      </w:r>
      <w:r w:rsidR="00D5103C" w:rsidRPr="00A504FD">
        <w:t xml:space="preserve"> Інноваційна технологія викладання теми «Основи комплектування і використання машинно-тракторних агрегатів» [Текст] / А. В. Рудь</w:t>
      </w:r>
      <w:r w:rsidR="00113294">
        <w:rPr>
          <w:lang w:val="ru-RU"/>
        </w:rPr>
        <w:t xml:space="preserve"> </w:t>
      </w:r>
      <w:r w:rsidR="00D5103C" w:rsidRPr="00A504FD">
        <w:t xml:space="preserve">; </w:t>
      </w:r>
      <w:r w:rsidR="00D5103C">
        <w:t>Подільський держ. аграр.-техн.</w:t>
      </w:r>
      <w:r w:rsidR="00113294">
        <w:t xml:space="preserve"> ун-т // Проблеми освіти. </w:t>
      </w:r>
      <w:r>
        <w:rPr>
          <w:lang w:val="ru-RU"/>
        </w:rPr>
        <w:t>–</w:t>
      </w:r>
      <w:r>
        <w:t xml:space="preserve"> К., 2010. –</w:t>
      </w:r>
      <w:r w:rsidR="00D5103C" w:rsidRPr="00A504FD">
        <w:t xml:space="preserve"> Вип. 65. </w:t>
      </w:r>
      <w:r>
        <w:rPr>
          <w:lang w:val="ru-RU"/>
        </w:rPr>
        <w:t>–</w:t>
      </w:r>
      <w:r w:rsidR="00113294">
        <w:t xml:space="preserve"> С.</w:t>
      </w:r>
      <w:r w:rsidR="00113294">
        <w:rPr>
          <w:lang w:val="ru-RU"/>
        </w:rPr>
        <w:t xml:space="preserve"> </w:t>
      </w:r>
      <w:r w:rsidR="00113294">
        <w:t>55</w:t>
      </w:r>
      <w:r w:rsidR="00113294">
        <w:rPr>
          <w:lang w:val="ru-RU"/>
        </w:rPr>
        <w:t>-</w:t>
      </w:r>
      <w:r w:rsidR="00113294">
        <w:t xml:space="preserve">60. </w:t>
      </w:r>
      <w:r>
        <w:rPr>
          <w:lang w:val="ru-RU"/>
        </w:rPr>
        <w:t>–</w:t>
      </w:r>
      <w:r w:rsidR="00D5103C">
        <w:t xml:space="preserve"> Бібліогр.: с</w:t>
      </w:r>
      <w:r w:rsidR="00113294">
        <w:t>.</w:t>
      </w:r>
      <w:r w:rsidR="00113294">
        <w:rPr>
          <w:lang w:val="ru-RU"/>
        </w:rPr>
        <w:t xml:space="preserve"> </w:t>
      </w:r>
      <w:r w:rsidR="00D5103C" w:rsidRPr="00A504FD">
        <w:t>60.</w:t>
      </w:r>
    </w:p>
    <w:p w:rsidR="00D5103C" w:rsidRPr="00A10FF2" w:rsidRDefault="00D5103C" w:rsidP="00E716B0">
      <w:pPr>
        <w:pStyle w:val="a"/>
        <w:numPr>
          <w:ilvl w:val="0"/>
          <w:numId w:val="0"/>
        </w:numPr>
        <w:ind w:left="426" w:firstLine="141"/>
        <w:jc w:val="both"/>
      </w:pPr>
      <w:r w:rsidRPr="00113294">
        <w:rPr>
          <w:b/>
          <w:i/>
        </w:rPr>
        <w:t>Ключові слова:</w:t>
      </w:r>
      <w:r>
        <w:t xml:space="preserve"> інноваційна технологія -- студент --</w:t>
      </w:r>
      <w:r w:rsidR="00113294">
        <w:t xml:space="preserve"> не</w:t>
      </w:r>
      <w:r w:rsidRPr="00447442">
        <w:t>інженерни</w:t>
      </w:r>
      <w:r>
        <w:t xml:space="preserve">й профіль -- машинно-тракторний агрегат -- експлуатаційна характеристика -- тяговий опір -- швидкість -- кінематика -- умовний еталонний гектар -- еталонний трактор -- продуктивність -- витрати -- паливо -- кошти -- </w:t>
      </w:r>
      <w:r w:rsidRPr="00A10FF2">
        <w:t xml:space="preserve">инновационная технология </w:t>
      </w:r>
      <w:r w:rsidRPr="00440007">
        <w:t>--</w:t>
      </w:r>
      <w:r w:rsidR="00113294">
        <w:t xml:space="preserve"> не</w:t>
      </w:r>
      <w:r>
        <w:t xml:space="preserve">инженерный профиль </w:t>
      </w:r>
      <w:r w:rsidRPr="00440007">
        <w:t>--</w:t>
      </w:r>
      <w:r w:rsidRPr="00A10FF2">
        <w:t xml:space="preserve"> машинно-тракторный агрегат -</w:t>
      </w:r>
      <w:r w:rsidRPr="00440007">
        <w:t>-</w:t>
      </w:r>
      <w:r w:rsidRPr="00A10FF2">
        <w:t xml:space="preserve"> эксплуатационная характеристика -</w:t>
      </w:r>
      <w:r w:rsidRPr="00440007">
        <w:t>-</w:t>
      </w:r>
      <w:r w:rsidR="00113294">
        <w:rPr>
          <w:lang w:val="ru-RU"/>
        </w:rPr>
        <w:t xml:space="preserve"> </w:t>
      </w:r>
      <w:r w:rsidRPr="00A10FF2">
        <w:t>тяговое сопротивление -</w:t>
      </w:r>
      <w:r w:rsidRPr="00440007">
        <w:t>-</w:t>
      </w:r>
      <w:r w:rsidRPr="00A10FF2">
        <w:t xml:space="preserve"> скорость -</w:t>
      </w:r>
      <w:r w:rsidRPr="00440007">
        <w:t>-</w:t>
      </w:r>
      <w:r w:rsidRPr="00A10FF2">
        <w:t xml:space="preserve"> кинематика -</w:t>
      </w:r>
      <w:r w:rsidRPr="00440007">
        <w:t>-</w:t>
      </w:r>
      <w:r w:rsidRPr="00A10FF2">
        <w:t xml:space="preserve"> условный эталонный гектар -</w:t>
      </w:r>
      <w:r w:rsidRPr="00440007">
        <w:t>-</w:t>
      </w:r>
      <w:r w:rsidRPr="00A10FF2">
        <w:t xml:space="preserve"> эталонный трактор </w:t>
      </w:r>
      <w:r w:rsidRPr="00440007">
        <w:t>-</w:t>
      </w:r>
      <w:r w:rsidRPr="00A10FF2">
        <w:t xml:space="preserve">- производительность </w:t>
      </w:r>
      <w:r w:rsidRPr="00440007">
        <w:t>-</w:t>
      </w:r>
      <w:r w:rsidRPr="00A10FF2">
        <w:t>- расходы -</w:t>
      </w:r>
      <w:r w:rsidRPr="00440007">
        <w:t>-</w:t>
      </w:r>
      <w:r w:rsidRPr="00A10FF2">
        <w:t xml:space="preserve"> топливо -</w:t>
      </w:r>
      <w:r w:rsidRPr="00440007">
        <w:t>-</w:t>
      </w:r>
      <w:r w:rsidRPr="00A10FF2">
        <w:t xml:space="preserve"> средства</w:t>
      </w:r>
    </w:p>
    <w:p w:rsidR="00D5103C" w:rsidRPr="00447442" w:rsidRDefault="00D5103C" w:rsidP="00E716B0">
      <w:pPr>
        <w:pStyle w:val="a"/>
        <w:numPr>
          <w:ilvl w:val="0"/>
          <w:numId w:val="0"/>
        </w:numPr>
        <w:spacing w:after="0"/>
        <w:ind w:left="426" w:firstLine="141"/>
        <w:jc w:val="both"/>
      </w:pPr>
      <w:r w:rsidRPr="00113294">
        <w:rPr>
          <w:b/>
          <w:i/>
        </w:rPr>
        <w:t>Анотація:</w:t>
      </w:r>
      <w:r w:rsidRPr="00447442">
        <w:t xml:space="preserve"> Описується розроблена автором оригінальна інноваційна технологія викладання теми «Основи комплектування і використання машинно-тракторних агрегатів» студентам </w:t>
      </w:r>
      <w:r w:rsidRPr="00A10FF2">
        <w:t>неінженерного</w:t>
      </w:r>
      <w:r w:rsidRPr="00447442">
        <w:t xml:space="preserve"> профілю, зокрема напрямів підготовки 6.090101 «Агрономія» та 0501 «Економіка і підприємництво».</w:t>
      </w:r>
    </w:p>
    <w:p w:rsidR="00D5103C" w:rsidRPr="002045C9" w:rsidRDefault="00D5103C" w:rsidP="00E716B0">
      <w:pPr>
        <w:pStyle w:val="a"/>
        <w:numPr>
          <w:ilvl w:val="0"/>
          <w:numId w:val="0"/>
        </w:numPr>
        <w:tabs>
          <w:tab w:val="left" w:pos="851"/>
        </w:tabs>
        <w:spacing w:after="0"/>
        <w:ind w:left="426" w:firstLine="141"/>
        <w:jc w:val="both"/>
      </w:pPr>
      <w:r w:rsidRPr="002045C9">
        <w:rPr>
          <w:b/>
          <w:i/>
        </w:rPr>
        <w:t>Аннотация:</w:t>
      </w:r>
      <w:r w:rsidRPr="002045C9">
        <w:t xml:space="preserve"> Описывается разработанная автором оригинальная инновационная технология преподавания темы «Основы комплектования и использования машинно-тракторных агрегатов» студентам неинженерного профиля, в частности направлений подготовки 6.090101 «Агрономия» и 0501 «Экономика и предпринимательство».</w:t>
      </w:r>
    </w:p>
    <w:p w:rsidR="00833121" w:rsidRDefault="00833121" w:rsidP="00E716B0">
      <w:pPr>
        <w:spacing w:after="0" w:line="240" w:lineRule="auto"/>
        <w:rPr>
          <w:rFonts w:ascii="Times New Roman" w:hAnsi="Times New Roman" w:cs="Times New Roman"/>
          <w:sz w:val="24"/>
          <w:szCs w:val="24"/>
          <w:lang w:val="uk-UA"/>
        </w:rPr>
      </w:pPr>
    </w:p>
    <w:p w:rsidR="00833121" w:rsidRDefault="00E716B0" w:rsidP="00E716B0">
      <w:pPr>
        <w:pStyle w:val="a"/>
        <w:numPr>
          <w:ilvl w:val="0"/>
          <w:numId w:val="34"/>
        </w:numPr>
        <w:tabs>
          <w:tab w:val="left" w:pos="851"/>
        </w:tabs>
        <w:spacing w:after="0"/>
        <w:ind w:left="426" w:hanging="426"/>
        <w:jc w:val="both"/>
      </w:pPr>
      <w:r>
        <w:rPr>
          <w:b/>
        </w:rPr>
        <w:t xml:space="preserve"> </w:t>
      </w:r>
      <w:r>
        <w:rPr>
          <w:b/>
        </w:rPr>
        <w:tab/>
      </w:r>
      <w:r w:rsidR="00833121" w:rsidRPr="00833121">
        <w:rPr>
          <w:b/>
        </w:rPr>
        <w:t xml:space="preserve">Середа, Л. М. </w:t>
      </w:r>
      <w:r w:rsidR="00833121" w:rsidRPr="00447442">
        <w:t>Залучення аграрних навчальних та наукових закладів в систему сільськогосподарського</w:t>
      </w:r>
      <w:r w:rsidR="00833121">
        <w:t xml:space="preserve"> </w:t>
      </w:r>
      <w:r w:rsidR="00833121" w:rsidRPr="00447442">
        <w:t>дорадництва України [Текст] / Л. М. Середа, Ю. В. Довгань, С. Е. </w:t>
      </w:r>
      <w:r w:rsidR="00833121">
        <w:t>Амонс ; Вінницький нац. аграр.</w:t>
      </w:r>
      <w:r w:rsidR="00833121" w:rsidRPr="00447442">
        <w:t xml:space="preserve"> ун-т //</w:t>
      </w:r>
      <w:r w:rsidR="00113294">
        <w:t xml:space="preserve"> Наука і методика. </w:t>
      </w:r>
      <w:r>
        <w:t>–</w:t>
      </w:r>
      <w:r w:rsidR="00833121">
        <w:t xml:space="preserve"> К. : Аграр.</w:t>
      </w:r>
      <w:r w:rsidR="00113294">
        <w:t xml:space="preserve"> освіта, 2011. </w:t>
      </w:r>
      <w:r>
        <w:t>–</w:t>
      </w:r>
      <w:r w:rsidR="00833121" w:rsidRPr="00447442">
        <w:t xml:space="preserve"> Вип.</w:t>
      </w:r>
      <w:r w:rsidR="00113294">
        <w:t xml:space="preserve"> 22. </w:t>
      </w:r>
      <w:r>
        <w:t>–</w:t>
      </w:r>
      <w:r w:rsidR="00113294">
        <w:t xml:space="preserve"> С. 63</w:t>
      </w:r>
      <w:r w:rsidR="00113294" w:rsidRPr="00113294">
        <w:t>-</w:t>
      </w:r>
      <w:r w:rsidR="00113294">
        <w:t xml:space="preserve">66. </w:t>
      </w:r>
      <w:r>
        <w:t>–</w:t>
      </w:r>
      <w:r w:rsidR="00833121">
        <w:t xml:space="preserve"> Бібліогр.: </w:t>
      </w:r>
      <w:r w:rsidR="00113294">
        <w:t>с.</w:t>
      </w:r>
      <w:r w:rsidR="00113294" w:rsidRPr="00113294">
        <w:t xml:space="preserve"> </w:t>
      </w:r>
      <w:r w:rsidR="00833121" w:rsidRPr="00447442">
        <w:t>66.</w:t>
      </w:r>
    </w:p>
    <w:p w:rsidR="00833121" w:rsidRDefault="00833121" w:rsidP="00E716B0">
      <w:pPr>
        <w:pStyle w:val="a"/>
        <w:numPr>
          <w:ilvl w:val="0"/>
          <w:numId w:val="0"/>
        </w:numPr>
        <w:spacing w:after="0"/>
        <w:ind w:left="426" w:firstLine="141"/>
        <w:jc w:val="both"/>
      </w:pPr>
      <w:r w:rsidRPr="00833121">
        <w:rPr>
          <w:b/>
          <w:i/>
        </w:rPr>
        <w:t>Ключові слова</w:t>
      </w:r>
      <w:r w:rsidRPr="00833121">
        <w:rPr>
          <w:b/>
        </w:rPr>
        <w:t>:</w:t>
      </w:r>
      <w:r>
        <w:t xml:space="preserve"> </w:t>
      </w:r>
      <w:r w:rsidRPr="00793851">
        <w:t>дорадництво -- освіта дорослих -- система наук</w:t>
      </w:r>
      <w:r>
        <w:t xml:space="preserve"> --</w:t>
      </w:r>
      <w:r w:rsidR="00113294">
        <w:rPr>
          <w:lang w:val="ru-RU"/>
        </w:rPr>
        <w:t xml:space="preserve"> </w:t>
      </w:r>
      <w:r w:rsidRPr="00793851">
        <w:t>о</w:t>
      </w:r>
      <w:r>
        <w:t>світа --</w:t>
      </w:r>
      <w:r w:rsidRPr="00793851">
        <w:t xml:space="preserve"> виробництво -- дорадча діяльність аграрних науково-освітніх закладів -- консультирование --</w:t>
      </w:r>
      <w:r w:rsidR="00113294">
        <w:rPr>
          <w:lang w:val="ru-RU"/>
        </w:rPr>
        <w:t xml:space="preserve"> </w:t>
      </w:r>
      <w:r w:rsidRPr="00882106">
        <w:t>образование взрослых -</w:t>
      </w:r>
      <w:r>
        <w:t>-</w:t>
      </w:r>
      <w:r w:rsidRPr="00882106">
        <w:t xml:space="preserve"> система наук -</w:t>
      </w:r>
      <w:r>
        <w:t>-</w:t>
      </w:r>
      <w:r w:rsidRPr="00882106">
        <w:t xml:space="preserve"> образование </w:t>
      </w:r>
      <w:r>
        <w:t>-</w:t>
      </w:r>
      <w:r w:rsidRPr="00882106">
        <w:t>- производство -</w:t>
      </w:r>
      <w:r>
        <w:t>-</w:t>
      </w:r>
      <w:r w:rsidRPr="00882106">
        <w:t xml:space="preserve"> совещательная деятельность аграрных научно-образовательных учреждений</w:t>
      </w:r>
    </w:p>
    <w:p w:rsidR="00833121" w:rsidRDefault="00833121" w:rsidP="00E716B0">
      <w:pPr>
        <w:pStyle w:val="a"/>
        <w:numPr>
          <w:ilvl w:val="0"/>
          <w:numId w:val="0"/>
        </w:numPr>
        <w:spacing w:after="0"/>
        <w:ind w:left="426" w:firstLine="141"/>
        <w:jc w:val="both"/>
      </w:pPr>
      <w:r w:rsidRPr="00833121">
        <w:rPr>
          <w:b/>
          <w:i/>
        </w:rPr>
        <w:lastRenderedPageBreak/>
        <w:t xml:space="preserve">Анотація: </w:t>
      </w:r>
      <w:r w:rsidRPr="00447442">
        <w:t>Стаття присвячена дослідженню проблем формування системи сільськогосподарського дорадництва України та обґрунтування широкого залучення до неї аграрних науково-освітніх закладів.</w:t>
      </w:r>
    </w:p>
    <w:p w:rsidR="00833121" w:rsidRPr="002045C9" w:rsidRDefault="00833121" w:rsidP="00E716B0">
      <w:pPr>
        <w:pStyle w:val="a"/>
        <w:numPr>
          <w:ilvl w:val="0"/>
          <w:numId w:val="0"/>
        </w:numPr>
        <w:spacing w:after="0"/>
        <w:ind w:left="426" w:firstLine="141"/>
        <w:jc w:val="both"/>
      </w:pPr>
      <w:r w:rsidRPr="002045C9">
        <w:rPr>
          <w:b/>
          <w:i/>
        </w:rPr>
        <w:t xml:space="preserve">Аннотация: </w:t>
      </w:r>
      <w:r w:rsidRPr="002045C9">
        <w:t>Статья посвящена исследованию проблем формирования системы сельскохозяйственного консультирования Украины и обоснование широкого привлечения к ней аграрных научно-образовательных учреждений.</w:t>
      </w:r>
    </w:p>
    <w:p w:rsidR="00833121" w:rsidRPr="00E716B0" w:rsidRDefault="00833121" w:rsidP="00E716B0">
      <w:pPr>
        <w:spacing w:after="0" w:line="240" w:lineRule="auto"/>
        <w:ind w:left="426" w:hanging="426"/>
        <w:rPr>
          <w:rFonts w:ascii="Times New Roman" w:hAnsi="Times New Roman" w:cs="Times New Roman"/>
          <w:sz w:val="24"/>
          <w:szCs w:val="24"/>
          <w:lang w:val="uk-UA"/>
        </w:rPr>
      </w:pPr>
    </w:p>
    <w:p w:rsidR="00837D8E" w:rsidRDefault="00E716B0" w:rsidP="00E716B0">
      <w:pPr>
        <w:pStyle w:val="a"/>
        <w:numPr>
          <w:ilvl w:val="0"/>
          <w:numId w:val="34"/>
        </w:numPr>
        <w:tabs>
          <w:tab w:val="left" w:pos="851"/>
        </w:tabs>
        <w:spacing w:after="0"/>
        <w:ind w:left="426" w:hanging="426"/>
        <w:jc w:val="both"/>
      </w:pPr>
      <w:r>
        <w:rPr>
          <w:b/>
        </w:rPr>
        <w:t xml:space="preserve"> </w:t>
      </w:r>
      <w:r>
        <w:rPr>
          <w:b/>
        </w:rPr>
        <w:tab/>
      </w:r>
      <w:r w:rsidR="00837D8E" w:rsidRPr="00837D8E">
        <w:rPr>
          <w:b/>
        </w:rPr>
        <w:t>Сєдашова, О. А.</w:t>
      </w:r>
      <w:r w:rsidR="00837D8E" w:rsidRPr="00447442">
        <w:t xml:space="preserve"> Креативність як необхідний чинник виховання творчого фахівця-аграрника [Текст] / О. А. Сєд</w:t>
      </w:r>
      <w:r w:rsidR="00837D8E">
        <w:t>ашова ; Луганський нац. аграр.</w:t>
      </w:r>
      <w:r w:rsidR="00837D8E" w:rsidRPr="00447442">
        <w:t xml:space="preserve"> ун-т // На</w:t>
      </w:r>
      <w:r w:rsidR="00213004">
        <w:t xml:space="preserve">ука і методика. </w:t>
      </w:r>
      <w:r>
        <w:t>–</w:t>
      </w:r>
      <w:r w:rsidR="00837D8E">
        <w:t xml:space="preserve"> К.</w:t>
      </w:r>
      <w:r w:rsidR="00213004" w:rsidRPr="00213004">
        <w:t xml:space="preserve"> </w:t>
      </w:r>
      <w:r w:rsidR="00837D8E">
        <w:t>: Аграр.</w:t>
      </w:r>
      <w:r w:rsidR="00213004">
        <w:t xml:space="preserve"> освіта, 2010. </w:t>
      </w:r>
      <w:r>
        <w:t>–</w:t>
      </w:r>
      <w:r w:rsidR="00213004">
        <w:t xml:space="preserve"> Вип. 20</w:t>
      </w:r>
      <w:r w:rsidR="00213004" w:rsidRPr="00213004">
        <w:t>-</w:t>
      </w:r>
      <w:r w:rsidR="00213004">
        <w:t xml:space="preserve">21. </w:t>
      </w:r>
      <w:r>
        <w:t>–</w:t>
      </w:r>
      <w:r w:rsidR="00213004">
        <w:t xml:space="preserve"> С.</w:t>
      </w:r>
      <w:r w:rsidR="00213004" w:rsidRPr="00213004">
        <w:t xml:space="preserve"> </w:t>
      </w:r>
      <w:r w:rsidR="00213004">
        <w:t>239</w:t>
      </w:r>
      <w:r w:rsidR="00213004" w:rsidRPr="00213004">
        <w:t>-</w:t>
      </w:r>
      <w:r w:rsidR="00213004">
        <w:t xml:space="preserve">243. </w:t>
      </w:r>
      <w:r>
        <w:t>–</w:t>
      </w:r>
      <w:r w:rsidR="00837D8E">
        <w:t xml:space="preserve"> Бібліогр.: </w:t>
      </w:r>
      <w:r w:rsidR="00213004">
        <w:t>с.</w:t>
      </w:r>
      <w:r w:rsidR="00213004" w:rsidRPr="00213004">
        <w:t xml:space="preserve"> </w:t>
      </w:r>
      <w:r w:rsidR="00837D8E" w:rsidRPr="00447442">
        <w:t>243.</w:t>
      </w:r>
    </w:p>
    <w:p w:rsidR="00837D8E" w:rsidRPr="00E06BE0" w:rsidRDefault="00837D8E" w:rsidP="00E716B0">
      <w:pPr>
        <w:pStyle w:val="a"/>
        <w:numPr>
          <w:ilvl w:val="0"/>
          <w:numId w:val="0"/>
        </w:numPr>
        <w:ind w:left="426" w:firstLine="141"/>
        <w:jc w:val="both"/>
      </w:pPr>
      <w:r w:rsidRPr="00837D8E">
        <w:rPr>
          <w:b/>
          <w:i/>
        </w:rPr>
        <w:t>Ключові слова:</w:t>
      </w:r>
      <w:r>
        <w:t xml:space="preserve"> креативність -- творче мислення -- професійна компетентність -- фахівець-аграрник --</w:t>
      </w:r>
      <w:r w:rsidR="00213004">
        <w:rPr>
          <w:lang w:val="ru-RU"/>
        </w:rPr>
        <w:t xml:space="preserve"> </w:t>
      </w:r>
      <w:r w:rsidRPr="00E06BE0">
        <w:t>креативность -</w:t>
      </w:r>
      <w:r>
        <w:t>-</w:t>
      </w:r>
      <w:r w:rsidRPr="00E06BE0">
        <w:t xml:space="preserve"> творческое мышление -</w:t>
      </w:r>
      <w:r>
        <w:t>-</w:t>
      </w:r>
      <w:r w:rsidRPr="00E06BE0">
        <w:t xml:space="preserve"> профессиональная компетентность -</w:t>
      </w:r>
      <w:r>
        <w:t>-</w:t>
      </w:r>
      <w:r w:rsidRPr="00E06BE0">
        <w:t xml:space="preserve"> специалист-аграрий</w:t>
      </w:r>
    </w:p>
    <w:p w:rsidR="00837D8E" w:rsidRDefault="00837D8E" w:rsidP="00E716B0">
      <w:pPr>
        <w:pStyle w:val="a"/>
        <w:numPr>
          <w:ilvl w:val="0"/>
          <w:numId w:val="0"/>
        </w:numPr>
        <w:spacing w:after="0"/>
        <w:ind w:left="426" w:firstLine="141"/>
        <w:jc w:val="both"/>
      </w:pPr>
      <w:r w:rsidRPr="00837D8E">
        <w:rPr>
          <w:b/>
          <w:i/>
        </w:rPr>
        <w:t>Анотація</w:t>
      </w:r>
      <w:r w:rsidRPr="00447442">
        <w:t>: За умов євроінтеграції та інших реформ вища школа України змушена переглядати свої цільові настанови. Сучасне суспільство вже не задовольняє фахівець, що володіє певним багажем знань, але вміє працювати тільки за зразком. Однією з головних цінностей молодого фахівця стає творча ак</w:t>
      </w:r>
      <w:r w:rsidR="00213004">
        <w:t xml:space="preserve">тивність особистості. </w:t>
      </w:r>
      <w:r w:rsidR="00213004">
        <w:rPr>
          <w:lang w:val="ru-RU"/>
        </w:rPr>
        <w:t>О</w:t>
      </w:r>
      <w:r w:rsidRPr="00447442">
        <w:t>бґрунтовується необхідність виховання креативності у студентів у системі вищої аграрної освіти.</w:t>
      </w:r>
    </w:p>
    <w:p w:rsidR="00837D8E" w:rsidRPr="002045C9" w:rsidRDefault="00837D8E" w:rsidP="00E716B0">
      <w:pPr>
        <w:pStyle w:val="a"/>
        <w:numPr>
          <w:ilvl w:val="0"/>
          <w:numId w:val="0"/>
        </w:numPr>
        <w:spacing w:after="0"/>
        <w:ind w:left="426" w:firstLine="141"/>
        <w:jc w:val="both"/>
      </w:pPr>
      <w:r w:rsidRPr="002045C9">
        <w:rPr>
          <w:b/>
          <w:i/>
        </w:rPr>
        <w:t>Аннотация:</w:t>
      </w:r>
      <w:r w:rsidRPr="002045C9">
        <w:t xml:space="preserve"> В условиях евроинтеграции и других реформ высшая школа Украины вынуждена пересматривать свои целевые установки. Современное общество уже не удовлетворяет специалист, обладающий определенным багажом знаний, но умеет работать только по образцу. Одной из главных ценностей молодого специалиста становится творческая</w:t>
      </w:r>
      <w:r w:rsidR="00213004" w:rsidRPr="002045C9">
        <w:t xml:space="preserve"> активность личности. О</w:t>
      </w:r>
      <w:r w:rsidRPr="002045C9">
        <w:t>босновывается необходимость воспитания креативности студентов в системе высшего аграрного образования.</w:t>
      </w:r>
    </w:p>
    <w:p w:rsidR="00213004" w:rsidRPr="00E716B0" w:rsidRDefault="00213004" w:rsidP="00E716B0">
      <w:pPr>
        <w:spacing w:after="0" w:line="240" w:lineRule="auto"/>
        <w:ind w:left="426" w:hanging="426"/>
        <w:jc w:val="both"/>
        <w:rPr>
          <w:rFonts w:ascii="Times New Roman" w:hAnsi="Times New Roman" w:cs="Times New Roman"/>
          <w:sz w:val="24"/>
          <w:szCs w:val="24"/>
          <w:lang w:val="uk-UA"/>
        </w:rPr>
      </w:pPr>
    </w:p>
    <w:p w:rsidR="00435D26" w:rsidRPr="0056318F" w:rsidRDefault="0040196E" w:rsidP="0040196E">
      <w:pPr>
        <w:pStyle w:val="a"/>
        <w:numPr>
          <w:ilvl w:val="0"/>
          <w:numId w:val="34"/>
        </w:numPr>
        <w:tabs>
          <w:tab w:val="left" w:pos="851"/>
        </w:tabs>
        <w:spacing w:after="0"/>
        <w:ind w:left="426" w:hanging="426"/>
        <w:jc w:val="both"/>
      </w:pPr>
      <w:r>
        <w:rPr>
          <w:b/>
        </w:rPr>
        <w:t xml:space="preserve"> </w:t>
      </w:r>
      <w:r>
        <w:rPr>
          <w:b/>
        </w:rPr>
        <w:tab/>
      </w:r>
      <w:r w:rsidR="00E716B0">
        <w:rPr>
          <w:b/>
        </w:rPr>
        <w:t>Синявська, І. </w:t>
      </w:r>
      <w:r w:rsidR="00435D26" w:rsidRPr="00D5103C">
        <w:rPr>
          <w:b/>
        </w:rPr>
        <w:t>М.</w:t>
      </w:r>
      <w:r w:rsidR="00435D26" w:rsidRPr="0056318F">
        <w:t xml:space="preserve"> Формування дієвої системи науково-інноваційної інфраструктури у вигляді мережі наукових парків аграрних вищих навч</w:t>
      </w:r>
      <w:r w:rsidR="00435D26">
        <w:t>альних закладів [Текст] / І. М. </w:t>
      </w:r>
      <w:r w:rsidR="00435D26" w:rsidRPr="0056318F">
        <w:t>Синявс</w:t>
      </w:r>
      <w:r w:rsidR="00E716B0">
        <w:t>ька, В. Г. Куят, С. О. </w:t>
      </w:r>
      <w:r w:rsidR="00435D26" w:rsidRPr="0056318F">
        <w:t>Пащенк</w:t>
      </w:r>
      <w:r w:rsidR="00213004">
        <w:t xml:space="preserve">о // Нові технології навчання. </w:t>
      </w:r>
      <w:r w:rsidR="00E716B0">
        <w:t>–</w:t>
      </w:r>
      <w:r w:rsidR="00213004">
        <w:t xml:space="preserve"> 2010. </w:t>
      </w:r>
      <w:r w:rsidR="00E716B0">
        <w:t>–</w:t>
      </w:r>
      <w:r w:rsidR="00213004">
        <w:t xml:space="preserve"> №</w:t>
      </w:r>
      <w:r w:rsidR="00213004" w:rsidRPr="00E716B0">
        <w:t xml:space="preserve"> </w:t>
      </w:r>
      <w:r w:rsidR="00213004">
        <w:t xml:space="preserve">63, ч. 2. </w:t>
      </w:r>
      <w:r w:rsidR="00E716B0">
        <w:t>–</w:t>
      </w:r>
      <w:r w:rsidR="00435D26" w:rsidRPr="0056318F">
        <w:t xml:space="preserve"> С.</w:t>
      </w:r>
      <w:r w:rsidR="00213004">
        <w:t xml:space="preserve"> 13</w:t>
      </w:r>
      <w:r w:rsidR="00213004" w:rsidRPr="00E716B0">
        <w:t>-</w:t>
      </w:r>
      <w:r w:rsidR="00435D26" w:rsidRPr="0056318F">
        <w:t>20.</w:t>
      </w:r>
    </w:p>
    <w:p w:rsidR="00435D26" w:rsidRPr="00302C08" w:rsidRDefault="00435D26" w:rsidP="00E716B0">
      <w:pPr>
        <w:pStyle w:val="a"/>
        <w:numPr>
          <w:ilvl w:val="0"/>
          <w:numId w:val="0"/>
        </w:numPr>
        <w:tabs>
          <w:tab w:val="left" w:pos="851"/>
        </w:tabs>
        <w:ind w:left="426" w:firstLine="141"/>
        <w:jc w:val="both"/>
      </w:pPr>
      <w:r w:rsidRPr="00213004">
        <w:rPr>
          <w:b/>
          <w:i/>
        </w:rPr>
        <w:t>Ключові слова:</w:t>
      </w:r>
      <w:r w:rsidRPr="0056318F">
        <w:t xml:space="preserve"> нау</w:t>
      </w:r>
      <w:r>
        <w:t>ково-інноваційна інфраструктура --</w:t>
      </w:r>
      <w:r w:rsidRPr="0056318F">
        <w:t xml:space="preserve"> наукові</w:t>
      </w:r>
      <w:r w:rsidRPr="00F24A58">
        <w:t>парки</w:t>
      </w:r>
      <w:r>
        <w:t xml:space="preserve"> -- технічні </w:t>
      </w:r>
      <w:r w:rsidRPr="00302C08">
        <w:t xml:space="preserve">парки </w:t>
      </w:r>
      <w:r>
        <w:t>-- технологічні парки --</w:t>
      </w:r>
      <w:r w:rsidRPr="0056318F">
        <w:t xml:space="preserve"> реформування аграрної о</w:t>
      </w:r>
      <w:r>
        <w:t>світи та науки --</w:t>
      </w:r>
      <w:r w:rsidRPr="0056318F">
        <w:t xml:space="preserve"> конкурентоспроможність агр</w:t>
      </w:r>
      <w:r>
        <w:t xml:space="preserve">опромислового сектору економіки -- </w:t>
      </w:r>
      <w:r w:rsidRPr="00302C08">
        <w:t>научно-инновационная инфраструктура -</w:t>
      </w:r>
      <w:r>
        <w:t>-</w:t>
      </w:r>
      <w:r w:rsidRPr="00302C08">
        <w:t xml:space="preserve"> научные парки </w:t>
      </w:r>
      <w:r>
        <w:t>-</w:t>
      </w:r>
      <w:r w:rsidRPr="00302C08">
        <w:t>- технические парки -</w:t>
      </w:r>
      <w:r>
        <w:t>-</w:t>
      </w:r>
      <w:r w:rsidRPr="00302C08">
        <w:t xml:space="preserve"> технологические парки -</w:t>
      </w:r>
      <w:r>
        <w:t>-</w:t>
      </w:r>
      <w:r w:rsidRPr="00302C08">
        <w:t xml:space="preserve"> реформирование аграрного образования и науки -</w:t>
      </w:r>
      <w:r>
        <w:t>-</w:t>
      </w:r>
      <w:r w:rsidRPr="00302C08">
        <w:t xml:space="preserve"> конкурентоспособность агропромышленного сектора экономики</w:t>
      </w:r>
    </w:p>
    <w:p w:rsidR="00435D26" w:rsidRPr="0056318F" w:rsidRDefault="00435D26" w:rsidP="00E716B0">
      <w:pPr>
        <w:pStyle w:val="a"/>
        <w:numPr>
          <w:ilvl w:val="0"/>
          <w:numId w:val="0"/>
        </w:numPr>
        <w:spacing w:after="0"/>
        <w:ind w:left="426" w:firstLine="141"/>
        <w:jc w:val="both"/>
      </w:pPr>
      <w:r w:rsidRPr="00213004">
        <w:rPr>
          <w:b/>
          <w:i/>
        </w:rPr>
        <w:t>Анотація:</w:t>
      </w:r>
      <w:r w:rsidRPr="00BB181C">
        <w:t xml:space="preserve"> </w:t>
      </w:r>
      <w:r w:rsidRPr="0056318F">
        <w:t>У статті викладено принципи формування дієвої системи науково-інноваційної інфраструктури у вигляді мережі наукових парків аграрних вищих навчальних закладів відповідно до указів Президента та законів України.</w:t>
      </w:r>
      <w:r w:rsidR="00213004" w:rsidRPr="00213004">
        <w:t xml:space="preserve"> </w:t>
      </w:r>
      <w:r w:rsidRPr="0056318F">
        <w:t>Описано світовий досвід створення та забезпечення діяльності науково-інноваційних структур.</w:t>
      </w:r>
      <w:r w:rsidR="00213004">
        <w:rPr>
          <w:lang w:val="ru-RU"/>
        </w:rPr>
        <w:t xml:space="preserve"> </w:t>
      </w:r>
      <w:r w:rsidRPr="0056318F">
        <w:t>Наведено завдання реформування аграрної освіти та науки.</w:t>
      </w:r>
      <w:r w:rsidR="00213004">
        <w:rPr>
          <w:lang w:val="ru-RU"/>
        </w:rPr>
        <w:t xml:space="preserve"> </w:t>
      </w:r>
      <w:r w:rsidRPr="0056318F">
        <w:t>Визначено пріоритетні напрями діяльності наукового парку аграрного університету.</w:t>
      </w:r>
    </w:p>
    <w:p w:rsidR="00435D26" w:rsidRPr="002045C9" w:rsidRDefault="00435D26" w:rsidP="00E716B0">
      <w:pPr>
        <w:pStyle w:val="a"/>
        <w:numPr>
          <w:ilvl w:val="0"/>
          <w:numId w:val="0"/>
        </w:numPr>
        <w:spacing w:after="0"/>
        <w:ind w:left="426" w:firstLine="141"/>
        <w:jc w:val="both"/>
      </w:pPr>
      <w:r w:rsidRPr="002045C9">
        <w:rPr>
          <w:b/>
          <w:i/>
        </w:rPr>
        <w:t>Аннотация</w:t>
      </w:r>
      <w:r w:rsidRPr="002045C9">
        <w:rPr>
          <w:i/>
        </w:rPr>
        <w:t>:</w:t>
      </w:r>
      <w:r w:rsidRPr="002045C9">
        <w:t xml:space="preserve"> В статье изложены принципы формирования действенной системы научно-инновационной инфраструктуры в виде сети научных парков аграрных высших учебных заведений в соответствии с указами Президента и законов Украины. Описан мировой опыт создания и обеспечения деятельности научно-инновационных структур. Приведены задачи реформирования аграрного образования и науки. Определены приоритетные направления деятельности научного парка аграрного университета.</w:t>
      </w:r>
    </w:p>
    <w:p w:rsidR="00C851B7" w:rsidRPr="00D5103C" w:rsidRDefault="00C851B7" w:rsidP="00E716B0">
      <w:pPr>
        <w:spacing w:after="0" w:line="240" w:lineRule="auto"/>
        <w:ind w:left="426" w:hanging="426"/>
        <w:jc w:val="both"/>
        <w:rPr>
          <w:rFonts w:ascii="Times New Roman" w:hAnsi="Times New Roman" w:cs="Times New Roman"/>
          <w:sz w:val="24"/>
          <w:szCs w:val="24"/>
          <w:lang w:val="uk-UA"/>
        </w:rPr>
      </w:pPr>
    </w:p>
    <w:p w:rsidR="0072243A" w:rsidRDefault="00E716B0" w:rsidP="00CE5FF2">
      <w:pPr>
        <w:pStyle w:val="a"/>
        <w:numPr>
          <w:ilvl w:val="0"/>
          <w:numId w:val="34"/>
        </w:numPr>
        <w:tabs>
          <w:tab w:val="left" w:pos="851"/>
        </w:tabs>
        <w:spacing w:after="0"/>
        <w:ind w:left="426" w:hanging="426"/>
        <w:jc w:val="both"/>
      </w:pPr>
      <w:r>
        <w:rPr>
          <w:b/>
        </w:rPr>
        <w:lastRenderedPageBreak/>
        <w:t xml:space="preserve"> </w:t>
      </w:r>
      <w:r>
        <w:rPr>
          <w:b/>
        </w:rPr>
        <w:tab/>
      </w:r>
      <w:r w:rsidR="00213004">
        <w:rPr>
          <w:b/>
        </w:rPr>
        <w:t>Сисоєва, С.</w:t>
      </w:r>
      <w:r w:rsidR="00213004">
        <w:rPr>
          <w:b/>
          <w:lang w:val="ru-RU"/>
        </w:rPr>
        <w:t> </w:t>
      </w:r>
      <w:r w:rsidR="0072243A" w:rsidRPr="00D5103C">
        <w:rPr>
          <w:b/>
        </w:rPr>
        <w:t>О.</w:t>
      </w:r>
      <w:r w:rsidR="0072243A" w:rsidRPr="0056318F">
        <w:t xml:space="preserve"> Організаційно-методичні підходи до проведення виробничого навчання студентів агра</w:t>
      </w:r>
      <w:r w:rsidR="0072243A">
        <w:t>рних вищих н</w:t>
      </w:r>
      <w:r w:rsidR="00213004">
        <w:t>авчальних закладів [Текст] / С.</w:t>
      </w:r>
      <w:r w:rsidR="00213004">
        <w:rPr>
          <w:lang w:val="ru-RU"/>
        </w:rPr>
        <w:t> </w:t>
      </w:r>
      <w:r w:rsidR="00213004">
        <w:t>О.</w:t>
      </w:r>
      <w:r w:rsidR="00213004">
        <w:rPr>
          <w:lang w:val="ru-RU"/>
        </w:rPr>
        <w:t> </w:t>
      </w:r>
      <w:r w:rsidR="0072243A">
        <w:t>Сисоєва, В. І. </w:t>
      </w:r>
      <w:r w:rsidR="00213004">
        <w:t xml:space="preserve">Дуганець // Наука і методика. </w:t>
      </w:r>
      <w:r>
        <w:t>–</w:t>
      </w:r>
      <w:r w:rsidR="00213004">
        <w:t xml:space="preserve"> 2013. </w:t>
      </w:r>
      <w:r>
        <w:t>–</w:t>
      </w:r>
      <w:r w:rsidR="0072243A" w:rsidRPr="0056318F">
        <w:t xml:space="preserve"> Вип.</w:t>
      </w:r>
      <w:r w:rsidR="0072243A">
        <w:t xml:space="preserve"> </w:t>
      </w:r>
      <w:r w:rsidR="00213004">
        <w:t xml:space="preserve">25. </w:t>
      </w:r>
      <w:r>
        <w:t>–</w:t>
      </w:r>
      <w:r w:rsidR="00213004">
        <w:t xml:space="preserve"> С. 63</w:t>
      </w:r>
      <w:r w:rsidR="00213004" w:rsidRPr="00213004">
        <w:t>-</w:t>
      </w:r>
      <w:r w:rsidR="0072243A" w:rsidRPr="0056318F">
        <w:t>69.</w:t>
      </w:r>
      <w:r w:rsidR="00213004">
        <w:t xml:space="preserve"> </w:t>
      </w:r>
      <w:r>
        <w:t>–</w:t>
      </w:r>
      <w:r w:rsidR="0072243A">
        <w:t xml:space="preserve"> Бібліогр.: </w:t>
      </w:r>
      <w:r w:rsidR="00213004">
        <w:t>с.</w:t>
      </w:r>
      <w:r w:rsidR="00213004" w:rsidRPr="00213004">
        <w:t xml:space="preserve"> </w:t>
      </w:r>
      <w:r w:rsidR="0072243A" w:rsidRPr="0056318F">
        <w:t>68.</w:t>
      </w:r>
    </w:p>
    <w:p w:rsidR="0072243A" w:rsidRDefault="0072243A" w:rsidP="00E716B0">
      <w:pPr>
        <w:pStyle w:val="a"/>
        <w:numPr>
          <w:ilvl w:val="0"/>
          <w:numId w:val="0"/>
        </w:numPr>
        <w:spacing w:after="0"/>
        <w:ind w:left="426" w:firstLine="141"/>
        <w:jc w:val="both"/>
      </w:pPr>
      <w:r w:rsidRPr="00213004">
        <w:rPr>
          <w:b/>
          <w:i/>
        </w:rPr>
        <w:t>Ключові слова:</w:t>
      </w:r>
      <w:r>
        <w:t xml:space="preserve"> професійна діяльність --</w:t>
      </w:r>
      <w:r w:rsidRPr="00221952">
        <w:t xml:space="preserve"> організаційно-</w:t>
      </w:r>
      <w:r>
        <w:t xml:space="preserve">методичне забезпечення практики -- атестація -- практична підготовка -- </w:t>
      </w:r>
      <w:r w:rsidRPr="00221952">
        <w:t>профессиональная деятельность -- организационно-методическое обеспечение практики -- аттестация -- практическая подготовка</w:t>
      </w:r>
    </w:p>
    <w:p w:rsidR="0072243A" w:rsidRDefault="0072243A" w:rsidP="0040196E">
      <w:pPr>
        <w:pStyle w:val="a"/>
        <w:numPr>
          <w:ilvl w:val="0"/>
          <w:numId w:val="0"/>
        </w:numPr>
        <w:ind w:left="426" w:firstLine="141"/>
        <w:jc w:val="both"/>
      </w:pPr>
      <w:r w:rsidRPr="00213004">
        <w:rPr>
          <w:b/>
          <w:i/>
        </w:rPr>
        <w:t xml:space="preserve">Анотація: </w:t>
      </w:r>
      <w:r w:rsidRPr="0056318F">
        <w:t>У статті наведено аналітичний огляд різних організаційно-методичних форм виробничого навчання студентів аграрних вищих навчальних закладів та її зв'язок з основними теоретичними та практичними завданнями.</w:t>
      </w:r>
    </w:p>
    <w:p w:rsidR="0072243A" w:rsidRPr="00221952" w:rsidRDefault="0072243A" w:rsidP="0040196E">
      <w:pPr>
        <w:pStyle w:val="a"/>
        <w:numPr>
          <w:ilvl w:val="0"/>
          <w:numId w:val="0"/>
        </w:numPr>
        <w:spacing w:after="0"/>
        <w:ind w:left="426" w:firstLine="141"/>
        <w:jc w:val="both"/>
        <w:rPr>
          <w:b/>
        </w:rPr>
      </w:pPr>
      <w:r w:rsidRPr="00213004">
        <w:rPr>
          <w:b/>
          <w:i/>
        </w:rPr>
        <w:t>Аннотация:</w:t>
      </w:r>
      <w:r w:rsidRPr="00D5103C">
        <w:rPr>
          <w:b/>
        </w:rPr>
        <w:t xml:space="preserve"> </w:t>
      </w:r>
      <w:r>
        <w:t>В статье приведен</w:t>
      </w:r>
      <w:r w:rsidRPr="00221952">
        <w:t xml:space="preserve"> аналитический обзор различных организационно-методических форм производственного обучения студентов аграрных высших учебных заведений и ее связь с основными теоретическими и практическими задачами</w:t>
      </w:r>
      <w:r w:rsidRPr="00221952">
        <w:rPr>
          <w:b/>
        </w:rPr>
        <w:t>.</w:t>
      </w:r>
    </w:p>
    <w:p w:rsidR="00213004" w:rsidRPr="00D632BB" w:rsidRDefault="00213004" w:rsidP="00D632BB">
      <w:pPr>
        <w:tabs>
          <w:tab w:val="left" w:pos="426"/>
        </w:tabs>
        <w:spacing w:after="0"/>
        <w:rPr>
          <w:lang w:val="uk-UA"/>
        </w:rPr>
      </w:pPr>
    </w:p>
    <w:p w:rsidR="002B245F" w:rsidRPr="002045C9" w:rsidRDefault="00D632BB" w:rsidP="00D632BB">
      <w:pPr>
        <w:pStyle w:val="a"/>
        <w:widowControl w:val="0"/>
        <w:numPr>
          <w:ilvl w:val="0"/>
          <w:numId w:val="34"/>
        </w:numPr>
        <w:tabs>
          <w:tab w:val="left" w:pos="426"/>
          <w:tab w:val="left" w:pos="851"/>
        </w:tabs>
        <w:autoSpaceDE w:val="0"/>
        <w:autoSpaceDN w:val="0"/>
        <w:adjustRightInd w:val="0"/>
        <w:spacing w:after="0"/>
        <w:ind w:left="426" w:hanging="426"/>
        <w:jc w:val="both"/>
        <w:rPr>
          <w:b/>
          <w:bCs/>
        </w:rPr>
      </w:pPr>
      <w:r>
        <w:rPr>
          <w:b/>
          <w:bCs/>
        </w:rPr>
        <w:t xml:space="preserve"> </w:t>
      </w:r>
      <w:r>
        <w:rPr>
          <w:b/>
          <w:bCs/>
        </w:rPr>
        <w:tab/>
        <w:t>Стахеева, Л. </w:t>
      </w:r>
      <w:r w:rsidR="002B245F" w:rsidRPr="002045C9">
        <w:rPr>
          <w:b/>
          <w:bCs/>
        </w:rPr>
        <w:t>М.</w:t>
      </w:r>
      <w:r w:rsidR="002B245F" w:rsidRPr="002045C9">
        <w:t xml:space="preserve"> Многоканальное финансирование системы агр</w:t>
      </w:r>
      <w:r>
        <w:t>арного образования [Текст] / Л. М.</w:t>
      </w:r>
      <w:r>
        <w:rPr>
          <w:lang w:val="de-DE"/>
        </w:rPr>
        <w:t> </w:t>
      </w:r>
      <w:r w:rsidR="002B245F" w:rsidRPr="002045C9">
        <w:t>Стахеева // Экономика с.-х. и</w:t>
      </w:r>
      <w:r>
        <w:t xml:space="preserve"> перерабатывающих предприятий. </w:t>
      </w:r>
      <w:r w:rsidRPr="00D632BB">
        <w:rPr>
          <w:lang w:val="ru-RU"/>
        </w:rPr>
        <w:t>–</w:t>
      </w:r>
      <w:r>
        <w:t xml:space="preserve"> 2010. </w:t>
      </w:r>
      <w:r w:rsidRPr="00D632BB">
        <w:rPr>
          <w:lang w:val="ru-RU"/>
        </w:rPr>
        <w:t>–</w:t>
      </w:r>
      <w:r w:rsidR="002B245F" w:rsidRPr="002045C9">
        <w:t xml:space="preserve"> </w:t>
      </w:r>
      <w:r w:rsidR="002B245F" w:rsidRPr="002045C9">
        <w:rPr>
          <w:bCs/>
        </w:rPr>
        <w:t>№</w:t>
      </w:r>
      <w:r w:rsidR="00213004" w:rsidRPr="002045C9">
        <w:rPr>
          <w:bCs/>
        </w:rPr>
        <w:t> </w:t>
      </w:r>
      <w:r w:rsidR="002B245F" w:rsidRPr="002045C9">
        <w:rPr>
          <w:bCs/>
        </w:rPr>
        <w:t>5</w:t>
      </w:r>
      <w:r>
        <w:t xml:space="preserve">. </w:t>
      </w:r>
      <w:r w:rsidRPr="00D632BB">
        <w:rPr>
          <w:lang w:val="ru-RU"/>
        </w:rPr>
        <w:t>–</w:t>
      </w:r>
      <w:r>
        <w:t xml:space="preserve"> С. 74-76. </w:t>
      </w:r>
      <w:r w:rsidRPr="00D632BB">
        <w:rPr>
          <w:lang w:val="ru-RU"/>
        </w:rPr>
        <w:t>–</w:t>
      </w:r>
      <w:r w:rsidR="002B245F" w:rsidRPr="002045C9">
        <w:t xml:space="preserve"> Библиогр. в конце ст.</w:t>
      </w:r>
    </w:p>
    <w:p w:rsidR="0072243A" w:rsidRPr="00E716B0" w:rsidRDefault="00213004" w:rsidP="00D632BB">
      <w:pPr>
        <w:pStyle w:val="a"/>
        <w:widowControl w:val="0"/>
        <w:numPr>
          <w:ilvl w:val="0"/>
          <w:numId w:val="0"/>
        </w:numPr>
        <w:tabs>
          <w:tab w:val="left" w:pos="426"/>
        </w:tabs>
        <w:autoSpaceDE w:val="0"/>
        <w:autoSpaceDN w:val="0"/>
        <w:adjustRightInd w:val="0"/>
        <w:spacing w:after="0"/>
        <w:ind w:left="426" w:firstLine="141"/>
        <w:jc w:val="both"/>
      </w:pPr>
      <w:r w:rsidRPr="002045C9">
        <w:rPr>
          <w:b/>
          <w:i/>
        </w:rPr>
        <w:t>Ключові</w:t>
      </w:r>
      <w:r w:rsidRPr="002045C9">
        <w:rPr>
          <w:b/>
          <w:bCs/>
        </w:rPr>
        <w:t xml:space="preserve"> </w:t>
      </w:r>
      <w:r w:rsidR="002B245F" w:rsidRPr="002045C9">
        <w:rPr>
          <w:b/>
          <w:bCs/>
          <w:i/>
        </w:rPr>
        <w:t>слова:</w:t>
      </w:r>
      <w:r w:rsidR="002B245F" w:rsidRPr="002045C9">
        <w:rPr>
          <w:b/>
          <w:bCs/>
        </w:rPr>
        <w:t xml:space="preserve"> </w:t>
      </w:r>
      <w:r w:rsidR="002B245F" w:rsidRPr="002045C9">
        <w:t>аграрные ВУЗы -- бюджетное финансирование -- привлечение внебюджетных финансовых средств -- каналы и источники поступления внебюджетных средств</w:t>
      </w:r>
    </w:p>
    <w:p w:rsidR="0069471D" w:rsidRPr="002B245F" w:rsidRDefault="0069471D" w:rsidP="00D632BB">
      <w:pPr>
        <w:pStyle w:val="a"/>
        <w:numPr>
          <w:ilvl w:val="0"/>
          <w:numId w:val="0"/>
        </w:numPr>
        <w:tabs>
          <w:tab w:val="left" w:pos="426"/>
        </w:tabs>
        <w:spacing w:after="0"/>
        <w:ind w:left="426"/>
        <w:rPr>
          <w:lang w:val="ru-RU"/>
        </w:rPr>
      </w:pPr>
    </w:p>
    <w:p w:rsidR="00C80D0B" w:rsidRDefault="00D632BB" w:rsidP="00D632BB">
      <w:pPr>
        <w:pStyle w:val="a"/>
        <w:numPr>
          <w:ilvl w:val="0"/>
          <w:numId w:val="34"/>
        </w:numPr>
        <w:tabs>
          <w:tab w:val="left" w:pos="426"/>
          <w:tab w:val="left" w:pos="851"/>
        </w:tabs>
        <w:spacing w:after="0"/>
        <w:ind w:left="426" w:hanging="426"/>
        <w:jc w:val="both"/>
      </w:pPr>
      <w:r w:rsidRPr="00D632BB">
        <w:rPr>
          <w:b/>
          <w:lang w:val="ru-RU"/>
        </w:rPr>
        <w:t xml:space="preserve"> </w:t>
      </w:r>
      <w:r w:rsidRPr="00D632BB">
        <w:rPr>
          <w:b/>
          <w:lang w:val="ru-RU"/>
        </w:rPr>
        <w:tab/>
      </w:r>
      <w:r w:rsidR="00C80D0B" w:rsidRPr="002B245F">
        <w:rPr>
          <w:b/>
        </w:rPr>
        <w:t>Стецюк, К.</w:t>
      </w:r>
      <w:r w:rsidR="00C80D0B" w:rsidRPr="0056318F">
        <w:t xml:space="preserve"> Екологічна культура як джерело ціннісних орієнтацій освіти для збалансованого розвитку [Текст] / К. Стецюк </w:t>
      </w:r>
      <w:r w:rsidR="004C61F7">
        <w:t xml:space="preserve">// Вища школа. </w:t>
      </w:r>
      <w:r w:rsidRPr="00D632BB">
        <w:rPr>
          <w:lang w:val="ru-RU"/>
        </w:rPr>
        <w:t>–</w:t>
      </w:r>
      <w:r w:rsidR="004C61F7">
        <w:t xml:space="preserve"> 2011. </w:t>
      </w:r>
      <w:r w:rsidRPr="00D632BB">
        <w:rPr>
          <w:lang w:val="ru-RU"/>
        </w:rPr>
        <w:t>–</w:t>
      </w:r>
      <w:r>
        <w:t xml:space="preserve"> № 7</w:t>
      </w:r>
      <w:r w:rsidRPr="00D632BB">
        <w:rPr>
          <w:lang w:val="ru-RU"/>
        </w:rPr>
        <w:t>-</w:t>
      </w:r>
      <w:r w:rsidR="004C61F7">
        <w:t xml:space="preserve">8. </w:t>
      </w:r>
      <w:r>
        <w:rPr>
          <w:lang w:val="ru-RU"/>
        </w:rPr>
        <w:t>–</w:t>
      </w:r>
      <w:r w:rsidR="00C80D0B">
        <w:t xml:space="preserve"> </w:t>
      </w:r>
      <w:r w:rsidR="00C80D0B" w:rsidRPr="0056318F">
        <w:t>С.</w:t>
      </w:r>
      <w:r w:rsidR="004C61F7">
        <w:rPr>
          <w:lang w:val="ru-RU"/>
        </w:rPr>
        <w:t xml:space="preserve"> </w:t>
      </w:r>
      <w:r w:rsidR="004C61F7">
        <w:t>96</w:t>
      </w:r>
      <w:r w:rsidR="004C61F7">
        <w:rPr>
          <w:lang w:val="ru-RU"/>
        </w:rPr>
        <w:t>-</w:t>
      </w:r>
      <w:r w:rsidR="00C80D0B" w:rsidRPr="0056318F">
        <w:t>103.</w:t>
      </w:r>
      <w:r w:rsidR="004C61F7">
        <w:t xml:space="preserve"> </w:t>
      </w:r>
      <w:r>
        <w:rPr>
          <w:lang w:val="ru-RU"/>
        </w:rPr>
        <w:t>–</w:t>
      </w:r>
      <w:r w:rsidR="00C80D0B">
        <w:t xml:space="preserve"> Бібліогр.: </w:t>
      </w:r>
      <w:r w:rsidR="004C61F7">
        <w:t>с.</w:t>
      </w:r>
      <w:r w:rsidR="004C61F7">
        <w:rPr>
          <w:lang w:val="ru-RU"/>
        </w:rPr>
        <w:t xml:space="preserve"> </w:t>
      </w:r>
      <w:r w:rsidR="004C61F7">
        <w:t>102</w:t>
      </w:r>
      <w:r w:rsidR="004C61F7">
        <w:rPr>
          <w:lang w:val="ru-RU"/>
        </w:rPr>
        <w:t>-</w:t>
      </w:r>
      <w:r w:rsidR="00C80D0B" w:rsidRPr="0056318F">
        <w:t>103.</w:t>
      </w:r>
    </w:p>
    <w:p w:rsidR="00C80D0B" w:rsidRDefault="00C80D0B" w:rsidP="00D632BB">
      <w:pPr>
        <w:pStyle w:val="a"/>
        <w:numPr>
          <w:ilvl w:val="0"/>
          <w:numId w:val="0"/>
        </w:numPr>
        <w:tabs>
          <w:tab w:val="left" w:pos="426"/>
        </w:tabs>
        <w:ind w:left="426" w:firstLine="141"/>
        <w:jc w:val="both"/>
      </w:pPr>
      <w:r w:rsidRPr="004C61F7">
        <w:rPr>
          <w:b/>
          <w:i/>
        </w:rPr>
        <w:t>Анотація:</w:t>
      </w:r>
      <w:r w:rsidRPr="0009612A">
        <w:t xml:space="preserve"> </w:t>
      </w:r>
      <w:r w:rsidRPr="0056318F">
        <w:t>У статті розглядається сутність екологічної культури як системи ціннісних орієнтацій освіти для збалансованого розвитку. Автор робить висновок, що екологічна культура – це новий рівень культури, сукупність матеріальних і духовних цінностей, а також способів діяльності людини, орієнтованих на пошук нових оптимальних шляхів і механізмів взаємодії з природою. Екологічна культура сама собою не виникає, а формується завдяки комплексу педагогічних і соціальних засобів.</w:t>
      </w:r>
    </w:p>
    <w:p w:rsidR="00C80D0B" w:rsidRDefault="00C80D0B" w:rsidP="00D632BB">
      <w:pPr>
        <w:pStyle w:val="a"/>
        <w:numPr>
          <w:ilvl w:val="0"/>
          <w:numId w:val="0"/>
        </w:numPr>
        <w:tabs>
          <w:tab w:val="left" w:pos="426"/>
        </w:tabs>
        <w:ind w:left="426" w:firstLine="141"/>
        <w:jc w:val="both"/>
        <w:rPr>
          <w:lang w:val="ru-RU"/>
        </w:rPr>
      </w:pPr>
      <w:r w:rsidRPr="004C61F7">
        <w:rPr>
          <w:b/>
          <w:i/>
        </w:rPr>
        <w:t>Аннотация:</w:t>
      </w:r>
      <w:r w:rsidRPr="004463EB">
        <w:t xml:space="preserve"> В статье рассматривается сущность экологической культуры как системы ценностных ориентаций образования для устойчивого развития. Автор делает выв</w:t>
      </w:r>
      <w:r w:rsidR="00D632BB">
        <w:t>од, что экологическая культура –</w:t>
      </w:r>
      <w:r w:rsidRPr="004463EB">
        <w:t xml:space="preserve"> это новый уровень культуры, совокупность материальных и духовных ценностей, а также способов деятельности человека, ориентированных на поиск новых оптимальных путей и механизмов взаимодействия с природой. Экологическая культура сама по себе не возникает, а формируется благодаря комплексу педагогических и социальных средств.</w:t>
      </w:r>
    </w:p>
    <w:p w:rsidR="00D21A3C" w:rsidRDefault="00D21A3C" w:rsidP="00D632BB">
      <w:pPr>
        <w:pStyle w:val="a"/>
        <w:numPr>
          <w:ilvl w:val="0"/>
          <w:numId w:val="0"/>
        </w:numPr>
        <w:tabs>
          <w:tab w:val="left" w:pos="426"/>
        </w:tabs>
        <w:rPr>
          <w:lang w:val="ru-RU"/>
        </w:rPr>
      </w:pPr>
    </w:p>
    <w:p w:rsidR="00D21A3C" w:rsidRDefault="00D632BB" w:rsidP="00D632BB">
      <w:pPr>
        <w:pStyle w:val="a"/>
        <w:numPr>
          <w:ilvl w:val="0"/>
          <w:numId w:val="34"/>
        </w:numPr>
        <w:tabs>
          <w:tab w:val="left" w:pos="0"/>
          <w:tab w:val="left" w:pos="851"/>
        </w:tabs>
        <w:ind w:left="426" w:hanging="426"/>
        <w:jc w:val="both"/>
      </w:pPr>
      <w:r>
        <w:rPr>
          <w:b/>
        </w:rPr>
        <w:t xml:space="preserve">  </w:t>
      </w:r>
      <w:r>
        <w:rPr>
          <w:b/>
        </w:rPr>
        <w:tab/>
      </w:r>
      <w:r w:rsidR="00D21A3C" w:rsidRPr="00D21A3C">
        <w:rPr>
          <w:b/>
        </w:rPr>
        <w:t xml:space="preserve">Стецюк, К. В. </w:t>
      </w:r>
      <w:r w:rsidR="00D21A3C" w:rsidRPr="00447442">
        <w:t>Ефективні шляхи підготовки сучасного фахівця-аграрника в контексті європейського освітнього простору [Текст] / К. В. С</w:t>
      </w:r>
      <w:r w:rsidR="00D21A3C">
        <w:t>тецюк ; Луганський нац. аграр.</w:t>
      </w:r>
      <w:r w:rsidR="004C61F7">
        <w:t xml:space="preserve"> ун-т // Наука і методика. </w:t>
      </w:r>
      <w:r w:rsidRPr="00D632BB">
        <w:t>–</w:t>
      </w:r>
      <w:r w:rsidR="00D21A3C" w:rsidRPr="00447442">
        <w:t xml:space="preserve"> К.</w:t>
      </w:r>
      <w:r w:rsidR="004C61F7" w:rsidRPr="00D632BB">
        <w:t xml:space="preserve"> </w:t>
      </w:r>
      <w:r w:rsidR="004C61F7">
        <w:t>: Аграр</w:t>
      </w:r>
      <w:r w:rsidR="004C61F7" w:rsidRPr="00D632BB">
        <w:t>.</w:t>
      </w:r>
      <w:r w:rsidR="004C61F7">
        <w:t xml:space="preserve"> освіта, 2010. </w:t>
      </w:r>
      <w:r>
        <w:t>–</w:t>
      </w:r>
      <w:r w:rsidR="004C61F7">
        <w:t xml:space="preserve"> Вип. 20</w:t>
      </w:r>
      <w:r w:rsidR="004C61F7" w:rsidRPr="00D632BB">
        <w:t>-</w:t>
      </w:r>
      <w:r w:rsidR="004C61F7">
        <w:t xml:space="preserve">21. </w:t>
      </w:r>
      <w:r>
        <w:t>–</w:t>
      </w:r>
      <w:r w:rsidR="004C61F7">
        <w:t xml:space="preserve"> С.</w:t>
      </w:r>
      <w:r w:rsidR="004C61F7" w:rsidRPr="00D632BB">
        <w:t xml:space="preserve"> </w:t>
      </w:r>
      <w:r w:rsidR="00D21A3C" w:rsidRPr="00447442">
        <w:t>24</w:t>
      </w:r>
      <w:r w:rsidR="004C61F7">
        <w:t>3</w:t>
      </w:r>
      <w:r w:rsidR="004C61F7" w:rsidRPr="00D632BB">
        <w:t>-</w:t>
      </w:r>
      <w:r w:rsidR="004C61F7">
        <w:t xml:space="preserve">249. </w:t>
      </w:r>
      <w:r>
        <w:t>–</w:t>
      </w:r>
      <w:r w:rsidR="00D21A3C">
        <w:t xml:space="preserve"> Бібліогр.</w:t>
      </w:r>
      <w:r w:rsidR="004C61F7">
        <w:t>:</w:t>
      </w:r>
      <w:r w:rsidR="004C61F7" w:rsidRPr="00D632BB">
        <w:t xml:space="preserve"> </w:t>
      </w:r>
      <w:r w:rsidR="004C61F7">
        <w:t>с.</w:t>
      </w:r>
      <w:r w:rsidR="004C61F7" w:rsidRPr="00D632BB">
        <w:t xml:space="preserve"> </w:t>
      </w:r>
      <w:r w:rsidR="00D21A3C" w:rsidRPr="00447442">
        <w:t>248.</w:t>
      </w:r>
    </w:p>
    <w:p w:rsidR="00D21A3C" w:rsidRPr="00D63ED5" w:rsidRDefault="00D21A3C" w:rsidP="00D632BB">
      <w:pPr>
        <w:pStyle w:val="a"/>
        <w:numPr>
          <w:ilvl w:val="0"/>
          <w:numId w:val="0"/>
        </w:numPr>
        <w:tabs>
          <w:tab w:val="left" w:pos="426"/>
        </w:tabs>
        <w:ind w:left="426" w:firstLine="141"/>
        <w:jc w:val="both"/>
      </w:pPr>
      <w:r w:rsidRPr="00D21A3C">
        <w:rPr>
          <w:b/>
          <w:i/>
        </w:rPr>
        <w:t>Ключові слова:</w:t>
      </w:r>
      <w:r>
        <w:t xml:space="preserve"> Болонський процес -- глобалізація -- якість освіти --</w:t>
      </w:r>
      <w:r w:rsidR="004C61F7">
        <w:rPr>
          <w:lang w:val="ru-RU"/>
        </w:rPr>
        <w:t xml:space="preserve"> </w:t>
      </w:r>
      <w:r>
        <w:t>Болонский процесс -</w:t>
      </w:r>
      <w:r w:rsidRPr="00D63ED5">
        <w:t>- глобализация -- качество образования</w:t>
      </w:r>
    </w:p>
    <w:p w:rsidR="00D21A3C" w:rsidRDefault="00D21A3C" w:rsidP="00D632BB">
      <w:pPr>
        <w:pStyle w:val="a"/>
        <w:numPr>
          <w:ilvl w:val="0"/>
          <w:numId w:val="0"/>
        </w:numPr>
        <w:tabs>
          <w:tab w:val="left" w:pos="426"/>
        </w:tabs>
        <w:spacing w:after="0"/>
        <w:ind w:left="426" w:firstLine="141"/>
        <w:jc w:val="both"/>
      </w:pPr>
      <w:r w:rsidRPr="00D21A3C">
        <w:rPr>
          <w:b/>
          <w:i/>
        </w:rPr>
        <w:t>Анотація:</w:t>
      </w:r>
      <w:r w:rsidRPr="00447442">
        <w:t xml:space="preserve"> Входження української освіти в систему Болонського процесу вимагає зростання ролі людського фактора. Сучасні умови глобалізації та інтелектуалізації суспільного розвитку агропромислового комплексу, загострення міжнародної конференції висувають нові вимоги до випускникі</w:t>
      </w:r>
      <w:r>
        <w:t>в системи освіти. Стрімка інтеле</w:t>
      </w:r>
      <w:r w:rsidRPr="00447442">
        <w:t>кт</w:t>
      </w:r>
      <w:r>
        <w:t>у</w:t>
      </w:r>
      <w:r w:rsidRPr="00447442">
        <w:t>алізація економіки визначила наступний етап розвитку суспільства як інформаційний, в якому найбільш цінним ресурсом виступає інформація та на</w:t>
      </w:r>
      <w:r w:rsidR="009B2653">
        <w:t xml:space="preserve">укомісткі технології. </w:t>
      </w:r>
      <w:r w:rsidR="009B2653" w:rsidRPr="009B2653">
        <w:t>Р</w:t>
      </w:r>
      <w:r w:rsidRPr="00447442">
        <w:t>озглядаються деякі шляхи розв’язання цих проблем.</w:t>
      </w:r>
    </w:p>
    <w:p w:rsidR="00D21A3C" w:rsidRPr="002045C9" w:rsidRDefault="00D21A3C" w:rsidP="00D632BB">
      <w:pPr>
        <w:pStyle w:val="a"/>
        <w:numPr>
          <w:ilvl w:val="0"/>
          <w:numId w:val="0"/>
        </w:numPr>
        <w:spacing w:after="0"/>
        <w:ind w:left="426" w:firstLine="141"/>
        <w:jc w:val="both"/>
      </w:pPr>
      <w:r w:rsidRPr="002045C9">
        <w:rPr>
          <w:b/>
          <w:i/>
        </w:rPr>
        <w:lastRenderedPageBreak/>
        <w:t>Аннотация:</w:t>
      </w:r>
      <w:r w:rsidRPr="002045C9">
        <w:t xml:space="preserve"> Вхождение украинского образования в систему Болонского процесса требует роста роли человеческого фактора. Современные условия глобализации и интеллектуализации общественного развития агропромышленного комплекса, обострение международной конференции выдвигают новые требования к выпускникам системы образования. Стремительная интеллектуализация экономики определила следующий этап развития общества как информационный, в котором наиболее ценным ресурсом выступает информация и наукоемки</w:t>
      </w:r>
      <w:r w:rsidR="009B2653" w:rsidRPr="002045C9">
        <w:t>е технологии. Р</w:t>
      </w:r>
      <w:r w:rsidRPr="002045C9">
        <w:t>ассматриваются некоторые пути решения этих проблем.</w:t>
      </w:r>
    </w:p>
    <w:p w:rsidR="00024554" w:rsidRDefault="00024554" w:rsidP="00D632BB">
      <w:pPr>
        <w:tabs>
          <w:tab w:val="left" w:pos="-142"/>
        </w:tabs>
        <w:spacing w:after="0" w:line="240" w:lineRule="auto"/>
        <w:ind w:left="426" w:hanging="426"/>
        <w:rPr>
          <w:lang w:val="uk-UA"/>
        </w:rPr>
      </w:pPr>
    </w:p>
    <w:p w:rsidR="0069471D" w:rsidRPr="00264485" w:rsidRDefault="00D632BB" w:rsidP="00D632BB">
      <w:pPr>
        <w:pStyle w:val="a"/>
        <w:numPr>
          <w:ilvl w:val="0"/>
          <w:numId w:val="34"/>
        </w:numPr>
        <w:tabs>
          <w:tab w:val="left" w:pos="-142"/>
          <w:tab w:val="left" w:pos="851"/>
        </w:tabs>
        <w:spacing w:after="0"/>
        <w:ind w:left="426" w:hanging="426"/>
        <w:jc w:val="both"/>
      </w:pPr>
      <w:r>
        <w:rPr>
          <w:b/>
        </w:rPr>
        <w:t xml:space="preserve"> </w:t>
      </w:r>
      <w:r>
        <w:rPr>
          <w:b/>
        </w:rPr>
        <w:tab/>
      </w:r>
      <w:r w:rsidR="0069471D" w:rsidRPr="0069471D">
        <w:rPr>
          <w:b/>
        </w:rPr>
        <w:t>Стецюк, К. В.</w:t>
      </w:r>
      <w:r w:rsidR="0069471D" w:rsidRPr="00447442">
        <w:t xml:space="preserve"> Методологічні основи освіти у процесі формування екологічної культури майбутнього аграрія [Текст] / К. В. Стецюк ; Луганс</w:t>
      </w:r>
      <w:r w:rsidR="0069471D">
        <w:t>ький нац. аграр.</w:t>
      </w:r>
      <w:r w:rsidR="009B2653">
        <w:t xml:space="preserve"> ун-т // Проблеми освіти. </w:t>
      </w:r>
      <w:r>
        <w:t>–</w:t>
      </w:r>
      <w:r w:rsidR="009B2653">
        <w:t xml:space="preserve"> К., 2010. </w:t>
      </w:r>
      <w:r>
        <w:t>–</w:t>
      </w:r>
      <w:r w:rsidR="0069471D" w:rsidRPr="00447442">
        <w:t xml:space="preserve"> </w:t>
      </w:r>
      <w:r w:rsidR="009B2653">
        <w:t xml:space="preserve">Вип. 65. </w:t>
      </w:r>
      <w:r>
        <w:t>–</w:t>
      </w:r>
      <w:r w:rsidR="009B2653">
        <w:t xml:space="preserve"> С.</w:t>
      </w:r>
      <w:r w:rsidR="009B2653" w:rsidRPr="009B2653">
        <w:t xml:space="preserve"> </w:t>
      </w:r>
      <w:r w:rsidR="009B2653">
        <w:t>78</w:t>
      </w:r>
      <w:r w:rsidR="009B2653" w:rsidRPr="009B2653">
        <w:t>-</w:t>
      </w:r>
      <w:r w:rsidR="009B2653">
        <w:t xml:space="preserve">82. </w:t>
      </w:r>
      <w:r>
        <w:t>–</w:t>
      </w:r>
      <w:r w:rsidR="0069471D">
        <w:t xml:space="preserve"> Бібліогр.: с</w:t>
      </w:r>
      <w:r w:rsidR="009B2653">
        <w:t>.</w:t>
      </w:r>
      <w:r w:rsidR="009B2653" w:rsidRPr="009B2653">
        <w:t xml:space="preserve"> </w:t>
      </w:r>
      <w:r w:rsidR="009B2653">
        <w:t>81</w:t>
      </w:r>
      <w:r w:rsidR="009B2653" w:rsidRPr="009B2653">
        <w:t>-</w:t>
      </w:r>
      <w:r w:rsidR="0069471D" w:rsidRPr="00447442">
        <w:t>82.</w:t>
      </w:r>
    </w:p>
    <w:p w:rsidR="0069471D" w:rsidRPr="00440007" w:rsidRDefault="0069471D" w:rsidP="00D632BB">
      <w:pPr>
        <w:pStyle w:val="a"/>
        <w:numPr>
          <w:ilvl w:val="0"/>
          <w:numId w:val="0"/>
        </w:numPr>
        <w:tabs>
          <w:tab w:val="left" w:pos="-142"/>
        </w:tabs>
        <w:ind w:left="426" w:firstLine="141"/>
        <w:jc w:val="both"/>
      </w:pPr>
      <w:r w:rsidRPr="009B2653">
        <w:rPr>
          <w:b/>
          <w:i/>
        </w:rPr>
        <w:t>Ключові слова</w:t>
      </w:r>
      <w:r w:rsidRPr="009B2653">
        <w:rPr>
          <w:i/>
        </w:rPr>
        <w:t>:</w:t>
      </w:r>
      <w:r>
        <w:t xml:space="preserve"> системна криза</w:t>
      </w:r>
      <w:r w:rsidRPr="00440007">
        <w:t xml:space="preserve"> --</w:t>
      </w:r>
      <w:r>
        <w:t xml:space="preserve"> техногенна цивілізація</w:t>
      </w:r>
      <w:r w:rsidRPr="00440007">
        <w:t xml:space="preserve"> --</w:t>
      </w:r>
      <w:r>
        <w:t xml:space="preserve"> гуманістична парадигма освіти</w:t>
      </w:r>
      <w:r w:rsidRPr="00440007">
        <w:t xml:space="preserve"> --</w:t>
      </w:r>
      <w:r>
        <w:t xml:space="preserve"> саморозвиток особистості</w:t>
      </w:r>
      <w:r w:rsidRPr="00440007">
        <w:t xml:space="preserve"> --</w:t>
      </w:r>
      <w:r w:rsidRPr="00447442">
        <w:t xml:space="preserve"> теорія піз</w:t>
      </w:r>
      <w:r>
        <w:t>нання та перетворення дійсності</w:t>
      </w:r>
      <w:r w:rsidRPr="00440007">
        <w:t xml:space="preserve"> --</w:t>
      </w:r>
      <w:r>
        <w:t xml:space="preserve"> сутність людини -- </w:t>
      </w:r>
      <w:r w:rsidRPr="00440007">
        <w:t>системный</w:t>
      </w:r>
      <w:r>
        <w:t xml:space="preserve"> </w:t>
      </w:r>
      <w:r w:rsidRPr="00440007">
        <w:t xml:space="preserve">кризис </w:t>
      </w:r>
      <w:r>
        <w:t>--</w:t>
      </w:r>
      <w:r w:rsidRPr="00440007">
        <w:t xml:space="preserve"> техногенная</w:t>
      </w:r>
      <w:r>
        <w:t xml:space="preserve"> </w:t>
      </w:r>
      <w:r w:rsidRPr="00440007">
        <w:t xml:space="preserve">цивилизация </w:t>
      </w:r>
      <w:r>
        <w:t>--</w:t>
      </w:r>
      <w:r w:rsidRPr="00440007">
        <w:t xml:space="preserve"> гуманистическая</w:t>
      </w:r>
      <w:r>
        <w:t xml:space="preserve"> </w:t>
      </w:r>
      <w:r w:rsidRPr="00440007">
        <w:t>парадигма</w:t>
      </w:r>
      <w:r>
        <w:t xml:space="preserve"> </w:t>
      </w:r>
      <w:r w:rsidRPr="00440007">
        <w:t xml:space="preserve">образования </w:t>
      </w:r>
      <w:r>
        <w:t>--</w:t>
      </w:r>
      <w:r w:rsidRPr="00440007">
        <w:t xml:space="preserve"> саморазвитие</w:t>
      </w:r>
      <w:r>
        <w:t xml:space="preserve"> </w:t>
      </w:r>
      <w:r w:rsidRPr="00440007">
        <w:t xml:space="preserve">личности </w:t>
      </w:r>
      <w:r>
        <w:t>--</w:t>
      </w:r>
      <w:r w:rsidRPr="00440007">
        <w:t xml:space="preserve"> теория</w:t>
      </w:r>
      <w:r>
        <w:t xml:space="preserve"> </w:t>
      </w:r>
      <w:r w:rsidRPr="00440007">
        <w:t>познания и преобразования</w:t>
      </w:r>
      <w:r>
        <w:t xml:space="preserve"> </w:t>
      </w:r>
      <w:r w:rsidRPr="00440007">
        <w:t xml:space="preserve">действительности </w:t>
      </w:r>
      <w:r>
        <w:t>--</w:t>
      </w:r>
      <w:r w:rsidRPr="00440007">
        <w:t xml:space="preserve"> сущность</w:t>
      </w:r>
      <w:r>
        <w:t xml:space="preserve"> </w:t>
      </w:r>
      <w:r w:rsidRPr="00440007">
        <w:t>человека</w:t>
      </w:r>
    </w:p>
    <w:p w:rsidR="0069471D" w:rsidRPr="00447442" w:rsidRDefault="0069471D" w:rsidP="00D632BB">
      <w:pPr>
        <w:pStyle w:val="a"/>
        <w:numPr>
          <w:ilvl w:val="0"/>
          <w:numId w:val="0"/>
        </w:numPr>
        <w:tabs>
          <w:tab w:val="left" w:pos="-142"/>
        </w:tabs>
        <w:spacing w:after="0"/>
        <w:ind w:left="426" w:firstLine="141"/>
        <w:jc w:val="both"/>
      </w:pPr>
      <w:r w:rsidRPr="004A63E6">
        <w:rPr>
          <w:b/>
          <w:i/>
        </w:rPr>
        <w:t>Анотація</w:t>
      </w:r>
      <w:r w:rsidRPr="009B2653">
        <w:t xml:space="preserve">: </w:t>
      </w:r>
      <w:r w:rsidR="009B2653" w:rsidRPr="009B2653">
        <w:rPr>
          <w:lang w:val="ru-RU"/>
        </w:rPr>
        <w:t>Р</w:t>
      </w:r>
      <w:r w:rsidRPr="00447442">
        <w:t>озглядаються аспекти методологічних засад освіти у пр</w:t>
      </w:r>
      <w:r>
        <w:t>о</w:t>
      </w:r>
      <w:r w:rsidRPr="00447442">
        <w:t>цесі формування екологічної культури студентів-аграріїв. Становлення спеціаліста агросфери у постіндустріальному суспільстві з високим рівнем екологічної культури вимагає нових наукових підходів до створення механізмів втілення ідеї освіти для збалансованого розвитку.</w:t>
      </w:r>
    </w:p>
    <w:p w:rsidR="0069471D" w:rsidRPr="002045C9" w:rsidRDefault="0069471D" w:rsidP="00D632BB">
      <w:pPr>
        <w:pStyle w:val="a"/>
        <w:numPr>
          <w:ilvl w:val="0"/>
          <w:numId w:val="0"/>
        </w:numPr>
        <w:tabs>
          <w:tab w:val="left" w:pos="-142"/>
        </w:tabs>
        <w:spacing w:after="0"/>
        <w:ind w:left="426" w:firstLine="141"/>
        <w:jc w:val="both"/>
      </w:pPr>
      <w:r w:rsidRPr="002045C9">
        <w:rPr>
          <w:b/>
          <w:i/>
        </w:rPr>
        <w:t>Аннотация:</w:t>
      </w:r>
      <w:r w:rsidRPr="002045C9">
        <w:rPr>
          <w:i/>
        </w:rPr>
        <w:t xml:space="preserve"> </w:t>
      </w:r>
      <w:r w:rsidR="009B2653" w:rsidRPr="002045C9">
        <w:t>Р</w:t>
      </w:r>
      <w:r w:rsidRPr="002045C9">
        <w:t>ассматриваются аспекты методологических основ образования в процессе формирования экологической культуры студентов-аграриев. Становление специалиста агросферы в постиндустриальном обществе с высоким уровнем экологической культуры требует новых научных подходов к созданию механизмов воплощения идеи образования для устойчивого развития.</w:t>
      </w:r>
    </w:p>
    <w:p w:rsidR="004A63E6" w:rsidRPr="0069471D" w:rsidRDefault="004A63E6" w:rsidP="00D632BB">
      <w:pPr>
        <w:spacing w:after="0" w:line="240" w:lineRule="auto"/>
        <w:ind w:firstLine="141"/>
        <w:rPr>
          <w:rFonts w:ascii="Times New Roman" w:hAnsi="Times New Roman" w:cs="Times New Roman"/>
          <w:sz w:val="24"/>
          <w:szCs w:val="24"/>
          <w:lang w:val="uk-UA"/>
        </w:rPr>
      </w:pPr>
    </w:p>
    <w:p w:rsidR="004A63E6" w:rsidRDefault="00D632BB" w:rsidP="00D632BB">
      <w:pPr>
        <w:pStyle w:val="a"/>
        <w:numPr>
          <w:ilvl w:val="0"/>
          <w:numId w:val="34"/>
        </w:numPr>
        <w:tabs>
          <w:tab w:val="left" w:pos="851"/>
        </w:tabs>
        <w:spacing w:after="0"/>
        <w:ind w:left="426" w:hanging="426"/>
        <w:jc w:val="both"/>
      </w:pPr>
      <w:r>
        <w:rPr>
          <w:b/>
        </w:rPr>
        <w:t xml:space="preserve"> </w:t>
      </w:r>
      <w:r>
        <w:rPr>
          <w:b/>
        </w:rPr>
        <w:tab/>
      </w:r>
      <w:r w:rsidR="004A63E6" w:rsidRPr="004A63E6">
        <w:rPr>
          <w:b/>
        </w:rPr>
        <w:t>Тимощук, Н. М.</w:t>
      </w:r>
      <w:r w:rsidR="004A63E6" w:rsidRPr="00447442">
        <w:t xml:space="preserve"> Інформатизація навчання іноземних мов у немовному (аграрному) ВНЗ [Текст] / Н. М. Тимощук, В. А. Тимкова, Л. І. Д</w:t>
      </w:r>
      <w:r w:rsidR="004A63E6">
        <w:t>овгань ; Вінницький нац. аграр.</w:t>
      </w:r>
      <w:r w:rsidR="004A63E6" w:rsidRPr="00447442">
        <w:t xml:space="preserve"> ун-т //</w:t>
      </w:r>
      <w:r w:rsidR="009B2653">
        <w:t xml:space="preserve"> Наука і методика. </w:t>
      </w:r>
      <w:r>
        <w:t>–</w:t>
      </w:r>
      <w:r w:rsidR="004A63E6">
        <w:t xml:space="preserve"> К. : Аграр.</w:t>
      </w:r>
      <w:r w:rsidR="009B2653">
        <w:t xml:space="preserve"> освіта, 2011. </w:t>
      </w:r>
      <w:r>
        <w:t>–</w:t>
      </w:r>
      <w:r w:rsidR="004A63E6" w:rsidRPr="00447442">
        <w:t xml:space="preserve"> Вип.</w:t>
      </w:r>
      <w:r w:rsidR="009B2653">
        <w:t xml:space="preserve"> 22. </w:t>
      </w:r>
      <w:r>
        <w:t>–</w:t>
      </w:r>
      <w:r w:rsidR="004A63E6">
        <w:t xml:space="preserve"> С.</w:t>
      </w:r>
      <w:r w:rsidR="009B2653" w:rsidRPr="009B2653">
        <w:t xml:space="preserve"> </w:t>
      </w:r>
      <w:r w:rsidR="009B2653">
        <w:t>47</w:t>
      </w:r>
      <w:r w:rsidR="009B2653" w:rsidRPr="009B2653">
        <w:t>-</w:t>
      </w:r>
      <w:r w:rsidR="009B2653">
        <w:t xml:space="preserve">53. </w:t>
      </w:r>
      <w:r>
        <w:t>–</w:t>
      </w:r>
      <w:r w:rsidR="004A63E6">
        <w:t xml:space="preserve"> Бібліогр.: </w:t>
      </w:r>
      <w:r w:rsidR="009B2653">
        <w:t>с.</w:t>
      </w:r>
      <w:r w:rsidR="009B2653" w:rsidRPr="009B2653">
        <w:t xml:space="preserve"> </w:t>
      </w:r>
      <w:r w:rsidR="009B2653">
        <w:t>52</w:t>
      </w:r>
      <w:r w:rsidR="009B2653" w:rsidRPr="009B2653">
        <w:t>-</w:t>
      </w:r>
      <w:r w:rsidR="004A63E6" w:rsidRPr="00447442">
        <w:t>53.</w:t>
      </w:r>
    </w:p>
    <w:p w:rsidR="004A63E6" w:rsidRPr="00027629" w:rsidRDefault="004A63E6" w:rsidP="00D632BB">
      <w:pPr>
        <w:pStyle w:val="a"/>
        <w:numPr>
          <w:ilvl w:val="0"/>
          <w:numId w:val="0"/>
        </w:numPr>
        <w:spacing w:after="0"/>
        <w:ind w:left="426" w:firstLine="141"/>
        <w:jc w:val="both"/>
      </w:pPr>
      <w:r w:rsidRPr="004A63E6">
        <w:rPr>
          <w:b/>
          <w:i/>
        </w:rPr>
        <w:t>Ключові слова:</w:t>
      </w:r>
      <w:r>
        <w:t xml:space="preserve"> інформатизація -- інформаційні технології -- інозе</w:t>
      </w:r>
      <w:r w:rsidR="00281B86">
        <w:t xml:space="preserve">мна мова -- навчальні програми </w:t>
      </w:r>
      <w:r w:rsidR="00281B86">
        <w:rPr>
          <w:lang w:val="ru-RU"/>
        </w:rPr>
        <w:t>--</w:t>
      </w:r>
      <w:r>
        <w:t xml:space="preserve"> комунікація -- </w:t>
      </w:r>
      <w:r w:rsidRPr="00027629">
        <w:t xml:space="preserve">информатизация </w:t>
      </w:r>
      <w:r w:rsidR="00281B86">
        <w:rPr>
          <w:lang w:val="ru-RU"/>
        </w:rPr>
        <w:t>-</w:t>
      </w:r>
      <w:r w:rsidRPr="00027629">
        <w:t xml:space="preserve">- информационные технологии </w:t>
      </w:r>
      <w:r w:rsidR="00281B86">
        <w:rPr>
          <w:lang w:val="ru-RU"/>
        </w:rPr>
        <w:t>-</w:t>
      </w:r>
      <w:r w:rsidRPr="00027629">
        <w:t>- иностранный язык -</w:t>
      </w:r>
      <w:r w:rsidR="00281B86">
        <w:rPr>
          <w:lang w:val="ru-RU"/>
        </w:rPr>
        <w:t>-</w:t>
      </w:r>
      <w:r w:rsidRPr="00027629">
        <w:t xml:space="preserve"> учебные программы </w:t>
      </w:r>
      <w:r w:rsidR="00281B86">
        <w:rPr>
          <w:lang w:val="ru-RU"/>
        </w:rPr>
        <w:t>-</w:t>
      </w:r>
      <w:r w:rsidRPr="00027629">
        <w:t>- коммуникация</w:t>
      </w:r>
    </w:p>
    <w:p w:rsidR="004A63E6" w:rsidRDefault="004A63E6" w:rsidP="00D632BB">
      <w:pPr>
        <w:pStyle w:val="a"/>
        <w:numPr>
          <w:ilvl w:val="0"/>
          <w:numId w:val="0"/>
        </w:numPr>
        <w:spacing w:after="0"/>
        <w:ind w:left="426" w:firstLine="141"/>
        <w:jc w:val="both"/>
      </w:pPr>
      <w:r w:rsidRPr="004A63E6">
        <w:rPr>
          <w:b/>
          <w:i/>
        </w:rPr>
        <w:t>Анотація:</w:t>
      </w:r>
      <w:r w:rsidRPr="00E9198B">
        <w:t xml:space="preserve"> </w:t>
      </w:r>
      <w:r w:rsidR="00281B86" w:rsidRPr="00281B86">
        <w:t>О</w:t>
      </w:r>
      <w:r w:rsidRPr="00447442">
        <w:t>бґрунтовано доцільність інформатизації навчання іноземних мов, що значно підвищує якість знань студентів, вказано на необхідність розробки дидактичних матеріалів нового покоління та використання комп’ютера як технічного засобу навчання.</w:t>
      </w:r>
    </w:p>
    <w:p w:rsidR="004A63E6" w:rsidRDefault="004A63E6" w:rsidP="00D632BB">
      <w:pPr>
        <w:pStyle w:val="a"/>
        <w:numPr>
          <w:ilvl w:val="0"/>
          <w:numId w:val="0"/>
        </w:numPr>
        <w:spacing w:after="0"/>
        <w:ind w:left="426" w:firstLine="141"/>
        <w:jc w:val="both"/>
      </w:pPr>
      <w:r w:rsidRPr="004A63E6">
        <w:rPr>
          <w:b/>
          <w:i/>
        </w:rPr>
        <w:t>Аннотация:</w:t>
      </w:r>
      <w:r w:rsidR="00281B86">
        <w:t xml:space="preserve"> </w:t>
      </w:r>
      <w:r w:rsidR="00281B86">
        <w:rPr>
          <w:lang w:val="ru-RU"/>
        </w:rPr>
        <w:t>О</w:t>
      </w:r>
      <w:r w:rsidRPr="006401CA">
        <w:t>боснована целесообразность информатизации обучения иностранным языкам, что значительно повышает качество знаний студентов, указано на необходимость разработки дидактических материалов нового поколения и использования компьютера как технического средства обучения.</w:t>
      </w:r>
    </w:p>
    <w:p w:rsidR="00281B86" w:rsidRPr="00447442" w:rsidRDefault="00281B86" w:rsidP="00281B86">
      <w:pPr>
        <w:spacing w:after="0" w:line="240" w:lineRule="auto"/>
        <w:ind w:firstLine="567"/>
        <w:jc w:val="both"/>
        <w:rPr>
          <w:rFonts w:ascii="Times New Roman" w:hAnsi="Times New Roman" w:cs="Times New Roman"/>
          <w:sz w:val="24"/>
          <w:szCs w:val="24"/>
          <w:lang w:val="uk-UA"/>
        </w:rPr>
      </w:pPr>
    </w:p>
    <w:p w:rsidR="00E96BA4" w:rsidRPr="00D30017" w:rsidRDefault="00D632BB" w:rsidP="00753F22">
      <w:pPr>
        <w:pStyle w:val="a"/>
        <w:numPr>
          <w:ilvl w:val="0"/>
          <w:numId w:val="34"/>
        </w:numPr>
        <w:tabs>
          <w:tab w:val="left" w:pos="851"/>
        </w:tabs>
        <w:ind w:left="426" w:hanging="426"/>
        <w:jc w:val="both"/>
      </w:pPr>
      <w:r>
        <w:rPr>
          <w:b/>
        </w:rPr>
        <w:t xml:space="preserve"> </w:t>
      </w:r>
      <w:r>
        <w:rPr>
          <w:b/>
        </w:rPr>
        <w:tab/>
        <w:t>Тіщенко Л. </w:t>
      </w:r>
      <w:r w:rsidR="00E96BA4" w:rsidRPr="00F22426">
        <w:rPr>
          <w:b/>
        </w:rPr>
        <w:t>М.</w:t>
      </w:r>
      <w:r w:rsidR="00E96BA4" w:rsidRPr="0056318F">
        <w:t xml:space="preserve"> Сучасні освітянські технології пі</w:t>
      </w:r>
      <w:r w:rsidR="00281B86">
        <w:t>дготовки фахівців за напрямом «</w:t>
      </w:r>
      <w:r w:rsidR="00281B86" w:rsidRPr="00281B86">
        <w:t>П</w:t>
      </w:r>
      <w:r w:rsidR="00E96BA4" w:rsidRPr="0056318F">
        <w:t>роцеси, машини та обладнання агропромислового виробництва»</w:t>
      </w:r>
      <w:r w:rsidR="00E96BA4">
        <w:t xml:space="preserve"> [Текст] / Л. М. </w:t>
      </w:r>
      <w:r>
        <w:t>Тіщенко, С. О. </w:t>
      </w:r>
      <w:r w:rsidR="00E96BA4" w:rsidRPr="0056318F">
        <w:t>Харче</w:t>
      </w:r>
      <w:r w:rsidR="00E96BA4">
        <w:t>нко</w:t>
      </w:r>
      <w:r>
        <w:t xml:space="preserve"> </w:t>
      </w:r>
      <w:r w:rsidR="00E96BA4">
        <w:t>; Харківський нац. техн. ун-т сіл</w:t>
      </w:r>
      <w:r w:rsidR="00E96BA4" w:rsidRPr="000D2422">
        <w:t>.</w:t>
      </w:r>
      <w:r w:rsidR="00E96BA4">
        <w:t xml:space="preserve"> </w:t>
      </w:r>
      <w:r w:rsidR="00E96BA4" w:rsidRPr="0056318F">
        <w:t>госп</w:t>
      </w:r>
      <w:r w:rsidR="00E96BA4" w:rsidRPr="000D2422">
        <w:t>-</w:t>
      </w:r>
      <w:r>
        <w:t>ва ім. П. </w:t>
      </w:r>
      <w:r w:rsidR="00281B86">
        <w:t xml:space="preserve">Василенка // Наука і методика. </w:t>
      </w:r>
      <w:r>
        <w:t>–</w:t>
      </w:r>
      <w:r w:rsidR="00281B86">
        <w:t xml:space="preserve"> 2013. </w:t>
      </w:r>
      <w:r>
        <w:t>–</w:t>
      </w:r>
      <w:r w:rsidR="00281B86">
        <w:t xml:space="preserve"> Вип. 25. </w:t>
      </w:r>
      <w:r>
        <w:t>–</w:t>
      </w:r>
      <w:r w:rsidR="00281B86">
        <w:t xml:space="preserve"> С. 7</w:t>
      </w:r>
      <w:r w:rsidR="00281B86" w:rsidRPr="00281B86">
        <w:t>-</w:t>
      </w:r>
      <w:r w:rsidR="00E96BA4" w:rsidRPr="0056318F">
        <w:t>11.</w:t>
      </w:r>
      <w:r w:rsidR="00281B86">
        <w:t xml:space="preserve"> </w:t>
      </w:r>
      <w:r>
        <w:t>–</w:t>
      </w:r>
      <w:r w:rsidR="00E96BA4">
        <w:t xml:space="preserve"> Бібліогр</w:t>
      </w:r>
      <w:r w:rsidR="00E96BA4" w:rsidRPr="009F6F37">
        <w:t>.</w:t>
      </w:r>
      <w:r w:rsidR="00E96BA4">
        <w:t xml:space="preserve">: </w:t>
      </w:r>
      <w:r w:rsidR="00281B86">
        <w:t xml:space="preserve">с. </w:t>
      </w:r>
      <w:r w:rsidR="00E96BA4" w:rsidRPr="0056318F">
        <w:t>11.</w:t>
      </w:r>
    </w:p>
    <w:p w:rsidR="00E96BA4" w:rsidRPr="008C4D7E" w:rsidRDefault="00E96BA4" w:rsidP="00D632BB">
      <w:pPr>
        <w:pStyle w:val="a"/>
        <w:numPr>
          <w:ilvl w:val="0"/>
          <w:numId w:val="0"/>
        </w:numPr>
        <w:ind w:left="426" w:firstLine="141"/>
        <w:jc w:val="both"/>
      </w:pPr>
      <w:r w:rsidRPr="00281B86">
        <w:rPr>
          <w:b/>
          <w:i/>
        </w:rPr>
        <w:t>Ключові слова:</w:t>
      </w:r>
      <w:r>
        <w:t xml:space="preserve"> університет -- інститут</w:t>
      </w:r>
      <w:r w:rsidRPr="008C4D7E">
        <w:t xml:space="preserve"> --</w:t>
      </w:r>
      <w:r>
        <w:t xml:space="preserve"> сталий розвиток</w:t>
      </w:r>
      <w:r w:rsidRPr="008C4D7E">
        <w:t xml:space="preserve"> --</w:t>
      </w:r>
      <w:r>
        <w:t xml:space="preserve"> прогресивні технології</w:t>
      </w:r>
      <w:r w:rsidRPr="00706D34">
        <w:t>-- университет -</w:t>
      </w:r>
      <w:r>
        <w:t>-</w:t>
      </w:r>
      <w:r w:rsidRPr="00706D34">
        <w:t xml:space="preserve"> институт -</w:t>
      </w:r>
      <w:r>
        <w:t>-</w:t>
      </w:r>
      <w:r w:rsidRPr="00706D34">
        <w:t xml:space="preserve"> устойчивое развитие </w:t>
      </w:r>
      <w:r>
        <w:t>-</w:t>
      </w:r>
      <w:r w:rsidRPr="00706D34">
        <w:t>- прогрессивные технологии</w:t>
      </w:r>
    </w:p>
    <w:p w:rsidR="00E96BA4" w:rsidRPr="0056318F" w:rsidRDefault="00E96BA4" w:rsidP="00D632BB">
      <w:pPr>
        <w:pStyle w:val="a"/>
        <w:numPr>
          <w:ilvl w:val="0"/>
          <w:numId w:val="0"/>
        </w:numPr>
        <w:ind w:left="426" w:firstLine="141"/>
        <w:jc w:val="both"/>
      </w:pPr>
      <w:r w:rsidRPr="00281B86">
        <w:rPr>
          <w:b/>
          <w:i/>
        </w:rPr>
        <w:t>Анотація:</w:t>
      </w:r>
      <w:r w:rsidRPr="004B4BFE">
        <w:t xml:space="preserve"> </w:t>
      </w:r>
      <w:r w:rsidRPr="0056318F">
        <w:t xml:space="preserve">Визначені сучасні концептуальні аспекти підвищення ефективності навчально-просвітницької діяльності в розрізі підготовки фахівців за напрямом </w:t>
      </w:r>
      <w:r w:rsidRPr="0056318F">
        <w:lastRenderedPageBreak/>
        <w:t>підготовки «Процеси, машини та обладнання агропромислового виробництва» і спеціальності «Механізація сільського господарства».</w:t>
      </w:r>
    </w:p>
    <w:p w:rsidR="00E96BA4" w:rsidRPr="00D30017" w:rsidRDefault="00E96BA4" w:rsidP="00D632BB">
      <w:pPr>
        <w:pStyle w:val="a"/>
        <w:numPr>
          <w:ilvl w:val="0"/>
          <w:numId w:val="0"/>
        </w:numPr>
        <w:spacing w:after="0"/>
        <w:ind w:left="426" w:firstLine="141"/>
        <w:jc w:val="both"/>
      </w:pPr>
      <w:r w:rsidRPr="00281B86">
        <w:rPr>
          <w:b/>
          <w:i/>
        </w:rPr>
        <w:t>Аннотация:</w:t>
      </w:r>
      <w:r w:rsidRPr="00D30017">
        <w:t xml:space="preserve"> Определены современные концептуальные аспекты повышения эффективности учебно-просветительской деятельности в разрезе подготовки специалистов по направлению «Процессы, машины и оборудование агропромышленного производства» и специальности «Механизация сельского хозяйства».</w:t>
      </w:r>
    </w:p>
    <w:p w:rsidR="00E96BA4" w:rsidRPr="008C4D7E" w:rsidRDefault="00E96BA4" w:rsidP="00281B86">
      <w:pPr>
        <w:pStyle w:val="a"/>
        <w:numPr>
          <w:ilvl w:val="0"/>
          <w:numId w:val="0"/>
        </w:numPr>
        <w:spacing w:after="0"/>
        <w:jc w:val="both"/>
      </w:pPr>
    </w:p>
    <w:p w:rsidR="009B6916" w:rsidRPr="002045C9" w:rsidRDefault="00D632BB" w:rsidP="00CE5FF2">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t>Файзрахманов, Д. </w:t>
      </w:r>
      <w:r w:rsidR="009B6916" w:rsidRPr="002045C9">
        <w:rPr>
          <w:b/>
          <w:bCs/>
        </w:rPr>
        <w:t>И.</w:t>
      </w:r>
      <w:r w:rsidR="009B6916" w:rsidRPr="002045C9">
        <w:t xml:space="preserve"> Инновационная составляющая агроинженерного образования [Текст] / Д. И. Фай</w:t>
      </w:r>
      <w:r>
        <w:t>зрахманов // Сел. механизатор. – 2013. –</w:t>
      </w:r>
      <w:r w:rsidR="009B6916" w:rsidRPr="002045C9">
        <w:t xml:space="preserve"> </w:t>
      </w:r>
      <w:r w:rsidR="009B6916" w:rsidRPr="002045C9">
        <w:rPr>
          <w:bCs/>
        </w:rPr>
        <w:t>№ 11</w:t>
      </w:r>
      <w:r>
        <w:t>. –</w:t>
      </w:r>
      <w:r w:rsidR="009B6916" w:rsidRPr="002045C9">
        <w:t xml:space="preserve"> С. 2-3.</w:t>
      </w:r>
    </w:p>
    <w:p w:rsidR="009B6916" w:rsidRPr="002045C9" w:rsidRDefault="00281B86" w:rsidP="00CE5FF2">
      <w:pPr>
        <w:pStyle w:val="a"/>
        <w:widowControl w:val="0"/>
        <w:numPr>
          <w:ilvl w:val="0"/>
          <w:numId w:val="0"/>
        </w:numPr>
        <w:autoSpaceDE w:val="0"/>
        <w:autoSpaceDN w:val="0"/>
        <w:adjustRightInd w:val="0"/>
        <w:spacing w:after="0"/>
        <w:ind w:left="426" w:firstLine="141"/>
        <w:jc w:val="both"/>
      </w:pPr>
      <w:r w:rsidRPr="002045C9">
        <w:rPr>
          <w:b/>
          <w:i/>
        </w:rPr>
        <w:t xml:space="preserve">Ключові </w:t>
      </w:r>
      <w:r w:rsidR="009B6916" w:rsidRPr="002045C9">
        <w:rPr>
          <w:b/>
          <w:bCs/>
          <w:i/>
        </w:rPr>
        <w:t>слова:</w:t>
      </w:r>
      <w:r w:rsidR="009B6916" w:rsidRPr="002045C9">
        <w:rPr>
          <w:b/>
          <w:bCs/>
        </w:rPr>
        <w:t xml:space="preserve"> </w:t>
      </w:r>
      <w:r w:rsidR="009B6916" w:rsidRPr="002045C9">
        <w:t xml:space="preserve">Республіка Татарстан -- вища освіта -- навчальний заклад -- аграрна освіта </w:t>
      </w:r>
      <w:r w:rsidRPr="002045C9">
        <w:t>--</w:t>
      </w:r>
      <w:r w:rsidR="009B6916" w:rsidRPr="002045C9">
        <w:t xml:space="preserve"> Республика Татарстан -- высшее образование -- учебное заведение -- аграрное образование -- Казанский государственный аграрный университет -- Казанський державний аграр</w:t>
      </w:r>
      <w:r w:rsidRPr="002045C9">
        <w:t>ний університет.</w:t>
      </w:r>
    </w:p>
    <w:p w:rsidR="009B6916" w:rsidRDefault="009B6916" w:rsidP="00CE5FF2">
      <w:pPr>
        <w:widowControl w:val="0"/>
        <w:autoSpaceDE w:val="0"/>
        <w:autoSpaceDN w:val="0"/>
        <w:adjustRightInd w:val="0"/>
        <w:spacing w:after="0" w:line="240" w:lineRule="auto"/>
        <w:ind w:left="426" w:hanging="426"/>
        <w:jc w:val="both"/>
        <w:rPr>
          <w:rFonts w:ascii="Times New Roman" w:hAnsi="Times New Roman"/>
          <w:sz w:val="24"/>
          <w:szCs w:val="24"/>
        </w:rPr>
      </w:pPr>
    </w:p>
    <w:p w:rsidR="00024554" w:rsidRPr="00024554" w:rsidRDefault="00753F22" w:rsidP="00CE5FF2">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073EB1">
        <w:rPr>
          <w:b/>
          <w:bCs/>
        </w:rPr>
        <w:t>Хоменко, О.</w:t>
      </w:r>
      <w:r w:rsidR="00073EB1">
        <w:rPr>
          <w:b/>
          <w:bCs/>
          <w:lang w:val="ru-RU"/>
        </w:rPr>
        <w:t> </w:t>
      </w:r>
      <w:r w:rsidR="00024554" w:rsidRPr="00024554">
        <w:rPr>
          <w:b/>
          <w:bCs/>
        </w:rPr>
        <w:t>М.</w:t>
      </w:r>
      <w:r w:rsidR="00024554" w:rsidRPr="00024554">
        <w:t xml:space="preserve"> Забезпечення конкурентоспроможності освітніх послуг вищих навчальних закладів аграрної освіти [Текст] / О. М. Х</w:t>
      </w:r>
      <w:r>
        <w:t>оменко // Вісн. аграр. науки. – 2012. –</w:t>
      </w:r>
      <w:r w:rsidR="00024554" w:rsidRPr="00024554">
        <w:t xml:space="preserve"> </w:t>
      </w:r>
      <w:r w:rsidR="00024554" w:rsidRPr="00024554">
        <w:rPr>
          <w:bCs/>
        </w:rPr>
        <w:t>№ 12</w:t>
      </w:r>
      <w:r>
        <w:t>. – С. 79-81. –</w:t>
      </w:r>
      <w:r w:rsidR="00024554" w:rsidRPr="00024554">
        <w:t xml:space="preserve"> Бібліогр. наприкінці ст.</w:t>
      </w:r>
    </w:p>
    <w:p w:rsidR="00024554" w:rsidRDefault="00073EB1" w:rsidP="00CE5FF2">
      <w:pPr>
        <w:pStyle w:val="a"/>
        <w:widowControl w:val="0"/>
        <w:numPr>
          <w:ilvl w:val="0"/>
          <w:numId w:val="0"/>
        </w:numPr>
        <w:autoSpaceDE w:val="0"/>
        <w:autoSpaceDN w:val="0"/>
        <w:adjustRightInd w:val="0"/>
        <w:spacing w:after="0"/>
        <w:ind w:left="426" w:firstLine="141"/>
        <w:jc w:val="both"/>
        <w:rPr>
          <w:lang w:val="ru-RU"/>
        </w:rPr>
      </w:pPr>
      <w:r w:rsidRPr="00281B86">
        <w:rPr>
          <w:b/>
          <w:i/>
        </w:rPr>
        <w:t>Ключові</w:t>
      </w:r>
      <w:r>
        <w:rPr>
          <w:b/>
          <w:i/>
        </w:rPr>
        <w:t xml:space="preserve"> </w:t>
      </w:r>
      <w:r w:rsidRPr="00281B86">
        <w:rPr>
          <w:b/>
          <w:bCs/>
          <w:i/>
        </w:rPr>
        <w:t>слова:</w:t>
      </w:r>
      <w:r w:rsidRPr="008D7AEE">
        <w:rPr>
          <w:b/>
          <w:bCs/>
        </w:rPr>
        <w:t xml:space="preserve"> </w:t>
      </w:r>
      <w:r w:rsidR="00024554" w:rsidRPr="00024554">
        <w:t xml:space="preserve">аграрні ВУЗи -- освітні послуги -- якість -- аграрные ВУЗы -- образовательные услуги </w:t>
      </w:r>
      <w:r>
        <w:rPr>
          <w:lang w:val="ru-RU"/>
        </w:rPr>
        <w:t>--</w:t>
      </w:r>
      <w:r w:rsidR="00024554" w:rsidRPr="00024554">
        <w:t xml:space="preserve"> качество</w:t>
      </w:r>
    </w:p>
    <w:p w:rsidR="005B5EB5" w:rsidRDefault="005B5EB5" w:rsidP="00CE5FF2">
      <w:pPr>
        <w:pStyle w:val="a"/>
        <w:widowControl w:val="0"/>
        <w:numPr>
          <w:ilvl w:val="0"/>
          <w:numId w:val="0"/>
        </w:numPr>
        <w:autoSpaceDE w:val="0"/>
        <w:autoSpaceDN w:val="0"/>
        <w:adjustRightInd w:val="0"/>
        <w:spacing w:after="0"/>
        <w:ind w:left="426" w:hanging="426"/>
        <w:jc w:val="both"/>
        <w:rPr>
          <w:lang w:val="ru-RU"/>
        </w:rPr>
      </w:pPr>
    </w:p>
    <w:p w:rsidR="005B5EB5" w:rsidRDefault="00753F22" w:rsidP="00CE5FF2">
      <w:pPr>
        <w:pStyle w:val="a"/>
        <w:numPr>
          <w:ilvl w:val="0"/>
          <w:numId w:val="34"/>
        </w:numPr>
        <w:tabs>
          <w:tab w:val="left" w:pos="851"/>
        </w:tabs>
        <w:spacing w:after="0"/>
        <w:ind w:left="426" w:hanging="426"/>
        <w:jc w:val="both"/>
      </w:pPr>
      <w:r>
        <w:rPr>
          <w:b/>
        </w:rPr>
        <w:t xml:space="preserve">  </w:t>
      </w:r>
      <w:r>
        <w:rPr>
          <w:b/>
        </w:rPr>
        <w:tab/>
      </w:r>
      <w:r w:rsidR="005B5EB5" w:rsidRPr="005B5EB5">
        <w:rPr>
          <w:b/>
        </w:rPr>
        <w:t>Чалий, І. В.</w:t>
      </w:r>
      <w:r w:rsidR="005B5EB5" w:rsidRPr="00447442">
        <w:t xml:space="preserve"> Організація практики студентів за кордоном як умова удосконалення їх підготовки [Текст] / І. В. Чалий, Ю. П. Вітковський ; Харківський нац.</w:t>
      </w:r>
      <w:r>
        <w:t xml:space="preserve"> техн.</w:t>
      </w:r>
      <w:r w:rsidR="005B5EB5" w:rsidRPr="00447442">
        <w:t xml:space="preserve"> ун-т сіл. госп-ва ім. П. Василенка //</w:t>
      </w:r>
      <w:r w:rsidR="00073EB1">
        <w:t xml:space="preserve"> Наука і методика. </w:t>
      </w:r>
      <w:r>
        <w:t>–</w:t>
      </w:r>
      <w:r w:rsidR="005B5EB5">
        <w:t xml:space="preserve"> К. : Аграр.</w:t>
      </w:r>
      <w:r w:rsidR="00073EB1">
        <w:t xml:space="preserve"> освіта, 2011. </w:t>
      </w:r>
      <w:r>
        <w:t>–</w:t>
      </w:r>
      <w:r w:rsidR="005B5EB5" w:rsidRPr="00447442">
        <w:t xml:space="preserve"> Вип.</w:t>
      </w:r>
      <w:r w:rsidR="00073EB1">
        <w:t xml:space="preserve"> 23. </w:t>
      </w:r>
      <w:r>
        <w:t>–</w:t>
      </w:r>
      <w:r w:rsidR="00073EB1">
        <w:t xml:space="preserve"> С. 92</w:t>
      </w:r>
      <w:r w:rsidR="00073EB1" w:rsidRPr="00C91604">
        <w:t>-</w:t>
      </w:r>
      <w:r w:rsidR="00073EB1">
        <w:t xml:space="preserve">94. </w:t>
      </w:r>
      <w:r>
        <w:t>–</w:t>
      </w:r>
      <w:r w:rsidR="005B5EB5">
        <w:t xml:space="preserve"> Бібліогр.: </w:t>
      </w:r>
      <w:r w:rsidR="00073EB1">
        <w:t>с.</w:t>
      </w:r>
      <w:r w:rsidR="00073EB1" w:rsidRPr="00C91604">
        <w:t xml:space="preserve"> </w:t>
      </w:r>
      <w:r w:rsidR="005B5EB5" w:rsidRPr="00447442">
        <w:t>94.</w:t>
      </w:r>
    </w:p>
    <w:p w:rsidR="005B5EB5" w:rsidRPr="00BE7895" w:rsidRDefault="005B5EB5" w:rsidP="00CE5FF2">
      <w:pPr>
        <w:pStyle w:val="a"/>
        <w:numPr>
          <w:ilvl w:val="0"/>
          <w:numId w:val="0"/>
        </w:numPr>
        <w:spacing w:after="0"/>
        <w:ind w:left="426" w:firstLine="141"/>
        <w:jc w:val="both"/>
      </w:pPr>
      <w:r w:rsidRPr="005B5EB5">
        <w:rPr>
          <w:b/>
          <w:i/>
        </w:rPr>
        <w:t>Ключові слова:</w:t>
      </w:r>
      <w:r>
        <w:t xml:space="preserve"> міжнародне співробітництво -- практика студентів -- стажування за кордоном -- </w:t>
      </w:r>
      <w:r w:rsidRPr="00BE7895">
        <w:t>международное сотрудничество -</w:t>
      </w:r>
      <w:r w:rsidR="00073EB1">
        <w:rPr>
          <w:lang w:val="ru-RU"/>
        </w:rPr>
        <w:t>-</w:t>
      </w:r>
      <w:r w:rsidRPr="00BE7895">
        <w:t xml:space="preserve"> практика сту</w:t>
      </w:r>
      <w:r>
        <w:t>дентов -</w:t>
      </w:r>
      <w:r w:rsidR="00073EB1">
        <w:rPr>
          <w:lang w:val="ru-RU"/>
        </w:rPr>
        <w:t>-</w:t>
      </w:r>
      <w:r>
        <w:t xml:space="preserve"> стажировка за рубежом</w:t>
      </w:r>
    </w:p>
    <w:p w:rsidR="005B5EB5" w:rsidRDefault="005B5EB5" w:rsidP="00CE5FF2">
      <w:pPr>
        <w:pStyle w:val="a"/>
        <w:numPr>
          <w:ilvl w:val="0"/>
          <w:numId w:val="0"/>
        </w:numPr>
        <w:spacing w:after="0"/>
        <w:ind w:left="426" w:firstLine="141"/>
        <w:jc w:val="both"/>
      </w:pPr>
      <w:r w:rsidRPr="005B5EB5">
        <w:rPr>
          <w:b/>
          <w:i/>
        </w:rPr>
        <w:t>Анотація:</w:t>
      </w:r>
      <w:r w:rsidR="00073EB1">
        <w:t xml:space="preserve"> </w:t>
      </w:r>
      <w:r w:rsidR="00073EB1">
        <w:rPr>
          <w:lang w:val="ru-RU"/>
        </w:rPr>
        <w:t>Р</w:t>
      </w:r>
      <w:r w:rsidRPr="00447442">
        <w:t>озглянуто питання організації і проведення практики студентів аграрних вищих навчальних закладів України за кордоном як однієї з форм практичної підготовки.</w:t>
      </w:r>
    </w:p>
    <w:p w:rsidR="005B5EB5" w:rsidRPr="002045C9" w:rsidRDefault="005B5EB5" w:rsidP="00CE5FF2">
      <w:pPr>
        <w:pStyle w:val="a"/>
        <w:numPr>
          <w:ilvl w:val="0"/>
          <w:numId w:val="0"/>
        </w:numPr>
        <w:spacing w:after="0"/>
        <w:ind w:left="426" w:firstLine="141"/>
        <w:jc w:val="both"/>
      </w:pPr>
      <w:r w:rsidRPr="002045C9">
        <w:rPr>
          <w:b/>
          <w:i/>
        </w:rPr>
        <w:t>Аннотация:</w:t>
      </w:r>
      <w:r w:rsidR="00073EB1" w:rsidRPr="002045C9">
        <w:t xml:space="preserve"> Р</w:t>
      </w:r>
      <w:r w:rsidRPr="002045C9">
        <w:t>ассмотрены вопросы организации и проведения практики студентов аграрных высших учебных заведений Украины за рубежом как одной из форм практической подготовки.</w:t>
      </w:r>
    </w:p>
    <w:p w:rsidR="00073EB1" w:rsidRPr="00753F22" w:rsidRDefault="00073EB1" w:rsidP="00CE5FF2">
      <w:pPr>
        <w:spacing w:after="0" w:line="240" w:lineRule="auto"/>
        <w:ind w:left="426"/>
        <w:jc w:val="both"/>
        <w:rPr>
          <w:rFonts w:ascii="Times New Roman" w:hAnsi="Times New Roman" w:cs="Times New Roman"/>
          <w:sz w:val="24"/>
          <w:szCs w:val="24"/>
          <w:lang w:val="uk-UA"/>
        </w:rPr>
      </w:pPr>
    </w:p>
    <w:p w:rsidR="005B5EB5" w:rsidRPr="00347CB5" w:rsidRDefault="00753F22" w:rsidP="00CE5FF2">
      <w:pPr>
        <w:pStyle w:val="a"/>
        <w:numPr>
          <w:ilvl w:val="0"/>
          <w:numId w:val="34"/>
        </w:numPr>
        <w:tabs>
          <w:tab w:val="left" w:pos="851"/>
        </w:tabs>
        <w:spacing w:after="0"/>
        <w:ind w:left="426" w:hanging="426"/>
        <w:jc w:val="both"/>
      </w:pPr>
      <w:r>
        <w:rPr>
          <w:b/>
        </w:rPr>
        <w:t xml:space="preserve"> </w:t>
      </w:r>
      <w:r>
        <w:rPr>
          <w:b/>
        </w:rPr>
        <w:tab/>
      </w:r>
      <w:r w:rsidR="005B5EB5" w:rsidRPr="005B5EB5">
        <w:rPr>
          <w:b/>
        </w:rPr>
        <w:t>Шатохін, А. М.</w:t>
      </w:r>
      <w:r w:rsidR="005B5EB5" w:rsidRPr="00447442">
        <w:t xml:space="preserve"> Студент аграрного ВНЗ: соціальний портрет на початку третього тисячоліття [Текст] / А. М. Шатохін, Л. Ю. Очеретенко, В</w:t>
      </w:r>
      <w:r w:rsidR="005B5EB5">
        <w:t>. Г. Погрібняк ; Уманський нац.</w:t>
      </w:r>
      <w:r w:rsidR="005B5EB5" w:rsidRPr="00447442">
        <w:t xml:space="preserve"> ун-т са</w:t>
      </w:r>
      <w:r w:rsidR="00073EB1">
        <w:t xml:space="preserve">дівництва // Наука і методика. </w:t>
      </w:r>
      <w:r>
        <w:t>–</w:t>
      </w:r>
      <w:r w:rsidR="005B5EB5" w:rsidRPr="00447442">
        <w:t xml:space="preserve"> </w:t>
      </w:r>
      <w:r w:rsidR="00073EB1">
        <w:t xml:space="preserve">К. : Аграр. освіта, 2011. </w:t>
      </w:r>
      <w:r>
        <w:t>–</w:t>
      </w:r>
      <w:r w:rsidR="00073EB1">
        <w:t xml:space="preserve"> Вип. 22. </w:t>
      </w:r>
      <w:r>
        <w:t>–</w:t>
      </w:r>
      <w:r w:rsidR="005B5EB5">
        <w:t xml:space="preserve"> С. </w:t>
      </w:r>
      <w:r w:rsidR="00073EB1">
        <w:t>6</w:t>
      </w:r>
      <w:r w:rsidR="00073EB1" w:rsidRPr="00753F22">
        <w:t>-</w:t>
      </w:r>
      <w:r w:rsidR="005B5EB5" w:rsidRPr="00447442">
        <w:t>13.</w:t>
      </w:r>
    </w:p>
    <w:p w:rsidR="005B5EB5" w:rsidRPr="00E64B87" w:rsidRDefault="005B5EB5" w:rsidP="00753F22">
      <w:pPr>
        <w:pStyle w:val="a"/>
        <w:numPr>
          <w:ilvl w:val="0"/>
          <w:numId w:val="0"/>
        </w:numPr>
        <w:spacing w:after="0"/>
        <w:ind w:left="426" w:firstLine="141"/>
        <w:jc w:val="both"/>
      </w:pPr>
      <w:r w:rsidRPr="005B5EB5">
        <w:rPr>
          <w:b/>
          <w:i/>
        </w:rPr>
        <w:t>Ключові слова:</w:t>
      </w:r>
      <w:r w:rsidRPr="00447442">
        <w:t xml:space="preserve"> а</w:t>
      </w:r>
      <w:r>
        <w:t>грарний вищий навчальний заклад -- якість навчання --</w:t>
      </w:r>
      <w:r w:rsidRPr="00447442">
        <w:t xml:space="preserve"> ха</w:t>
      </w:r>
      <w:r>
        <w:t xml:space="preserve">рактеристика сучасного студента -- </w:t>
      </w:r>
      <w:r w:rsidRPr="00E64B87">
        <w:t xml:space="preserve">аграрный вуз </w:t>
      </w:r>
      <w:r w:rsidR="00073EB1">
        <w:rPr>
          <w:lang w:val="ru-RU"/>
        </w:rPr>
        <w:t>-</w:t>
      </w:r>
      <w:r w:rsidRPr="00E64B87">
        <w:t xml:space="preserve">- качество обучения </w:t>
      </w:r>
      <w:r w:rsidR="00073EB1">
        <w:rPr>
          <w:lang w:val="ru-RU"/>
        </w:rPr>
        <w:t>-</w:t>
      </w:r>
      <w:r w:rsidRPr="00E64B87">
        <w:t>- характеристика современного студента</w:t>
      </w:r>
    </w:p>
    <w:p w:rsidR="005B5EB5" w:rsidRDefault="005B5EB5" w:rsidP="00753F22">
      <w:pPr>
        <w:pStyle w:val="a"/>
        <w:numPr>
          <w:ilvl w:val="0"/>
          <w:numId w:val="0"/>
        </w:numPr>
        <w:spacing w:after="0"/>
        <w:ind w:left="426" w:firstLine="141"/>
        <w:jc w:val="both"/>
      </w:pPr>
      <w:r w:rsidRPr="005B5EB5">
        <w:rPr>
          <w:b/>
          <w:i/>
        </w:rPr>
        <w:t>Анотація:</w:t>
      </w:r>
      <w:r w:rsidRPr="00447442">
        <w:t xml:space="preserve"> Викладено результати комплексного соціологічного дослідження «Соціальний портрет студента», проведеного за міждисциплінарною науковою програмою «Розвиток та вдосконалення освіти та підвищення якості навчання в аграрному вищому закладі».</w:t>
      </w:r>
    </w:p>
    <w:p w:rsidR="005B5EB5" w:rsidRPr="002045C9" w:rsidRDefault="005B5EB5" w:rsidP="00753F22">
      <w:pPr>
        <w:pStyle w:val="a"/>
        <w:numPr>
          <w:ilvl w:val="0"/>
          <w:numId w:val="0"/>
        </w:numPr>
        <w:spacing w:after="0"/>
        <w:ind w:left="426" w:firstLine="141"/>
        <w:jc w:val="both"/>
      </w:pPr>
      <w:r w:rsidRPr="002045C9">
        <w:rPr>
          <w:b/>
          <w:i/>
        </w:rPr>
        <w:t xml:space="preserve">Аннотация: </w:t>
      </w:r>
      <w:r w:rsidRPr="002045C9">
        <w:t>Изложены результаты комплексного социологического исследования «Социальный портрет студента», проведенного по междисциплинарной научной программе «Развитие и совершенствование образования и повышения качества обучения в аграрном высшем учебном заведении».</w:t>
      </w:r>
    </w:p>
    <w:p w:rsidR="005B5EB5" w:rsidRDefault="005B5EB5" w:rsidP="00753F22">
      <w:pPr>
        <w:spacing w:after="0" w:line="240" w:lineRule="auto"/>
        <w:ind w:left="426" w:hanging="426"/>
        <w:rPr>
          <w:rFonts w:ascii="Times New Roman" w:hAnsi="Times New Roman" w:cs="Times New Roman"/>
          <w:sz w:val="24"/>
          <w:szCs w:val="24"/>
          <w:lang w:val="uk-UA"/>
        </w:rPr>
      </w:pPr>
    </w:p>
    <w:p w:rsidR="00174645" w:rsidRDefault="00753F22" w:rsidP="00F551C7">
      <w:pPr>
        <w:pStyle w:val="a"/>
        <w:numPr>
          <w:ilvl w:val="0"/>
          <w:numId w:val="34"/>
        </w:numPr>
        <w:tabs>
          <w:tab w:val="left" w:pos="851"/>
        </w:tabs>
        <w:spacing w:after="0"/>
        <w:ind w:left="426" w:hanging="426"/>
        <w:jc w:val="both"/>
      </w:pPr>
      <w:r>
        <w:rPr>
          <w:b/>
        </w:rPr>
        <w:lastRenderedPageBreak/>
        <w:t xml:space="preserve"> </w:t>
      </w:r>
      <w:r>
        <w:rPr>
          <w:b/>
        </w:rPr>
        <w:tab/>
      </w:r>
      <w:r w:rsidR="00174645" w:rsidRPr="00174645">
        <w:rPr>
          <w:b/>
        </w:rPr>
        <w:t>Шеліхов, П.</w:t>
      </w:r>
      <w:r w:rsidR="00174645" w:rsidRPr="00174645">
        <w:rPr>
          <w:b/>
          <w:lang w:val="de-DE"/>
        </w:rPr>
        <w:t> </w:t>
      </w:r>
      <w:r w:rsidR="00174645" w:rsidRPr="00174645">
        <w:rPr>
          <w:b/>
        </w:rPr>
        <w:t>В.</w:t>
      </w:r>
      <w:r w:rsidR="00174645" w:rsidRPr="00793851">
        <w:t xml:space="preserve"> Екологічна освіта у вищих навчальних закладах та її проблеми [Текст] / П. В. Шеліхов, О. Т. Павленко ; Луганський нац. аг</w:t>
      </w:r>
      <w:r w:rsidR="00073EB1">
        <w:t xml:space="preserve">рар. ун-т // Наука і методика. </w:t>
      </w:r>
      <w:r>
        <w:t>–</w:t>
      </w:r>
      <w:r w:rsidR="00174645" w:rsidRPr="00793851">
        <w:t xml:space="preserve"> К.</w:t>
      </w:r>
      <w:r w:rsidR="00174645">
        <w:t xml:space="preserve"> </w:t>
      </w:r>
      <w:r w:rsidR="00174645" w:rsidRPr="00793851">
        <w:t>: Аграр. освіта, 2010</w:t>
      </w:r>
      <w:r w:rsidR="00073EB1">
        <w:t xml:space="preserve">. </w:t>
      </w:r>
      <w:r>
        <w:t>–</w:t>
      </w:r>
      <w:r w:rsidR="00073EB1">
        <w:t xml:space="preserve"> Вип. 20</w:t>
      </w:r>
      <w:r w:rsidR="00073EB1" w:rsidRPr="00073EB1">
        <w:t>-</w:t>
      </w:r>
      <w:r w:rsidR="00073EB1">
        <w:t xml:space="preserve">21. </w:t>
      </w:r>
      <w:r>
        <w:t>–</w:t>
      </w:r>
      <w:r w:rsidR="00073EB1">
        <w:t xml:space="preserve"> С.</w:t>
      </w:r>
      <w:r w:rsidR="00073EB1" w:rsidRPr="00073EB1">
        <w:t xml:space="preserve"> </w:t>
      </w:r>
      <w:r w:rsidR="00073EB1">
        <w:t>253</w:t>
      </w:r>
      <w:r w:rsidR="00073EB1" w:rsidRPr="00073EB1">
        <w:t>-</w:t>
      </w:r>
      <w:r w:rsidR="00073EB1">
        <w:t xml:space="preserve">256. </w:t>
      </w:r>
      <w:r>
        <w:t>–</w:t>
      </w:r>
      <w:r w:rsidR="00174645" w:rsidRPr="00447442">
        <w:t xml:space="preserve"> Бібліогр</w:t>
      </w:r>
      <w:r w:rsidR="00174645">
        <w:t>.</w:t>
      </w:r>
      <w:r w:rsidR="00073EB1">
        <w:t>:</w:t>
      </w:r>
      <w:r w:rsidR="00073EB1" w:rsidRPr="00073EB1">
        <w:t xml:space="preserve"> </w:t>
      </w:r>
      <w:r w:rsidR="00073EB1">
        <w:t>с.</w:t>
      </w:r>
      <w:r w:rsidR="00073EB1" w:rsidRPr="00073EB1">
        <w:t xml:space="preserve"> </w:t>
      </w:r>
      <w:r w:rsidR="00174645" w:rsidRPr="00447442">
        <w:t>255.</w:t>
      </w:r>
    </w:p>
    <w:p w:rsidR="00174645" w:rsidRDefault="00174645" w:rsidP="00F551C7">
      <w:pPr>
        <w:pStyle w:val="a"/>
        <w:numPr>
          <w:ilvl w:val="0"/>
          <w:numId w:val="0"/>
        </w:numPr>
        <w:ind w:left="426" w:firstLine="141"/>
        <w:jc w:val="both"/>
      </w:pPr>
      <w:r w:rsidRPr="00174645">
        <w:rPr>
          <w:b/>
          <w:i/>
        </w:rPr>
        <w:t>Ключові слова</w:t>
      </w:r>
      <w:r>
        <w:t>: Болонський процес -- екологічна освіта --</w:t>
      </w:r>
      <w:r w:rsidRPr="00447442">
        <w:t xml:space="preserve"> охорона навколишнього</w:t>
      </w:r>
      <w:r>
        <w:t xml:space="preserve"> середовища -- </w:t>
      </w:r>
      <w:r w:rsidRPr="003F426A">
        <w:t xml:space="preserve">Болонский процесс </w:t>
      </w:r>
      <w:r>
        <w:t>-</w:t>
      </w:r>
      <w:r w:rsidRPr="003F426A">
        <w:t xml:space="preserve">- экологическое образование </w:t>
      </w:r>
      <w:r>
        <w:t>-</w:t>
      </w:r>
      <w:r w:rsidRPr="003F426A">
        <w:t>- охрана окружающей среды</w:t>
      </w:r>
    </w:p>
    <w:p w:rsidR="00174645" w:rsidRDefault="00174645" w:rsidP="00F551C7">
      <w:pPr>
        <w:pStyle w:val="a"/>
        <w:numPr>
          <w:ilvl w:val="0"/>
          <w:numId w:val="0"/>
        </w:numPr>
        <w:spacing w:after="0"/>
        <w:ind w:left="426" w:firstLine="141"/>
        <w:jc w:val="both"/>
      </w:pPr>
      <w:r w:rsidRPr="00174645">
        <w:rPr>
          <w:b/>
          <w:i/>
        </w:rPr>
        <w:t>Анотація:</w:t>
      </w:r>
      <w:r w:rsidRPr="00447442">
        <w:t xml:space="preserve"> Проаналізовано ситуацію щодо екологічної освіти та виховання у Луганському НАУ. Висвітлено сучасні проблеми щодо екологічної освіти у вищих навчальних закладах, які готують майбутніх фахівців для агропромислового комплексу України.</w:t>
      </w:r>
    </w:p>
    <w:p w:rsidR="00174645" w:rsidRPr="00753F22" w:rsidRDefault="00174645" w:rsidP="00F551C7">
      <w:pPr>
        <w:pStyle w:val="a"/>
        <w:numPr>
          <w:ilvl w:val="0"/>
          <w:numId w:val="0"/>
        </w:numPr>
        <w:spacing w:after="0"/>
        <w:ind w:left="426" w:firstLine="141"/>
        <w:jc w:val="both"/>
      </w:pPr>
      <w:r w:rsidRPr="002045C9">
        <w:rPr>
          <w:b/>
          <w:i/>
        </w:rPr>
        <w:t>Аннотация:</w:t>
      </w:r>
      <w:r w:rsidRPr="002045C9">
        <w:t xml:space="preserve"> Проанализирована ситуация по экологическому образованию и воспитанию в Луганском НАУ. Освещены современные проблемы экологического образования в высших учебных заведениях, которые готовят будущих специалистов для агропромышленного комплекса Украины.</w:t>
      </w:r>
    </w:p>
    <w:p w:rsidR="0094599D" w:rsidRPr="00174645" w:rsidRDefault="0094599D" w:rsidP="00F551C7">
      <w:pPr>
        <w:spacing w:after="0" w:line="240" w:lineRule="auto"/>
        <w:ind w:left="426"/>
        <w:rPr>
          <w:rFonts w:ascii="Times New Roman" w:hAnsi="Times New Roman" w:cs="Times New Roman"/>
          <w:sz w:val="28"/>
          <w:szCs w:val="28"/>
        </w:rPr>
      </w:pPr>
    </w:p>
    <w:p w:rsidR="0094599D" w:rsidRDefault="00CE5FF2" w:rsidP="00F551C7">
      <w:pPr>
        <w:pStyle w:val="a"/>
        <w:numPr>
          <w:ilvl w:val="0"/>
          <w:numId w:val="34"/>
        </w:numPr>
        <w:tabs>
          <w:tab w:val="left" w:pos="851"/>
        </w:tabs>
        <w:spacing w:after="0"/>
        <w:ind w:left="426" w:hanging="426"/>
        <w:jc w:val="both"/>
      </w:pPr>
      <w:r>
        <w:rPr>
          <w:b/>
          <w:lang w:val="ru-RU"/>
        </w:rPr>
        <w:t xml:space="preserve"> </w:t>
      </w:r>
      <w:r>
        <w:rPr>
          <w:b/>
          <w:lang w:val="ru-RU"/>
        </w:rPr>
        <w:tab/>
      </w:r>
      <w:r w:rsidR="0094599D" w:rsidRPr="0094599D">
        <w:rPr>
          <w:b/>
        </w:rPr>
        <w:t>Шувар, І. А.</w:t>
      </w:r>
      <w:r w:rsidR="0094599D" w:rsidRPr="00447442">
        <w:t xml:space="preserve"> Інтеграція науки і виробництва у контексті комплексної підготовки агрономів [Текст] / І. А. Шувар, О. С. </w:t>
      </w:r>
      <w:r w:rsidR="00E96BA4">
        <w:t>Гора</w:t>
      </w:r>
      <w:r w:rsidR="00E96BA4">
        <w:rPr>
          <w:lang w:val="ru-RU"/>
        </w:rPr>
        <w:t>ш</w:t>
      </w:r>
      <w:r w:rsidR="0094599D" w:rsidRPr="00447442">
        <w:t xml:space="preserve">, В. І. Печенюк ; </w:t>
      </w:r>
      <w:r w:rsidR="0094599D">
        <w:t>Львівський нац. аграр. ун-т; Подільський держ. аграр.-техн.</w:t>
      </w:r>
      <w:r w:rsidR="0094599D" w:rsidRPr="00447442">
        <w:t xml:space="preserve"> ун-т //</w:t>
      </w:r>
      <w:r w:rsidR="00073EB1">
        <w:t xml:space="preserve"> Наука і методика. </w:t>
      </w:r>
      <w:r w:rsidR="00753F22">
        <w:rPr>
          <w:lang w:val="ru-RU"/>
        </w:rPr>
        <w:t>–</w:t>
      </w:r>
      <w:r w:rsidR="0094599D">
        <w:t xml:space="preserve"> К.</w:t>
      </w:r>
      <w:r w:rsidR="00073EB1">
        <w:rPr>
          <w:lang w:val="ru-RU"/>
        </w:rPr>
        <w:t xml:space="preserve"> </w:t>
      </w:r>
      <w:r w:rsidR="0094599D">
        <w:t>: Аграр.</w:t>
      </w:r>
      <w:r w:rsidR="00073EB1">
        <w:t xml:space="preserve"> освіта, 2011. </w:t>
      </w:r>
      <w:r w:rsidR="00753F22">
        <w:rPr>
          <w:lang w:val="ru-RU"/>
        </w:rPr>
        <w:t>–</w:t>
      </w:r>
      <w:r w:rsidR="0094599D" w:rsidRPr="00447442">
        <w:t xml:space="preserve"> Вип.</w:t>
      </w:r>
      <w:r w:rsidR="00073EB1">
        <w:rPr>
          <w:lang w:val="ru-RU"/>
        </w:rPr>
        <w:t> </w:t>
      </w:r>
      <w:r w:rsidR="00073EB1">
        <w:t xml:space="preserve">23. </w:t>
      </w:r>
      <w:r w:rsidR="00753F22">
        <w:rPr>
          <w:lang w:val="ru-RU"/>
        </w:rPr>
        <w:t>–</w:t>
      </w:r>
      <w:r w:rsidR="00073EB1">
        <w:t xml:space="preserve"> С. 77</w:t>
      </w:r>
      <w:r w:rsidR="00073EB1">
        <w:rPr>
          <w:lang w:val="ru-RU"/>
        </w:rPr>
        <w:t>-</w:t>
      </w:r>
      <w:r w:rsidR="00073EB1">
        <w:t xml:space="preserve">81. </w:t>
      </w:r>
      <w:r w:rsidR="00753F22">
        <w:rPr>
          <w:lang w:val="ru-RU"/>
        </w:rPr>
        <w:t>–</w:t>
      </w:r>
      <w:r w:rsidR="0094599D">
        <w:t xml:space="preserve"> Бібліогр.: </w:t>
      </w:r>
      <w:r w:rsidR="00073EB1">
        <w:t>с.</w:t>
      </w:r>
      <w:r w:rsidR="00073EB1">
        <w:rPr>
          <w:lang w:val="ru-RU"/>
        </w:rPr>
        <w:t xml:space="preserve"> </w:t>
      </w:r>
      <w:r w:rsidR="00073EB1">
        <w:t>80</w:t>
      </w:r>
      <w:r w:rsidR="00073EB1">
        <w:rPr>
          <w:lang w:val="ru-RU"/>
        </w:rPr>
        <w:t>-</w:t>
      </w:r>
      <w:r w:rsidR="0094599D" w:rsidRPr="00447442">
        <w:t>81.</w:t>
      </w:r>
    </w:p>
    <w:p w:rsidR="0094599D" w:rsidRPr="00BE7895" w:rsidRDefault="0094599D" w:rsidP="00F551C7">
      <w:pPr>
        <w:pStyle w:val="a"/>
        <w:numPr>
          <w:ilvl w:val="0"/>
          <w:numId w:val="0"/>
        </w:numPr>
        <w:spacing w:after="0"/>
        <w:ind w:left="426" w:firstLine="141"/>
        <w:jc w:val="both"/>
      </w:pPr>
      <w:r w:rsidRPr="0094599D">
        <w:rPr>
          <w:b/>
          <w:i/>
        </w:rPr>
        <w:t>Ключові слова</w:t>
      </w:r>
      <w:r>
        <w:t>: дипло</w:t>
      </w:r>
      <w:r w:rsidR="00073EB1">
        <w:t xml:space="preserve">мна робота -- дипломний проект </w:t>
      </w:r>
      <w:r w:rsidR="00073EB1">
        <w:rPr>
          <w:lang w:val="ru-RU"/>
        </w:rPr>
        <w:t>--</w:t>
      </w:r>
      <w:r>
        <w:t xml:space="preserve"> захист -- професійна підготовка --</w:t>
      </w:r>
      <w:r w:rsidRPr="00447442">
        <w:t xml:space="preserve"> фахівець</w:t>
      </w:r>
      <w:r>
        <w:t>-агроном --</w:t>
      </w:r>
      <w:r w:rsidRPr="00447442">
        <w:t xml:space="preserve"> с</w:t>
      </w:r>
      <w:r>
        <w:t xml:space="preserve">ільськогосподарське виробництво -- </w:t>
      </w:r>
      <w:r w:rsidRPr="00BE7895">
        <w:t>дипломная работа -</w:t>
      </w:r>
      <w:r w:rsidR="00073EB1">
        <w:rPr>
          <w:lang w:val="ru-RU"/>
        </w:rPr>
        <w:t>-</w:t>
      </w:r>
      <w:r w:rsidRPr="00BE7895">
        <w:t xml:space="preserve"> дипломный проект </w:t>
      </w:r>
      <w:r w:rsidR="00073EB1">
        <w:rPr>
          <w:lang w:val="ru-RU"/>
        </w:rPr>
        <w:t>-</w:t>
      </w:r>
      <w:r w:rsidRPr="00BE7895">
        <w:t xml:space="preserve">- защита </w:t>
      </w:r>
      <w:r w:rsidR="00073EB1">
        <w:rPr>
          <w:lang w:val="ru-RU"/>
        </w:rPr>
        <w:t>-</w:t>
      </w:r>
      <w:r w:rsidRPr="00BE7895">
        <w:t>- профессиональная подготовка -</w:t>
      </w:r>
      <w:r w:rsidR="00073EB1">
        <w:rPr>
          <w:lang w:val="ru-RU"/>
        </w:rPr>
        <w:t>-</w:t>
      </w:r>
      <w:r w:rsidRPr="00BE7895">
        <w:t xml:space="preserve"> специалист-агроном -</w:t>
      </w:r>
      <w:r w:rsidR="00073EB1">
        <w:rPr>
          <w:lang w:val="ru-RU"/>
        </w:rPr>
        <w:t>-</w:t>
      </w:r>
      <w:r w:rsidRPr="00BE7895">
        <w:t xml:space="preserve"> сельскохозяйственное производство</w:t>
      </w:r>
    </w:p>
    <w:p w:rsidR="0094599D" w:rsidRDefault="0094599D" w:rsidP="00F551C7">
      <w:pPr>
        <w:pStyle w:val="a"/>
        <w:numPr>
          <w:ilvl w:val="0"/>
          <w:numId w:val="0"/>
        </w:numPr>
        <w:spacing w:after="0"/>
        <w:ind w:left="426" w:firstLine="141"/>
        <w:jc w:val="both"/>
      </w:pPr>
      <w:r w:rsidRPr="0094599D">
        <w:rPr>
          <w:b/>
          <w:i/>
        </w:rPr>
        <w:t>Анотація:</w:t>
      </w:r>
      <w:r w:rsidRPr="00447442">
        <w:t xml:space="preserve"> Показано актуальність інтеграційних процесів під час комплексної підготовки агрономів в аграрних ВНЗ на основі інноваційних підходів до розвитку АПК за нових ринкових умов.</w:t>
      </w:r>
    </w:p>
    <w:p w:rsidR="00ED13C7" w:rsidRPr="002045C9" w:rsidRDefault="0094599D" w:rsidP="00F551C7">
      <w:pPr>
        <w:pStyle w:val="a"/>
        <w:numPr>
          <w:ilvl w:val="0"/>
          <w:numId w:val="0"/>
        </w:numPr>
        <w:spacing w:after="0"/>
        <w:ind w:left="426" w:firstLine="141"/>
        <w:jc w:val="both"/>
      </w:pPr>
      <w:r w:rsidRPr="002045C9">
        <w:rPr>
          <w:b/>
          <w:i/>
        </w:rPr>
        <w:t>Аннотация:</w:t>
      </w:r>
      <w:r w:rsidRPr="002045C9">
        <w:t xml:space="preserve"> Показана актуальность интеграционных процессов во время комплексной подготовки агрономов в аграрных вузах на основе инновационных подходов к развитию АПК в новых рыночных условиях.</w:t>
      </w:r>
    </w:p>
    <w:p w:rsidR="0072243A" w:rsidRPr="00E96BA4" w:rsidRDefault="0072243A" w:rsidP="00F551C7">
      <w:pPr>
        <w:pStyle w:val="a"/>
        <w:numPr>
          <w:ilvl w:val="0"/>
          <w:numId w:val="0"/>
        </w:numPr>
        <w:spacing w:after="0"/>
        <w:ind w:left="426" w:hanging="426"/>
        <w:jc w:val="both"/>
        <w:rPr>
          <w:lang w:val="ru-RU"/>
        </w:rPr>
      </w:pPr>
      <w:bookmarkStart w:id="0" w:name="_GoBack"/>
      <w:bookmarkEnd w:id="0"/>
    </w:p>
    <w:p w:rsidR="00F4146A" w:rsidRPr="00F4146A" w:rsidRDefault="00F4146A" w:rsidP="00F551C7">
      <w:pPr>
        <w:spacing w:after="0" w:line="240" w:lineRule="auto"/>
        <w:ind w:left="426"/>
        <w:rPr>
          <w:rFonts w:ascii="Times New Roman" w:hAnsi="Times New Roman" w:cs="Times New Roman"/>
          <w:sz w:val="24"/>
          <w:szCs w:val="24"/>
          <w:lang w:val="uk-UA"/>
        </w:rPr>
      </w:pPr>
    </w:p>
    <w:p w:rsidR="006C12F6" w:rsidRPr="002045C9" w:rsidRDefault="006C12F6" w:rsidP="00753F22">
      <w:pPr>
        <w:pStyle w:val="a"/>
        <w:numPr>
          <w:ilvl w:val="0"/>
          <w:numId w:val="0"/>
        </w:numPr>
        <w:spacing w:after="0"/>
        <w:ind w:left="360"/>
        <w:jc w:val="center"/>
        <w:rPr>
          <w:b/>
          <w:sz w:val="28"/>
          <w:szCs w:val="28"/>
        </w:rPr>
      </w:pPr>
      <w:r w:rsidRPr="002045C9">
        <w:rPr>
          <w:b/>
          <w:sz w:val="28"/>
          <w:szCs w:val="28"/>
        </w:rPr>
        <w:t>Інженерна освіта</w:t>
      </w:r>
    </w:p>
    <w:p w:rsidR="00F4146A" w:rsidRPr="00342E0A" w:rsidRDefault="00F4146A" w:rsidP="00F4146A">
      <w:pPr>
        <w:tabs>
          <w:tab w:val="left" w:pos="6291"/>
        </w:tabs>
        <w:spacing w:after="0" w:line="240" w:lineRule="auto"/>
        <w:rPr>
          <w:rFonts w:ascii="Times New Roman" w:hAnsi="Times New Roman" w:cs="Times New Roman"/>
          <w:sz w:val="24"/>
          <w:szCs w:val="24"/>
          <w:lang w:val="uk-UA"/>
        </w:rPr>
      </w:pPr>
    </w:p>
    <w:p w:rsidR="00F4146A" w:rsidRPr="00F4146A" w:rsidRDefault="00F4146A" w:rsidP="00F4146A">
      <w:pPr>
        <w:spacing w:after="0" w:line="240" w:lineRule="auto"/>
        <w:jc w:val="center"/>
        <w:rPr>
          <w:rFonts w:ascii="Times New Roman" w:hAnsi="Times New Roman" w:cs="Times New Roman"/>
          <w:sz w:val="24"/>
          <w:szCs w:val="24"/>
          <w:lang w:val="uk-UA"/>
        </w:rPr>
      </w:pPr>
    </w:p>
    <w:p w:rsidR="00F4146A" w:rsidRDefault="00753F22" w:rsidP="00CE5FF2">
      <w:pPr>
        <w:pStyle w:val="a"/>
        <w:numPr>
          <w:ilvl w:val="0"/>
          <w:numId w:val="34"/>
        </w:numPr>
        <w:tabs>
          <w:tab w:val="left" w:pos="851"/>
        </w:tabs>
        <w:spacing w:after="0"/>
        <w:ind w:left="426" w:hanging="426"/>
        <w:jc w:val="both"/>
      </w:pPr>
      <w:r>
        <w:rPr>
          <w:b/>
        </w:rPr>
        <w:t xml:space="preserve"> </w:t>
      </w:r>
      <w:r>
        <w:rPr>
          <w:b/>
        </w:rPr>
        <w:tab/>
      </w:r>
      <w:r w:rsidR="00F4146A">
        <w:rPr>
          <w:b/>
        </w:rPr>
        <w:t>Артюх</w:t>
      </w:r>
      <w:r w:rsidR="00F4146A" w:rsidRPr="00F4146A">
        <w:rPr>
          <w:b/>
        </w:rPr>
        <w:t>, С.</w:t>
      </w:r>
      <w:r w:rsidR="00F4146A" w:rsidRPr="00447442">
        <w:t xml:space="preserve"> Виховання професійних і спеціальних психофізіологічних</w:t>
      </w:r>
      <w:r>
        <w:t xml:space="preserve"> якостей у майбутніх інженерів –</w:t>
      </w:r>
      <w:r w:rsidR="00F4146A" w:rsidRPr="00447442">
        <w:t xml:space="preserve"> запорука зниження ризику техногенних катастроф [Текст] / С. Артюх, О. Лазур</w:t>
      </w:r>
      <w:r w:rsidR="00F4146A">
        <w:t>енко ; Нац. техн. ун-т «Харківський політехн.</w:t>
      </w:r>
      <w:r w:rsidR="002B0C74">
        <w:t xml:space="preserve"> ін-т» // Вища школа. </w:t>
      </w:r>
      <w:r>
        <w:t>–</w:t>
      </w:r>
      <w:r w:rsidR="002B0C74">
        <w:t xml:space="preserve"> 2011. </w:t>
      </w:r>
      <w:r>
        <w:t>–</w:t>
      </w:r>
      <w:r w:rsidR="002B0C74">
        <w:t xml:space="preserve"> № 3. </w:t>
      </w:r>
      <w:r>
        <w:t>–</w:t>
      </w:r>
      <w:r w:rsidR="002B0C74">
        <w:t xml:space="preserve"> С. 85</w:t>
      </w:r>
      <w:r w:rsidR="002B0C74" w:rsidRPr="002B0C74">
        <w:t>-</w:t>
      </w:r>
      <w:r w:rsidR="002B0C74">
        <w:t xml:space="preserve">90. </w:t>
      </w:r>
      <w:r>
        <w:t>–</w:t>
      </w:r>
      <w:r w:rsidR="00F4146A">
        <w:t xml:space="preserve"> Бібліогр.: </w:t>
      </w:r>
      <w:r w:rsidR="002B0C74">
        <w:t>с.</w:t>
      </w:r>
      <w:r w:rsidR="002B0C74" w:rsidRPr="002B0C74">
        <w:t xml:space="preserve"> </w:t>
      </w:r>
      <w:r w:rsidR="00F4146A" w:rsidRPr="00447442">
        <w:t>90.</w:t>
      </w:r>
    </w:p>
    <w:p w:rsidR="00F4146A" w:rsidRDefault="00F4146A" w:rsidP="00CE5FF2">
      <w:pPr>
        <w:pStyle w:val="a"/>
        <w:numPr>
          <w:ilvl w:val="0"/>
          <w:numId w:val="0"/>
        </w:numPr>
        <w:spacing w:after="0"/>
        <w:ind w:left="426" w:firstLine="141"/>
        <w:jc w:val="both"/>
      </w:pPr>
      <w:r w:rsidRPr="00F4146A">
        <w:rPr>
          <w:b/>
          <w:i/>
        </w:rPr>
        <w:t>Анотація:</w:t>
      </w:r>
      <w:r w:rsidRPr="00447442">
        <w:t xml:space="preserve"> Автори доводять, що за належної уваги навчальних закладів до цілеспрямованого виховання у майбутніх спеціалістів основних професійних якостей можна було б суттєво знизити ризик техногенних катастроф у майбутньому.</w:t>
      </w:r>
    </w:p>
    <w:p w:rsidR="00F4146A" w:rsidRPr="002045C9" w:rsidRDefault="00F4146A" w:rsidP="00CE5FF2">
      <w:pPr>
        <w:pStyle w:val="a"/>
        <w:numPr>
          <w:ilvl w:val="0"/>
          <w:numId w:val="0"/>
        </w:numPr>
        <w:spacing w:after="0"/>
        <w:ind w:left="426" w:firstLine="141"/>
        <w:jc w:val="both"/>
      </w:pPr>
      <w:r w:rsidRPr="002045C9">
        <w:rPr>
          <w:b/>
          <w:i/>
        </w:rPr>
        <w:t xml:space="preserve">Аннотация: </w:t>
      </w:r>
      <w:r w:rsidRPr="002045C9">
        <w:t>Авторы доказывают, что при надлежащем внимании учебных заведений к целенаправленному воспитанию у будущих специалистов основных профессиональных качеств можно было бы существенно снизить риск техногенных катастроф в будущем.</w:t>
      </w:r>
    </w:p>
    <w:p w:rsidR="00F4146A" w:rsidRPr="00F4146A" w:rsidRDefault="00F4146A" w:rsidP="00CE5FF2">
      <w:pPr>
        <w:spacing w:after="0" w:line="240" w:lineRule="auto"/>
        <w:ind w:left="426" w:hanging="426"/>
        <w:rPr>
          <w:rFonts w:ascii="Times New Roman" w:hAnsi="Times New Roman" w:cs="Times New Roman"/>
          <w:sz w:val="24"/>
          <w:szCs w:val="24"/>
          <w:lang w:val="uk-UA"/>
        </w:rPr>
      </w:pPr>
    </w:p>
    <w:p w:rsidR="00EA76CD" w:rsidRDefault="00753F22" w:rsidP="00CE5FF2">
      <w:pPr>
        <w:pStyle w:val="a"/>
        <w:numPr>
          <w:ilvl w:val="0"/>
          <w:numId w:val="34"/>
        </w:numPr>
        <w:tabs>
          <w:tab w:val="left" w:pos="851"/>
        </w:tabs>
        <w:spacing w:after="0"/>
        <w:ind w:left="426" w:hanging="426"/>
        <w:jc w:val="both"/>
      </w:pPr>
      <w:r>
        <w:rPr>
          <w:b/>
        </w:rPr>
        <w:t xml:space="preserve"> </w:t>
      </w:r>
      <w:r>
        <w:rPr>
          <w:b/>
        </w:rPr>
        <w:tab/>
        <w:t>Афанасьева, </w:t>
      </w:r>
      <w:r w:rsidR="00EA76CD" w:rsidRPr="00053B99">
        <w:rPr>
          <w:b/>
        </w:rPr>
        <w:t xml:space="preserve">О. </w:t>
      </w:r>
      <w:r w:rsidR="00EA76CD">
        <w:t>Р</w:t>
      </w:r>
      <w:r w:rsidR="00EA76CD" w:rsidRPr="00CD00C5">
        <w:t>азвивающее обучение</w:t>
      </w:r>
      <w:r w:rsidR="00EA76CD">
        <w:t xml:space="preserve"> </w:t>
      </w:r>
      <w:r>
        <w:t>в техническом вузе [Текст] / О. </w:t>
      </w:r>
      <w:r w:rsidR="00EA76CD">
        <w:t xml:space="preserve">Афанасьева, Д. Глушкова, Н. Лалазарова, В. Тарабанова // </w:t>
      </w:r>
      <w:r w:rsidR="00EA76CD" w:rsidRPr="00066DBF">
        <w:t xml:space="preserve">Новий колегіум. </w:t>
      </w:r>
      <w:r>
        <w:rPr>
          <w:lang w:val="ru-RU"/>
        </w:rPr>
        <w:t>–</w:t>
      </w:r>
      <w:r>
        <w:t xml:space="preserve"> 2014. –</w:t>
      </w:r>
      <w:r w:rsidR="002B0C74">
        <w:t xml:space="preserve"> № 2. </w:t>
      </w:r>
      <w:r>
        <w:rPr>
          <w:lang w:val="ru-RU"/>
        </w:rPr>
        <w:t>–</w:t>
      </w:r>
      <w:r>
        <w:t xml:space="preserve"> С. 36-39. –</w:t>
      </w:r>
      <w:r w:rsidR="00EA76CD">
        <w:t xml:space="preserve"> Бібліогр.: с. 39.</w:t>
      </w:r>
    </w:p>
    <w:p w:rsidR="00EA76CD" w:rsidRPr="00F4146A" w:rsidRDefault="00EA76CD" w:rsidP="00753F22">
      <w:pPr>
        <w:pStyle w:val="a"/>
        <w:numPr>
          <w:ilvl w:val="0"/>
          <w:numId w:val="0"/>
        </w:numPr>
        <w:ind w:left="426" w:firstLine="141"/>
        <w:jc w:val="both"/>
        <w:rPr>
          <w:lang w:val="ru-RU"/>
        </w:rPr>
      </w:pPr>
      <w:r w:rsidRPr="00F4146A">
        <w:rPr>
          <w:b/>
          <w:i/>
        </w:rPr>
        <w:t>Ключові слова:</w:t>
      </w:r>
      <w:r>
        <w:rPr>
          <w:b/>
        </w:rPr>
        <w:t xml:space="preserve"> </w:t>
      </w:r>
      <w:r w:rsidRPr="00960EC0">
        <w:t>активн</w:t>
      </w:r>
      <w:r>
        <w:t>ы</w:t>
      </w:r>
      <w:r w:rsidRPr="00960EC0">
        <w:t>е методы обучения -</w:t>
      </w:r>
      <w:r>
        <w:t>-</w:t>
      </w:r>
      <w:r w:rsidRPr="00960EC0">
        <w:t xml:space="preserve"> </w:t>
      </w:r>
      <w:r w:rsidR="002B0C74">
        <w:t xml:space="preserve">комплексная работа </w:t>
      </w:r>
      <w:r w:rsidR="002B0C74">
        <w:rPr>
          <w:lang w:val="ru-RU"/>
        </w:rPr>
        <w:t>--</w:t>
      </w:r>
      <w:r>
        <w:t xml:space="preserve"> самостоятельный анализ -- </w:t>
      </w:r>
      <w:r w:rsidRPr="00960EC0">
        <w:t xml:space="preserve">активні методи навчання </w:t>
      </w:r>
      <w:r w:rsidR="002B0C74">
        <w:rPr>
          <w:lang w:val="ru-RU"/>
        </w:rPr>
        <w:t>-</w:t>
      </w:r>
      <w:r w:rsidRPr="00960EC0">
        <w:t>- комплекс</w:t>
      </w:r>
      <w:r w:rsidR="00F4146A">
        <w:t>на робота -</w:t>
      </w:r>
      <w:r w:rsidR="002B0C74">
        <w:rPr>
          <w:lang w:val="ru-RU"/>
        </w:rPr>
        <w:t>-</w:t>
      </w:r>
      <w:r w:rsidR="00F4146A">
        <w:t xml:space="preserve"> самостійний аналіз</w:t>
      </w:r>
    </w:p>
    <w:p w:rsidR="002B0C74" w:rsidRDefault="002B0C74" w:rsidP="00F551C7">
      <w:pPr>
        <w:pStyle w:val="a"/>
        <w:numPr>
          <w:ilvl w:val="0"/>
          <w:numId w:val="0"/>
        </w:numPr>
        <w:spacing w:after="0"/>
        <w:ind w:left="426" w:firstLine="141"/>
        <w:jc w:val="both"/>
      </w:pPr>
      <w:r w:rsidRPr="002B0C74">
        <w:rPr>
          <w:b/>
          <w:i/>
        </w:rPr>
        <w:lastRenderedPageBreak/>
        <w:t>Анотація:</w:t>
      </w:r>
      <w:r w:rsidRPr="00E7376C">
        <w:t xml:space="preserve"> </w:t>
      </w:r>
      <w:r w:rsidRPr="00FE1820">
        <w:t>Запропоновано конкретні педагогічні інновації при вивченні деяких технічних дисциплін у вищих навчальних закладах. Вони спрямовані на розвиток у студентів ініціативи, самостійності, творчого пошуку в дослідницькій роботі.</w:t>
      </w:r>
    </w:p>
    <w:p w:rsidR="00EA76CD" w:rsidRDefault="002B0C74" w:rsidP="00F551C7">
      <w:pPr>
        <w:pStyle w:val="a"/>
        <w:numPr>
          <w:ilvl w:val="0"/>
          <w:numId w:val="0"/>
        </w:numPr>
        <w:spacing w:after="0"/>
        <w:ind w:left="426" w:firstLine="141"/>
        <w:jc w:val="both"/>
      </w:pPr>
      <w:r>
        <w:rPr>
          <w:b/>
          <w:i/>
          <w:lang w:val="ru-RU"/>
        </w:rPr>
        <w:t>А</w:t>
      </w:r>
      <w:r w:rsidR="00EA76CD" w:rsidRPr="002B0C74">
        <w:rPr>
          <w:b/>
          <w:i/>
        </w:rPr>
        <w:t>ннотация</w:t>
      </w:r>
      <w:r w:rsidR="00EA76CD" w:rsidRPr="002B0C74">
        <w:rPr>
          <w:i/>
        </w:rPr>
        <w:t>:</w:t>
      </w:r>
      <w:r w:rsidR="00EA76CD" w:rsidRPr="007911D8">
        <w:t xml:space="preserve"> Предложены конкретные педагогические инновации при изучении некоторых технических дисциплин в высших учебных заведениях. Они направлены на развитие у студентов инициативы, самостоятельности, творческого поиска в исследовательской работе.</w:t>
      </w:r>
    </w:p>
    <w:p w:rsidR="003A10D1" w:rsidRDefault="003A10D1" w:rsidP="00F551C7">
      <w:pPr>
        <w:pStyle w:val="a"/>
        <w:numPr>
          <w:ilvl w:val="0"/>
          <w:numId w:val="0"/>
        </w:numPr>
        <w:spacing w:after="0"/>
        <w:ind w:left="426" w:hanging="426"/>
        <w:jc w:val="both"/>
      </w:pPr>
    </w:p>
    <w:p w:rsidR="003A10D1" w:rsidRDefault="002A3229" w:rsidP="00F551C7">
      <w:pPr>
        <w:pStyle w:val="a"/>
        <w:numPr>
          <w:ilvl w:val="0"/>
          <w:numId w:val="34"/>
        </w:numPr>
        <w:tabs>
          <w:tab w:val="left" w:pos="851"/>
        </w:tabs>
        <w:spacing w:after="0"/>
        <w:ind w:left="426" w:hanging="426"/>
        <w:jc w:val="both"/>
      </w:pPr>
      <w:r>
        <w:rPr>
          <w:b/>
        </w:rPr>
        <w:t xml:space="preserve"> </w:t>
      </w:r>
      <w:r>
        <w:rPr>
          <w:b/>
        </w:rPr>
        <w:tab/>
      </w:r>
      <w:r w:rsidR="003A10D1" w:rsidRPr="003A10D1">
        <w:rPr>
          <w:b/>
        </w:rPr>
        <w:t>Бендера, І. М.</w:t>
      </w:r>
      <w:r w:rsidR="003A10D1" w:rsidRPr="00447442">
        <w:t xml:space="preserve"> Інноваційна технологія читання лекцій з дисципліни «Сільськогосподарські машини. Основи теорії та розвитку» [Текст] </w:t>
      </w:r>
      <w:r w:rsidR="002B0C74" w:rsidRPr="002B0C74">
        <w:t xml:space="preserve">/ </w:t>
      </w:r>
      <w:r w:rsidR="003A10D1" w:rsidRPr="00447442">
        <w:t>І. М. Бендера, А. В. Рудь, І. О. Мошенко, Л. М. Михай</w:t>
      </w:r>
      <w:r w:rsidR="003A10D1">
        <w:t>лова ; Подільський держ. аграр.-техн.</w:t>
      </w:r>
      <w:r w:rsidR="003A10D1" w:rsidRPr="00447442">
        <w:t xml:space="preserve"> ун-т // Наука і </w:t>
      </w:r>
      <w:r w:rsidR="002B0C74">
        <w:t xml:space="preserve">методика. </w:t>
      </w:r>
      <w:r>
        <w:t>–</w:t>
      </w:r>
      <w:r w:rsidR="003A10D1">
        <w:t xml:space="preserve"> К.</w:t>
      </w:r>
      <w:r w:rsidR="002B0C74" w:rsidRPr="002B0C74">
        <w:t xml:space="preserve"> </w:t>
      </w:r>
      <w:r w:rsidR="003A10D1">
        <w:t>: Аграр.</w:t>
      </w:r>
      <w:r w:rsidR="002B0C74">
        <w:t xml:space="preserve"> освіта, 2010. </w:t>
      </w:r>
      <w:r>
        <w:t>–</w:t>
      </w:r>
      <w:r w:rsidR="003A10D1" w:rsidRPr="00447442">
        <w:t xml:space="preserve"> Вип. 20</w:t>
      </w:r>
      <w:r w:rsidR="002B0C74" w:rsidRPr="002B0C74">
        <w:t>-</w:t>
      </w:r>
      <w:r w:rsidR="002B0C74">
        <w:t xml:space="preserve">21. </w:t>
      </w:r>
      <w:r>
        <w:t>–</w:t>
      </w:r>
      <w:r w:rsidR="002B0C74">
        <w:t xml:space="preserve"> С.</w:t>
      </w:r>
      <w:r w:rsidR="002B0C74" w:rsidRPr="002B0C74">
        <w:t xml:space="preserve"> </w:t>
      </w:r>
      <w:r w:rsidR="002B0C74">
        <w:t>55</w:t>
      </w:r>
      <w:r w:rsidR="002B0C74" w:rsidRPr="002B0C74">
        <w:t>-</w:t>
      </w:r>
      <w:r w:rsidR="002B0C74">
        <w:t xml:space="preserve">60. </w:t>
      </w:r>
      <w:r>
        <w:t>–</w:t>
      </w:r>
      <w:r w:rsidR="003A10D1">
        <w:t xml:space="preserve"> Бібліогр. : </w:t>
      </w:r>
      <w:r w:rsidR="002B0C74">
        <w:t>с.</w:t>
      </w:r>
      <w:r w:rsidR="002B0C74" w:rsidRPr="002B0C74">
        <w:t xml:space="preserve"> </w:t>
      </w:r>
      <w:r w:rsidR="002B0C74">
        <w:t>59</w:t>
      </w:r>
      <w:r w:rsidR="002B0C74" w:rsidRPr="002B0C74">
        <w:t>-</w:t>
      </w:r>
      <w:r w:rsidR="003A10D1" w:rsidRPr="00447442">
        <w:t>60.</w:t>
      </w:r>
    </w:p>
    <w:p w:rsidR="003A10D1" w:rsidRDefault="003A10D1" w:rsidP="00F551C7">
      <w:pPr>
        <w:pStyle w:val="a"/>
        <w:numPr>
          <w:ilvl w:val="0"/>
          <w:numId w:val="0"/>
        </w:numPr>
        <w:ind w:left="426" w:firstLine="141"/>
        <w:jc w:val="both"/>
      </w:pPr>
      <w:r w:rsidRPr="002B0C74">
        <w:rPr>
          <w:b/>
          <w:i/>
        </w:rPr>
        <w:t xml:space="preserve">Ключові слова: </w:t>
      </w:r>
      <w:r>
        <w:t xml:space="preserve">інноваційна технологія -- лекція -- комп’ютерне забезпечення -- </w:t>
      </w:r>
      <w:r w:rsidRPr="00CB22BF">
        <w:t xml:space="preserve">инновационная технология </w:t>
      </w:r>
      <w:r>
        <w:t>-</w:t>
      </w:r>
      <w:r w:rsidRPr="00CB22BF">
        <w:t>- лекция -- компьютерное обеспечение</w:t>
      </w:r>
    </w:p>
    <w:p w:rsidR="003A10D1" w:rsidRPr="00447442" w:rsidRDefault="003A10D1" w:rsidP="00F551C7">
      <w:pPr>
        <w:pStyle w:val="a"/>
        <w:numPr>
          <w:ilvl w:val="0"/>
          <w:numId w:val="0"/>
        </w:numPr>
        <w:spacing w:after="0"/>
        <w:ind w:left="426" w:firstLine="141"/>
        <w:jc w:val="both"/>
      </w:pPr>
      <w:r w:rsidRPr="002B0C74">
        <w:rPr>
          <w:b/>
          <w:i/>
        </w:rPr>
        <w:t>Анотація:</w:t>
      </w:r>
      <w:r w:rsidRPr="00447442">
        <w:t xml:space="preserve"> Описано інноваційну технологію читання лекцій з дисципліни «Сільськогосподарські машини. Основи теорії та розрахунку» студентам спеціальності «Механізація сільського господарства» з комп’ютерним забезпеченням на прикладі вивчення збиральних машин.</w:t>
      </w:r>
    </w:p>
    <w:p w:rsidR="003A10D1" w:rsidRPr="002045C9" w:rsidRDefault="003A10D1" w:rsidP="00F551C7">
      <w:pPr>
        <w:pStyle w:val="a"/>
        <w:numPr>
          <w:ilvl w:val="0"/>
          <w:numId w:val="0"/>
        </w:numPr>
        <w:spacing w:after="0"/>
        <w:ind w:left="426" w:firstLine="141"/>
        <w:jc w:val="both"/>
      </w:pPr>
      <w:r w:rsidRPr="002045C9">
        <w:rPr>
          <w:b/>
          <w:i/>
        </w:rPr>
        <w:t>Аннотация:</w:t>
      </w:r>
      <w:r w:rsidRPr="002045C9">
        <w:t xml:space="preserve"> Описана инновационная технология чтения лекций по дисциплине «Сельскохозяйственные машины. Основы теории и расчета» студентам специальности «Механизация сельского хозяйства» с компьютерным обеспечением на примере изучения уборочных машин.</w:t>
      </w:r>
    </w:p>
    <w:p w:rsidR="003A10D1" w:rsidRDefault="003A10D1" w:rsidP="00F551C7">
      <w:pPr>
        <w:spacing w:after="0" w:line="240" w:lineRule="auto"/>
        <w:ind w:left="426" w:firstLine="426"/>
        <w:jc w:val="both"/>
        <w:rPr>
          <w:rFonts w:ascii="Times New Roman" w:hAnsi="Times New Roman" w:cs="Times New Roman"/>
          <w:sz w:val="24"/>
          <w:szCs w:val="24"/>
          <w:lang w:val="uk-UA"/>
        </w:rPr>
      </w:pPr>
    </w:p>
    <w:p w:rsidR="00EC5A60" w:rsidRDefault="002A3229" w:rsidP="00F551C7">
      <w:pPr>
        <w:pStyle w:val="a"/>
        <w:numPr>
          <w:ilvl w:val="0"/>
          <w:numId w:val="34"/>
        </w:numPr>
        <w:tabs>
          <w:tab w:val="left" w:pos="851"/>
        </w:tabs>
        <w:spacing w:after="0"/>
        <w:ind w:left="426" w:hanging="426"/>
        <w:jc w:val="both"/>
      </w:pPr>
      <w:r>
        <w:rPr>
          <w:b/>
        </w:rPr>
        <w:t xml:space="preserve"> </w:t>
      </w:r>
      <w:r>
        <w:rPr>
          <w:b/>
        </w:rPr>
        <w:tab/>
      </w:r>
      <w:r w:rsidR="00333461">
        <w:rPr>
          <w:b/>
        </w:rPr>
        <w:t>Бендера, І.</w:t>
      </w:r>
      <w:r w:rsidR="00333461">
        <w:rPr>
          <w:b/>
          <w:lang w:val="ru-RU"/>
        </w:rPr>
        <w:t> </w:t>
      </w:r>
      <w:r w:rsidR="00EC5A60" w:rsidRPr="004773C8">
        <w:rPr>
          <w:b/>
        </w:rPr>
        <w:t xml:space="preserve">М. </w:t>
      </w:r>
      <w:r w:rsidR="00EC5A60" w:rsidRPr="0056318F">
        <w:t>Навчальна практика студентів агроінженерних спеціальностей на полігоні університету [Тек</w:t>
      </w:r>
      <w:r w:rsidR="00333461">
        <w:t>ст] / І.</w:t>
      </w:r>
      <w:r w:rsidR="00333461">
        <w:rPr>
          <w:lang w:val="ru-RU"/>
        </w:rPr>
        <w:t> </w:t>
      </w:r>
      <w:r w:rsidR="00EC5A60">
        <w:t>М</w:t>
      </w:r>
      <w:r w:rsidR="00333461">
        <w:t>.</w:t>
      </w:r>
      <w:r w:rsidR="00333461">
        <w:rPr>
          <w:lang w:val="ru-RU"/>
        </w:rPr>
        <w:t> </w:t>
      </w:r>
      <w:r w:rsidR="00333461">
        <w:t>Бандера, А.</w:t>
      </w:r>
      <w:r w:rsidR="00333461">
        <w:rPr>
          <w:lang w:val="ru-RU"/>
        </w:rPr>
        <w:t> </w:t>
      </w:r>
      <w:r w:rsidR="00333461">
        <w:t>В.</w:t>
      </w:r>
      <w:r w:rsidR="00333461">
        <w:rPr>
          <w:lang w:val="ru-RU"/>
        </w:rPr>
        <w:t> </w:t>
      </w:r>
      <w:r w:rsidR="00333461">
        <w:t>Рудь, В.</w:t>
      </w:r>
      <w:r w:rsidR="00333461">
        <w:rPr>
          <w:lang w:val="ru-RU"/>
        </w:rPr>
        <w:t> </w:t>
      </w:r>
      <w:r w:rsidR="00333461">
        <w:t>А.</w:t>
      </w:r>
      <w:r w:rsidR="00333461">
        <w:rPr>
          <w:lang w:val="ru-RU"/>
        </w:rPr>
        <w:t> </w:t>
      </w:r>
      <w:r w:rsidR="00EC5A60">
        <w:t xml:space="preserve">Яновський, Л. М. Михайлова </w:t>
      </w:r>
      <w:r w:rsidR="0009537F">
        <w:t xml:space="preserve">// Наука і методика. </w:t>
      </w:r>
      <w:r>
        <w:rPr>
          <w:lang w:val="ru-RU"/>
        </w:rPr>
        <w:t>–</w:t>
      </w:r>
      <w:r w:rsidR="0009537F">
        <w:t xml:space="preserve"> 2011. </w:t>
      </w:r>
      <w:r>
        <w:rPr>
          <w:lang w:val="ru-RU"/>
        </w:rPr>
        <w:t>–</w:t>
      </w:r>
      <w:r w:rsidR="0009537F">
        <w:t xml:space="preserve"> Вип. 24.</w:t>
      </w:r>
      <w:r>
        <w:rPr>
          <w:lang w:val="ru-RU"/>
        </w:rPr>
        <w:t xml:space="preserve"> –</w:t>
      </w:r>
      <w:r w:rsidR="0009537F">
        <w:t xml:space="preserve"> С. 46</w:t>
      </w:r>
      <w:r w:rsidR="0009537F">
        <w:rPr>
          <w:lang w:val="ru-RU"/>
        </w:rPr>
        <w:t>-</w:t>
      </w:r>
      <w:r w:rsidR="00EC5A60" w:rsidRPr="0056318F">
        <w:t>50.</w:t>
      </w:r>
      <w:r w:rsidR="0009537F">
        <w:t xml:space="preserve"> </w:t>
      </w:r>
      <w:r>
        <w:rPr>
          <w:lang w:val="ru-RU"/>
        </w:rPr>
        <w:t>–</w:t>
      </w:r>
      <w:r w:rsidR="00EC5A60">
        <w:t xml:space="preserve"> Бібліогр.: </w:t>
      </w:r>
      <w:r w:rsidR="0009537F">
        <w:t>с.</w:t>
      </w:r>
      <w:r w:rsidR="0009537F">
        <w:rPr>
          <w:lang w:val="ru-RU"/>
        </w:rPr>
        <w:t xml:space="preserve"> </w:t>
      </w:r>
      <w:r w:rsidR="00EC5A60" w:rsidRPr="0056318F">
        <w:t>50.</w:t>
      </w:r>
    </w:p>
    <w:p w:rsidR="00EC5A60" w:rsidRDefault="00EC5A60" w:rsidP="00F551C7">
      <w:pPr>
        <w:pStyle w:val="a"/>
        <w:numPr>
          <w:ilvl w:val="0"/>
          <w:numId w:val="0"/>
        </w:numPr>
        <w:ind w:left="426" w:firstLine="141"/>
        <w:jc w:val="both"/>
      </w:pPr>
      <w:r w:rsidRPr="0009537F">
        <w:rPr>
          <w:b/>
          <w:i/>
        </w:rPr>
        <w:t>Ключові слова:</w:t>
      </w:r>
      <w:r>
        <w:t xml:space="preserve"> полігон -- комплекс споруд -- управління -- професія -- навики -- практика -- наказ -- </w:t>
      </w:r>
      <w:r w:rsidRPr="002F3AA7">
        <w:t xml:space="preserve">полигон -- комплекс сооружений -- управление -- профессия -- навыки </w:t>
      </w:r>
      <w:r>
        <w:t>--</w:t>
      </w:r>
      <w:r w:rsidRPr="002F3AA7">
        <w:t xml:space="preserve"> приказ</w:t>
      </w:r>
    </w:p>
    <w:p w:rsidR="00EC5A60" w:rsidRDefault="00EC5A60" w:rsidP="00F551C7">
      <w:pPr>
        <w:pStyle w:val="a"/>
        <w:numPr>
          <w:ilvl w:val="0"/>
          <w:numId w:val="0"/>
        </w:numPr>
        <w:ind w:left="426" w:firstLine="141"/>
        <w:jc w:val="both"/>
      </w:pPr>
      <w:r w:rsidRPr="0009537F">
        <w:rPr>
          <w:b/>
          <w:i/>
        </w:rPr>
        <w:t>Анотація:</w:t>
      </w:r>
      <w:r w:rsidRPr="004B4BFE">
        <w:t xml:space="preserve"> </w:t>
      </w:r>
      <w:r w:rsidRPr="0056318F">
        <w:t xml:space="preserve">Розглянуто навчальну практику студентів </w:t>
      </w:r>
      <w:r w:rsidR="0009537F">
        <w:t xml:space="preserve">університету в сучасних умовах </w:t>
      </w:r>
      <w:r w:rsidRPr="0056318F">
        <w:t>ринкової економіки як складову освітньо-професійних програм підготовки фахівців агроінженерних спеціальностей, яка спрямована на закріплення отриманих теоретичних знань студентами за час навчання із врахуванням особливостей всіх робочих навчальних програм. В інституті механізації і електрифікації сільського господарства впроваджено комплексний підхід до проведення практик на території навчально-практичного полігону з управління автомобілями, тракторами, комбайнами і машинно-тракторними агрегатами.</w:t>
      </w:r>
    </w:p>
    <w:p w:rsidR="00EC5A60" w:rsidRPr="002F3AA7" w:rsidRDefault="00EC5A60" w:rsidP="00F551C7">
      <w:pPr>
        <w:pStyle w:val="a"/>
        <w:numPr>
          <w:ilvl w:val="0"/>
          <w:numId w:val="0"/>
        </w:numPr>
        <w:spacing w:after="0"/>
        <w:ind w:left="426" w:firstLine="141"/>
        <w:jc w:val="both"/>
      </w:pPr>
      <w:r w:rsidRPr="0009537F">
        <w:rPr>
          <w:b/>
          <w:i/>
        </w:rPr>
        <w:t>Аннотация:</w:t>
      </w:r>
      <w:r>
        <w:t xml:space="preserve"> Рассмотрена учебная практика</w:t>
      </w:r>
      <w:r w:rsidRPr="002F3AA7">
        <w:t xml:space="preserve"> студентов университета в современных условиях рын</w:t>
      </w:r>
      <w:r>
        <w:t>очной экономики как составляющая</w:t>
      </w:r>
      <w:r w:rsidRPr="002F3AA7">
        <w:t xml:space="preserve"> образовательно-профессиональных пр</w:t>
      </w:r>
      <w:r>
        <w:t>ограмм подготовки специалистов агроинженерных</w:t>
      </w:r>
      <w:r w:rsidRPr="002F3AA7">
        <w:t xml:space="preserve"> специ</w:t>
      </w:r>
      <w:r>
        <w:t xml:space="preserve">альностей, которая направлена </w:t>
      </w:r>
      <w:r w:rsidRPr="002F3AA7">
        <w:t>на закрепление полученных теоретических знаний студентами за время обучения с учетом особенностей всех рабочих учебных программ. В институте механизации и электрифика</w:t>
      </w:r>
      <w:r>
        <w:t>ции сельского хозяйства внедрен</w:t>
      </w:r>
      <w:r w:rsidRPr="002F3AA7">
        <w:t xml:space="preserve"> комплексный подход к проведению практик на территории учебно-практического полигона по управлению автомобилями, тракторами, комбайнами и машинно-тракторными агрегатами.</w:t>
      </w:r>
    </w:p>
    <w:p w:rsidR="00EC5A60" w:rsidRDefault="00EC5A60" w:rsidP="0009537F">
      <w:pPr>
        <w:pStyle w:val="a"/>
        <w:numPr>
          <w:ilvl w:val="0"/>
          <w:numId w:val="0"/>
        </w:numPr>
        <w:spacing w:after="0"/>
        <w:jc w:val="both"/>
        <w:rPr>
          <w:lang w:val="ru-RU"/>
        </w:rPr>
      </w:pPr>
    </w:p>
    <w:p w:rsidR="00EF6FC6" w:rsidRPr="002045C9" w:rsidRDefault="002A3229" w:rsidP="002A3229">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EF6FC6" w:rsidRPr="002045C9">
        <w:rPr>
          <w:b/>
          <w:bCs/>
        </w:rPr>
        <w:t xml:space="preserve">Бондаренко, М. </w:t>
      </w:r>
      <w:r w:rsidR="00EF6FC6" w:rsidRPr="002045C9">
        <w:t>Инженерное творчество и проблемы современного инженерного образования [Текст] / М. Бондаренко // Новий колегіум.</w:t>
      </w:r>
      <w:r>
        <w:t xml:space="preserve"> – 2010. – </w:t>
      </w:r>
      <w:r w:rsidR="00EF6FC6" w:rsidRPr="002045C9">
        <w:rPr>
          <w:bCs/>
        </w:rPr>
        <w:t>№ 1/2</w:t>
      </w:r>
      <w:r>
        <w:t>. –</w:t>
      </w:r>
      <w:r w:rsidR="00EF6FC6" w:rsidRPr="002045C9">
        <w:t xml:space="preserve"> С. 13-17.</w:t>
      </w:r>
    </w:p>
    <w:p w:rsidR="00EF6FC6" w:rsidRDefault="00EF6FC6" w:rsidP="002A3229">
      <w:pPr>
        <w:pStyle w:val="a"/>
        <w:numPr>
          <w:ilvl w:val="0"/>
          <w:numId w:val="0"/>
        </w:numPr>
        <w:spacing w:after="0"/>
        <w:ind w:left="426" w:hanging="426"/>
        <w:rPr>
          <w:lang w:val="ru-RU"/>
        </w:rPr>
      </w:pPr>
    </w:p>
    <w:p w:rsidR="0031066D" w:rsidRPr="002045C9" w:rsidRDefault="002A3229" w:rsidP="002A3229">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31066D" w:rsidRPr="002045C9">
        <w:rPr>
          <w:b/>
          <w:bCs/>
        </w:rPr>
        <w:t>Воронова, Е.</w:t>
      </w:r>
      <w:r w:rsidR="0031066D" w:rsidRPr="002045C9">
        <w:t xml:space="preserve"> Иноязычная подготовка будущего инженера [Текст] / </w:t>
      </w:r>
      <w:r>
        <w:t>Е. Воронова // Новий колегіум. – 2010. –</w:t>
      </w:r>
      <w:r w:rsidR="0031066D" w:rsidRPr="002045C9">
        <w:t xml:space="preserve"> </w:t>
      </w:r>
      <w:r w:rsidR="0031066D" w:rsidRPr="002045C9">
        <w:rPr>
          <w:bCs/>
        </w:rPr>
        <w:t>№ 4/5</w:t>
      </w:r>
      <w:r>
        <w:t>. –</w:t>
      </w:r>
      <w:r w:rsidR="0031066D" w:rsidRPr="002045C9">
        <w:t xml:space="preserve"> С. 14-15.</w:t>
      </w:r>
    </w:p>
    <w:p w:rsidR="0031066D" w:rsidRPr="002045C9" w:rsidRDefault="0009537F" w:rsidP="00F551C7">
      <w:pPr>
        <w:pStyle w:val="a"/>
        <w:widowControl w:val="0"/>
        <w:numPr>
          <w:ilvl w:val="0"/>
          <w:numId w:val="0"/>
        </w:numPr>
        <w:autoSpaceDE w:val="0"/>
        <w:autoSpaceDN w:val="0"/>
        <w:adjustRightInd w:val="0"/>
        <w:spacing w:after="0"/>
        <w:ind w:left="426" w:firstLine="141"/>
        <w:jc w:val="both"/>
      </w:pPr>
      <w:r w:rsidRPr="002045C9">
        <w:rPr>
          <w:b/>
          <w:i/>
        </w:rPr>
        <w:lastRenderedPageBreak/>
        <w:t>Ключові слова:</w:t>
      </w:r>
      <w:r>
        <w:t xml:space="preserve"> </w:t>
      </w:r>
      <w:r w:rsidR="0031066D" w:rsidRPr="002045C9">
        <w:t>ХНАДУ -- кафедра иностранных языков -- кафедра іноземних мов -- инженерное образование -- інженерна освіта</w:t>
      </w:r>
    </w:p>
    <w:p w:rsidR="005C59A7" w:rsidRDefault="005C59A7" w:rsidP="00F551C7">
      <w:pPr>
        <w:widowControl w:val="0"/>
        <w:autoSpaceDE w:val="0"/>
        <w:autoSpaceDN w:val="0"/>
        <w:adjustRightInd w:val="0"/>
        <w:spacing w:after="0" w:line="240" w:lineRule="auto"/>
        <w:ind w:left="426" w:firstLine="141"/>
        <w:rPr>
          <w:rFonts w:ascii="Times New Roman" w:hAnsi="Times New Roman"/>
          <w:sz w:val="24"/>
          <w:szCs w:val="24"/>
        </w:rPr>
      </w:pPr>
    </w:p>
    <w:p w:rsidR="00257F32" w:rsidRDefault="00F551C7" w:rsidP="00F551C7">
      <w:pPr>
        <w:pStyle w:val="a"/>
        <w:numPr>
          <w:ilvl w:val="0"/>
          <w:numId w:val="34"/>
        </w:numPr>
        <w:tabs>
          <w:tab w:val="left" w:pos="851"/>
        </w:tabs>
        <w:spacing w:after="0"/>
        <w:ind w:left="426" w:hanging="426"/>
        <w:jc w:val="both"/>
      </w:pPr>
      <w:r>
        <w:rPr>
          <w:b/>
          <w:lang w:val="ru-RU"/>
        </w:rPr>
        <w:tab/>
      </w:r>
      <w:r w:rsidR="00257F32" w:rsidRPr="00257F32">
        <w:rPr>
          <w:b/>
        </w:rPr>
        <w:t>Гончаров, В. М.</w:t>
      </w:r>
      <w:r w:rsidR="00257F32" w:rsidRPr="00447442">
        <w:t xml:space="preserve"> Сучасні проблеми інженерної освіти в системі АПК [Текст] / В. М. Гончаров, В. Є. Кириченко, І. А</w:t>
      </w:r>
      <w:r w:rsidR="002A3229">
        <w:t>.</w:t>
      </w:r>
      <w:r w:rsidR="00257F32" w:rsidRPr="00447442">
        <w:t> Кириченк</w:t>
      </w:r>
      <w:r w:rsidR="00257F32">
        <w:t>о ; Луганський нац. аграр.</w:t>
      </w:r>
      <w:r w:rsidR="00257F32" w:rsidRPr="00447442">
        <w:t xml:space="preserve"> ун-т //</w:t>
      </w:r>
      <w:r w:rsidR="0082404F">
        <w:t xml:space="preserve"> Наука і методика. </w:t>
      </w:r>
      <w:r w:rsidR="002A3229">
        <w:t>–</w:t>
      </w:r>
      <w:r w:rsidR="00257F32">
        <w:t xml:space="preserve"> К.</w:t>
      </w:r>
      <w:r w:rsidR="0082404F" w:rsidRPr="002A3229">
        <w:t xml:space="preserve"> </w:t>
      </w:r>
      <w:r w:rsidR="00257F32">
        <w:t>: Аграр.</w:t>
      </w:r>
      <w:r w:rsidR="0082404F">
        <w:t xml:space="preserve"> освіта, 2010. </w:t>
      </w:r>
      <w:r w:rsidR="002A3229">
        <w:t>–</w:t>
      </w:r>
      <w:r w:rsidR="0082404F">
        <w:t xml:space="preserve"> Вип. 20</w:t>
      </w:r>
      <w:r w:rsidR="0082404F" w:rsidRPr="002A3229">
        <w:t>-</w:t>
      </w:r>
      <w:r w:rsidR="0082404F">
        <w:t xml:space="preserve">21. </w:t>
      </w:r>
      <w:r w:rsidR="002A3229">
        <w:t>–</w:t>
      </w:r>
      <w:r w:rsidR="0082404F">
        <w:t xml:space="preserve"> С.</w:t>
      </w:r>
      <w:r w:rsidR="0082404F" w:rsidRPr="002A3229">
        <w:t xml:space="preserve"> </w:t>
      </w:r>
      <w:r w:rsidR="0082404F">
        <w:t>153</w:t>
      </w:r>
      <w:r w:rsidR="0082404F" w:rsidRPr="002A3229">
        <w:t>-</w:t>
      </w:r>
      <w:r w:rsidR="0082404F">
        <w:t xml:space="preserve">158. </w:t>
      </w:r>
      <w:r w:rsidR="002A3229">
        <w:t>–</w:t>
      </w:r>
      <w:r w:rsidR="00257F32">
        <w:t xml:space="preserve"> Бібліогр.: </w:t>
      </w:r>
      <w:r w:rsidR="0082404F">
        <w:t>с.</w:t>
      </w:r>
      <w:r w:rsidR="0082404F" w:rsidRPr="002A3229">
        <w:t xml:space="preserve"> </w:t>
      </w:r>
      <w:r w:rsidR="00257F32" w:rsidRPr="00447442">
        <w:t>158.</w:t>
      </w:r>
    </w:p>
    <w:p w:rsidR="00257F32" w:rsidRPr="0082404F" w:rsidRDefault="00257F32" w:rsidP="00F551C7">
      <w:pPr>
        <w:pStyle w:val="a"/>
        <w:numPr>
          <w:ilvl w:val="0"/>
          <w:numId w:val="0"/>
        </w:numPr>
        <w:ind w:left="426" w:firstLine="141"/>
        <w:jc w:val="both"/>
        <w:rPr>
          <w:lang w:val="ru-RU"/>
        </w:rPr>
      </w:pPr>
      <w:r w:rsidRPr="0082404F">
        <w:rPr>
          <w:b/>
          <w:i/>
        </w:rPr>
        <w:t>Ключові слова</w:t>
      </w:r>
      <w:r w:rsidRPr="0082404F">
        <w:rPr>
          <w:i/>
        </w:rPr>
        <w:t>:</w:t>
      </w:r>
      <w:r>
        <w:t xml:space="preserve"> інтелектуальний</w:t>
      </w:r>
      <w:r w:rsidR="0082404F">
        <w:t xml:space="preserve"> потенціал -- стандарти освіти </w:t>
      </w:r>
      <w:r w:rsidR="0082404F">
        <w:rPr>
          <w:lang w:val="ru-RU"/>
        </w:rPr>
        <w:t>–</w:t>
      </w:r>
      <w:r>
        <w:t xml:space="preserve"> конкурентоспромож</w:t>
      </w:r>
      <w:r w:rsidR="0082404F">
        <w:rPr>
          <w:lang w:val="ru-RU"/>
        </w:rPr>
        <w:t>-</w:t>
      </w:r>
      <w:r>
        <w:t xml:space="preserve">ність -- інноваційні зміни -- </w:t>
      </w:r>
      <w:r w:rsidRPr="00D53783">
        <w:t>интеллектуальный потенциал -</w:t>
      </w:r>
      <w:r w:rsidR="0082404F">
        <w:rPr>
          <w:lang w:val="ru-RU"/>
        </w:rPr>
        <w:t>-</w:t>
      </w:r>
      <w:r w:rsidRPr="00D53783">
        <w:t xml:space="preserve"> стандарты образования </w:t>
      </w:r>
      <w:r w:rsidR="0082404F">
        <w:rPr>
          <w:lang w:val="ru-RU"/>
        </w:rPr>
        <w:t>-</w:t>
      </w:r>
      <w:r w:rsidRPr="00D53783">
        <w:t xml:space="preserve">- конкурентоспособность </w:t>
      </w:r>
      <w:r w:rsidR="0082404F">
        <w:rPr>
          <w:lang w:val="ru-RU"/>
        </w:rPr>
        <w:t>-</w:t>
      </w:r>
      <w:r w:rsidR="0082404F">
        <w:t>- инновационные изменения</w:t>
      </w:r>
    </w:p>
    <w:p w:rsidR="00257F32" w:rsidRPr="00447442" w:rsidRDefault="00257F32" w:rsidP="00F551C7">
      <w:pPr>
        <w:pStyle w:val="a"/>
        <w:numPr>
          <w:ilvl w:val="0"/>
          <w:numId w:val="0"/>
        </w:numPr>
        <w:spacing w:after="0"/>
        <w:ind w:left="426" w:firstLine="141"/>
        <w:jc w:val="both"/>
      </w:pPr>
      <w:r w:rsidRPr="0082404F">
        <w:rPr>
          <w:b/>
          <w:i/>
        </w:rPr>
        <w:t>Анотація:</w:t>
      </w:r>
      <w:r w:rsidR="0082404F">
        <w:t xml:space="preserve"> </w:t>
      </w:r>
      <w:r w:rsidR="0082404F">
        <w:rPr>
          <w:lang w:val="ru-RU"/>
        </w:rPr>
        <w:t>В</w:t>
      </w:r>
      <w:r w:rsidRPr="00447442">
        <w:t>исвітлюються проблеми підготовки інженерних кадрів у системі АПК. Акцентується увага на провідних тенденціях розвитку світових освітніх процесів</w:t>
      </w:r>
      <w:r>
        <w:t xml:space="preserve"> та впливу останніх на політико-</w:t>
      </w:r>
      <w:r w:rsidRPr="00447442">
        <w:t>соціальні зміни в суспільстві.</w:t>
      </w:r>
    </w:p>
    <w:p w:rsidR="00257F32" w:rsidRPr="002045C9" w:rsidRDefault="00257F32" w:rsidP="00F551C7">
      <w:pPr>
        <w:pStyle w:val="a"/>
        <w:numPr>
          <w:ilvl w:val="0"/>
          <w:numId w:val="0"/>
        </w:numPr>
        <w:spacing w:after="0"/>
        <w:ind w:left="426" w:firstLine="141"/>
        <w:jc w:val="both"/>
      </w:pPr>
      <w:r w:rsidRPr="002045C9">
        <w:rPr>
          <w:b/>
          <w:i/>
        </w:rPr>
        <w:t>Аннотация:</w:t>
      </w:r>
      <w:r w:rsidRPr="002045C9">
        <w:t xml:space="preserve"> В статье освещаются проблемы подготовки инженерных кадров в системе АПК. Акцентируется внимание на ведущих тенденциях развития мировых образова</w:t>
      </w:r>
      <w:r w:rsidR="0082404F" w:rsidRPr="002045C9">
        <w:t>-</w:t>
      </w:r>
      <w:r w:rsidRPr="002045C9">
        <w:t>тельных процессов и влияния последних на политико-социальные изменения в обществе.</w:t>
      </w:r>
    </w:p>
    <w:p w:rsidR="005C59A7" w:rsidRPr="00257F32" w:rsidRDefault="005C59A7" w:rsidP="00F551C7">
      <w:pPr>
        <w:widowControl w:val="0"/>
        <w:autoSpaceDE w:val="0"/>
        <w:autoSpaceDN w:val="0"/>
        <w:adjustRightInd w:val="0"/>
        <w:spacing w:after="0" w:line="240" w:lineRule="auto"/>
        <w:ind w:left="426" w:firstLine="141"/>
        <w:rPr>
          <w:rFonts w:ascii="Times New Roman" w:hAnsi="Times New Roman"/>
          <w:sz w:val="24"/>
          <w:szCs w:val="24"/>
          <w:lang w:val="uk-UA"/>
        </w:rPr>
      </w:pPr>
    </w:p>
    <w:p w:rsidR="005C59A7" w:rsidRPr="002045C9" w:rsidRDefault="00656383" w:rsidP="00656383">
      <w:pPr>
        <w:pStyle w:val="a"/>
        <w:widowControl w:val="0"/>
        <w:numPr>
          <w:ilvl w:val="0"/>
          <w:numId w:val="34"/>
        </w:numPr>
        <w:tabs>
          <w:tab w:val="left" w:pos="851"/>
        </w:tabs>
        <w:autoSpaceDE w:val="0"/>
        <w:autoSpaceDN w:val="0"/>
        <w:adjustRightInd w:val="0"/>
        <w:spacing w:after="0"/>
        <w:ind w:left="426" w:hanging="426"/>
        <w:jc w:val="both"/>
        <w:rPr>
          <w:b/>
          <w:bCs/>
        </w:rPr>
      </w:pPr>
      <w:r>
        <w:rPr>
          <w:b/>
          <w:bCs/>
        </w:rPr>
        <w:t xml:space="preserve"> </w:t>
      </w:r>
      <w:r>
        <w:rPr>
          <w:b/>
          <w:bCs/>
          <w:lang w:val="ru-RU"/>
        </w:rPr>
        <w:t xml:space="preserve"> </w:t>
      </w:r>
      <w:r>
        <w:rPr>
          <w:b/>
          <w:bCs/>
          <w:lang w:val="ru-RU"/>
        </w:rPr>
        <w:tab/>
      </w:r>
      <w:r w:rsidR="005C59A7" w:rsidRPr="002045C9">
        <w:rPr>
          <w:b/>
          <w:bCs/>
        </w:rPr>
        <w:t>Гречихин, В. А.</w:t>
      </w:r>
      <w:r w:rsidR="005C59A7" w:rsidRPr="002045C9">
        <w:t xml:space="preserve"> Развитие системы непрерывно</w:t>
      </w:r>
      <w:r w:rsidR="002A3229">
        <w:t>го энергетического образования –</w:t>
      </w:r>
      <w:r w:rsidR="005C59A7" w:rsidRPr="002045C9">
        <w:t xml:space="preserve"> важнейший фактор энергетической эффективности и безо</w:t>
      </w:r>
      <w:r w:rsidR="0082404F" w:rsidRPr="002045C9">
        <w:t>пасности страны [Текст] / В. А. </w:t>
      </w:r>
      <w:r w:rsidR="005C59A7" w:rsidRPr="002045C9">
        <w:t>Гречих</w:t>
      </w:r>
      <w:r w:rsidR="002A3229">
        <w:t>ин, С. И. Маслов // Энергетик. – 2010. –</w:t>
      </w:r>
      <w:r w:rsidR="005C59A7" w:rsidRPr="002045C9">
        <w:t xml:space="preserve"> </w:t>
      </w:r>
      <w:r w:rsidR="005C59A7" w:rsidRPr="002045C9">
        <w:rPr>
          <w:bCs/>
        </w:rPr>
        <w:t>№ 7</w:t>
      </w:r>
      <w:r w:rsidR="002A3229">
        <w:t>. –</w:t>
      </w:r>
      <w:r w:rsidR="005C59A7" w:rsidRPr="002045C9">
        <w:t xml:space="preserve"> С. 14-16.</w:t>
      </w:r>
    </w:p>
    <w:p w:rsidR="005C59A7" w:rsidRPr="002045C9" w:rsidRDefault="00333461" w:rsidP="00656383">
      <w:pPr>
        <w:pStyle w:val="a"/>
        <w:widowControl w:val="0"/>
        <w:numPr>
          <w:ilvl w:val="0"/>
          <w:numId w:val="0"/>
        </w:numPr>
        <w:autoSpaceDE w:val="0"/>
        <w:autoSpaceDN w:val="0"/>
        <w:adjustRightInd w:val="0"/>
        <w:spacing w:after="0"/>
        <w:ind w:left="426" w:firstLine="141"/>
        <w:jc w:val="both"/>
      </w:pPr>
      <w:r w:rsidRPr="002045C9">
        <w:rPr>
          <w:b/>
          <w:i/>
        </w:rPr>
        <w:t>Ключові слова:</w:t>
      </w:r>
      <w:r>
        <w:t xml:space="preserve"> </w:t>
      </w:r>
      <w:r w:rsidR="005C59A7" w:rsidRPr="002045C9">
        <w:t>подготовка специалистов -- бакалавр -- магистр -- аспирантура -- докторантура -- сотрудничество с зарубежными ВУЗами -- підготовка фахівців -- магістр -- аспірантура -- співпраця із зарубіжними ВНЗ</w:t>
      </w:r>
    </w:p>
    <w:p w:rsidR="005C59A7" w:rsidRDefault="005C59A7" w:rsidP="00656383">
      <w:pPr>
        <w:widowControl w:val="0"/>
        <w:autoSpaceDE w:val="0"/>
        <w:autoSpaceDN w:val="0"/>
        <w:adjustRightInd w:val="0"/>
        <w:spacing w:after="0" w:line="240" w:lineRule="auto"/>
        <w:ind w:left="426" w:hanging="426"/>
        <w:rPr>
          <w:rFonts w:ascii="Times New Roman" w:hAnsi="Times New Roman"/>
          <w:sz w:val="24"/>
          <w:szCs w:val="24"/>
          <w:lang w:val="uk-UA"/>
        </w:rPr>
      </w:pPr>
    </w:p>
    <w:p w:rsidR="00374584" w:rsidRPr="002045C9" w:rsidRDefault="002A3229" w:rsidP="00656383">
      <w:pPr>
        <w:pStyle w:val="a"/>
        <w:numPr>
          <w:ilvl w:val="0"/>
          <w:numId w:val="34"/>
        </w:numPr>
        <w:tabs>
          <w:tab w:val="left" w:pos="851"/>
        </w:tabs>
        <w:spacing w:after="0"/>
        <w:ind w:left="426" w:hanging="426"/>
        <w:jc w:val="both"/>
      </w:pPr>
      <w:r>
        <w:rPr>
          <w:b/>
        </w:rPr>
        <w:t xml:space="preserve"> </w:t>
      </w:r>
      <w:r>
        <w:rPr>
          <w:b/>
        </w:rPr>
        <w:tab/>
      </w:r>
      <w:r w:rsidR="00374584" w:rsidRPr="002045C9">
        <w:rPr>
          <w:b/>
        </w:rPr>
        <w:t>Гура, Т. В.</w:t>
      </w:r>
      <w:r w:rsidR="00374584" w:rsidRPr="002045C9">
        <w:t xml:space="preserve"> Формування організаційних здібностей майбутніх інженерів-лідерів в умовах технічного університету [Текст] / Т. В. Гура // Соціально-гуманітарні вектори педагогіки вищ. шк. : шоста Міжнар. наук.-пра</w:t>
      </w:r>
      <w:r w:rsidR="00333461" w:rsidRPr="002045C9">
        <w:t>кт</w:t>
      </w:r>
      <w:r>
        <w:t>. конф. (23-24 квіт. 2015 р.). – Харків, 2015. – С. 168-169. –</w:t>
      </w:r>
      <w:r w:rsidR="00374584" w:rsidRPr="002045C9">
        <w:t xml:space="preserve"> Бібліогр.: с. 169.</w:t>
      </w:r>
    </w:p>
    <w:p w:rsidR="0031066D" w:rsidRPr="002A3229" w:rsidRDefault="0031066D" w:rsidP="00656383">
      <w:pPr>
        <w:pStyle w:val="a"/>
        <w:numPr>
          <w:ilvl w:val="0"/>
          <w:numId w:val="0"/>
        </w:numPr>
        <w:spacing w:after="0"/>
        <w:ind w:left="426" w:hanging="426"/>
        <w:jc w:val="both"/>
      </w:pPr>
    </w:p>
    <w:p w:rsidR="000E19EF" w:rsidRDefault="002A3229" w:rsidP="00656383">
      <w:pPr>
        <w:pStyle w:val="a"/>
        <w:numPr>
          <w:ilvl w:val="0"/>
          <w:numId w:val="34"/>
        </w:numPr>
        <w:tabs>
          <w:tab w:val="left" w:pos="851"/>
        </w:tabs>
        <w:spacing w:after="0"/>
        <w:ind w:left="426" w:hanging="426"/>
        <w:jc w:val="both"/>
      </w:pPr>
      <w:r>
        <w:rPr>
          <w:b/>
        </w:rPr>
        <w:t xml:space="preserve"> </w:t>
      </w:r>
      <w:r>
        <w:rPr>
          <w:b/>
        </w:rPr>
        <w:tab/>
      </w:r>
      <w:r w:rsidR="000E19EF" w:rsidRPr="00333461">
        <w:rPr>
          <w:b/>
        </w:rPr>
        <w:t>Девін, В. В.</w:t>
      </w:r>
      <w:r w:rsidR="000E19EF" w:rsidRPr="00447442">
        <w:t xml:space="preserve"> Опорний конспект-схема, його роль та методика створення під час викладання технічних дисциплін [Текст] / В. </w:t>
      </w:r>
      <w:r w:rsidR="000E19EF" w:rsidRPr="00447442">
        <w:rPr>
          <w:lang w:val="de-DE"/>
        </w:rPr>
        <w:t> </w:t>
      </w:r>
      <w:r w:rsidR="000E19EF" w:rsidRPr="00447442">
        <w:t>В. Девін, В. С. Тк</w:t>
      </w:r>
      <w:r w:rsidR="000E19EF">
        <w:t>ачук ; Подільський держ. аграр.-техн.</w:t>
      </w:r>
      <w:r w:rsidR="000E19EF" w:rsidRPr="00447442">
        <w:t xml:space="preserve"> ун-т //</w:t>
      </w:r>
      <w:r w:rsidR="00333461">
        <w:t xml:space="preserve"> Наука і методика. </w:t>
      </w:r>
      <w:r>
        <w:t>–</w:t>
      </w:r>
      <w:r w:rsidR="000E19EF">
        <w:t xml:space="preserve"> К.</w:t>
      </w:r>
      <w:r w:rsidR="00333461" w:rsidRPr="002A3229">
        <w:t xml:space="preserve"> </w:t>
      </w:r>
      <w:r w:rsidR="000E19EF">
        <w:t>: Аграр.</w:t>
      </w:r>
      <w:r w:rsidR="00333461">
        <w:t xml:space="preserve"> освіта, 2010. </w:t>
      </w:r>
      <w:r>
        <w:t>–</w:t>
      </w:r>
      <w:r w:rsidR="00333461">
        <w:t xml:space="preserve"> Вип. 20</w:t>
      </w:r>
      <w:r w:rsidR="00333461" w:rsidRPr="002A3229">
        <w:t>-</w:t>
      </w:r>
      <w:r w:rsidR="00333461">
        <w:t xml:space="preserve">21. </w:t>
      </w:r>
      <w:r>
        <w:t>–</w:t>
      </w:r>
      <w:r w:rsidR="00333461">
        <w:t xml:space="preserve"> С.</w:t>
      </w:r>
      <w:r w:rsidR="00333461" w:rsidRPr="002A3229">
        <w:t xml:space="preserve"> </w:t>
      </w:r>
      <w:r w:rsidR="00333461">
        <w:t>132</w:t>
      </w:r>
      <w:r w:rsidR="00333461" w:rsidRPr="002A3229">
        <w:t>-</w:t>
      </w:r>
      <w:r w:rsidR="00333461">
        <w:t xml:space="preserve">137. </w:t>
      </w:r>
      <w:r>
        <w:t>–</w:t>
      </w:r>
      <w:r w:rsidR="000E19EF">
        <w:t xml:space="preserve"> Бібліогр. : </w:t>
      </w:r>
      <w:r w:rsidR="00333461">
        <w:t>с.</w:t>
      </w:r>
      <w:r w:rsidR="00333461" w:rsidRPr="002A3229">
        <w:t xml:space="preserve"> </w:t>
      </w:r>
      <w:r w:rsidR="000E19EF" w:rsidRPr="00447442">
        <w:t>136.</w:t>
      </w:r>
    </w:p>
    <w:p w:rsidR="000E19EF" w:rsidRPr="00D53783" w:rsidRDefault="000E19EF" w:rsidP="002A3229">
      <w:pPr>
        <w:pStyle w:val="a"/>
        <w:numPr>
          <w:ilvl w:val="0"/>
          <w:numId w:val="0"/>
        </w:numPr>
        <w:ind w:left="426" w:firstLine="141"/>
        <w:jc w:val="both"/>
      </w:pPr>
      <w:r w:rsidRPr="00E52423">
        <w:rPr>
          <w:b/>
          <w:i/>
        </w:rPr>
        <w:t>Ключові слова:</w:t>
      </w:r>
      <w:r>
        <w:t xml:space="preserve"> нетрадиційні методи навчання -- опорні сигнали -- методика В. Ф. Шаталова -- деталі машини -- опорний конспект лекцій -- </w:t>
      </w:r>
      <w:r w:rsidRPr="00D53783">
        <w:t>нетрадиционные методы обучения -- опорные сигналы -- методика В. Ф. Шаталова -- детали машины -- опорный конспект лекций</w:t>
      </w:r>
    </w:p>
    <w:p w:rsidR="000E19EF" w:rsidRDefault="000E19EF" w:rsidP="002A3229">
      <w:pPr>
        <w:pStyle w:val="a"/>
        <w:numPr>
          <w:ilvl w:val="0"/>
          <w:numId w:val="0"/>
        </w:numPr>
        <w:spacing w:after="0"/>
        <w:ind w:left="426" w:firstLine="141"/>
        <w:jc w:val="both"/>
      </w:pPr>
      <w:r w:rsidRPr="00E52423">
        <w:rPr>
          <w:b/>
          <w:i/>
        </w:rPr>
        <w:t>Анотація:</w:t>
      </w:r>
      <w:r w:rsidR="00333461">
        <w:t xml:space="preserve"> </w:t>
      </w:r>
      <w:r w:rsidR="00333461" w:rsidRPr="00333461">
        <w:t>Р</w:t>
      </w:r>
      <w:r w:rsidRPr="00447442">
        <w:t>озглянуто питання підвищення ефективності викладання технічних дисциплін</w:t>
      </w:r>
      <w:r>
        <w:t xml:space="preserve"> шляхом впровадження методики В. Ф. Шаталова і використання опор</w:t>
      </w:r>
      <w:r w:rsidRPr="00447442">
        <w:t>них конспектів у вищому навчальному закладі аграрно-інженерного профілю.</w:t>
      </w:r>
    </w:p>
    <w:p w:rsidR="000E19EF" w:rsidRPr="002045C9" w:rsidRDefault="000E19EF" w:rsidP="002A3229">
      <w:pPr>
        <w:pStyle w:val="a"/>
        <w:numPr>
          <w:ilvl w:val="0"/>
          <w:numId w:val="0"/>
        </w:numPr>
        <w:spacing w:after="0"/>
        <w:ind w:left="426" w:firstLine="141"/>
        <w:jc w:val="both"/>
      </w:pPr>
      <w:r w:rsidRPr="002045C9">
        <w:rPr>
          <w:b/>
          <w:i/>
        </w:rPr>
        <w:t>Аннотация:</w:t>
      </w:r>
      <w:r w:rsidR="00333461" w:rsidRPr="002045C9">
        <w:t xml:space="preserve"> Р</w:t>
      </w:r>
      <w:r w:rsidRPr="002045C9">
        <w:t>ассмотрены вопросы повышения эффективности преподавания технических дисциплин путем внедрения методики В. Ф. Шаталова и использования опорных конспектов в высшем учебном заведении аграрно-инженерного профиля.</w:t>
      </w:r>
    </w:p>
    <w:p w:rsidR="000E19EF" w:rsidRDefault="000E19EF" w:rsidP="002A3229">
      <w:pPr>
        <w:spacing w:after="0" w:line="240" w:lineRule="auto"/>
        <w:ind w:left="426" w:hanging="426"/>
        <w:jc w:val="both"/>
        <w:rPr>
          <w:rFonts w:ascii="Times New Roman" w:hAnsi="Times New Roman" w:cs="Times New Roman"/>
          <w:sz w:val="24"/>
          <w:szCs w:val="24"/>
          <w:lang w:val="uk-UA"/>
        </w:rPr>
      </w:pPr>
    </w:p>
    <w:p w:rsidR="00E52423" w:rsidRPr="007529C4" w:rsidRDefault="002A3229" w:rsidP="002A3229">
      <w:pPr>
        <w:pStyle w:val="a"/>
        <w:numPr>
          <w:ilvl w:val="0"/>
          <w:numId w:val="34"/>
        </w:numPr>
        <w:tabs>
          <w:tab w:val="left" w:pos="851"/>
        </w:tabs>
        <w:spacing w:after="0"/>
        <w:ind w:left="426" w:hanging="426"/>
        <w:jc w:val="both"/>
      </w:pPr>
      <w:r>
        <w:rPr>
          <w:b/>
        </w:rPr>
        <w:t xml:space="preserve"> </w:t>
      </w:r>
      <w:r>
        <w:rPr>
          <w:b/>
        </w:rPr>
        <w:tab/>
        <w:t>Джеджула,</w:t>
      </w:r>
      <w:r>
        <w:rPr>
          <w:b/>
          <w:lang w:val="el-GR"/>
        </w:rPr>
        <w:t> </w:t>
      </w:r>
      <w:r w:rsidR="00E52423" w:rsidRPr="00E52423">
        <w:rPr>
          <w:b/>
        </w:rPr>
        <w:t>О. М.</w:t>
      </w:r>
      <w:r w:rsidR="00E52423" w:rsidRPr="00447442">
        <w:t xml:space="preserve"> Особливості навчання майбутніх інженерів-механіків графічного моделювання на основі комп’ютерних технологій [Текст] / О. М. Дже</w:t>
      </w:r>
      <w:r w:rsidR="00E52423">
        <w:t>джула ; Вінницький нац. аграр.</w:t>
      </w:r>
      <w:r w:rsidR="00E52423" w:rsidRPr="00447442">
        <w:t xml:space="preserve"> ун-т //</w:t>
      </w:r>
      <w:r w:rsidR="00333461">
        <w:t xml:space="preserve"> Наука і методика. </w:t>
      </w:r>
      <w:r w:rsidRPr="002A3229">
        <w:t>–</w:t>
      </w:r>
      <w:r w:rsidR="00333461">
        <w:t xml:space="preserve"> К. : Аграр. освіта, 2011. </w:t>
      </w:r>
      <w:r w:rsidRPr="002A3229">
        <w:t>–</w:t>
      </w:r>
      <w:r w:rsidR="00333461">
        <w:t xml:space="preserve"> Вип. 22. </w:t>
      </w:r>
      <w:r w:rsidRPr="002A3229">
        <w:t>–</w:t>
      </w:r>
      <w:r w:rsidR="00E52423">
        <w:t xml:space="preserve"> С. </w:t>
      </w:r>
      <w:r w:rsidR="00333461">
        <w:t>41</w:t>
      </w:r>
      <w:r w:rsidR="00333461" w:rsidRPr="00333461">
        <w:t>-</w:t>
      </w:r>
      <w:r w:rsidR="00E52423" w:rsidRPr="00447442">
        <w:t>47</w:t>
      </w:r>
      <w:r w:rsidR="00333461">
        <w:t xml:space="preserve">. </w:t>
      </w:r>
      <w:r w:rsidRPr="002A3229">
        <w:t>–</w:t>
      </w:r>
      <w:r w:rsidR="00E52423">
        <w:t xml:space="preserve"> Бібліогр.: </w:t>
      </w:r>
      <w:r w:rsidR="00333461">
        <w:t>с.</w:t>
      </w:r>
      <w:r w:rsidR="00333461" w:rsidRPr="00333461">
        <w:t xml:space="preserve"> </w:t>
      </w:r>
      <w:r w:rsidR="00E52423" w:rsidRPr="00447442">
        <w:t>47.</w:t>
      </w:r>
    </w:p>
    <w:p w:rsidR="00E52423" w:rsidRPr="00A820BD" w:rsidRDefault="00E52423" w:rsidP="002A3229">
      <w:pPr>
        <w:pStyle w:val="a"/>
        <w:numPr>
          <w:ilvl w:val="0"/>
          <w:numId w:val="0"/>
        </w:numPr>
        <w:ind w:left="426" w:firstLine="141"/>
        <w:jc w:val="both"/>
      </w:pPr>
      <w:r w:rsidRPr="004A63E6">
        <w:rPr>
          <w:b/>
          <w:i/>
        </w:rPr>
        <w:t>Ключові слова:</w:t>
      </w:r>
      <w:r w:rsidRPr="00447442">
        <w:t xml:space="preserve"> освітня діяльність</w:t>
      </w:r>
      <w:r>
        <w:t xml:space="preserve"> --</w:t>
      </w:r>
      <w:r w:rsidRPr="00447442">
        <w:t xml:space="preserve"> графічна підготовка студент</w:t>
      </w:r>
      <w:r>
        <w:t>а --</w:t>
      </w:r>
      <w:r w:rsidRPr="00447442">
        <w:t xml:space="preserve"> інфо</w:t>
      </w:r>
      <w:r>
        <w:t xml:space="preserve">рмаційно-комп’ютерні технології </w:t>
      </w:r>
      <w:r w:rsidRPr="00793851">
        <w:t xml:space="preserve">-- </w:t>
      </w:r>
      <w:r w:rsidRPr="00A820BD">
        <w:t>образовательная деятельность -</w:t>
      </w:r>
      <w:r>
        <w:t>-</w:t>
      </w:r>
      <w:r w:rsidRPr="00A820BD">
        <w:t xml:space="preserve"> графическая подготовка студента </w:t>
      </w:r>
      <w:r>
        <w:t>-</w:t>
      </w:r>
      <w:r w:rsidRPr="00A820BD">
        <w:t>- информационно-компьютерные технологии</w:t>
      </w:r>
    </w:p>
    <w:p w:rsidR="00E52423" w:rsidRPr="00793851" w:rsidRDefault="00E52423" w:rsidP="002A3229">
      <w:pPr>
        <w:pStyle w:val="a"/>
        <w:numPr>
          <w:ilvl w:val="0"/>
          <w:numId w:val="0"/>
        </w:numPr>
        <w:spacing w:after="0"/>
        <w:ind w:left="426" w:firstLine="141"/>
        <w:jc w:val="both"/>
      </w:pPr>
      <w:r w:rsidRPr="004A63E6">
        <w:rPr>
          <w:b/>
          <w:i/>
        </w:rPr>
        <w:lastRenderedPageBreak/>
        <w:t>Анотація:</w:t>
      </w:r>
      <w:r w:rsidRPr="00447442">
        <w:t xml:space="preserve"> Стаття містить аналіз сучасного стану проектно-конструкторської діяльності на виробництві та його вплив на графічну підготовку у вищих навчальних закладах. Розглянуто основні підходи щодо розв’язування проблеми застосування </w:t>
      </w:r>
      <w:r w:rsidRPr="00793851">
        <w:t>інформаційно-комп’ютерних технологій (ІКТ) для вдосконалення освітньої діяльності у ВНЗ.</w:t>
      </w:r>
    </w:p>
    <w:p w:rsidR="00E52423" w:rsidRPr="002045C9" w:rsidRDefault="00E52423" w:rsidP="002A3229">
      <w:pPr>
        <w:pStyle w:val="a"/>
        <w:numPr>
          <w:ilvl w:val="0"/>
          <w:numId w:val="0"/>
        </w:numPr>
        <w:spacing w:after="0"/>
        <w:ind w:left="426"/>
        <w:jc w:val="both"/>
      </w:pPr>
      <w:r w:rsidRPr="002045C9">
        <w:rPr>
          <w:b/>
          <w:i/>
        </w:rPr>
        <w:t>Аннотация:</w:t>
      </w:r>
      <w:r w:rsidRPr="002045C9">
        <w:t xml:space="preserve"> Статья содержит анализ современного состояния проектно-конструкторской деятельности на производстве и его влияние на графическую подготовку в высших учебных заведениях. Рассмотрены основные подходы к решению проблемы применения информационно-компьютерных технологий (ИКТ) для совершенствования образовательной деятельности в вузе.</w:t>
      </w:r>
    </w:p>
    <w:p w:rsidR="004A63E6" w:rsidRPr="00A678A8" w:rsidRDefault="004A63E6" w:rsidP="00333461">
      <w:pPr>
        <w:pStyle w:val="a"/>
        <w:numPr>
          <w:ilvl w:val="0"/>
          <w:numId w:val="0"/>
        </w:numPr>
        <w:spacing w:after="0"/>
        <w:rPr>
          <w:lang w:val="ru-RU"/>
        </w:rPr>
      </w:pPr>
    </w:p>
    <w:p w:rsidR="00AA197F" w:rsidRPr="002045C9" w:rsidRDefault="002A3229" w:rsidP="002A3229">
      <w:pPr>
        <w:pStyle w:val="a"/>
        <w:widowControl w:val="0"/>
        <w:numPr>
          <w:ilvl w:val="0"/>
          <w:numId w:val="34"/>
        </w:numPr>
        <w:tabs>
          <w:tab w:val="left" w:pos="851"/>
        </w:tabs>
        <w:autoSpaceDE w:val="0"/>
        <w:autoSpaceDN w:val="0"/>
        <w:adjustRightInd w:val="0"/>
        <w:spacing w:after="0"/>
        <w:ind w:left="426" w:hanging="426"/>
        <w:jc w:val="both"/>
      </w:pPr>
      <w:r w:rsidRPr="00A678A8">
        <w:rPr>
          <w:b/>
          <w:bCs/>
          <w:lang w:val="ru-RU"/>
        </w:rPr>
        <w:t xml:space="preserve"> </w:t>
      </w:r>
      <w:r w:rsidRPr="00A678A8">
        <w:rPr>
          <w:b/>
          <w:bCs/>
          <w:lang w:val="ru-RU"/>
        </w:rPr>
        <w:tab/>
      </w:r>
      <w:r w:rsidR="00AA197F" w:rsidRPr="002045C9">
        <w:rPr>
          <w:b/>
          <w:bCs/>
        </w:rPr>
        <w:t xml:space="preserve">Дубініна, О. </w:t>
      </w:r>
      <w:r w:rsidR="00AA197F" w:rsidRPr="002045C9">
        <w:t xml:space="preserve">Гіпертекстова і мультимедіа технології навчання у математичній підготовці інженерів [Текст] / О. Дубініна // Новий колегіум. </w:t>
      </w:r>
      <w:r w:rsidRPr="00A678A8">
        <w:rPr>
          <w:lang w:val="ru-RU"/>
        </w:rPr>
        <w:t xml:space="preserve">– </w:t>
      </w:r>
      <w:r>
        <w:t xml:space="preserve">2014. </w:t>
      </w:r>
      <w:r w:rsidRPr="00A678A8">
        <w:rPr>
          <w:lang w:val="ru-RU"/>
        </w:rPr>
        <w:t>–</w:t>
      </w:r>
      <w:r w:rsidR="00AA197F" w:rsidRPr="002045C9">
        <w:t xml:space="preserve"> </w:t>
      </w:r>
      <w:r w:rsidR="00AA197F" w:rsidRPr="002045C9">
        <w:rPr>
          <w:bCs/>
        </w:rPr>
        <w:t>№ 3</w:t>
      </w:r>
      <w:r>
        <w:t xml:space="preserve">. </w:t>
      </w:r>
      <w:r w:rsidRPr="00A678A8">
        <w:rPr>
          <w:lang w:val="ru-RU"/>
        </w:rPr>
        <w:t>–</w:t>
      </w:r>
      <w:r>
        <w:t xml:space="preserve"> С. 28-33. </w:t>
      </w:r>
      <w:r w:rsidRPr="00A678A8">
        <w:rPr>
          <w:lang w:val="ru-RU"/>
        </w:rPr>
        <w:t>–</w:t>
      </w:r>
      <w:r w:rsidR="00AA197F" w:rsidRPr="002045C9">
        <w:t xml:space="preserve"> Бібліогр. наприкінці ст.</w:t>
      </w:r>
    </w:p>
    <w:p w:rsidR="00AA197F" w:rsidRPr="002045C9" w:rsidRDefault="00333461" w:rsidP="002A3229">
      <w:pPr>
        <w:pStyle w:val="a"/>
        <w:widowControl w:val="0"/>
        <w:numPr>
          <w:ilvl w:val="0"/>
          <w:numId w:val="0"/>
        </w:numPr>
        <w:autoSpaceDE w:val="0"/>
        <w:autoSpaceDN w:val="0"/>
        <w:adjustRightInd w:val="0"/>
        <w:spacing w:after="0"/>
        <w:ind w:left="426" w:firstLine="141"/>
        <w:jc w:val="both"/>
      </w:pPr>
      <w:r w:rsidRPr="002045C9">
        <w:rPr>
          <w:b/>
          <w:i/>
        </w:rPr>
        <w:t>Ключові слова:</w:t>
      </w:r>
      <w:r>
        <w:t xml:space="preserve"> </w:t>
      </w:r>
      <w:r w:rsidR="00AA197F" w:rsidRPr="002045C9">
        <w:t>вища технічна освіта -- высшее техническое образование -- гіпертекст -- гипертекст -- мультимедіа -- мультимедиа -- технології навчання -- технологии обучения -- математична культура -- математическая культура</w:t>
      </w:r>
    </w:p>
    <w:p w:rsidR="00A54310" w:rsidRPr="00A678A8" w:rsidRDefault="00A54310" w:rsidP="002A3229">
      <w:pPr>
        <w:widowControl w:val="0"/>
        <w:tabs>
          <w:tab w:val="left" w:pos="2750"/>
        </w:tabs>
        <w:autoSpaceDE w:val="0"/>
        <w:autoSpaceDN w:val="0"/>
        <w:adjustRightInd w:val="0"/>
        <w:spacing w:after="0" w:line="240" w:lineRule="auto"/>
        <w:ind w:left="426" w:hanging="426"/>
        <w:rPr>
          <w:rFonts w:ascii="Times New Roman" w:hAnsi="Times New Roman"/>
          <w:sz w:val="24"/>
          <w:szCs w:val="24"/>
        </w:rPr>
      </w:pPr>
    </w:p>
    <w:p w:rsidR="00A54310" w:rsidRPr="002045C9" w:rsidRDefault="002A3229" w:rsidP="002A3229">
      <w:pPr>
        <w:pStyle w:val="a"/>
        <w:widowControl w:val="0"/>
        <w:numPr>
          <w:ilvl w:val="0"/>
          <w:numId w:val="34"/>
        </w:numPr>
        <w:tabs>
          <w:tab w:val="left" w:pos="851"/>
        </w:tabs>
        <w:autoSpaceDE w:val="0"/>
        <w:autoSpaceDN w:val="0"/>
        <w:adjustRightInd w:val="0"/>
        <w:spacing w:after="0"/>
        <w:ind w:left="426" w:hanging="426"/>
        <w:jc w:val="both"/>
      </w:pPr>
      <w:r w:rsidRPr="002A3229">
        <w:rPr>
          <w:b/>
          <w:bCs/>
          <w:lang w:val="ru-RU"/>
        </w:rPr>
        <w:t xml:space="preserve"> </w:t>
      </w:r>
      <w:r w:rsidRPr="002A3229">
        <w:rPr>
          <w:b/>
          <w:bCs/>
          <w:lang w:val="ru-RU"/>
        </w:rPr>
        <w:tab/>
      </w:r>
      <w:r w:rsidR="00333461" w:rsidRPr="002045C9">
        <w:rPr>
          <w:b/>
          <w:bCs/>
        </w:rPr>
        <w:t>Дьяков, А. </w:t>
      </w:r>
      <w:r w:rsidR="00A54310" w:rsidRPr="002045C9">
        <w:rPr>
          <w:b/>
          <w:bCs/>
        </w:rPr>
        <w:t>Ф.</w:t>
      </w:r>
      <w:r w:rsidR="00A54310" w:rsidRPr="002045C9">
        <w:t xml:space="preserve"> Состояние и проблемы развития высшего профессионального образования в области электроэнергетики и электротех</w:t>
      </w:r>
      <w:r w:rsidR="00333461" w:rsidRPr="002045C9">
        <w:t>ники</w:t>
      </w:r>
      <w:r w:rsidR="00AD32DB" w:rsidRPr="002045C9">
        <w:t xml:space="preserve"> [Текст] / А. Ф. </w:t>
      </w:r>
      <w:r w:rsidR="00333461" w:rsidRPr="002045C9">
        <w:t>Дьяков, В. В. </w:t>
      </w:r>
      <w:r>
        <w:t xml:space="preserve">Платонов // Электричество. </w:t>
      </w:r>
      <w:r w:rsidRPr="002A3229">
        <w:rPr>
          <w:lang w:val="ru-RU"/>
        </w:rPr>
        <w:t>–</w:t>
      </w:r>
      <w:r>
        <w:t xml:space="preserve"> 2013. </w:t>
      </w:r>
      <w:r w:rsidRPr="002A3229">
        <w:rPr>
          <w:lang w:val="ru-RU"/>
        </w:rPr>
        <w:t>–</w:t>
      </w:r>
      <w:r w:rsidR="00A54310" w:rsidRPr="002045C9">
        <w:t xml:space="preserve"> </w:t>
      </w:r>
      <w:r w:rsidR="00A54310" w:rsidRPr="002045C9">
        <w:rPr>
          <w:bCs/>
        </w:rPr>
        <w:t>№ 6</w:t>
      </w:r>
      <w:r>
        <w:t xml:space="preserve">. </w:t>
      </w:r>
      <w:r w:rsidRPr="002A3229">
        <w:rPr>
          <w:lang w:val="ru-RU"/>
        </w:rPr>
        <w:t>–</w:t>
      </w:r>
      <w:r>
        <w:t xml:space="preserve"> С. 2-7. </w:t>
      </w:r>
      <w:r w:rsidRPr="002A3229">
        <w:rPr>
          <w:lang w:val="ru-RU"/>
        </w:rPr>
        <w:t>–</w:t>
      </w:r>
      <w:r w:rsidR="00A54310" w:rsidRPr="002045C9">
        <w:t xml:space="preserve"> Библиогр. в конце ст.</w:t>
      </w:r>
    </w:p>
    <w:p w:rsidR="00A54310" w:rsidRPr="002045C9" w:rsidRDefault="00333461" w:rsidP="002A3229">
      <w:pPr>
        <w:pStyle w:val="a"/>
        <w:widowControl w:val="0"/>
        <w:numPr>
          <w:ilvl w:val="0"/>
          <w:numId w:val="0"/>
        </w:numPr>
        <w:autoSpaceDE w:val="0"/>
        <w:autoSpaceDN w:val="0"/>
        <w:adjustRightInd w:val="0"/>
        <w:spacing w:after="0"/>
        <w:ind w:left="426" w:firstLine="141"/>
        <w:jc w:val="both"/>
      </w:pPr>
      <w:r w:rsidRPr="002045C9">
        <w:rPr>
          <w:b/>
          <w:i/>
        </w:rPr>
        <w:t>Ключові слова:</w:t>
      </w:r>
      <w:r>
        <w:t xml:space="preserve"> </w:t>
      </w:r>
      <w:r w:rsidR="00A54310" w:rsidRPr="002045C9">
        <w:t>электроэнергетика -- електроенергетика -- электротехника -- електротехніка -- образовательный процесс -- освітній процес -- кадровая проблема -- кадрова проблема</w:t>
      </w:r>
    </w:p>
    <w:p w:rsidR="00A54310" w:rsidRPr="00FB0643" w:rsidRDefault="00A54310" w:rsidP="002A3229">
      <w:pPr>
        <w:widowControl w:val="0"/>
        <w:autoSpaceDE w:val="0"/>
        <w:autoSpaceDN w:val="0"/>
        <w:adjustRightInd w:val="0"/>
        <w:spacing w:after="0" w:line="240" w:lineRule="auto"/>
        <w:ind w:left="426" w:firstLine="141"/>
        <w:jc w:val="both"/>
        <w:rPr>
          <w:rFonts w:ascii="Times New Roman" w:hAnsi="Times New Roman"/>
          <w:sz w:val="24"/>
          <w:szCs w:val="24"/>
        </w:rPr>
      </w:pPr>
    </w:p>
    <w:p w:rsidR="004773C8" w:rsidRPr="002045C9" w:rsidRDefault="002A3229" w:rsidP="002A3229">
      <w:pPr>
        <w:pStyle w:val="a"/>
        <w:widowControl w:val="0"/>
        <w:numPr>
          <w:ilvl w:val="0"/>
          <w:numId w:val="34"/>
        </w:numPr>
        <w:tabs>
          <w:tab w:val="left" w:pos="851"/>
        </w:tabs>
        <w:autoSpaceDE w:val="0"/>
        <w:autoSpaceDN w:val="0"/>
        <w:adjustRightInd w:val="0"/>
        <w:spacing w:after="0"/>
        <w:ind w:left="426" w:hanging="426"/>
        <w:jc w:val="both"/>
        <w:rPr>
          <w:b/>
          <w:bCs/>
        </w:rPr>
      </w:pPr>
      <w:r w:rsidRPr="002A3229">
        <w:rPr>
          <w:b/>
          <w:bCs/>
          <w:lang w:val="ru-RU"/>
        </w:rPr>
        <w:t xml:space="preserve"> </w:t>
      </w:r>
      <w:r w:rsidRPr="002A3229">
        <w:rPr>
          <w:b/>
          <w:bCs/>
          <w:lang w:val="ru-RU"/>
        </w:rPr>
        <w:tab/>
      </w:r>
      <w:r w:rsidR="00333461" w:rsidRPr="002045C9">
        <w:rPr>
          <w:b/>
          <w:bCs/>
        </w:rPr>
        <w:t>Емельяненко, В. </w:t>
      </w:r>
      <w:r w:rsidR="004773C8" w:rsidRPr="002045C9">
        <w:rPr>
          <w:b/>
          <w:bCs/>
        </w:rPr>
        <w:t>Н.</w:t>
      </w:r>
      <w:r w:rsidR="004773C8" w:rsidRPr="002045C9">
        <w:t xml:space="preserve"> В партнерстве с колледжами и ВУЗами [Текст] </w:t>
      </w:r>
      <w:r w:rsidR="00333461" w:rsidRPr="002045C9">
        <w:t>/ В. Н. </w:t>
      </w:r>
      <w:r w:rsidR="004773C8" w:rsidRPr="002045C9">
        <w:t>Ем</w:t>
      </w:r>
      <w:r w:rsidR="00660E02">
        <w:t xml:space="preserve">ельяненко // Сел. механизатор. </w:t>
      </w:r>
      <w:r w:rsidR="00660E02" w:rsidRPr="00660E02">
        <w:rPr>
          <w:lang w:val="ru-RU"/>
        </w:rPr>
        <w:t>–</w:t>
      </w:r>
      <w:r w:rsidR="00660E02">
        <w:t xml:space="preserve"> 2013. </w:t>
      </w:r>
      <w:r w:rsidR="00660E02" w:rsidRPr="00660E02">
        <w:rPr>
          <w:lang w:val="ru-RU"/>
        </w:rPr>
        <w:t>–</w:t>
      </w:r>
      <w:r w:rsidR="004773C8" w:rsidRPr="002045C9">
        <w:t xml:space="preserve"> </w:t>
      </w:r>
      <w:r w:rsidR="004773C8" w:rsidRPr="002045C9">
        <w:rPr>
          <w:bCs/>
        </w:rPr>
        <w:t>№ 10</w:t>
      </w:r>
      <w:r w:rsidR="00660E02">
        <w:t xml:space="preserve">. </w:t>
      </w:r>
      <w:r w:rsidR="00660E02" w:rsidRPr="00660E02">
        <w:rPr>
          <w:lang w:val="ru-RU"/>
        </w:rPr>
        <w:t>–</w:t>
      </w:r>
      <w:r w:rsidR="004773C8" w:rsidRPr="002045C9">
        <w:t xml:space="preserve"> С. 20-21.</w:t>
      </w:r>
    </w:p>
    <w:p w:rsidR="004773C8" w:rsidRPr="002045C9" w:rsidRDefault="00333461" w:rsidP="00660E02">
      <w:pPr>
        <w:pStyle w:val="a"/>
        <w:widowControl w:val="0"/>
        <w:numPr>
          <w:ilvl w:val="0"/>
          <w:numId w:val="0"/>
        </w:numPr>
        <w:autoSpaceDE w:val="0"/>
        <w:autoSpaceDN w:val="0"/>
        <w:adjustRightInd w:val="0"/>
        <w:spacing w:after="0"/>
        <w:ind w:left="426" w:firstLine="141"/>
      </w:pPr>
      <w:r w:rsidRPr="002045C9">
        <w:rPr>
          <w:b/>
          <w:i/>
        </w:rPr>
        <w:t>Ключові слова:</w:t>
      </w:r>
      <w:r>
        <w:t xml:space="preserve"> </w:t>
      </w:r>
      <w:r w:rsidR="004773C8" w:rsidRPr="002045C9">
        <w:t>гостехнадзор -- образовательные учреждения -- сотрудничество -- управление самоходными машинами -- держтехнагляд -- освітні установи -- співпраця -- управління самохідними машинами</w:t>
      </w:r>
    </w:p>
    <w:p w:rsidR="005C59A7" w:rsidRPr="004773C8" w:rsidRDefault="005C59A7" w:rsidP="002A3229">
      <w:pPr>
        <w:pStyle w:val="a"/>
        <w:numPr>
          <w:ilvl w:val="0"/>
          <w:numId w:val="0"/>
        </w:numPr>
        <w:spacing w:after="0"/>
        <w:ind w:left="426" w:hanging="426"/>
        <w:jc w:val="both"/>
        <w:rPr>
          <w:lang w:val="ru-RU"/>
        </w:rPr>
      </w:pPr>
    </w:p>
    <w:p w:rsidR="005C0D87" w:rsidRDefault="00660E02" w:rsidP="00660E02">
      <w:pPr>
        <w:pStyle w:val="a"/>
        <w:numPr>
          <w:ilvl w:val="0"/>
          <w:numId w:val="34"/>
        </w:numPr>
        <w:tabs>
          <w:tab w:val="left" w:pos="851"/>
        </w:tabs>
        <w:spacing w:after="0"/>
        <w:ind w:left="426" w:hanging="426"/>
        <w:jc w:val="both"/>
      </w:pPr>
      <w:r w:rsidRPr="00660E02">
        <w:rPr>
          <w:b/>
          <w:lang w:val="ru-RU"/>
        </w:rPr>
        <w:t xml:space="preserve"> </w:t>
      </w:r>
      <w:r w:rsidRPr="00660E02">
        <w:rPr>
          <w:b/>
          <w:lang w:val="ru-RU"/>
        </w:rPr>
        <w:tab/>
      </w:r>
      <w:r w:rsidR="00AD32DB">
        <w:rPr>
          <w:b/>
        </w:rPr>
        <w:t>Збаравська,</w:t>
      </w:r>
      <w:r w:rsidR="00AD32DB">
        <w:rPr>
          <w:b/>
          <w:lang w:val="ru-RU"/>
        </w:rPr>
        <w:t> </w:t>
      </w:r>
      <w:r w:rsidR="00AD32DB">
        <w:rPr>
          <w:b/>
        </w:rPr>
        <w:t>Л.</w:t>
      </w:r>
      <w:r w:rsidR="00AD32DB">
        <w:rPr>
          <w:b/>
          <w:lang w:val="ru-RU"/>
        </w:rPr>
        <w:t> </w:t>
      </w:r>
      <w:r w:rsidR="005C0D87" w:rsidRPr="004773C8">
        <w:rPr>
          <w:b/>
        </w:rPr>
        <w:t>Ю.</w:t>
      </w:r>
      <w:r w:rsidR="005C0D87" w:rsidRPr="0056318F">
        <w:t xml:space="preserve"> Підвищення фахових знань студенті</w:t>
      </w:r>
      <w:r w:rsidR="005C0D87">
        <w:t>в за допомогою використання між</w:t>
      </w:r>
      <w:r w:rsidR="005C0D87" w:rsidRPr="0056318F">
        <w:t>предметних зв’язків та прикладних фізичн</w:t>
      </w:r>
      <w:r w:rsidR="005C0D87">
        <w:t>их завдань [Текст] / Л. Ю. </w:t>
      </w:r>
      <w:r w:rsidR="00AD32DB">
        <w:t>Збаравська, В.</w:t>
      </w:r>
      <w:r w:rsidR="00AD32DB">
        <w:rPr>
          <w:lang w:val="ru-RU"/>
        </w:rPr>
        <w:t> </w:t>
      </w:r>
      <w:r w:rsidR="005C0D87" w:rsidRPr="0056318F">
        <w:t xml:space="preserve">П. </w:t>
      </w:r>
      <w:r w:rsidR="00333461">
        <w:t xml:space="preserve">Сергієнко // Наука і методика. </w:t>
      </w:r>
      <w:r w:rsidRPr="00660E02">
        <w:rPr>
          <w:lang w:val="ru-RU"/>
        </w:rPr>
        <w:t>–</w:t>
      </w:r>
      <w:r w:rsidR="00333461">
        <w:rPr>
          <w:lang w:val="ru-RU"/>
        </w:rPr>
        <w:t xml:space="preserve"> </w:t>
      </w:r>
      <w:r w:rsidR="00333461">
        <w:t xml:space="preserve">2013. </w:t>
      </w:r>
      <w:r w:rsidRPr="00660E02">
        <w:rPr>
          <w:lang w:val="ru-RU"/>
        </w:rPr>
        <w:t>–</w:t>
      </w:r>
      <w:r w:rsidR="00333461">
        <w:t xml:space="preserve"> Вип. 25. </w:t>
      </w:r>
      <w:r w:rsidRPr="00660E02">
        <w:rPr>
          <w:lang w:val="ru-RU"/>
        </w:rPr>
        <w:t>–</w:t>
      </w:r>
      <w:r w:rsidR="00333461">
        <w:t xml:space="preserve"> С. 17</w:t>
      </w:r>
      <w:r w:rsidR="00333461">
        <w:rPr>
          <w:lang w:val="ru-RU"/>
        </w:rPr>
        <w:t>-</w:t>
      </w:r>
      <w:r w:rsidR="005C0D87" w:rsidRPr="0056318F">
        <w:t>22.</w:t>
      </w:r>
      <w:r w:rsidR="00333461">
        <w:t xml:space="preserve"> </w:t>
      </w:r>
      <w:r w:rsidRPr="00660E02">
        <w:rPr>
          <w:lang w:val="ru-RU"/>
        </w:rPr>
        <w:t>–</w:t>
      </w:r>
      <w:r w:rsidR="005C0D87">
        <w:t xml:space="preserve"> Бібліогр.: </w:t>
      </w:r>
      <w:r w:rsidR="00333461">
        <w:t>с.</w:t>
      </w:r>
      <w:r w:rsidR="00333461">
        <w:rPr>
          <w:lang w:val="ru-RU"/>
        </w:rPr>
        <w:t xml:space="preserve"> </w:t>
      </w:r>
      <w:r w:rsidR="005C0D87" w:rsidRPr="0056318F">
        <w:t>22.</w:t>
      </w:r>
    </w:p>
    <w:p w:rsidR="005C0D87" w:rsidRPr="00DB1D6A" w:rsidRDefault="005C0D87" w:rsidP="00660E02">
      <w:pPr>
        <w:pStyle w:val="a"/>
        <w:numPr>
          <w:ilvl w:val="0"/>
          <w:numId w:val="0"/>
        </w:numPr>
        <w:tabs>
          <w:tab w:val="left" w:pos="851"/>
        </w:tabs>
        <w:ind w:left="426" w:firstLine="141"/>
        <w:jc w:val="both"/>
      </w:pPr>
      <w:r w:rsidRPr="00333461">
        <w:rPr>
          <w:b/>
          <w:i/>
        </w:rPr>
        <w:t>Ключові слова</w:t>
      </w:r>
      <w:r w:rsidRPr="00333461">
        <w:rPr>
          <w:i/>
        </w:rPr>
        <w:t>:</w:t>
      </w:r>
      <w:r w:rsidRPr="00DB1D6A">
        <w:t xml:space="preserve"> </w:t>
      </w:r>
      <w:r>
        <w:t>міжпредметні зв’язки --</w:t>
      </w:r>
      <w:r w:rsidRPr="00DB1D6A">
        <w:t xml:space="preserve"> фізика -- професійна спрямованість </w:t>
      </w:r>
      <w:r>
        <w:t xml:space="preserve">-- </w:t>
      </w:r>
      <w:r w:rsidRPr="00DB1D6A">
        <w:t>межпредметные связи -- физика -- профессиональная направленность</w:t>
      </w:r>
    </w:p>
    <w:p w:rsidR="005C0D87" w:rsidRPr="0056318F" w:rsidRDefault="005C0D87" w:rsidP="00660E02">
      <w:pPr>
        <w:pStyle w:val="a"/>
        <w:numPr>
          <w:ilvl w:val="0"/>
          <w:numId w:val="0"/>
        </w:numPr>
        <w:tabs>
          <w:tab w:val="left" w:pos="851"/>
        </w:tabs>
        <w:ind w:left="426" w:firstLine="141"/>
        <w:jc w:val="both"/>
      </w:pPr>
      <w:r w:rsidRPr="00333461">
        <w:rPr>
          <w:b/>
          <w:i/>
        </w:rPr>
        <w:t xml:space="preserve">Анотація: </w:t>
      </w:r>
      <w:r w:rsidR="00AD32DB">
        <w:t>Проаналізовано особливості між</w:t>
      </w:r>
      <w:r w:rsidRPr="0056318F">
        <w:t>предметних зв’язків курсу фізики із загально технічними і спеціальними дисциплінами для студентів аграрно-технічних навчальних закладів з урахуванням професійної спрямованості навчання фізики. Визначено основні способи підвищення фахових знань студентів під час вивчення курсу фізики.</w:t>
      </w:r>
    </w:p>
    <w:p w:rsidR="005C0D87" w:rsidRPr="00DB1D6A" w:rsidRDefault="005C0D87" w:rsidP="00660E02">
      <w:pPr>
        <w:pStyle w:val="a"/>
        <w:numPr>
          <w:ilvl w:val="0"/>
          <w:numId w:val="0"/>
        </w:numPr>
        <w:tabs>
          <w:tab w:val="left" w:pos="851"/>
        </w:tabs>
        <w:spacing w:after="0"/>
        <w:ind w:left="426" w:firstLine="141"/>
        <w:jc w:val="both"/>
      </w:pPr>
      <w:r w:rsidRPr="00333461">
        <w:rPr>
          <w:b/>
          <w:i/>
        </w:rPr>
        <w:t>Аннотация:</w:t>
      </w:r>
      <w:r w:rsidRPr="00DB1D6A">
        <w:t xml:space="preserve"> Проанализированы особенности межпредметных связей курса физики с общетехническими и специальными дисциплинами для студентов аграрно-технических учебных заведений с учетом профессиональной направленности обучения физике. Определены основные способы повышения профессиональных знаний студентов при изучении курса физики.</w:t>
      </w:r>
    </w:p>
    <w:p w:rsidR="00EC5A60" w:rsidRDefault="00EC5A60" w:rsidP="002A3229">
      <w:pPr>
        <w:spacing w:after="0" w:line="240" w:lineRule="auto"/>
        <w:ind w:left="426" w:hanging="426"/>
        <w:jc w:val="center"/>
        <w:rPr>
          <w:rFonts w:ascii="Times New Roman" w:hAnsi="Times New Roman" w:cs="Times New Roman"/>
          <w:sz w:val="24"/>
          <w:szCs w:val="24"/>
          <w:lang w:val="uk-UA"/>
        </w:rPr>
      </w:pPr>
    </w:p>
    <w:p w:rsidR="00174A55" w:rsidRDefault="00660E02" w:rsidP="00660E02">
      <w:pPr>
        <w:pStyle w:val="a"/>
        <w:numPr>
          <w:ilvl w:val="0"/>
          <w:numId w:val="34"/>
        </w:numPr>
        <w:tabs>
          <w:tab w:val="left" w:pos="851"/>
        </w:tabs>
        <w:spacing w:after="0"/>
        <w:ind w:left="426" w:hanging="426"/>
        <w:jc w:val="both"/>
      </w:pPr>
      <w:r w:rsidRPr="00660E02">
        <w:rPr>
          <w:b/>
        </w:rPr>
        <w:t xml:space="preserve"> </w:t>
      </w:r>
      <w:r w:rsidRPr="00660E02">
        <w:rPr>
          <w:b/>
        </w:rPr>
        <w:tab/>
      </w:r>
      <w:r>
        <w:rPr>
          <w:b/>
        </w:rPr>
        <w:t>Каніцький,</w:t>
      </w:r>
      <w:r>
        <w:rPr>
          <w:b/>
          <w:lang w:val="el-GR"/>
        </w:rPr>
        <w:t> </w:t>
      </w:r>
      <w:r w:rsidR="00174A55" w:rsidRPr="00174A55">
        <w:rPr>
          <w:b/>
        </w:rPr>
        <w:t>Ю. М.</w:t>
      </w:r>
      <w:r w:rsidR="00174A55" w:rsidRPr="00447442">
        <w:t xml:space="preserve"> Проблеми викладання дисципліни «Ремонт сільськогоспо</w:t>
      </w:r>
      <w:r>
        <w:softHyphen/>
      </w:r>
      <w:r w:rsidR="00174A55" w:rsidRPr="00447442">
        <w:t>дарської техніки» у сучасних умовах [Текст] / Ю. М. Каніцький, Г. П. Краснолуцький, С. І. Соколан ; К</w:t>
      </w:r>
      <w:r w:rsidR="00174A55">
        <w:t xml:space="preserve">оледж Подільського держ. аграр.-техн. ун-ту; Подільський держ. </w:t>
      </w:r>
      <w:r w:rsidR="00174A55">
        <w:lastRenderedPageBreak/>
        <w:t>аграр.-техн.</w:t>
      </w:r>
      <w:r w:rsidR="00174A55" w:rsidRPr="00447442">
        <w:t xml:space="preserve"> ун-т //</w:t>
      </w:r>
      <w:r w:rsidR="00AD32DB">
        <w:t xml:space="preserve"> Наука і методика. –</w:t>
      </w:r>
      <w:r w:rsidR="00174A55">
        <w:t xml:space="preserve"> К.</w:t>
      </w:r>
      <w:r w:rsidR="00AD32DB" w:rsidRPr="00AD32DB">
        <w:t xml:space="preserve"> </w:t>
      </w:r>
      <w:r w:rsidR="00174A55">
        <w:t>: Аграр.</w:t>
      </w:r>
      <w:r w:rsidR="00174A55" w:rsidRPr="00447442">
        <w:t xml:space="preserve"> освіта, 2</w:t>
      </w:r>
      <w:r w:rsidR="00AD32DB">
        <w:t xml:space="preserve">010. </w:t>
      </w:r>
      <w:r w:rsidRPr="00660E02">
        <w:t>–</w:t>
      </w:r>
      <w:r w:rsidR="00AD32DB">
        <w:t xml:space="preserve"> Вип. 20</w:t>
      </w:r>
      <w:r w:rsidR="00AD32DB" w:rsidRPr="00AD32DB">
        <w:t>-</w:t>
      </w:r>
      <w:r w:rsidR="00AD32DB">
        <w:t xml:space="preserve">21. </w:t>
      </w:r>
      <w:r w:rsidRPr="00660E02">
        <w:t>–</w:t>
      </w:r>
      <w:r w:rsidR="00AD32DB">
        <w:t xml:space="preserve"> С.</w:t>
      </w:r>
      <w:r w:rsidR="00AD32DB" w:rsidRPr="00AD32DB">
        <w:t xml:space="preserve"> </w:t>
      </w:r>
      <w:r w:rsidR="00AD32DB">
        <w:t>266</w:t>
      </w:r>
      <w:r w:rsidR="00AD32DB" w:rsidRPr="00AD32DB">
        <w:t>-</w:t>
      </w:r>
      <w:r w:rsidR="00174A55" w:rsidRPr="00447442">
        <w:t>271</w:t>
      </w:r>
      <w:r w:rsidR="00AD32DB">
        <w:t xml:space="preserve">. </w:t>
      </w:r>
      <w:r w:rsidRPr="00660E02">
        <w:t>–</w:t>
      </w:r>
      <w:r w:rsidR="00174A55">
        <w:t xml:space="preserve"> Бібліогр.: </w:t>
      </w:r>
      <w:r w:rsidR="00AD32DB">
        <w:t>с.</w:t>
      </w:r>
      <w:r w:rsidR="00AD32DB" w:rsidRPr="00AD32DB">
        <w:t xml:space="preserve"> </w:t>
      </w:r>
      <w:r w:rsidR="00AD32DB">
        <w:t>270</w:t>
      </w:r>
      <w:r w:rsidR="00AD32DB" w:rsidRPr="00AD32DB">
        <w:t>-</w:t>
      </w:r>
      <w:r w:rsidR="00174A55" w:rsidRPr="00447442">
        <w:t>271.</w:t>
      </w:r>
    </w:p>
    <w:p w:rsidR="00174A55" w:rsidRDefault="00174A55" w:rsidP="00660E02">
      <w:pPr>
        <w:pStyle w:val="a"/>
        <w:numPr>
          <w:ilvl w:val="0"/>
          <w:numId w:val="0"/>
        </w:numPr>
        <w:spacing w:after="0"/>
        <w:ind w:left="426" w:firstLine="141"/>
        <w:jc w:val="both"/>
      </w:pPr>
      <w:r w:rsidRPr="00174A55">
        <w:rPr>
          <w:b/>
          <w:i/>
        </w:rPr>
        <w:t>Ключові слова:</w:t>
      </w:r>
      <w:r>
        <w:t xml:space="preserve"> аграрно-технічний комплекс --</w:t>
      </w:r>
      <w:r w:rsidRPr="00447442">
        <w:t xml:space="preserve"> ремонтно-обслугов</w:t>
      </w:r>
      <w:r>
        <w:t xml:space="preserve">уюча база -- технологія освітня -- навчальний комплекс -- практична підготовка -- </w:t>
      </w:r>
      <w:r w:rsidRPr="007E0EE6">
        <w:t>аграрно-технический комплекс -</w:t>
      </w:r>
      <w:r>
        <w:t>-</w:t>
      </w:r>
      <w:r w:rsidR="00AD32DB">
        <w:rPr>
          <w:lang w:val="ru-RU"/>
        </w:rPr>
        <w:t xml:space="preserve"> </w:t>
      </w:r>
      <w:r w:rsidRPr="007E0EE6">
        <w:t>ремонтно-обслуживающая база -- образовательная технология -- учебный комплекс -- практическая подготовка</w:t>
      </w:r>
    </w:p>
    <w:p w:rsidR="00174A55" w:rsidRPr="00447442" w:rsidRDefault="00174A55" w:rsidP="00660E02">
      <w:pPr>
        <w:pStyle w:val="a"/>
        <w:numPr>
          <w:ilvl w:val="0"/>
          <w:numId w:val="0"/>
        </w:numPr>
        <w:spacing w:after="0"/>
        <w:ind w:left="426" w:firstLine="141"/>
        <w:jc w:val="both"/>
      </w:pPr>
      <w:r w:rsidRPr="00174A55">
        <w:rPr>
          <w:b/>
          <w:i/>
        </w:rPr>
        <w:t>Анотація:</w:t>
      </w:r>
      <w:r w:rsidRPr="00447442">
        <w:t xml:space="preserve"> Розглядаються питання впливу умов діяльності агропромислового комплексу України на викладання дисципліни «Ремонт сільськогосподарської техніки» і на формування висококваліфікованих фахівців за напрямом підготовки</w:t>
      </w:r>
      <w:r w:rsidR="00AD32DB" w:rsidRPr="00AD32DB">
        <w:t xml:space="preserve"> </w:t>
      </w:r>
      <w:r w:rsidRPr="00447442">
        <w:t>09.19 «Механізація та електрифікація сільського господарства», розглянуто шляхи до реалізації ефективного навчання і подано рекомендації до їх рішення.</w:t>
      </w:r>
    </w:p>
    <w:p w:rsidR="00174A55" w:rsidRPr="002045C9" w:rsidRDefault="00174A55" w:rsidP="00660E02">
      <w:pPr>
        <w:pStyle w:val="a"/>
        <w:numPr>
          <w:ilvl w:val="0"/>
          <w:numId w:val="0"/>
        </w:numPr>
        <w:spacing w:after="0"/>
        <w:ind w:left="426" w:firstLine="141"/>
        <w:jc w:val="both"/>
      </w:pPr>
      <w:r w:rsidRPr="002045C9">
        <w:rPr>
          <w:b/>
          <w:i/>
        </w:rPr>
        <w:t>Аннотация:</w:t>
      </w:r>
      <w:r w:rsidRPr="002045C9">
        <w:t xml:space="preserve"> Рассматриваются вопросы влияния условий деятельности агропромышленного комплекса Украины на преподавание дисциплины «Ремонт сельскохозяйственной техники» и на формирование высококвалифицированных специалистов по направлению 09.19 «Механизация и электрификация сельского хозяйства», рассмотрены пути к реализации эффективного обучения и даны рекомендации к их решению.</w:t>
      </w:r>
    </w:p>
    <w:p w:rsidR="00174A55" w:rsidRDefault="00174A55" w:rsidP="00AD32DB">
      <w:pPr>
        <w:spacing w:after="0" w:line="240" w:lineRule="auto"/>
        <w:ind w:firstLine="426"/>
        <w:rPr>
          <w:rFonts w:ascii="Times New Roman" w:hAnsi="Times New Roman" w:cs="Times New Roman"/>
          <w:sz w:val="24"/>
          <w:szCs w:val="24"/>
        </w:rPr>
      </w:pPr>
    </w:p>
    <w:p w:rsidR="00724ED2" w:rsidRPr="002045C9" w:rsidRDefault="00660E02" w:rsidP="00660E02">
      <w:pPr>
        <w:pStyle w:val="a"/>
        <w:widowControl w:val="0"/>
        <w:numPr>
          <w:ilvl w:val="0"/>
          <w:numId w:val="34"/>
        </w:numPr>
        <w:tabs>
          <w:tab w:val="left" w:pos="851"/>
        </w:tabs>
        <w:autoSpaceDE w:val="0"/>
        <w:autoSpaceDN w:val="0"/>
        <w:adjustRightInd w:val="0"/>
        <w:spacing w:after="0"/>
        <w:ind w:left="426" w:hanging="426"/>
        <w:jc w:val="both"/>
        <w:rPr>
          <w:b/>
          <w:bCs/>
        </w:rPr>
      </w:pPr>
      <w:r w:rsidRPr="00660E02">
        <w:rPr>
          <w:b/>
          <w:bCs/>
          <w:lang w:val="ru-RU"/>
        </w:rPr>
        <w:t xml:space="preserve"> </w:t>
      </w:r>
      <w:r w:rsidRPr="00660E02">
        <w:rPr>
          <w:b/>
          <w:bCs/>
          <w:lang w:val="ru-RU"/>
        </w:rPr>
        <w:tab/>
      </w:r>
      <w:r>
        <w:rPr>
          <w:b/>
          <w:bCs/>
        </w:rPr>
        <w:t>Кофанова, О.</w:t>
      </w:r>
      <w:r>
        <w:rPr>
          <w:b/>
          <w:bCs/>
          <w:lang w:val="el-GR"/>
        </w:rPr>
        <w:t> </w:t>
      </w:r>
      <w:r w:rsidR="00724ED2" w:rsidRPr="002045C9">
        <w:rPr>
          <w:b/>
          <w:bCs/>
        </w:rPr>
        <w:t>В.</w:t>
      </w:r>
      <w:r w:rsidR="00724ED2" w:rsidRPr="002045C9">
        <w:t xml:space="preserve"> Порівняння хімічної складової програм підготовки майбутніх бакалаврів-екологів у деяких технічних ВНЗ України, університетах Австралії та Нової Зеландії [Текст] / О. В. Ко</w:t>
      </w:r>
      <w:r>
        <w:t xml:space="preserve">фанова // Вища освіта України. </w:t>
      </w:r>
      <w:r w:rsidRPr="00660E02">
        <w:rPr>
          <w:lang w:val="ru-RU"/>
        </w:rPr>
        <w:t>–</w:t>
      </w:r>
      <w:r>
        <w:t xml:space="preserve"> 2011. </w:t>
      </w:r>
      <w:r w:rsidRPr="00660E02">
        <w:rPr>
          <w:lang w:val="ru-RU"/>
        </w:rPr>
        <w:t>–</w:t>
      </w:r>
      <w:r w:rsidR="00724ED2" w:rsidRPr="002045C9">
        <w:t xml:space="preserve"> </w:t>
      </w:r>
      <w:r w:rsidR="00724ED2" w:rsidRPr="002045C9">
        <w:rPr>
          <w:bCs/>
        </w:rPr>
        <w:t>№ 4</w:t>
      </w:r>
      <w:r>
        <w:t xml:space="preserve">. </w:t>
      </w:r>
      <w:r w:rsidRPr="00660E02">
        <w:rPr>
          <w:lang w:val="ru-RU"/>
        </w:rPr>
        <w:t>–</w:t>
      </w:r>
      <w:r>
        <w:t xml:space="preserve"> С.</w:t>
      </w:r>
      <w:r>
        <w:rPr>
          <w:lang w:val="el-GR"/>
        </w:rPr>
        <w:t> </w:t>
      </w:r>
      <w:r w:rsidR="00724ED2" w:rsidRPr="002045C9">
        <w:t>95-104.</w:t>
      </w:r>
    </w:p>
    <w:p w:rsidR="00724ED2" w:rsidRPr="002045C9" w:rsidRDefault="00AD32DB" w:rsidP="00660E02">
      <w:pPr>
        <w:pStyle w:val="a"/>
        <w:widowControl w:val="0"/>
        <w:numPr>
          <w:ilvl w:val="0"/>
          <w:numId w:val="0"/>
        </w:numPr>
        <w:autoSpaceDE w:val="0"/>
        <w:autoSpaceDN w:val="0"/>
        <w:adjustRightInd w:val="0"/>
        <w:spacing w:after="0"/>
        <w:ind w:left="426" w:firstLine="141"/>
        <w:jc w:val="both"/>
      </w:pPr>
      <w:r w:rsidRPr="002045C9">
        <w:rPr>
          <w:b/>
          <w:i/>
        </w:rPr>
        <w:t>Ключові слова:</w:t>
      </w:r>
      <w:r>
        <w:t xml:space="preserve"> </w:t>
      </w:r>
      <w:r w:rsidR="00724ED2" w:rsidRPr="002045C9">
        <w:t>хімічна підготовка -- підготовка інженерів-екологів -- навчальний план -- бакалавр наук з екології -- вища технічна екологічна освіта -- химическая подготовка -- подготовка инженеров-экологов -- учебный план -- бакалавр наук по экологии -- высшее техническое экологическое образование</w:t>
      </w:r>
    </w:p>
    <w:p w:rsidR="005C59A7" w:rsidRPr="00A678A8" w:rsidRDefault="005C59A7" w:rsidP="00660E02">
      <w:pPr>
        <w:widowControl w:val="0"/>
        <w:autoSpaceDE w:val="0"/>
        <w:autoSpaceDN w:val="0"/>
        <w:adjustRightInd w:val="0"/>
        <w:spacing w:after="0" w:line="240" w:lineRule="auto"/>
        <w:ind w:left="426" w:hanging="426"/>
        <w:rPr>
          <w:rFonts w:ascii="Times New Roman" w:hAnsi="Times New Roman"/>
          <w:sz w:val="24"/>
          <w:szCs w:val="24"/>
        </w:rPr>
      </w:pPr>
    </w:p>
    <w:p w:rsidR="005C59A7" w:rsidRPr="002045C9" w:rsidRDefault="00660E02" w:rsidP="00660E02">
      <w:pPr>
        <w:pStyle w:val="a"/>
        <w:widowControl w:val="0"/>
        <w:numPr>
          <w:ilvl w:val="0"/>
          <w:numId w:val="34"/>
        </w:numPr>
        <w:tabs>
          <w:tab w:val="left" w:pos="851"/>
        </w:tabs>
        <w:autoSpaceDE w:val="0"/>
        <w:autoSpaceDN w:val="0"/>
        <w:adjustRightInd w:val="0"/>
        <w:spacing w:after="0"/>
        <w:ind w:left="426" w:hanging="426"/>
        <w:jc w:val="both"/>
      </w:pPr>
      <w:r w:rsidRPr="00A678A8">
        <w:rPr>
          <w:b/>
          <w:bCs/>
          <w:lang w:val="ru-RU"/>
        </w:rPr>
        <w:t xml:space="preserve"> </w:t>
      </w:r>
      <w:r w:rsidRPr="00A678A8">
        <w:rPr>
          <w:b/>
          <w:bCs/>
          <w:lang w:val="ru-RU"/>
        </w:rPr>
        <w:tab/>
      </w:r>
      <w:r w:rsidR="005C59A7" w:rsidRPr="002045C9">
        <w:rPr>
          <w:b/>
          <w:bCs/>
        </w:rPr>
        <w:t xml:space="preserve">Крижанівська, О. </w:t>
      </w:r>
      <w:r w:rsidR="005C59A7" w:rsidRPr="002045C9">
        <w:t>Багато дипл</w:t>
      </w:r>
      <w:r>
        <w:t xml:space="preserve">омованих, мало кваліфікованих: </w:t>
      </w:r>
      <w:r w:rsidRPr="00A678A8">
        <w:rPr>
          <w:lang w:val="ru-RU"/>
        </w:rPr>
        <w:t>«</w:t>
      </w:r>
      <w:r>
        <w:t>Лісотех»</w:t>
      </w:r>
      <w:r w:rsidR="005C59A7" w:rsidRPr="002045C9">
        <w:t xml:space="preserve"> готуватиме фахівців під конкретного роботодавця [Текст] / О. Крижа</w:t>
      </w:r>
      <w:r>
        <w:t>нівська // Меблеві технології. – 2015. –</w:t>
      </w:r>
      <w:r w:rsidR="005C59A7" w:rsidRPr="002045C9">
        <w:t xml:space="preserve"> </w:t>
      </w:r>
      <w:r w:rsidR="005C59A7" w:rsidRPr="002045C9">
        <w:rPr>
          <w:bCs/>
        </w:rPr>
        <w:t>№ 3</w:t>
      </w:r>
      <w:r>
        <w:t>. –</w:t>
      </w:r>
      <w:r w:rsidR="005C59A7" w:rsidRPr="002045C9">
        <w:t xml:space="preserve"> С. 38-40.</w:t>
      </w:r>
    </w:p>
    <w:p w:rsidR="005C0D87" w:rsidRPr="00660E02" w:rsidRDefault="00AD32DB" w:rsidP="00660E02">
      <w:pPr>
        <w:pStyle w:val="a"/>
        <w:widowControl w:val="0"/>
        <w:numPr>
          <w:ilvl w:val="0"/>
          <w:numId w:val="0"/>
        </w:numPr>
        <w:autoSpaceDE w:val="0"/>
        <w:autoSpaceDN w:val="0"/>
        <w:adjustRightInd w:val="0"/>
        <w:spacing w:after="0"/>
        <w:ind w:left="426" w:firstLine="141"/>
        <w:jc w:val="both"/>
        <w:rPr>
          <w:lang w:val="ru-RU"/>
        </w:rPr>
      </w:pPr>
      <w:r w:rsidRPr="002045C9">
        <w:rPr>
          <w:b/>
          <w:i/>
        </w:rPr>
        <w:t>Ключові слова:</w:t>
      </w:r>
      <w:r>
        <w:t xml:space="preserve"> </w:t>
      </w:r>
      <w:r w:rsidR="005C59A7" w:rsidRPr="002045C9">
        <w:t>вища освіта -- лісотехнічна галузь -- абітурієнти -- випускники -- працевлаштування -- виробництво -- высшее образование -- лесотехническая отрасль -- абитуриенты -- выпускники -- трудоустройство -- производство</w:t>
      </w:r>
    </w:p>
    <w:p w:rsidR="00AD32DB" w:rsidRDefault="00AD32DB" w:rsidP="00660E02">
      <w:pPr>
        <w:spacing w:after="0" w:line="240" w:lineRule="auto"/>
        <w:ind w:left="426"/>
        <w:jc w:val="both"/>
        <w:rPr>
          <w:rFonts w:ascii="Times New Roman" w:hAnsi="Times New Roman" w:cs="Times New Roman"/>
          <w:sz w:val="24"/>
          <w:szCs w:val="24"/>
        </w:rPr>
      </w:pPr>
    </w:p>
    <w:p w:rsidR="006876ED" w:rsidRPr="002045C9" w:rsidRDefault="00660E02" w:rsidP="00660E02">
      <w:pPr>
        <w:pStyle w:val="a"/>
        <w:numPr>
          <w:ilvl w:val="0"/>
          <w:numId w:val="34"/>
        </w:numPr>
        <w:tabs>
          <w:tab w:val="left" w:pos="851"/>
        </w:tabs>
        <w:spacing w:after="0"/>
        <w:ind w:left="426" w:hanging="426"/>
        <w:jc w:val="both"/>
      </w:pPr>
      <w:r>
        <w:rPr>
          <w:b/>
        </w:rPr>
        <w:t xml:space="preserve"> </w:t>
      </w:r>
      <w:r>
        <w:rPr>
          <w:b/>
        </w:rPr>
        <w:tab/>
        <w:t>Малець, О. </w:t>
      </w:r>
      <w:r w:rsidR="006876ED" w:rsidRPr="002045C9">
        <w:rPr>
          <w:b/>
        </w:rPr>
        <w:t xml:space="preserve">М. </w:t>
      </w:r>
      <w:r w:rsidR="006876ED" w:rsidRPr="002045C9">
        <w:t>Специфіка викладання курсу теоретичної механіки і теорії механізмів і машин в системі вищо</w:t>
      </w:r>
      <w:r w:rsidR="00AD32DB" w:rsidRPr="002045C9">
        <w:t>ї освіти [Текст] / О. М. Малець ; ХНТУСГ // Соціально-гуманітар.</w:t>
      </w:r>
      <w:r w:rsidR="006876ED" w:rsidRPr="002045C9">
        <w:t xml:space="preserve"> вектори педагогіки вищ. шк. : шоста Міжнар. наук.-практ. конф. (23-24 квіт. 2015 р</w:t>
      </w:r>
      <w:r>
        <w:t>.). – Харків, 2015. – С. 142-143. –</w:t>
      </w:r>
      <w:r w:rsidR="006876ED" w:rsidRPr="002045C9">
        <w:t xml:space="preserve"> Бібліогр.: с. 143.</w:t>
      </w:r>
    </w:p>
    <w:p w:rsidR="005C59A7" w:rsidRDefault="005C59A7" w:rsidP="00660E02">
      <w:pPr>
        <w:spacing w:after="0" w:line="240" w:lineRule="auto"/>
        <w:ind w:left="426" w:hanging="426"/>
        <w:jc w:val="center"/>
        <w:rPr>
          <w:rFonts w:ascii="Times New Roman" w:hAnsi="Times New Roman" w:cs="Times New Roman"/>
          <w:sz w:val="24"/>
          <w:szCs w:val="24"/>
          <w:lang w:val="uk-UA"/>
        </w:rPr>
      </w:pPr>
    </w:p>
    <w:p w:rsidR="00D9299A" w:rsidRPr="0056318F" w:rsidRDefault="00660E02" w:rsidP="00660E02">
      <w:pPr>
        <w:pStyle w:val="a"/>
        <w:numPr>
          <w:ilvl w:val="0"/>
          <w:numId w:val="34"/>
        </w:numPr>
        <w:tabs>
          <w:tab w:val="left" w:pos="851"/>
        </w:tabs>
        <w:spacing w:after="0"/>
        <w:ind w:left="426" w:hanging="426"/>
        <w:jc w:val="both"/>
      </w:pPr>
      <w:r>
        <w:rPr>
          <w:b/>
        </w:rPr>
        <w:t xml:space="preserve"> </w:t>
      </w:r>
      <w:r>
        <w:rPr>
          <w:b/>
        </w:rPr>
        <w:tab/>
      </w:r>
      <w:r w:rsidR="00D9299A" w:rsidRPr="00375D62">
        <w:rPr>
          <w:b/>
        </w:rPr>
        <w:t>Манькевич, Т. В.</w:t>
      </w:r>
      <w:r w:rsidR="00D9299A" w:rsidRPr="0056318F">
        <w:t xml:space="preserve"> Складові активізації пізнавально</w:t>
      </w:r>
      <w:r w:rsidR="00D9299A">
        <w:t xml:space="preserve">ї діяльності  під час вивчення </w:t>
      </w:r>
      <w:r w:rsidR="00D9299A" w:rsidRPr="0056318F">
        <w:t>дисципліни «Взаємозамінність, стандартизація та технічні вимірювання» [Текст] /</w:t>
      </w:r>
      <w:r w:rsidR="00D9299A">
        <w:t xml:space="preserve"> Т. В. </w:t>
      </w:r>
      <w:r w:rsidR="00D9299A" w:rsidRPr="0056318F">
        <w:t>Манькевич</w:t>
      </w:r>
      <w:r w:rsidR="00AD32DB" w:rsidRPr="00AD32DB">
        <w:t xml:space="preserve"> </w:t>
      </w:r>
      <w:r w:rsidR="00D9299A" w:rsidRPr="0056318F">
        <w:t xml:space="preserve">; </w:t>
      </w:r>
      <w:r w:rsidR="00D9299A" w:rsidRPr="00644EC0">
        <w:t>Українська інженер.-пед. акад</w:t>
      </w:r>
      <w:r w:rsidR="00D9299A">
        <w:t>.</w:t>
      </w:r>
      <w:r w:rsidR="00AD32DB">
        <w:t xml:space="preserve"> // Нові технології навчання. </w:t>
      </w:r>
      <w:r>
        <w:t>–</w:t>
      </w:r>
      <w:r w:rsidR="00AD32DB">
        <w:t xml:space="preserve"> 2010. </w:t>
      </w:r>
      <w:r>
        <w:t>–</w:t>
      </w:r>
      <w:r w:rsidR="00AD32DB">
        <w:t xml:space="preserve"> №</w:t>
      </w:r>
      <w:r w:rsidR="00AD32DB">
        <w:rPr>
          <w:lang w:val="ru-RU"/>
        </w:rPr>
        <w:t> </w:t>
      </w:r>
      <w:r w:rsidR="00AD32DB">
        <w:t xml:space="preserve">63, ч. 1. </w:t>
      </w:r>
      <w:r>
        <w:t>–</w:t>
      </w:r>
      <w:r w:rsidR="00D9299A" w:rsidRPr="0056318F">
        <w:t xml:space="preserve"> С.</w:t>
      </w:r>
      <w:r w:rsidR="00D9299A">
        <w:t xml:space="preserve"> 84</w:t>
      </w:r>
      <w:r w:rsidR="00AD32DB" w:rsidRPr="00AD32DB">
        <w:t>-</w:t>
      </w:r>
      <w:r w:rsidR="00D9299A" w:rsidRPr="0056318F">
        <w:t>88.</w:t>
      </w:r>
      <w:r w:rsidR="00AD32DB">
        <w:t xml:space="preserve"> </w:t>
      </w:r>
      <w:r>
        <w:t>–</w:t>
      </w:r>
      <w:r w:rsidR="00D9299A">
        <w:t xml:space="preserve"> Бібліогр.: </w:t>
      </w:r>
      <w:r w:rsidR="00AD32DB">
        <w:t>с.</w:t>
      </w:r>
      <w:r w:rsidR="00AD32DB" w:rsidRPr="00AD32DB">
        <w:t xml:space="preserve"> </w:t>
      </w:r>
      <w:r w:rsidR="00D9299A" w:rsidRPr="0056318F">
        <w:t>88.</w:t>
      </w:r>
    </w:p>
    <w:p w:rsidR="00D9299A" w:rsidRPr="0056318F" w:rsidRDefault="00D9299A" w:rsidP="00660E02">
      <w:pPr>
        <w:pStyle w:val="a"/>
        <w:numPr>
          <w:ilvl w:val="0"/>
          <w:numId w:val="0"/>
        </w:numPr>
        <w:spacing w:after="0"/>
        <w:ind w:left="426" w:firstLine="141"/>
        <w:jc w:val="both"/>
      </w:pPr>
      <w:r w:rsidRPr="00E52423">
        <w:rPr>
          <w:b/>
          <w:i/>
        </w:rPr>
        <w:t>Анотація:</w:t>
      </w:r>
      <w:r w:rsidRPr="0056318F">
        <w:t xml:space="preserve">Формування пізнавальної активності студентів інженерних коледжів </w:t>
      </w:r>
      <w:r>
        <w:t xml:space="preserve">- </w:t>
      </w:r>
      <w:r w:rsidRPr="0056318F">
        <w:t>досить складна і багатогранна педагогічна проблема, над вирішенням якої учені працюють вже декілька століть. Проте, незважаючи на дослідження, доведення, розробку і як наслідок впровадження шляхів, методів та засобів активізації пізнавальної діяльності ця проблема залишається до кінця не вирішеною.У статті проаналізовані та об’єднані в єдину сис</w:t>
      </w:r>
      <w:r w:rsidR="00AD32DB">
        <w:t>тему складові</w:t>
      </w:r>
      <w:r w:rsidRPr="0056318F">
        <w:t xml:space="preserve"> активізації пізнавальної діяльності студентів під час вивчення дисципліни «Взаємозамінність, стандартизація та технічні вимірювання», що сприятиме покращенню підготовки висококваліфікованих спеціалістів машинобудівної галузі.</w:t>
      </w:r>
    </w:p>
    <w:p w:rsidR="00D9299A" w:rsidRPr="002045C9" w:rsidRDefault="00D9299A" w:rsidP="00660E02">
      <w:pPr>
        <w:pStyle w:val="a"/>
        <w:numPr>
          <w:ilvl w:val="0"/>
          <w:numId w:val="0"/>
        </w:numPr>
        <w:spacing w:after="0"/>
        <w:ind w:left="426" w:firstLine="141"/>
        <w:jc w:val="both"/>
      </w:pPr>
      <w:r w:rsidRPr="002045C9">
        <w:rPr>
          <w:b/>
          <w:i/>
        </w:rPr>
        <w:lastRenderedPageBreak/>
        <w:t>Аннотация:</w:t>
      </w:r>
      <w:r w:rsidRPr="002045C9">
        <w:t xml:space="preserve"> Формирование познавательной активности студентов инженерных колледжей - достаточно сложная и многогранная педагогическая проблема, над решением которой ученые работают уже несколько веков. Однако, несмотря на исследования, доказательства, разработку и, как следствие, внедрение путей, методов и средств активизации познавательной деятельности, эта проблема остается до конца не решенной. В статье проанализированы и объединены в единую систему составляющие активизации познавательной деятельности студентов при изучении дисциплины «Взаимозаменяемость, стандартизация и технические измерения», что будет способствовать улучшению подготовки высококвалифицированных специалистов машиностроительной отрасли.</w:t>
      </w:r>
    </w:p>
    <w:p w:rsidR="00D9299A" w:rsidRDefault="00D9299A" w:rsidP="00F3001B">
      <w:pPr>
        <w:spacing w:after="0" w:line="240" w:lineRule="auto"/>
        <w:ind w:firstLine="851"/>
        <w:rPr>
          <w:rFonts w:ascii="Times New Roman" w:hAnsi="Times New Roman" w:cs="Times New Roman"/>
          <w:b/>
          <w:sz w:val="24"/>
          <w:szCs w:val="24"/>
          <w:lang w:val="uk-UA"/>
        </w:rPr>
      </w:pPr>
    </w:p>
    <w:p w:rsidR="00E52423" w:rsidRDefault="00660E02" w:rsidP="00660E02">
      <w:pPr>
        <w:pStyle w:val="a"/>
        <w:numPr>
          <w:ilvl w:val="0"/>
          <w:numId w:val="34"/>
        </w:numPr>
        <w:tabs>
          <w:tab w:val="left" w:pos="851"/>
        </w:tabs>
        <w:spacing w:after="0"/>
        <w:ind w:left="426" w:hanging="426"/>
        <w:jc w:val="both"/>
      </w:pPr>
      <w:r>
        <w:rPr>
          <w:b/>
        </w:rPr>
        <w:t xml:space="preserve"> </w:t>
      </w:r>
      <w:r>
        <w:rPr>
          <w:b/>
        </w:rPr>
        <w:tab/>
      </w:r>
      <w:r w:rsidR="00E52423" w:rsidRPr="00E52423">
        <w:rPr>
          <w:b/>
        </w:rPr>
        <w:t>Миколюк, О. П.</w:t>
      </w:r>
      <w:r w:rsidR="00E52423" w:rsidRPr="00447442">
        <w:t xml:space="preserve"> Розвиток творчого мислення майбутніх інженерів-механіків за допомогою індивідуальних завдань на заняттях з іноземної мови [Текст] /</w:t>
      </w:r>
      <w:r w:rsidR="00AD32DB" w:rsidRPr="00AD32DB">
        <w:t xml:space="preserve"> </w:t>
      </w:r>
      <w:r w:rsidR="00E52423">
        <w:t>О. П. Миколюк ; Вінницький нац. аграр.</w:t>
      </w:r>
      <w:r w:rsidR="00E52423" w:rsidRPr="00447442">
        <w:t xml:space="preserve"> ун-т // Наука і методика</w:t>
      </w:r>
      <w:r w:rsidR="00AD32DB">
        <w:t xml:space="preserve">. </w:t>
      </w:r>
      <w:r>
        <w:t>–</w:t>
      </w:r>
      <w:r w:rsidR="00E52423">
        <w:t xml:space="preserve"> К.</w:t>
      </w:r>
      <w:r w:rsidR="00AD32DB" w:rsidRPr="00AD32DB">
        <w:t xml:space="preserve"> </w:t>
      </w:r>
      <w:r w:rsidR="00E52423">
        <w:t>: Аграр.</w:t>
      </w:r>
      <w:r w:rsidR="00AD32DB">
        <w:t xml:space="preserve"> освіта, 2011. </w:t>
      </w:r>
      <w:r>
        <w:t>–</w:t>
      </w:r>
      <w:r w:rsidR="00E52423" w:rsidRPr="00447442">
        <w:t xml:space="preserve"> Вип.</w:t>
      </w:r>
      <w:r w:rsidR="00AD32DB">
        <w:t xml:space="preserve"> 22. </w:t>
      </w:r>
      <w:r>
        <w:t>–</w:t>
      </w:r>
      <w:r w:rsidR="00AD32DB">
        <w:t xml:space="preserve"> С.</w:t>
      </w:r>
      <w:r w:rsidR="00AD32DB">
        <w:rPr>
          <w:lang w:val="ru-RU"/>
        </w:rPr>
        <w:t> </w:t>
      </w:r>
      <w:r w:rsidR="00AD32DB">
        <w:t>37</w:t>
      </w:r>
      <w:r w:rsidR="00AD32DB" w:rsidRPr="00AD32DB">
        <w:t>-</w:t>
      </w:r>
      <w:r w:rsidR="00AD32DB">
        <w:t xml:space="preserve">40. </w:t>
      </w:r>
      <w:r>
        <w:t>–</w:t>
      </w:r>
      <w:r w:rsidR="00E52423">
        <w:t xml:space="preserve"> Бібліогр.: </w:t>
      </w:r>
      <w:r w:rsidR="00AD32DB">
        <w:t>с.</w:t>
      </w:r>
      <w:r w:rsidR="00AD32DB" w:rsidRPr="00AD32DB">
        <w:t xml:space="preserve"> </w:t>
      </w:r>
      <w:r w:rsidR="00E52423" w:rsidRPr="00447442">
        <w:t>40.</w:t>
      </w:r>
    </w:p>
    <w:p w:rsidR="00E52423" w:rsidRPr="00456373" w:rsidRDefault="00E52423" w:rsidP="00660E02">
      <w:pPr>
        <w:pStyle w:val="a"/>
        <w:numPr>
          <w:ilvl w:val="0"/>
          <w:numId w:val="0"/>
        </w:numPr>
        <w:spacing w:after="0"/>
        <w:ind w:left="426" w:firstLine="141"/>
        <w:jc w:val="both"/>
      </w:pPr>
      <w:r w:rsidRPr="00E52423">
        <w:rPr>
          <w:b/>
          <w:i/>
        </w:rPr>
        <w:t>Ключові слова:</w:t>
      </w:r>
      <w:r>
        <w:t xml:space="preserve"> творче мислення -- творчі здібності -- індивідуальні завдання -- заняття з іноземної мови -- майбутні інженери-механіки -- </w:t>
      </w:r>
      <w:r w:rsidRPr="00456373">
        <w:t>творческое мышление -</w:t>
      </w:r>
      <w:r w:rsidR="007604F1">
        <w:rPr>
          <w:lang w:val="ru-RU"/>
        </w:rPr>
        <w:t>-</w:t>
      </w:r>
      <w:r w:rsidRPr="00456373">
        <w:t xml:space="preserve"> творческие способности -</w:t>
      </w:r>
      <w:r w:rsidR="007604F1">
        <w:rPr>
          <w:lang w:val="ru-RU"/>
        </w:rPr>
        <w:t>-</w:t>
      </w:r>
      <w:r w:rsidRPr="00456373">
        <w:t xml:space="preserve"> индивидуальные задания </w:t>
      </w:r>
      <w:r w:rsidR="007604F1">
        <w:rPr>
          <w:lang w:val="ru-RU"/>
        </w:rPr>
        <w:t>-</w:t>
      </w:r>
      <w:r w:rsidRPr="00456373">
        <w:t>- занятие по иностранному языку -</w:t>
      </w:r>
      <w:r w:rsidR="007604F1">
        <w:rPr>
          <w:lang w:val="ru-RU"/>
        </w:rPr>
        <w:t>-</w:t>
      </w:r>
      <w:r w:rsidRPr="00456373">
        <w:t xml:space="preserve"> будущие инженеры-механики</w:t>
      </w:r>
    </w:p>
    <w:p w:rsidR="00E52423" w:rsidRDefault="00E52423" w:rsidP="00660E02">
      <w:pPr>
        <w:pStyle w:val="a"/>
        <w:numPr>
          <w:ilvl w:val="0"/>
          <w:numId w:val="0"/>
        </w:numPr>
        <w:spacing w:after="0"/>
        <w:ind w:left="426" w:firstLine="141"/>
        <w:jc w:val="both"/>
      </w:pPr>
      <w:r w:rsidRPr="00E52423">
        <w:rPr>
          <w:b/>
          <w:i/>
        </w:rPr>
        <w:t>Анотація:</w:t>
      </w:r>
      <w:r w:rsidRPr="00447442">
        <w:t xml:space="preserve"> Розглянуто вплив індивідуальних завдань на розвиток творчого мислення та творчих здібностей майбутніх інженерів-механіків на заняттях з іноземної мови. Визначено необхідність їх застосування у навчальному процесі.</w:t>
      </w:r>
    </w:p>
    <w:p w:rsidR="00E52423" w:rsidRPr="002045C9" w:rsidRDefault="00E52423" w:rsidP="00660E02">
      <w:pPr>
        <w:pStyle w:val="a"/>
        <w:numPr>
          <w:ilvl w:val="0"/>
          <w:numId w:val="0"/>
        </w:numPr>
        <w:spacing w:after="0"/>
        <w:ind w:left="426" w:firstLine="141"/>
        <w:jc w:val="both"/>
      </w:pPr>
      <w:r w:rsidRPr="002045C9">
        <w:rPr>
          <w:b/>
          <w:i/>
        </w:rPr>
        <w:t>Аннотация:</w:t>
      </w:r>
      <w:r w:rsidRPr="002045C9">
        <w:t xml:space="preserve"> Рассмотрено влияние индивидуальных заданий на развитие творческого мышления и творческих способностей будущих инженеров-механиков на занятиях по иностранному языку. Определена необходимость их применения в учебном процессе.</w:t>
      </w:r>
    </w:p>
    <w:p w:rsidR="00E52423" w:rsidRPr="00660E02" w:rsidRDefault="00E52423" w:rsidP="00553625">
      <w:pPr>
        <w:spacing w:after="0" w:line="240" w:lineRule="auto"/>
        <w:ind w:left="426" w:hanging="426"/>
        <w:rPr>
          <w:rFonts w:ascii="Times New Roman" w:hAnsi="Times New Roman" w:cs="Times New Roman"/>
          <w:b/>
          <w:sz w:val="24"/>
          <w:szCs w:val="24"/>
          <w:lang w:val="uk-UA"/>
        </w:rPr>
      </w:pPr>
    </w:p>
    <w:p w:rsidR="00F3001B" w:rsidRDefault="00553625" w:rsidP="00553625">
      <w:pPr>
        <w:pStyle w:val="a"/>
        <w:numPr>
          <w:ilvl w:val="0"/>
          <w:numId w:val="34"/>
        </w:numPr>
        <w:tabs>
          <w:tab w:val="left" w:pos="851"/>
        </w:tabs>
        <w:spacing w:after="0"/>
        <w:ind w:left="426" w:hanging="426"/>
        <w:jc w:val="both"/>
      </w:pPr>
      <w:r>
        <w:rPr>
          <w:b/>
        </w:rPr>
        <w:t xml:space="preserve"> </w:t>
      </w:r>
      <w:r>
        <w:rPr>
          <w:b/>
        </w:rPr>
        <w:tab/>
      </w:r>
      <w:r w:rsidR="00F3001B" w:rsidRPr="00F3001B">
        <w:rPr>
          <w:b/>
        </w:rPr>
        <w:t>Михнюк, М. І.</w:t>
      </w:r>
      <w:r w:rsidR="00F3001B" w:rsidRPr="00447442">
        <w:t xml:space="preserve"> Роль методів навчання у формуванні початкових професійних навичок кваліфікованих робітників за модульними технологіями [</w:t>
      </w:r>
      <w:r w:rsidR="00F3001B">
        <w:t>Текст] / М. І. Михнюк ; РВНЗ «К</w:t>
      </w:r>
      <w:r w:rsidR="00F3001B" w:rsidRPr="00447442">
        <w:t>римський інженерно-педагогічний ун</w:t>
      </w:r>
      <w:r w:rsidR="007604F1">
        <w:t xml:space="preserve">іверситет» // Проблеми освіти. </w:t>
      </w:r>
      <w:r>
        <w:t>–</w:t>
      </w:r>
      <w:r w:rsidR="007604F1">
        <w:t xml:space="preserve"> К., 2010. </w:t>
      </w:r>
      <w:r>
        <w:t>–</w:t>
      </w:r>
      <w:r w:rsidR="00F3001B" w:rsidRPr="00447442">
        <w:t>Вип</w:t>
      </w:r>
      <w:r w:rsidR="007604F1">
        <w:t xml:space="preserve">. 62. </w:t>
      </w:r>
      <w:r>
        <w:t xml:space="preserve">– </w:t>
      </w:r>
      <w:r w:rsidR="007604F1">
        <w:t>С.</w:t>
      </w:r>
      <w:r w:rsidR="007604F1" w:rsidRPr="007604F1">
        <w:t xml:space="preserve"> </w:t>
      </w:r>
      <w:r w:rsidR="007604F1">
        <w:t>29</w:t>
      </w:r>
      <w:r w:rsidR="007604F1" w:rsidRPr="007604F1">
        <w:t>-</w:t>
      </w:r>
      <w:r w:rsidR="007604F1">
        <w:t xml:space="preserve">33. </w:t>
      </w:r>
      <w:r>
        <w:t>–</w:t>
      </w:r>
      <w:r w:rsidR="00F3001B">
        <w:t xml:space="preserve"> Бібліогр.</w:t>
      </w:r>
      <w:r w:rsidR="007604F1">
        <w:t>: с.</w:t>
      </w:r>
      <w:r w:rsidR="007604F1" w:rsidRPr="007604F1">
        <w:t xml:space="preserve"> </w:t>
      </w:r>
      <w:r w:rsidR="00F3001B" w:rsidRPr="00447442">
        <w:t>33.</w:t>
      </w:r>
    </w:p>
    <w:p w:rsidR="00F3001B" w:rsidRDefault="00F3001B" w:rsidP="00553625">
      <w:pPr>
        <w:pStyle w:val="a"/>
        <w:numPr>
          <w:ilvl w:val="0"/>
          <w:numId w:val="0"/>
        </w:numPr>
        <w:spacing w:after="0"/>
        <w:ind w:left="426" w:firstLine="141"/>
        <w:jc w:val="both"/>
      </w:pPr>
      <w:r w:rsidRPr="007604F1">
        <w:rPr>
          <w:b/>
          <w:i/>
        </w:rPr>
        <w:t>Анотація:</w:t>
      </w:r>
      <w:r w:rsidRPr="007604F1">
        <w:rPr>
          <w:i/>
        </w:rPr>
        <w:t xml:space="preserve"> </w:t>
      </w:r>
      <w:r w:rsidR="007604F1" w:rsidRPr="007604F1">
        <w:rPr>
          <w:lang w:val="ru-RU"/>
        </w:rPr>
        <w:t>Р</w:t>
      </w:r>
      <w:r w:rsidRPr="00447442">
        <w:t>озглядається роль методів навчання, які запроваджуються в навчально-виробничий процес на модульній основі з метою ефективного формування початкових професійних навичок.</w:t>
      </w:r>
    </w:p>
    <w:p w:rsidR="00F3001B" w:rsidRPr="002045C9" w:rsidRDefault="00F3001B" w:rsidP="00553625">
      <w:pPr>
        <w:pStyle w:val="a"/>
        <w:numPr>
          <w:ilvl w:val="0"/>
          <w:numId w:val="0"/>
        </w:numPr>
        <w:spacing w:after="0"/>
        <w:ind w:left="426" w:firstLine="141"/>
        <w:jc w:val="both"/>
      </w:pPr>
      <w:r w:rsidRPr="002045C9">
        <w:rPr>
          <w:b/>
          <w:i/>
        </w:rPr>
        <w:t>Аннотация:</w:t>
      </w:r>
      <w:r w:rsidR="007604F1" w:rsidRPr="002045C9">
        <w:t xml:space="preserve"> Р</w:t>
      </w:r>
      <w:r w:rsidRPr="002045C9">
        <w:t>ассматривается роль методов обучения, вводятся в учебно-производст</w:t>
      </w:r>
      <w:r w:rsidR="007604F1" w:rsidRPr="002045C9">
        <w:softHyphen/>
      </w:r>
      <w:r w:rsidRPr="002045C9">
        <w:t>венный процесс на модульной основе с целью эффективного формирования начальных профессиональных навыков.</w:t>
      </w:r>
    </w:p>
    <w:p w:rsidR="00F3001B" w:rsidRDefault="00F3001B" w:rsidP="007604F1">
      <w:pPr>
        <w:spacing w:after="0" w:line="240" w:lineRule="auto"/>
        <w:ind w:firstLine="567"/>
        <w:rPr>
          <w:rFonts w:ascii="Times New Roman" w:hAnsi="Times New Roman" w:cs="Times New Roman"/>
          <w:sz w:val="24"/>
          <w:szCs w:val="24"/>
          <w:lang w:val="uk-UA"/>
        </w:rPr>
      </w:pPr>
    </w:p>
    <w:p w:rsidR="00ED3B4A" w:rsidRPr="002045C9" w:rsidRDefault="00553625" w:rsidP="00553625">
      <w:pPr>
        <w:pStyle w:val="a"/>
        <w:numPr>
          <w:ilvl w:val="0"/>
          <w:numId w:val="34"/>
        </w:numPr>
        <w:tabs>
          <w:tab w:val="left" w:pos="851"/>
        </w:tabs>
        <w:spacing w:after="0"/>
        <w:ind w:left="426" w:hanging="426"/>
        <w:jc w:val="both"/>
      </w:pPr>
      <w:r>
        <w:rPr>
          <w:b/>
        </w:rPr>
        <w:t xml:space="preserve"> </w:t>
      </w:r>
      <w:r>
        <w:rPr>
          <w:b/>
        </w:rPr>
        <w:tab/>
      </w:r>
      <w:r w:rsidR="00ED3B4A" w:rsidRPr="002045C9">
        <w:rPr>
          <w:b/>
        </w:rPr>
        <w:t>Омельченко</w:t>
      </w:r>
      <w:r>
        <w:rPr>
          <w:b/>
        </w:rPr>
        <w:t>, Г. </w:t>
      </w:r>
      <w:r w:rsidR="00ED3B4A" w:rsidRPr="002045C9">
        <w:rPr>
          <w:b/>
        </w:rPr>
        <w:t>Ю.</w:t>
      </w:r>
      <w:r w:rsidR="00ED3B4A" w:rsidRPr="002045C9">
        <w:t xml:space="preserve"> Основа формування особистості – гуманітаризація вищо</w:t>
      </w:r>
      <w:r>
        <w:t>ї технічної освіти [Текст] / Г. Ю. </w:t>
      </w:r>
      <w:r w:rsidR="00ED3B4A" w:rsidRPr="002045C9">
        <w:t>Омельченко // Соціально-гуманітарні вектори педагогіки вищ. шк. : шоста Міжнар. наук.-пра</w:t>
      </w:r>
      <w:r w:rsidR="007604F1" w:rsidRPr="002045C9">
        <w:t>кт</w:t>
      </w:r>
      <w:r>
        <w:t>. конф. (23-24 квіт. 2015 р.). – Харків, 2015. –</w:t>
      </w:r>
      <w:r w:rsidR="00ED3B4A" w:rsidRPr="002045C9">
        <w:t xml:space="preserve"> С. 201-203.</w:t>
      </w:r>
    </w:p>
    <w:p w:rsidR="00ED3B4A" w:rsidRDefault="00ED3B4A" w:rsidP="00553625">
      <w:pPr>
        <w:spacing w:after="0" w:line="240" w:lineRule="auto"/>
        <w:ind w:left="426" w:hanging="426"/>
        <w:rPr>
          <w:rFonts w:ascii="Times New Roman" w:hAnsi="Times New Roman" w:cs="Times New Roman"/>
          <w:sz w:val="24"/>
          <w:szCs w:val="24"/>
          <w:lang w:val="uk-UA"/>
        </w:rPr>
      </w:pPr>
    </w:p>
    <w:p w:rsidR="00F3001B" w:rsidRDefault="00553625" w:rsidP="00553625">
      <w:pPr>
        <w:pStyle w:val="a"/>
        <w:numPr>
          <w:ilvl w:val="0"/>
          <w:numId w:val="34"/>
        </w:numPr>
        <w:tabs>
          <w:tab w:val="left" w:pos="851"/>
        </w:tabs>
        <w:spacing w:after="0"/>
        <w:ind w:left="426" w:hanging="426"/>
        <w:jc w:val="both"/>
      </w:pPr>
      <w:r>
        <w:rPr>
          <w:b/>
        </w:rPr>
        <w:t xml:space="preserve"> </w:t>
      </w:r>
      <w:r>
        <w:rPr>
          <w:b/>
        </w:rPr>
        <w:tab/>
      </w:r>
      <w:r w:rsidR="00F3001B" w:rsidRPr="00F3001B">
        <w:rPr>
          <w:b/>
        </w:rPr>
        <w:t xml:space="preserve">Панасевич, </w:t>
      </w:r>
      <w:r w:rsidR="00F3001B">
        <w:rPr>
          <w:b/>
        </w:rPr>
        <w:t>Д.</w:t>
      </w:r>
      <w:r>
        <w:rPr>
          <w:b/>
        </w:rPr>
        <w:t> </w:t>
      </w:r>
      <w:r w:rsidR="00F3001B" w:rsidRPr="00F3001B">
        <w:rPr>
          <w:b/>
        </w:rPr>
        <w:t>Б.</w:t>
      </w:r>
      <w:r w:rsidR="00F3001B" w:rsidRPr="00447442">
        <w:t xml:space="preserve"> Порівняльний аналіз практичної підготовки бакалаврів за галузевими стандартами вищої інженерно-технічної освіти [Текст] / Д. </w:t>
      </w:r>
      <w:r w:rsidR="00F3001B">
        <w:t>Б. Панасевич ; Ін-т інновац.</w:t>
      </w:r>
      <w:r w:rsidR="00F3001B" w:rsidRPr="00447442">
        <w:t xml:space="preserve"> технологій і змісту освіти МОН // Проблеми осві</w:t>
      </w:r>
      <w:r w:rsidR="007604F1">
        <w:t xml:space="preserve">ти. </w:t>
      </w:r>
      <w:r>
        <w:t>–</w:t>
      </w:r>
      <w:r w:rsidR="007604F1">
        <w:t xml:space="preserve"> К., 2010. </w:t>
      </w:r>
      <w:r>
        <w:t>–</w:t>
      </w:r>
      <w:r w:rsidR="007604F1">
        <w:t xml:space="preserve"> Вип. 62. </w:t>
      </w:r>
      <w:r>
        <w:t>–</w:t>
      </w:r>
      <w:r w:rsidR="007604F1">
        <w:t xml:space="preserve"> С. 20</w:t>
      </w:r>
      <w:r w:rsidR="007604F1" w:rsidRPr="007604F1">
        <w:t>-</w:t>
      </w:r>
      <w:r w:rsidR="007604F1">
        <w:t xml:space="preserve">28. </w:t>
      </w:r>
      <w:r>
        <w:t>–</w:t>
      </w:r>
      <w:r w:rsidR="00F3001B">
        <w:t xml:space="preserve"> Бібліогр.: с.</w:t>
      </w:r>
      <w:r w:rsidR="00F3001B" w:rsidRPr="00F3001B">
        <w:t xml:space="preserve"> </w:t>
      </w:r>
      <w:r w:rsidR="00F3001B" w:rsidRPr="00447442">
        <w:t>28.</w:t>
      </w:r>
    </w:p>
    <w:p w:rsidR="00F3001B" w:rsidRPr="00447442" w:rsidRDefault="00F3001B" w:rsidP="00553625">
      <w:pPr>
        <w:pStyle w:val="a"/>
        <w:numPr>
          <w:ilvl w:val="0"/>
          <w:numId w:val="0"/>
        </w:numPr>
        <w:spacing w:after="0"/>
        <w:ind w:left="426" w:firstLine="141"/>
        <w:jc w:val="both"/>
      </w:pPr>
      <w:r w:rsidRPr="007604F1">
        <w:rPr>
          <w:b/>
          <w:i/>
        </w:rPr>
        <w:t>Анотація</w:t>
      </w:r>
      <w:r w:rsidRPr="007604F1">
        <w:rPr>
          <w:i/>
        </w:rPr>
        <w:t>:</w:t>
      </w:r>
      <w:r w:rsidRPr="00447442">
        <w:t xml:space="preserve"> Для порівняння підготовки бакалаврів проаналізовано освітнь</w:t>
      </w:r>
      <w:r>
        <w:t>о-професійні програми (ОПП) за П</w:t>
      </w:r>
      <w:r w:rsidRPr="00447442">
        <w:t>ереліком-1997 і фрагмент ОПП за Переліком-2006. Відзначається суттєве погіршення ситуації з питань організації практичної підготовки студентів у вищих навчальних закладах; при розроблен</w:t>
      </w:r>
      <w:r>
        <w:t>н</w:t>
      </w:r>
      <w:r w:rsidRPr="00447442">
        <w:t xml:space="preserve">і ОПП в багатьох випадках не визначаються види та назви практики, їх обсяг, не передбачаються переддипломні </w:t>
      </w:r>
      <w:r w:rsidRPr="00447442">
        <w:lastRenderedPageBreak/>
        <w:t>практики та ін. Пропонується ідея державного визначення мінімального обсягу практичної підготовки студентів.</w:t>
      </w:r>
    </w:p>
    <w:p w:rsidR="00F3001B" w:rsidRPr="002045C9" w:rsidRDefault="00F3001B" w:rsidP="00553625">
      <w:pPr>
        <w:pStyle w:val="a"/>
        <w:numPr>
          <w:ilvl w:val="0"/>
          <w:numId w:val="0"/>
        </w:numPr>
        <w:spacing w:after="0"/>
        <w:ind w:left="426" w:firstLine="141"/>
        <w:jc w:val="both"/>
      </w:pPr>
      <w:r w:rsidRPr="002045C9">
        <w:rPr>
          <w:b/>
          <w:i/>
        </w:rPr>
        <w:t>Аннотация:</w:t>
      </w:r>
      <w:r w:rsidRPr="002045C9">
        <w:t xml:space="preserve"> Для сравнения подготовки бакалавров проанализированы образовательно-профессиональные программы (ОПП) по Перечню-1997 и фрагмент ОПП по Перечню-2006. Отмечается существенное ухудшение ситуации по организации практической подготовки студентов в высших учебных заведениях; при разработке ОПП во многих случаях не определяются виды и названия практики, их объем, не предусмотрены преддипломные практики и др. Предлагается идея государственного определения минимального объема практической подготовки студентов.</w:t>
      </w:r>
    </w:p>
    <w:p w:rsidR="003B7E3C" w:rsidRDefault="003B7E3C" w:rsidP="007604F1">
      <w:pPr>
        <w:spacing w:after="0" w:line="240" w:lineRule="auto"/>
        <w:ind w:firstLine="567"/>
        <w:jc w:val="both"/>
        <w:rPr>
          <w:rFonts w:ascii="Times New Roman" w:hAnsi="Times New Roman" w:cs="Times New Roman"/>
          <w:sz w:val="24"/>
          <w:szCs w:val="24"/>
          <w:lang w:val="uk-UA"/>
        </w:rPr>
      </w:pPr>
    </w:p>
    <w:p w:rsidR="008E4B14" w:rsidRPr="0056318F" w:rsidRDefault="00553625" w:rsidP="00553625">
      <w:pPr>
        <w:pStyle w:val="a"/>
        <w:numPr>
          <w:ilvl w:val="0"/>
          <w:numId w:val="34"/>
        </w:numPr>
        <w:tabs>
          <w:tab w:val="left" w:pos="851"/>
        </w:tabs>
        <w:spacing w:after="0"/>
        <w:ind w:left="426" w:hanging="426"/>
        <w:jc w:val="both"/>
      </w:pPr>
      <w:r>
        <w:rPr>
          <w:b/>
        </w:rPr>
        <w:t xml:space="preserve"> </w:t>
      </w:r>
      <w:r>
        <w:rPr>
          <w:b/>
        </w:rPr>
        <w:tab/>
        <w:t>Вікторова, Л. </w:t>
      </w:r>
      <w:r w:rsidR="008E4B14" w:rsidRPr="006876ED">
        <w:rPr>
          <w:b/>
        </w:rPr>
        <w:t>В.</w:t>
      </w:r>
      <w:r w:rsidR="008E4B14" w:rsidRPr="0056318F">
        <w:t xml:space="preserve"> Навчання іноземних мов студентів нефілологічних спеціальностей: сучасні підходи, методи та умови [Текст] / Л. В. Вікторова</w:t>
      </w:r>
      <w:r w:rsidR="008E4B14">
        <w:t xml:space="preserve"> </w:t>
      </w:r>
      <w:r w:rsidR="007604F1">
        <w:t xml:space="preserve">// Нові технології навчання. </w:t>
      </w:r>
      <w:r>
        <w:t>–</w:t>
      </w:r>
      <w:r w:rsidR="007604F1">
        <w:t xml:space="preserve"> 2010. </w:t>
      </w:r>
      <w:r>
        <w:t>–</w:t>
      </w:r>
      <w:r w:rsidR="007604F1">
        <w:t xml:space="preserve"> № 63, ч. 2. </w:t>
      </w:r>
      <w:r>
        <w:t>–</w:t>
      </w:r>
      <w:r w:rsidR="008E4B14" w:rsidRPr="0056318F">
        <w:t xml:space="preserve"> С.</w:t>
      </w:r>
      <w:r w:rsidR="007604F1">
        <w:t xml:space="preserve"> 20</w:t>
      </w:r>
      <w:r w:rsidR="007604F1" w:rsidRPr="007604F1">
        <w:t>-</w:t>
      </w:r>
      <w:r w:rsidR="008E4B14" w:rsidRPr="0056318F">
        <w:t>25.</w:t>
      </w:r>
      <w:r w:rsidR="007604F1">
        <w:t xml:space="preserve"> </w:t>
      </w:r>
      <w:r>
        <w:t>–</w:t>
      </w:r>
      <w:r w:rsidR="008E4B14">
        <w:t xml:space="preserve"> Бібліогр.: </w:t>
      </w:r>
      <w:r w:rsidR="007604F1">
        <w:t>с.</w:t>
      </w:r>
      <w:r w:rsidR="007604F1" w:rsidRPr="007604F1">
        <w:t xml:space="preserve"> </w:t>
      </w:r>
      <w:r w:rsidR="008E4B14" w:rsidRPr="0056318F">
        <w:t>25.</w:t>
      </w:r>
    </w:p>
    <w:p w:rsidR="008E4B14" w:rsidRPr="008C4D7E" w:rsidRDefault="008E4B14" w:rsidP="00553625">
      <w:pPr>
        <w:pStyle w:val="a"/>
        <w:numPr>
          <w:ilvl w:val="0"/>
          <w:numId w:val="0"/>
        </w:numPr>
        <w:spacing w:after="0"/>
        <w:ind w:left="426" w:firstLine="141"/>
        <w:jc w:val="both"/>
      </w:pPr>
      <w:r w:rsidRPr="007604F1">
        <w:rPr>
          <w:b/>
          <w:i/>
        </w:rPr>
        <w:t>Анотація:</w:t>
      </w:r>
      <w:r w:rsidRPr="00BB181C">
        <w:t xml:space="preserve"> </w:t>
      </w:r>
      <w:r w:rsidR="007604F1" w:rsidRPr="007604F1">
        <w:t>Р</w:t>
      </w:r>
      <w:r w:rsidRPr="0056318F">
        <w:t>озглядаються питання можливої інтенсифікації навчання іноземних мов за допомогою ефективних методів, які характеризують когнітивний, комунікативний, імітаційно-ігровий та компетентісний підходи до навчання. Обґрунтовується доцільність використання комп’ютерних технологій та інформаційної мережі Інтернет у процесі навчання іноземним мовам у вищих аграрних закладах освіти.</w:t>
      </w:r>
    </w:p>
    <w:p w:rsidR="008E4B14" w:rsidRPr="002045C9" w:rsidRDefault="008E4B14" w:rsidP="00553625">
      <w:pPr>
        <w:pStyle w:val="a"/>
        <w:numPr>
          <w:ilvl w:val="0"/>
          <w:numId w:val="0"/>
        </w:numPr>
        <w:spacing w:after="0"/>
        <w:ind w:left="426" w:firstLine="141"/>
        <w:jc w:val="both"/>
      </w:pPr>
      <w:r w:rsidRPr="002045C9">
        <w:rPr>
          <w:b/>
          <w:i/>
        </w:rPr>
        <w:t>Аннотация:</w:t>
      </w:r>
      <w:r w:rsidR="007604F1" w:rsidRPr="002045C9">
        <w:t xml:space="preserve"> Р</w:t>
      </w:r>
      <w:r w:rsidRPr="002045C9">
        <w:t>ассматриваются вопросы возможной интенсификации обучения иностранным языкам с помощью эффективных методов, характеризующих когнитивный, коммуникативный, имитационно-игровой и компетентный подходы к обучению. Обосновывается целесообразность использования компьютерных технологий и информационной сети Интернет в процессе обучения иностранным языкам в высших аграрных учебных заведениях.</w:t>
      </w:r>
    </w:p>
    <w:p w:rsidR="008E4B14" w:rsidRDefault="008E4B14" w:rsidP="007604F1">
      <w:pPr>
        <w:spacing w:after="0" w:line="240" w:lineRule="auto"/>
        <w:rPr>
          <w:rFonts w:ascii="Times New Roman" w:hAnsi="Times New Roman" w:cs="Times New Roman"/>
          <w:sz w:val="24"/>
          <w:szCs w:val="24"/>
          <w:lang w:val="uk-UA"/>
        </w:rPr>
      </w:pPr>
    </w:p>
    <w:p w:rsidR="00990656" w:rsidRPr="00B24634" w:rsidRDefault="00553625" w:rsidP="00553625">
      <w:pPr>
        <w:pStyle w:val="a"/>
        <w:numPr>
          <w:ilvl w:val="0"/>
          <w:numId w:val="34"/>
        </w:numPr>
        <w:tabs>
          <w:tab w:val="left" w:pos="851"/>
        </w:tabs>
        <w:spacing w:after="0"/>
        <w:ind w:left="426" w:hanging="426"/>
        <w:jc w:val="both"/>
      </w:pPr>
      <w:r>
        <w:rPr>
          <w:b/>
        </w:rPr>
        <w:t xml:space="preserve"> </w:t>
      </w:r>
      <w:r>
        <w:rPr>
          <w:b/>
        </w:rPr>
        <w:tab/>
      </w:r>
      <w:r w:rsidR="00990656" w:rsidRPr="00374584">
        <w:rPr>
          <w:b/>
        </w:rPr>
        <w:t>Жарков</w:t>
      </w:r>
      <w:r>
        <w:rPr>
          <w:b/>
        </w:rPr>
        <w:t>, </w:t>
      </w:r>
      <w:r w:rsidR="00990656" w:rsidRPr="00374584">
        <w:rPr>
          <w:b/>
        </w:rPr>
        <w:t>В.</w:t>
      </w:r>
      <w:r>
        <w:rPr>
          <w:b/>
        </w:rPr>
        <w:t> </w:t>
      </w:r>
      <w:r w:rsidR="00990656" w:rsidRPr="00374584">
        <w:rPr>
          <w:b/>
        </w:rPr>
        <w:t>Я.</w:t>
      </w:r>
      <w:r w:rsidR="007604F1">
        <w:t xml:space="preserve"> Система тестового </w:t>
      </w:r>
      <w:r w:rsidR="00990656" w:rsidRPr="0056318F">
        <w:t>контролю знань студентів з дисципліни «електротехніка» [Текст] / В. Я. Жарков, І. О. Попова // Наук</w:t>
      </w:r>
      <w:r w:rsidR="007604F1">
        <w:t xml:space="preserve">а і методика. </w:t>
      </w:r>
      <w:r>
        <w:t>–</w:t>
      </w:r>
      <w:r w:rsidR="007604F1">
        <w:t xml:space="preserve"> 2011. </w:t>
      </w:r>
      <w:r>
        <w:t>–</w:t>
      </w:r>
      <w:r w:rsidR="00990656">
        <w:t xml:space="preserve"> Вип. </w:t>
      </w:r>
      <w:r w:rsidR="007604F1">
        <w:t>24.</w:t>
      </w:r>
      <w:r>
        <w:t xml:space="preserve"> –</w:t>
      </w:r>
      <w:r w:rsidR="00990656" w:rsidRPr="0056318F">
        <w:t xml:space="preserve"> </w:t>
      </w:r>
      <w:r w:rsidR="007604F1">
        <w:t>С. 41</w:t>
      </w:r>
      <w:r w:rsidR="007604F1">
        <w:rPr>
          <w:lang w:val="ru-RU"/>
        </w:rPr>
        <w:t>-</w:t>
      </w:r>
      <w:r w:rsidR="00990656" w:rsidRPr="0056318F">
        <w:t>46.</w:t>
      </w:r>
      <w:r w:rsidR="007604F1">
        <w:t xml:space="preserve"> </w:t>
      </w:r>
      <w:r>
        <w:rPr>
          <w:lang w:val="ru-RU"/>
        </w:rPr>
        <w:t>–</w:t>
      </w:r>
      <w:r w:rsidR="00990656">
        <w:t xml:space="preserve"> Бібліогр</w:t>
      </w:r>
      <w:r w:rsidR="00990656" w:rsidRPr="007604F1">
        <w:t xml:space="preserve">.: </w:t>
      </w:r>
      <w:r w:rsidR="00990656" w:rsidRPr="0056318F">
        <w:t>с. 46.</w:t>
      </w:r>
    </w:p>
    <w:p w:rsidR="00990656" w:rsidRPr="008C4D7E" w:rsidRDefault="00990656" w:rsidP="00553625">
      <w:pPr>
        <w:pStyle w:val="a"/>
        <w:numPr>
          <w:ilvl w:val="0"/>
          <w:numId w:val="0"/>
        </w:numPr>
        <w:ind w:left="426" w:firstLine="141"/>
        <w:jc w:val="both"/>
      </w:pPr>
      <w:r w:rsidRPr="007604F1">
        <w:rPr>
          <w:b/>
          <w:i/>
        </w:rPr>
        <w:t>Ключові слова</w:t>
      </w:r>
      <w:r w:rsidRPr="007604F1">
        <w:rPr>
          <w:i/>
        </w:rPr>
        <w:t>:</w:t>
      </w:r>
      <w:r>
        <w:t xml:space="preserve"> тест -- система -- оцінювання -- завдання --</w:t>
      </w:r>
      <w:r w:rsidRPr="008C4D7E">
        <w:t xml:space="preserve"> </w:t>
      </w:r>
      <w:r>
        <w:t>модуль -- шкала --</w:t>
      </w:r>
      <w:r w:rsidRPr="008C4D7E">
        <w:t xml:space="preserve"> оценка -</w:t>
      </w:r>
      <w:r>
        <w:t>-</w:t>
      </w:r>
      <w:r w:rsidRPr="008C4D7E">
        <w:t xml:space="preserve"> задача</w:t>
      </w:r>
    </w:p>
    <w:p w:rsidR="00990656" w:rsidRPr="0056318F" w:rsidRDefault="00990656" w:rsidP="00553625">
      <w:pPr>
        <w:pStyle w:val="a"/>
        <w:numPr>
          <w:ilvl w:val="0"/>
          <w:numId w:val="0"/>
        </w:numPr>
        <w:ind w:left="426" w:firstLine="141"/>
        <w:jc w:val="both"/>
      </w:pPr>
      <w:r w:rsidRPr="007604F1">
        <w:rPr>
          <w:b/>
          <w:i/>
        </w:rPr>
        <w:t>Анотація</w:t>
      </w:r>
      <w:r w:rsidRPr="007604F1">
        <w:rPr>
          <w:i/>
        </w:rPr>
        <w:t>:</w:t>
      </w:r>
      <w:r w:rsidRPr="004B4BFE">
        <w:t xml:space="preserve"> </w:t>
      </w:r>
      <w:r w:rsidR="007604F1" w:rsidRPr="007604F1">
        <w:t>О</w:t>
      </w:r>
      <w:r w:rsidRPr="0056318F">
        <w:t>бґрунтовано педагогічні умови створення текстових завдань із дисципліни «Електротехніка», уточнено сутність понять «точність опрацювання знань», «трудомісткість навчання» та «тестування», наведено перелік тестових компонентів окремих видів навчання.</w:t>
      </w:r>
    </w:p>
    <w:p w:rsidR="00990656" w:rsidRDefault="00990656" w:rsidP="00553625">
      <w:pPr>
        <w:pStyle w:val="a"/>
        <w:numPr>
          <w:ilvl w:val="0"/>
          <w:numId w:val="0"/>
        </w:numPr>
        <w:spacing w:after="0"/>
        <w:ind w:left="426" w:firstLine="141"/>
        <w:jc w:val="both"/>
      </w:pPr>
      <w:r w:rsidRPr="007604F1">
        <w:rPr>
          <w:b/>
          <w:i/>
        </w:rPr>
        <w:t>Аннотация:</w:t>
      </w:r>
      <w:r w:rsidR="00B53F9F">
        <w:t xml:space="preserve"> </w:t>
      </w:r>
      <w:r w:rsidR="00B53F9F">
        <w:rPr>
          <w:lang w:val="ru-RU"/>
        </w:rPr>
        <w:t>О</w:t>
      </w:r>
      <w:r w:rsidRPr="00B24634">
        <w:t>боснованы педагогические условия создания текстовых задач по дисциплине «Электротехника», уточнена сущность понятий «точность обработки знаний», «трудоемкость обучения» и «тестирование», приведен перечень тестовых компонентов отдельных видов обучения.</w:t>
      </w:r>
    </w:p>
    <w:p w:rsidR="00374584" w:rsidRDefault="00374584" w:rsidP="00B53F9F">
      <w:pPr>
        <w:pStyle w:val="a"/>
        <w:numPr>
          <w:ilvl w:val="0"/>
          <w:numId w:val="0"/>
        </w:numPr>
        <w:spacing w:after="0"/>
      </w:pPr>
    </w:p>
    <w:p w:rsidR="00374584" w:rsidRPr="002045C9" w:rsidRDefault="00553625" w:rsidP="00553625">
      <w:pPr>
        <w:pStyle w:val="a"/>
        <w:numPr>
          <w:ilvl w:val="0"/>
          <w:numId w:val="34"/>
        </w:numPr>
        <w:tabs>
          <w:tab w:val="left" w:pos="851"/>
        </w:tabs>
        <w:spacing w:after="0"/>
        <w:ind w:left="426" w:hanging="426"/>
        <w:jc w:val="both"/>
      </w:pPr>
      <w:r>
        <w:rPr>
          <w:b/>
        </w:rPr>
        <w:t xml:space="preserve"> </w:t>
      </w:r>
      <w:r>
        <w:rPr>
          <w:b/>
        </w:rPr>
        <w:tab/>
      </w:r>
      <w:r w:rsidR="00374584" w:rsidRPr="002045C9">
        <w:rPr>
          <w:b/>
        </w:rPr>
        <w:t>Моісєєва, Н. І.</w:t>
      </w:r>
      <w:r w:rsidR="00374584" w:rsidRPr="002045C9">
        <w:t xml:space="preserve"> Гуманітарна складова сучасної освіт</w:t>
      </w:r>
      <w:r w:rsidR="00B53F9F" w:rsidRPr="002045C9">
        <w:t>и в технічному ВНЗ [Текст] / Н. </w:t>
      </w:r>
      <w:r w:rsidR="00374584" w:rsidRPr="002045C9">
        <w:t>І. Моісєєва, М. П. Кунденко // Соці</w:t>
      </w:r>
      <w:r w:rsidR="00B53F9F" w:rsidRPr="002045C9">
        <w:t>ально-гуманітар.</w:t>
      </w:r>
      <w:r w:rsidR="00374584" w:rsidRPr="002045C9">
        <w:t xml:space="preserve"> вектори педагогіки вищ. шк. : шоста Міжнар. наук.-пра</w:t>
      </w:r>
      <w:r w:rsidR="00B53F9F" w:rsidRPr="002045C9">
        <w:t xml:space="preserve">кт. конф. (23-24 квіт. 2015 р.). </w:t>
      </w:r>
      <w:r>
        <w:t>– Харків, 2015. – С. 174-178. –</w:t>
      </w:r>
      <w:r w:rsidR="00374584" w:rsidRPr="002045C9">
        <w:t xml:space="preserve"> Бібліогр.: с. 178.</w:t>
      </w:r>
    </w:p>
    <w:p w:rsidR="00990656" w:rsidRPr="00BF4E9F" w:rsidRDefault="00990656" w:rsidP="00553625">
      <w:pPr>
        <w:pStyle w:val="a"/>
        <w:numPr>
          <w:ilvl w:val="0"/>
          <w:numId w:val="0"/>
        </w:numPr>
        <w:spacing w:after="0"/>
        <w:ind w:left="426" w:hanging="426"/>
      </w:pPr>
    </w:p>
    <w:p w:rsidR="005C0D87" w:rsidRPr="005C0D87" w:rsidRDefault="00553625" w:rsidP="00553625">
      <w:pPr>
        <w:pStyle w:val="a"/>
        <w:numPr>
          <w:ilvl w:val="0"/>
          <w:numId w:val="34"/>
        </w:numPr>
        <w:tabs>
          <w:tab w:val="left" w:pos="851"/>
        </w:tabs>
        <w:spacing w:after="0"/>
        <w:ind w:left="426" w:hanging="426"/>
        <w:jc w:val="both"/>
      </w:pPr>
      <w:r>
        <w:rPr>
          <w:b/>
        </w:rPr>
        <w:t xml:space="preserve"> </w:t>
      </w:r>
      <w:r>
        <w:rPr>
          <w:b/>
        </w:rPr>
        <w:tab/>
        <w:t>Панченко, А. </w:t>
      </w:r>
      <w:r w:rsidR="005C0D87" w:rsidRPr="006E14B0">
        <w:rPr>
          <w:b/>
        </w:rPr>
        <w:t xml:space="preserve">І. </w:t>
      </w:r>
      <w:r w:rsidR="005C0D87" w:rsidRPr="006E14B0">
        <w:t>Пра</w:t>
      </w:r>
      <w:r w:rsidR="005C0D87" w:rsidRPr="0056318F">
        <w:t>ктичн</w:t>
      </w:r>
      <w:r w:rsidR="005C0D87">
        <w:t xml:space="preserve">і аспекти навчання дисципліни </w:t>
      </w:r>
      <w:r w:rsidR="005C0D87" w:rsidRPr="008E4588">
        <w:t>«Гідропривід сільськогосподарської техніки» в умовах інформатизації освіти</w:t>
      </w:r>
      <w:r w:rsidR="005C0D87" w:rsidRPr="00F6122B">
        <w:rPr>
          <w:color w:val="FF0000"/>
        </w:rPr>
        <w:t xml:space="preserve"> </w:t>
      </w:r>
      <w:r>
        <w:t>[Текст] / А. І. </w:t>
      </w:r>
      <w:r w:rsidR="005C0D87" w:rsidRPr="0056318F">
        <w:t xml:space="preserve">Панченко, О. </w:t>
      </w:r>
      <w:r w:rsidR="00B53F9F">
        <w:t xml:space="preserve">А. Тітова // Наука і методика. </w:t>
      </w:r>
      <w:r>
        <w:t>–</w:t>
      </w:r>
      <w:r w:rsidR="00B53F9F">
        <w:t xml:space="preserve"> 2013. </w:t>
      </w:r>
      <w:r>
        <w:t>–</w:t>
      </w:r>
      <w:r w:rsidR="00B53F9F">
        <w:t xml:space="preserve"> Вип. 25. </w:t>
      </w:r>
      <w:r>
        <w:t>– С. 28-</w:t>
      </w:r>
      <w:r w:rsidR="005C0D87" w:rsidRPr="0056318F">
        <w:t xml:space="preserve">36. </w:t>
      </w:r>
      <w:r>
        <w:t>–</w:t>
      </w:r>
      <w:r w:rsidR="005C0D87">
        <w:t xml:space="preserve"> Бібліогр.: </w:t>
      </w:r>
      <w:r w:rsidR="00B53F9F">
        <w:t>с.</w:t>
      </w:r>
      <w:r w:rsidR="00B53F9F" w:rsidRPr="00B53F9F">
        <w:t xml:space="preserve"> </w:t>
      </w:r>
      <w:r w:rsidR="00B53F9F">
        <w:t>35</w:t>
      </w:r>
      <w:r w:rsidR="00B53F9F" w:rsidRPr="00B53F9F">
        <w:t>-</w:t>
      </w:r>
      <w:r w:rsidR="005C0D87" w:rsidRPr="0056318F">
        <w:t>36.</w:t>
      </w:r>
    </w:p>
    <w:p w:rsidR="005C0D87" w:rsidRDefault="005C0D87" w:rsidP="00553625">
      <w:pPr>
        <w:pStyle w:val="a"/>
        <w:numPr>
          <w:ilvl w:val="0"/>
          <w:numId w:val="0"/>
        </w:numPr>
        <w:ind w:left="426" w:firstLine="141"/>
        <w:jc w:val="both"/>
      </w:pPr>
      <w:r w:rsidRPr="00B53F9F">
        <w:rPr>
          <w:b/>
          <w:i/>
        </w:rPr>
        <w:t>Ключові слова:</w:t>
      </w:r>
      <w:r>
        <w:t xml:space="preserve"> інформатизація освіти --</w:t>
      </w:r>
      <w:r w:rsidRPr="00F6122B">
        <w:t xml:space="preserve"> інформ</w:t>
      </w:r>
      <w:r>
        <w:t>аційно-комунікаційні технології --</w:t>
      </w:r>
      <w:r w:rsidRPr="00F6122B">
        <w:t xml:space="preserve"> гідроприві</w:t>
      </w:r>
      <w:r>
        <w:t xml:space="preserve">д сільськогосподарської техніки -- </w:t>
      </w:r>
      <w:r w:rsidRPr="00706D34">
        <w:t>информатизация образования -</w:t>
      </w:r>
      <w:r>
        <w:t>-</w:t>
      </w:r>
      <w:r w:rsidRPr="00706D34">
        <w:t xml:space="preserve"> </w:t>
      </w:r>
      <w:r w:rsidRPr="00706D34">
        <w:lastRenderedPageBreak/>
        <w:t>информационно-коммуникационные технологии -</w:t>
      </w:r>
      <w:r>
        <w:t>-</w:t>
      </w:r>
      <w:r w:rsidRPr="00706D34">
        <w:t xml:space="preserve"> гидропривод сельскохозяйственной техники</w:t>
      </w:r>
    </w:p>
    <w:p w:rsidR="005C0D87" w:rsidRDefault="005C0D87" w:rsidP="00553625">
      <w:pPr>
        <w:pStyle w:val="a"/>
        <w:numPr>
          <w:ilvl w:val="0"/>
          <w:numId w:val="0"/>
        </w:numPr>
        <w:ind w:left="426" w:firstLine="141"/>
        <w:jc w:val="both"/>
      </w:pPr>
      <w:r w:rsidRPr="00B53F9F">
        <w:rPr>
          <w:b/>
          <w:i/>
        </w:rPr>
        <w:t>Анотація:</w:t>
      </w:r>
      <w:r w:rsidRPr="004B4BFE">
        <w:t xml:space="preserve"> </w:t>
      </w:r>
      <w:r w:rsidRPr="0056318F">
        <w:t>Робота розкриває певні практичні аспекти навчання дисципліни «Гідропривід сільсько</w:t>
      </w:r>
      <w:r>
        <w:t>господарської</w:t>
      </w:r>
      <w:r w:rsidR="00B53F9F" w:rsidRPr="00B53F9F">
        <w:t xml:space="preserve"> </w:t>
      </w:r>
      <w:r w:rsidRPr="0056318F">
        <w:t>техніки» в умовах інформатизації освіти. Подано окремі приклади реалізації інформаційно-комунікаційних технологій у програмному забез</w:t>
      </w:r>
      <w:r>
        <w:t>печенні навчального призначення</w:t>
      </w:r>
      <w:r w:rsidRPr="0056318F">
        <w:t>.</w:t>
      </w:r>
    </w:p>
    <w:p w:rsidR="005C0D87" w:rsidRDefault="005C0D87" w:rsidP="00553625">
      <w:pPr>
        <w:pStyle w:val="a"/>
        <w:numPr>
          <w:ilvl w:val="0"/>
          <w:numId w:val="0"/>
        </w:numPr>
        <w:spacing w:after="0"/>
        <w:ind w:left="426" w:firstLine="141"/>
        <w:jc w:val="both"/>
      </w:pPr>
      <w:r w:rsidRPr="00B53F9F">
        <w:rPr>
          <w:b/>
          <w:i/>
        </w:rPr>
        <w:t>Аннотация:</w:t>
      </w:r>
      <w:r w:rsidRPr="006523D7">
        <w:t xml:space="preserve"> Работа раскрывает определенные практические аспекты обучения дисциплине «Гидропривод сельскохозяйственной техники» в условиях информатизации образования. Подано отдельные примеры реализации информационно-коммуникационных технологий в программном обеспечении учебного назначения.</w:t>
      </w:r>
    </w:p>
    <w:p w:rsidR="00AA197F" w:rsidRPr="00553625" w:rsidRDefault="00AA197F" w:rsidP="00553625">
      <w:pPr>
        <w:widowControl w:val="0"/>
        <w:autoSpaceDE w:val="0"/>
        <w:autoSpaceDN w:val="0"/>
        <w:adjustRightInd w:val="0"/>
        <w:spacing w:after="0" w:line="240" w:lineRule="auto"/>
        <w:ind w:left="426" w:firstLine="141"/>
        <w:jc w:val="both"/>
        <w:rPr>
          <w:rFonts w:ascii="Times New Roman" w:hAnsi="Times New Roman"/>
          <w:sz w:val="24"/>
          <w:szCs w:val="24"/>
          <w:lang w:val="uk-UA"/>
        </w:rPr>
      </w:pPr>
    </w:p>
    <w:p w:rsidR="00AA197F" w:rsidRPr="002045C9" w:rsidRDefault="00553625" w:rsidP="00553625">
      <w:pPr>
        <w:pStyle w:val="a"/>
        <w:widowControl w:val="0"/>
        <w:numPr>
          <w:ilvl w:val="0"/>
          <w:numId w:val="34"/>
        </w:numPr>
        <w:tabs>
          <w:tab w:val="left" w:pos="851"/>
        </w:tabs>
        <w:autoSpaceDE w:val="0"/>
        <w:autoSpaceDN w:val="0"/>
        <w:adjustRightInd w:val="0"/>
        <w:spacing w:after="0"/>
        <w:ind w:left="426" w:hanging="426"/>
        <w:jc w:val="both"/>
        <w:rPr>
          <w:b/>
          <w:bCs/>
        </w:rPr>
      </w:pPr>
      <w:r>
        <w:rPr>
          <w:b/>
          <w:bCs/>
        </w:rPr>
        <w:t xml:space="preserve"> </w:t>
      </w:r>
      <w:r>
        <w:rPr>
          <w:b/>
          <w:bCs/>
        </w:rPr>
        <w:tab/>
      </w:r>
      <w:r w:rsidR="00AA197F" w:rsidRPr="002045C9">
        <w:rPr>
          <w:b/>
          <w:bCs/>
        </w:rPr>
        <w:t xml:space="preserve">Париш, Н. </w:t>
      </w:r>
      <w:r w:rsidR="00AA197F" w:rsidRPr="002045C9">
        <w:t>Інформаційно-аналітичні та просвітницькі технології у формуванні екологічної культури студентів інженерно-педагогіч</w:t>
      </w:r>
      <w:r>
        <w:t>них спеціальностей [Текст] / Н. </w:t>
      </w:r>
      <w:r w:rsidR="00AA197F" w:rsidRPr="002045C9">
        <w:t>Париш // Вища о</w:t>
      </w:r>
      <w:r>
        <w:t>світа України. – 2013. –</w:t>
      </w:r>
      <w:r w:rsidR="00AA197F" w:rsidRPr="002045C9">
        <w:t xml:space="preserve"> </w:t>
      </w:r>
      <w:r w:rsidR="00AA197F" w:rsidRPr="002045C9">
        <w:rPr>
          <w:bCs/>
        </w:rPr>
        <w:t>№ 4</w:t>
      </w:r>
      <w:r>
        <w:t>. – С. 86-93. –</w:t>
      </w:r>
      <w:r w:rsidR="00AA197F" w:rsidRPr="002045C9">
        <w:t xml:space="preserve"> Бібліогр.: с. 92-93.</w:t>
      </w:r>
    </w:p>
    <w:p w:rsidR="006E14B0" w:rsidRPr="00553625" w:rsidRDefault="00B53F9F" w:rsidP="00553625">
      <w:pPr>
        <w:pStyle w:val="a"/>
        <w:widowControl w:val="0"/>
        <w:numPr>
          <w:ilvl w:val="0"/>
          <w:numId w:val="0"/>
        </w:numPr>
        <w:autoSpaceDE w:val="0"/>
        <w:autoSpaceDN w:val="0"/>
        <w:adjustRightInd w:val="0"/>
        <w:spacing w:after="0"/>
        <w:ind w:left="426" w:firstLine="141"/>
        <w:jc w:val="both"/>
      </w:pPr>
      <w:r w:rsidRPr="002045C9">
        <w:rPr>
          <w:b/>
          <w:i/>
        </w:rPr>
        <w:t>Ключові слова:</w:t>
      </w:r>
      <w:r>
        <w:t xml:space="preserve"> </w:t>
      </w:r>
      <w:r w:rsidR="00AA197F" w:rsidRPr="002045C9">
        <w:t>людина -- человек -- культура -- природа -- діяльність -- деятельность -- екологія -- экология -- освіта -- образование -- виховання -- воспитание</w:t>
      </w:r>
    </w:p>
    <w:p w:rsidR="00AA197F" w:rsidRPr="00AA197F" w:rsidRDefault="00AA197F" w:rsidP="00553625">
      <w:pPr>
        <w:spacing w:after="0" w:line="240" w:lineRule="auto"/>
        <w:ind w:left="426" w:hanging="426"/>
        <w:rPr>
          <w:rFonts w:ascii="Times New Roman" w:hAnsi="Times New Roman" w:cs="Times New Roman"/>
          <w:sz w:val="24"/>
          <w:szCs w:val="24"/>
        </w:rPr>
      </w:pPr>
    </w:p>
    <w:p w:rsidR="006E14B0" w:rsidRPr="002045C9" w:rsidRDefault="00553625" w:rsidP="00A678A8">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6E14B0" w:rsidRPr="002045C9">
        <w:rPr>
          <w:b/>
          <w:bCs/>
        </w:rPr>
        <w:t xml:space="preserve">Пілов, П. </w:t>
      </w:r>
      <w:r w:rsidR="006E14B0" w:rsidRPr="002045C9">
        <w:t xml:space="preserve">Вірність традиціям і відповідність часу [Текст] </w:t>
      </w:r>
      <w:r w:rsidR="00B53F9F" w:rsidRPr="002045C9">
        <w:t>/ П. Пілов, О. Бешта, Г. </w:t>
      </w:r>
      <w:r w:rsidR="006E14B0" w:rsidRPr="002045C9">
        <w:t>Ш</w:t>
      </w:r>
      <w:r>
        <w:t>видько // Вища освіта України. – 2012. –</w:t>
      </w:r>
      <w:r w:rsidR="006E14B0" w:rsidRPr="002045C9">
        <w:t xml:space="preserve"> </w:t>
      </w:r>
      <w:r w:rsidR="006E14B0" w:rsidRPr="002045C9">
        <w:rPr>
          <w:bCs/>
        </w:rPr>
        <w:t>№ 3</w:t>
      </w:r>
      <w:r w:rsidR="006E14B0" w:rsidRPr="002045C9">
        <w:t xml:space="preserve">. </w:t>
      </w:r>
      <w:r>
        <w:t xml:space="preserve">– </w:t>
      </w:r>
      <w:r w:rsidR="006E14B0" w:rsidRPr="002045C9">
        <w:t>С. 8-15.</w:t>
      </w:r>
    </w:p>
    <w:p w:rsidR="006E14B0" w:rsidRPr="002045C9" w:rsidRDefault="00B53F9F" w:rsidP="00553625">
      <w:pPr>
        <w:pStyle w:val="a"/>
        <w:widowControl w:val="0"/>
        <w:numPr>
          <w:ilvl w:val="0"/>
          <w:numId w:val="0"/>
        </w:numPr>
        <w:autoSpaceDE w:val="0"/>
        <w:autoSpaceDN w:val="0"/>
        <w:adjustRightInd w:val="0"/>
        <w:spacing w:after="0"/>
        <w:ind w:left="426" w:firstLine="141"/>
        <w:jc w:val="both"/>
      </w:pPr>
      <w:r w:rsidRPr="002045C9">
        <w:rPr>
          <w:b/>
          <w:i/>
        </w:rPr>
        <w:t>Ключові слова:</w:t>
      </w:r>
      <w:r>
        <w:t xml:space="preserve"> </w:t>
      </w:r>
      <w:r w:rsidR="006E14B0" w:rsidRPr="002045C9">
        <w:t>університет -- университет -- наука -- інженерна освіта -- инженерное образование -- Національний гірничий університет (НГУ) -- Национальный горный университет (НГУ).</w:t>
      </w:r>
    </w:p>
    <w:p w:rsidR="006E14B0" w:rsidRDefault="006E14B0" w:rsidP="00553625">
      <w:pPr>
        <w:spacing w:after="0" w:line="240" w:lineRule="auto"/>
        <w:ind w:left="426" w:firstLine="141"/>
        <w:jc w:val="both"/>
        <w:rPr>
          <w:rFonts w:ascii="Times New Roman" w:hAnsi="Times New Roman" w:cs="Times New Roman"/>
          <w:sz w:val="24"/>
          <w:szCs w:val="24"/>
          <w:lang w:val="uk-UA"/>
        </w:rPr>
      </w:pPr>
    </w:p>
    <w:p w:rsidR="00160976" w:rsidRPr="0056318F" w:rsidRDefault="00A678A8" w:rsidP="00000DD8">
      <w:pPr>
        <w:pStyle w:val="a"/>
        <w:numPr>
          <w:ilvl w:val="0"/>
          <w:numId w:val="34"/>
        </w:numPr>
        <w:tabs>
          <w:tab w:val="left" w:pos="851"/>
        </w:tabs>
        <w:spacing w:after="0"/>
        <w:ind w:left="426" w:hanging="426"/>
        <w:jc w:val="both"/>
      </w:pPr>
      <w:r>
        <w:rPr>
          <w:b/>
          <w:lang w:val="ru-RU"/>
        </w:rPr>
        <w:t xml:space="preserve"> </w:t>
      </w:r>
      <w:r>
        <w:rPr>
          <w:b/>
          <w:lang w:val="ru-RU"/>
        </w:rPr>
        <w:tab/>
      </w:r>
      <w:r w:rsidR="00B53F9F">
        <w:rPr>
          <w:b/>
        </w:rPr>
        <w:t>Рабець, К.</w:t>
      </w:r>
      <w:r w:rsidR="00B53F9F">
        <w:rPr>
          <w:b/>
          <w:lang w:val="ru-RU"/>
        </w:rPr>
        <w:t> </w:t>
      </w:r>
      <w:r w:rsidR="00160976" w:rsidRPr="00B53F9F">
        <w:rPr>
          <w:b/>
        </w:rPr>
        <w:t>В.</w:t>
      </w:r>
      <w:r w:rsidR="00160976" w:rsidRPr="0056318F">
        <w:t xml:space="preserve"> Математична культура як риса компет</w:t>
      </w:r>
      <w:r w:rsidR="00160976">
        <w:t>ентного фахівця [Текст] / К. В. </w:t>
      </w:r>
      <w:r w:rsidR="00160976" w:rsidRPr="0056318F">
        <w:t>Рабец</w:t>
      </w:r>
      <w:r w:rsidR="00B53F9F">
        <w:t xml:space="preserve">ь // Нові технології навчання. </w:t>
      </w:r>
      <w:r>
        <w:rPr>
          <w:lang w:val="ru-RU"/>
        </w:rPr>
        <w:t>–</w:t>
      </w:r>
      <w:r w:rsidR="00B53F9F">
        <w:t xml:space="preserve"> 2010. </w:t>
      </w:r>
      <w:r>
        <w:rPr>
          <w:lang w:val="ru-RU"/>
        </w:rPr>
        <w:t>–</w:t>
      </w:r>
      <w:r w:rsidR="00160976" w:rsidRPr="0056318F">
        <w:t xml:space="preserve"> № 63, </w:t>
      </w:r>
      <w:r w:rsidR="00B53F9F">
        <w:t xml:space="preserve">ч. 2. </w:t>
      </w:r>
      <w:r>
        <w:rPr>
          <w:lang w:val="ru-RU"/>
        </w:rPr>
        <w:t>–</w:t>
      </w:r>
      <w:r w:rsidR="00B53F9F">
        <w:t xml:space="preserve"> С. 61</w:t>
      </w:r>
      <w:r w:rsidR="00B53F9F">
        <w:rPr>
          <w:lang w:val="ru-RU"/>
        </w:rPr>
        <w:t>-</w:t>
      </w:r>
      <w:r w:rsidR="00B53F9F">
        <w:t xml:space="preserve">69. </w:t>
      </w:r>
      <w:r>
        <w:rPr>
          <w:lang w:val="ru-RU"/>
        </w:rPr>
        <w:t>–</w:t>
      </w:r>
      <w:r w:rsidR="00160976">
        <w:t xml:space="preserve"> Бібліогр.</w:t>
      </w:r>
      <w:r w:rsidR="00B53F9F">
        <w:t>: с. 68</w:t>
      </w:r>
      <w:r w:rsidR="00B53F9F">
        <w:rPr>
          <w:lang w:val="ru-RU"/>
        </w:rPr>
        <w:t>-</w:t>
      </w:r>
      <w:r w:rsidR="00160976" w:rsidRPr="0056318F">
        <w:t>69.</w:t>
      </w:r>
    </w:p>
    <w:p w:rsidR="00160976" w:rsidRPr="0056318F" w:rsidRDefault="00160976" w:rsidP="00000DD8">
      <w:pPr>
        <w:pStyle w:val="a"/>
        <w:numPr>
          <w:ilvl w:val="0"/>
          <w:numId w:val="0"/>
        </w:numPr>
        <w:spacing w:after="0"/>
        <w:ind w:left="426" w:firstLine="141"/>
        <w:jc w:val="both"/>
      </w:pPr>
      <w:r w:rsidRPr="00B53F9F">
        <w:rPr>
          <w:b/>
          <w:i/>
        </w:rPr>
        <w:t>Анотація:</w:t>
      </w:r>
      <w:r w:rsidRPr="00BB181C">
        <w:t xml:space="preserve"> </w:t>
      </w:r>
      <w:r w:rsidRPr="0056318F">
        <w:t>Глибоко аналізуючи різні підходи, автор вибудовує власну концепцію математичної культури як невід’ємної риси сучасного компетентного фахівця; з досвіду власних напрацювань висловлює певні пропозиції щод</w:t>
      </w:r>
      <w:r w:rsidR="00B53F9F">
        <w:t xml:space="preserve">о викладання </w:t>
      </w:r>
      <w:r w:rsidRPr="0056318F">
        <w:t>математики як непрофільної дисциплін.</w:t>
      </w:r>
    </w:p>
    <w:p w:rsidR="00160976" w:rsidRPr="002045C9" w:rsidRDefault="00160976" w:rsidP="00000DD8">
      <w:pPr>
        <w:pStyle w:val="a"/>
        <w:numPr>
          <w:ilvl w:val="0"/>
          <w:numId w:val="0"/>
        </w:numPr>
        <w:spacing w:after="0"/>
        <w:ind w:left="426" w:firstLine="141"/>
        <w:jc w:val="both"/>
      </w:pPr>
      <w:r w:rsidRPr="002045C9">
        <w:rPr>
          <w:b/>
          <w:i/>
        </w:rPr>
        <w:t>Аннотация:</w:t>
      </w:r>
      <w:r w:rsidRPr="002045C9">
        <w:t xml:space="preserve"> Глубоко анализируя различные подходы, автор выстраивает собственную концепцию математической культуры как неотъемлемой черты современного компетентного специалиста; из опыта собственных наработок выражает определенные предложения по преподаванию математики как непрофильной дисциплины.</w:t>
      </w:r>
    </w:p>
    <w:p w:rsidR="00160976" w:rsidRDefault="00160976" w:rsidP="00000DD8">
      <w:pPr>
        <w:spacing w:after="0" w:line="240" w:lineRule="auto"/>
        <w:ind w:left="426"/>
        <w:rPr>
          <w:rFonts w:ascii="Times New Roman" w:hAnsi="Times New Roman" w:cs="Times New Roman"/>
          <w:sz w:val="24"/>
          <w:szCs w:val="24"/>
          <w:lang w:val="uk-UA"/>
        </w:rPr>
      </w:pPr>
    </w:p>
    <w:p w:rsidR="0072243A" w:rsidRDefault="00A678A8" w:rsidP="00000DD8">
      <w:pPr>
        <w:pStyle w:val="a"/>
        <w:numPr>
          <w:ilvl w:val="0"/>
          <w:numId w:val="34"/>
        </w:numPr>
        <w:tabs>
          <w:tab w:val="left" w:pos="851"/>
        </w:tabs>
        <w:spacing w:after="0"/>
        <w:ind w:left="426" w:hanging="426"/>
        <w:jc w:val="both"/>
      </w:pPr>
      <w:r w:rsidRPr="00A678A8">
        <w:rPr>
          <w:b/>
        </w:rPr>
        <w:t xml:space="preserve"> </w:t>
      </w:r>
      <w:r w:rsidRPr="00A678A8">
        <w:rPr>
          <w:b/>
        </w:rPr>
        <w:tab/>
      </w:r>
      <w:r>
        <w:rPr>
          <w:b/>
        </w:rPr>
        <w:t>Сисоєва,</w:t>
      </w:r>
      <w:r>
        <w:rPr>
          <w:b/>
          <w:lang w:val="ru-RU"/>
        </w:rPr>
        <w:t> </w:t>
      </w:r>
      <w:r>
        <w:rPr>
          <w:b/>
        </w:rPr>
        <w:t>С.</w:t>
      </w:r>
      <w:r>
        <w:rPr>
          <w:b/>
          <w:lang w:val="ru-RU"/>
        </w:rPr>
        <w:t> </w:t>
      </w:r>
      <w:r w:rsidR="0072243A" w:rsidRPr="00B53F9F">
        <w:rPr>
          <w:b/>
        </w:rPr>
        <w:t>О.</w:t>
      </w:r>
      <w:r w:rsidR="0072243A" w:rsidRPr="0056318F">
        <w:t xml:space="preserve"> Організаційно-методичні підходи до проведення виробничого навчання студентів агра</w:t>
      </w:r>
      <w:r w:rsidR="0072243A">
        <w:t>рних вищих н</w:t>
      </w:r>
      <w:r>
        <w:t>авчальних закладів [Текст] / С.</w:t>
      </w:r>
      <w:r>
        <w:rPr>
          <w:lang w:val="ru-RU"/>
        </w:rPr>
        <w:t> </w:t>
      </w:r>
      <w:r>
        <w:t>О.</w:t>
      </w:r>
      <w:r>
        <w:rPr>
          <w:lang w:val="ru-RU"/>
        </w:rPr>
        <w:t> </w:t>
      </w:r>
      <w:r w:rsidR="0072243A">
        <w:t>Сисоєва, В. І. </w:t>
      </w:r>
      <w:r w:rsidR="0072243A" w:rsidRPr="0056318F">
        <w:t>Дуг</w:t>
      </w:r>
      <w:r w:rsidR="00B53F9F">
        <w:t xml:space="preserve">анець // Наука і методика. </w:t>
      </w:r>
      <w:r w:rsidRPr="00A678A8">
        <w:t>–</w:t>
      </w:r>
      <w:r w:rsidR="00B53F9F">
        <w:t xml:space="preserve"> 2013. </w:t>
      </w:r>
      <w:r w:rsidRPr="00A678A8">
        <w:t>–</w:t>
      </w:r>
      <w:r w:rsidR="0072243A" w:rsidRPr="0056318F">
        <w:t xml:space="preserve"> Вип.</w:t>
      </w:r>
      <w:r w:rsidR="0072243A">
        <w:t xml:space="preserve"> </w:t>
      </w:r>
      <w:r w:rsidR="00B53F9F">
        <w:t xml:space="preserve">25. </w:t>
      </w:r>
      <w:r w:rsidRPr="00A678A8">
        <w:t>–</w:t>
      </w:r>
      <w:r>
        <w:t xml:space="preserve"> С. 63</w:t>
      </w:r>
      <w:r w:rsidRPr="00A678A8">
        <w:t>-</w:t>
      </w:r>
      <w:r w:rsidR="0072243A" w:rsidRPr="0056318F">
        <w:t>69.</w:t>
      </w:r>
      <w:r w:rsidR="00B53F9F">
        <w:t xml:space="preserve"> </w:t>
      </w:r>
      <w:r w:rsidRPr="00A678A8">
        <w:t>–</w:t>
      </w:r>
      <w:r w:rsidR="0072243A">
        <w:t xml:space="preserve"> Бібліогр.: </w:t>
      </w:r>
      <w:r w:rsidR="0072243A" w:rsidRPr="0056318F">
        <w:t>с. 68.</w:t>
      </w:r>
    </w:p>
    <w:p w:rsidR="0072243A" w:rsidRDefault="0072243A" w:rsidP="00A678A8">
      <w:pPr>
        <w:pStyle w:val="a"/>
        <w:numPr>
          <w:ilvl w:val="0"/>
          <w:numId w:val="0"/>
        </w:numPr>
        <w:ind w:left="426" w:firstLine="141"/>
        <w:jc w:val="both"/>
      </w:pPr>
      <w:r w:rsidRPr="00B53F9F">
        <w:rPr>
          <w:b/>
          <w:i/>
        </w:rPr>
        <w:t>Ключові слова:</w:t>
      </w:r>
      <w:r>
        <w:t xml:space="preserve"> професійна діяльність --</w:t>
      </w:r>
      <w:r w:rsidRPr="00221952">
        <w:t xml:space="preserve"> організаційно-</w:t>
      </w:r>
      <w:r>
        <w:t xml:space="preserve">методичне забезпечення практики -- атестація -- практична підготовка -- </w:t>
      </w:r>
      <w:r w:rsidRPr="00221952">
        <w:t>профессиональная деятельность -- организационно-методическое обеспечение практики -- аттестация -- практическая подготовка</w:t>
      </w:r>
    </w:p>
    <w:p w:rsidR="0072243A" w:rsidRDefault="0072243A" w:rsidP="00A678A8">
      <w:pPr>
        <w:pStyle w:val="a"/>
        <w:numPr>
          <w:ilvl w:val="0"/>
          <w:numId w:val="0"/>
        </w:numPr>
        <w:ind w:left="426" w:firstLine="141"/>
        <w:jc w:val="both"/>
      </w:pPr>
      <w:r w:rsidRPr="00B53F9F">
        <w:rPr>
          <w:b/>
          <w:i/>
        </w:rPr>
        <w:t>Анотація:</w:t>
      </w:r>
      <w:r w:rsidRPr="004B4BFE">
        <w:t xml:space="preserve"> </w:t>
      </w:r>
      <w:r w:rsidR="00B53F9F" w:rsidRPr="00B53F9F">
        <w:t>Н</w:t>
      </w:r>
      <w:r w:rsidRPr="0056318F">
        <w:t>аведено аналітичний огляд різних організаційно-методичних форм виробничого навчання студентів аграрних вищих навчальних закладів та її зв'язок з основними теоретичними та практичними завданнями.</w:t>
      </w:r>
    </w:p>
    <w:p w:rsidR="0072243A" w:rsidRPr="00221952" w:rsidRDefault="0072243A" w:rsidP="00A678A8">
      <w:pPr>
        <w:pStyle w:val="a"/>
        <w:numPr>
          <w:ilvl w:val="0"/>
          <w:numId w:val="0"/>
        </w:numPr>
        <w:spacing w:after="0"/>
        <w:ind w:left="426" w:firstLine="141"/>
        <w:jc w:val="both"/>
        <w:rPr>
          <w:b/>
        </w:rPr>
      </w:pPr>
      <w:r w:rsidRPr="00B53F9F">
        <w:rPr>
          <w:b/>
          <w:i/>
        </w:rPr>
        <w:t>Аннотация</w:t>
      </w:r>
      <w:r w:rsidR="00B53F9F">
        <w:t xml:space="preserve">: </w:t>
      </w:r>
      <w:r w:rsidR="00B53F9F">
        <w:rPr>
          <w:lang w:val="ru-RU"/>
        </w:rPr>
        <w:t>П</w:t>
      </w:r>
      <w:r>
        <w:t>риведен</w:t>
      </w:r>
      <w:r w:rsidRPr="00221952">
        <w:t xml:space="preserve"> аналитический обзор различных организационно-методических форм производственного обучения студентов аграрных высших учебных заведений и ее связь с основными теоретическими и практическими задачами</w:t>
      </w:r>
      <w:r w:rsidRPr="00221952">
        <w:rPr>
          <w:b/>
        </w:rPr>
        <w:t>.</w:t>
      </w:r>
    </w:p>
    <w:p w:rsidR="0072243A" w:rsidRDefault="0072243A" w:rsidP="00A678A8">
      <w:pPr>
        <w:pStyle w:val="a"/>
        <w:numPr>
          <w:ilvl w:val="0"/>
          <w:numId w:val="0"/>
        </w:numPr>
        <w:spacing w:after="0"/>
        <w:ind w:left="426"/>
        <w:jc w:val="both"/>
        <w:rPr>
          <w:lang w:val="ru-RU"/>
        </w:rPr>
      </w:pPr>
    </w:p>
    <w:p w:rsidR="009A0635" w:rsidRDefault="00A678A8" w:rsidP="00A678A8">
      <w:pPr>
        <w:pStyle w:val="a"/>
        <w:numPr>
          <w:ilvl w:val="0"/>
          <w:numId w:val="34"/>
        </w:numPr>
        <w:tabs>
          <w:tab w:val="left" w:pos="851"/>
        </w:tabs>
        <w:spacing w:after="0"/>
        <w:ind w:left="426" w:hanging="426"/>
        <w:jc w:val="both"/>
      </w:pPr>
      <w:r>
        <w:rPr>
          <w:b/>
          <w:lang w:val="ru-RU"/>
        </w:rPr>
        <w:lastRenderedPageBreak/>
        <w:t xml:space="preserve"> </w:t>
      </w:r>
      <w:r>
        <w:rPr>
          <w:b/>
          <w:lang w:val="ru-RU"/>
        </w:rPr>
        <w:tab/>
      </w:r>
      <w:r>
        <w:rPr>
          <w:b/>
        </w:rPr>
        <w:t>Слободян,</w:t>
      </w:r>
      <w:r>
        <w:rPr>
          <w:b/>
          <w:lang w:val="ru-RU"/>
        </w:rPr>
        <w:t> </w:t>
      </w:r>
      <w:r w:rsidR="009A0635" w:rsidRPr="009A0635">
        <w:rPr>
          <w:b/>
        </w:rPr>
        <w:t>С. Б.</w:t>
      </w:r>
      <w:r w:rsidR="009A0635" w:rsidRPr="00447442">
        <w:t xml:space="preserve"> Висвітлення в курсі фізики особливостей функціонування робототехніки в сільському господарстві (для інженерних спеціальностей) [Текст] / С. Б. Слободян, О. А. Андреєв, М. В. То</w:t>
      </w:r>
      <w:r w:rsidR="009A0635">
        <w:t>рчук ; Подільський держ. аграр.-техн.</w:t>
      </w:r>
      <w:r w:rsidR="009A0635" w:rsidRPr="00447442">
        <w:t xml:space="preserve"> ун-т // Наука і методик</w:t>
      </w:r>
      <w:r w:rsidR="006404C9">
        <w:t xml:space="preserve">а. </w:t>
      </w:r>
      <w:r>
        <w:rPr>
          <w:lang w:val="ru-RU"/>
        </w:rPr>
        <w:t>–</w:t>
      </w:r>
      <w:r w:rsidR="009A0635" w:rsidRPr="00447442">
        <w:t xml:space="preserve"> К.</w:t>
      </w:r>
      <w:r w:rsidR="006404C9">
        <w:rPr>
          <w:lang w:val="ru-RU"/>
        </w:rPr>
        <w:t xml:space="preserve"> </w:t>
      </w:r>
      <w:r w:rsidR="009A0635" w:rsidRPr="00447442">
        <w:t>:</w:t>
      </w:r>
      <w:r>
        <w:rPr>
          <w:lang w:val="ru-RU"/>
        </w:rPr>
        <w:t xml:space="preserve"> </w:t>
      </w:r>
      <w:r w:rsidR="009A0635">
        <w:t>Аграр.</w:t>
      </w:r>
      <w:r w:rsidR="006404C9">
        <w:t xml:space="preserve"> освіта, 2010. </w:t>
      </w:r>
      <w:r>
        <w:rPr>
          <w:lang w:val="ru-RU"/>
        </w:rPr>
        <w:t>–</w:t>
      </w:r>
      <w:r w:rsidR="006404C9">
        <w:t xml:space="preserve"> Вип. 20</w:t>
      </w:r>
      <w:r w:rsidR="006404C9">
        <w:rPr>
          <w:lang w:val="ru-RU"/>
        </w:rPr>
        <w:t>-</w:t>
      </w:r>
      <w:r w:rsidR="006404C9">
        <w:t xml:space="preserve">21. </w:t>
      </w:r>
      <w:r>
        <w:rPr>
          <w:lang w:val="ru-RU"/>
        </w:rPr>
        <w:t>–</w:t>
      </w:r>
      <w:r w:rsidR="006404C9">
        <w:t xml:space="preserve"> С. 124</w:t>
      </w:r>
      <w:r w:rsidR="006404C9">
        <w:rPr>
          <w:lang w:val="ru-RU"/>
        </w:rPr>
        <w:t>-</w:t>
      </w:r>
      <w:r w:rsidR="006404C9">
        <w:t xml:space="preserve">127. </w:t>
      </w:r>
      <w:r>
        <w:rPr>
          <w:lang w:val="ru-RU"/>
        </w:rPr>
        <w:t>–</w:t>
      </w:r>
      <w:r w:rsidR="009A0635">
        <w:t xml:space="preserve"> Бібліогр. </w:t>
      </w:r>
      <w:r w:rsidR="006404C9">
        <w:t>:</w:t>
      </w:r>
      <w:r w:rsidR="006404C9">
        <w:rPr>
          <w:lang w:val="ru-RU"/>
        </w:rPr>
        <w:t xml:space="preserve"> </w:t>
      </w:r>
      <w:r w:rsidR="006404C9">
        <w:t>с.</w:t>
      </w:r>
      <w:r w:rsidR="006404C9">
        <w:rPr>
          <w:lang w:val="ru-RU"/>
        </w:rPr>
        <w:t xml:space="preserve"> </w:t>
      </w:r>
      <w:r w:rsidR="009A0635" w:rsidRPr="00447442">
        <w:t>127.</w:t>
      </w:r>
    </w:p>
    <w:p w:rsidR="009A0635" w:rsidRPr="00D53783" w:rsidRDefault="009A0635" w:rsidP="00A678A8">
      <w:pPr>
        <w:pStyle w:val="a"/>
        <w:numPr>
          <w:ilvl w:val="0"/>
          <w:numId w:val="0"/>
        </w:numPr>
        <w:ind w:left="426" w:firstLine="141"/>
        <w:jc w:val="both"/>
      </w:pPr>
      <w:r w:rsidRPr="00F4146A">
        <w:rPr>
          <w:b/>
          <w:i/>
        </w:rPr>
        <w:t xml:space="preserve">Ключові слова: </w:t>
      </w:r>
      <w:r>
        <w:t>робототехніка -- сільське господарство -- навчальний процес --</w:t>
      </w:r>
      <w:r w:rsidRPr="00D53783">
        <w:t>робототехника -- сельское хозяйство -- учебный процесс</w:t>
      </w:r>
    </w:p>
    <w:p w:rsidR="009A0635" w:rsidRDefault="009A0635" w:rsidP="00A678A8">
      <w:pPr>
        <w:pStyle w:val="a"/>
        <w:numPr>
          <w:ilvl w:val="0"/>
          <w:numId w:val="0"/>
        </w:numPr>
        <w:spacing w:after="0"/>
        <w:ind w:left="426" w:firstLine="141"/>
        <w:jc w:val="both"/>
      </w:pPr>
      <w:r w:rsidRPr="00F4146A">
        <w:rPr>
          <w:b/>
          <w:i/>
        </w:rPr>
        <w:t>Анотація:</w:t>
      </w:r>
      <w:r w:rsidRPr="00447442">
        <w:t xml:space="preserve"> Розроблено курс лекцій з робототехніки і впровадження роботів у сільськогосподарське виробництво.</w:t>
      </w:r>
    </w:p>
    <w:p w:rsidR="009A0635" w:rsidRPr="002045C9" w:rsidRDefault="009A0635" w:rsidP="00A678A8">
      <w:pPr>
        <w:pStyle w:val="a"/>
        <w:numPr>
          <w:ilvl w:val="0"/>
          <w:numId w:val="0"/>
        </w:numPr>
        <w:spacing w:after="0"/>
        <w:ind w:left="426" w:firstLine="141"/>
        <w:jc w:val="both"/>
      </w:pPr>
      <w:r w:rsidRPr="002045C9">
        <w:rPr>
          <w:b/>
          <w:i/>
        </w:rPr>
        <w:t>Аннотация:</w:t>
      </w:r>
      <w:r w:rsidRPr="002045C9">
        <w:t xml:space="preserve"> Разработан курс лекций по робототехнике и внедрение роботов в сельскохозяйственное производство.</w:t>
      </w:r>
    </w:p>
    <w:p w:rsidR="00F4146A" w:rsidRPr="00A678A8" w:rsidRDefault="00F4146A" w:rsidP="00A678A8">
      <w:pPr>
        <w:tabs>
          <w:tab w:val="left" w:pos="426"/>
        </w:tabs>
        <w:spacing w:after="0" w:line="240" w:lineRule="auto"/>
        <w:ind w:left="426" w:hanging="426"/>
        <w:jc w:val="both"/>
        <w:rPr>
          <w:rFonts w:ascii="Times New Roman" w:hAnsi="Times New Roman" w:cs="Times New Roman"/>
          <w:sz w:val="24"/>
          <w:szCs w:val="24"/>
        </w:rPr>
      </w:pPr>
    </w:p>
    <w:p w:rsidR="00F4146A" w:rsidRDefault="00A678A8" w:rsidP="00A678A8">
      <w:pPr>
        <w:pStyle w:val="a"/>
        <w:numPr>
          <w:ilvl w:val="0"/>
          <w:numId w:val="34"/>
        </w:numPr>
        <w:tabs>
          <w:tab w:val="left" w:pos="426"/>
          <w:tab w:val="left" w:pos="851"/>
        </w:tabs>
        <w:spacing w:after="0"/>
        <w:ind w:left="426" w:hanging="426"/>
        <w:jc w:val="both"/>
      </w:pPr>
      <w:r>
        <w:rPr>
          <w:b/>
          <w:lang w:val="ru-RU"/>
        </w:rPr>
        <w:t xml:space="preserve"> </w:t>
      </w:r>
      <w:r>
        <w:rPr>
          <w:b/>
          <w:lang w:val="ru-RU"/>
        </w:rPr>
        <w:tab/>
      </w:r>
      <w:r w:rsidR="00F4146A" w:rsidRPr="00F4146A">
        <w:rPr>
          <w:b/>
        </w:rPr>
        <w:t xml:space="preserve">Стецюк К. </w:t>
      </w:r>
      <w:r w:rsidR="00F4146A" w:rsidRPr="00447442">
        <w:t>Художньо-естетична орієнтація студентів технічного ВНЗ як чинник підвищення їхньої професійної компетентності [Текст] / К. Стецюк ; Луганський нац. агра</w:t>
      </w:r>
      <w:r w:rsidR="00F4146A">
        <w:t>р.</w:t>
      </w:r>
      <w:r w:rsidR="006404C9">
        <w:t xml:space="preserve"> ун-т // Вища школа. </w:t>
      </w:r>
      <w:r w:rsidR="009A3A1D">
        <w:rPr>
          <w:lang w:val="ru-RU"/>
        </w:rPr>
        <w:t xml:space="preserve">– </w:t>
      </w:r>
      <w:r w:rsidR="009A3A1D">
        <w:t xml:space="preserve">2011. </w:t>
      </w:r>
      <w:r w:rsidR="009A3A1D">
        <w:rPr>
          <w:lang w:val="ru-RU"/>
        </w:rPr>
        <w:t>–</w:t>
      </w:r>
      <w:r w:rsidR="006404C9">
        <w:t xml:space="preserve"> № 3. </w:t>
      </w:r>
      <w:r w:rsidR="009A3A1D">
        <w:rPr>
          <w:lang w:val="ru-RU"/>
        </w:rPr>
        <w:t>–</w:t>
      </w:r>
      <w:r w:rsidR="006404C9">
        <w:t xml:space="preserve"> С.</w:t>
      </w:r>
      <w:r w:rsidR="006404C9" w:rsidRPr="006404C9">
        <w:t xml:space="preserve"> </w:t>
      </w:r>
      <w:r w:rsidR="006404C9">
        <w:t>91</w:t>
      </w:r>
      <w:r w:rsidR="006404C9" w:rsidRPr="006404C9">
        <w:t>-</w:t>
      </w:r>
      <w:r w:rsidR="006404C9">
        <w:t xml:space="preserve">97. </w:t>
      </w:r>
      <w:r w:rsidR="009A3A1D">
        <w:rPr>
          <w:lang w:val="ru-RU"/>
        </w:rPr>
        <w:t>–</w:t>
      </w:r>
      <w:r w:rsidR="00F4146A">
        <w:t xml:space="preserve"> Бібліогр.</w:t>
      </w:r>
      <w:r w:rsidR="006404C9">
        <w:t>:</w:t>
      </w:r>
      <w:r w:rsidR="006404C9" w:rsidRPr="006404C9">
        <w:t xml:space="preserve"> </w:t>
      </w:r>
      <w:r w:rsidR="00F4146A" w:rsidRPr="00447442">
        <w:t>с. 97.</w:t>
      </w:r>
    </w:p>
    <w:p w:rsidR="00F4146A" w:rsidRDefault="00F4146A" w:rsidP="00A678A8">
      <w:pPr>
        <w:pStyle w:val="a"/>
        <w:numPr>
          <w:ilvl w:val="0"/>
          <w:numId w:val="0"/>
        </w:numPr>
        <w:tabs>
          <w:tab w:val="left" w:pos="426"/>
        </w:tabs>
        <w:spacing w:after="0"/>
        <w:ind w:left="426" w:firstLine="141"/>
        <w:jc w:val="both"/>
      </w:pPr>
      <w:r w:rsidRPr="00F4146A">
        <w:rPr>
          <w:b/>
          <w:i/>
        </w:rPr>
        <w:t>Анотація:</w:t>
      </w:r>
      <w:r w:rsidRPr="00447442">
        <w:t xml:space="preserve"> Порушується проблема художньо-естетичного розвитку як передумови становлення творчої особистості фахівців технічного профілю та їх самореалізації.</w:t>
      </w:r>
    </w:p>
    <w:p w:rsidR="00F4146A" w:rsidRPr="002045C9" w:rsidRDefault="00F4146A" w:rsidP="00A678A8">
      <w:pPr>
        <w:pStyle w:val="a"/>
        <w:numPr>
          <w:ilvl w:val="0"/>
          <w:numId w:val="0"/>
        </w:numPr>
        <w:tabs>
          <w:tab w:val="left" w:pos="426"/>
        </w:tabs>
        <w:spacing w:after="0"/>
        <w:ind w:left="426" w:firstLine="141"/>
        <w:jc w:val="both"/>
      </w:pPr>
      <w:r w:rsidRPr="002045C9">
        <w:rPr>
          <w:b/>
          <w:i/>
        </w:rPr>
        <w:t>Аннотация:</w:t>
      </w:r>
      <w:r w:rsidRPr="002045C9">
        <w:t xml:space="preserve"> Затрагивается проблема художественно-эстетического развития как предпосылки становления личности специалистов технического профиля и их самореализации.</w:t>
      </w:r>
    </w:p>
    <w:p w:rsidR="009A0635" w:rsidRDefault="009A0635" w:rsidP="00A678A8">
      <w:pPr>
        <w:pStyle w:val="a"/>
        <w:numPr>
          <w:ilvl w:val="0"/>
          <w:numId w:val="0"/>
        </w:numPr>
        <w:tabs>
          <w:tab w:val="left" w:pos="426"/>
        </w:tabs>
        <w:spacing w:after="0"/>
        <w:ind w:left="426" w:hanging="426"/>
        <w:jc w:val="both"/>
        <w:rPr>
          <w:lang w:val="ru-RU"/>
        </w:rPr>
      </w:pPr>
    </w:p>
    <w:p w:rsidR="001E7B29" w:rsidRPr="002045C9" w:rsidRDefault="009A3A1D" w:rsidP="00000DD8">
      <w:pPr>
        <w:pStyle w:val="a"/>
        <w:numPr>
          <w:ilvl w:val="0"/>
          <w:numId w:val="34"/>
        </w:numPr>
        <w:tabs>
          <w:tab w:val="left" w:pos="426"/>
          <w:tab w:val="left" w:pos="851"/>
        </w:tabs>
        <w:spacing w:after="0"/>
        <w:ind w:left="426" w:hanging="426"/>
        <w:jc w:val="both"/>
      </w:pPr>
      <w:r>
        <w:rPr>
          <w:b/>
          <w:lang w:val="ru-RU"/>
        </w:rPr>
        <w:t xml:space="preserve"> </w:t>
      </w:r>
      <w:r>
        <w:rPr>
          <w:b/>
          <w:lang w:val="ru-RU"/>
        </w:rPr>
        <w:tab/>
      </w:r>
      <w:r>
        <w:rPr>
          <w:b/>
        </w:rPr>
        <w:t>Тіщенко,</w:t>
      </w:r>
      <w:r>
        <w:rPr>
          <w:b/>
          <w:lang w:val="ru-RU"/>
        </w:rPr>
        <w:t> </w:t>
      </w:r>
      <w:r>
        <w:rPr>
          <w:b/>
        </w:rPr>
        <w:t>Л.</w:t>
      </w:r>
      <w:r>
        <w:rPr>
          <w:b/>
          <w:lang w:val="ru-RU"/>
        </w:rPr>
        <w:t> </w:t>
      </w:r>
      <w:r w:rsidR="001E7B29" w:rsidRPr="002045C9">
        <w:rPr>
          <w:b/>
        </w:rPr>
        <w:t>М.</w:t>
      </w:r>
      <w:r w:rsidR="001E7B29" w:rsidRPr="002045C9">
        <w:t xml:space="preserve"> Елітарність, успішність, комплексна інноваційна системність фахового зростання колективу ХНТУСГ імені Петра Василенка: напрямки, завдання, перспек</w:t>
      </w:r>
      <w:r w:rsidR="006404C9" w:rsidRPr="002045C9">
        <w:t>тиви [Текст] / Л. М. Тіщенко ; ХНТУСГ // Соціально-гуманітар.</w:t>
      </w:r>
      <w:r w:rsidR="001E7B29" w:rsidRPr="002045C9">
        <w:t xml:space="preserve"> вектори педагогіки вищ. шк. : шоста Міжнар. наук.-практ. конф. (23-24 кві</w:t>
      </w:r>
      <w:r>
        <w:t xml:space="preserve">т. 2015 р.). </w:t>
      </w:r>
      <w:r>
        <w:rPr>
          <w:lang w:val="ru-RU"/>
        </w:rPr>
        <w:t xml:space="preserve">– </w:t>
      </w:r>
      <w:r>
        <w:t>Х</w:t>
      </w:r>
      <w:r>
        <w:rPr>
          <w:lang w:val="ru-RU"/>
        </w:rPr>
        <w:t>арків</w:t>
      </w:r>
      <w:r>
        <w:t>, 2015. –</w:t>
      </w:r>
      <w:r w:rsidR="001E7B29" w:rsidRPr="002045C9">
        <w:t xml:space="preserve"> С. 8-12.</w:t>
      </w:r>
    </w:p>
    <w:p w:rsidR="001E7B29" w:rsidRPr="001E7B29" w:rsidRDefault="001E7B29" w:rsidP="00000DD8">
      <w:pPr>
        <w:tabs>
          <w:tab w:val="left" w:pos="426"/>
        </w:tabs>
        <w:spacing w:after="0" w:line="240" w:lineRule="auto"/>
        <w:ind w:hanging="426"/>
        <w:jc w:val="both"/>
        <w:rPr>
          <w:rFonts w:ascii="Times New Roman" w:hAnsi="Times New Roman" w:cs="Times New Roman"/>
          <w:sz w:val="24"/>
          <w:szCs w:val="24"/>
          <w:lang w:val="uk-UA"/>
        </w:rPr>
      </w:pPr>
    </w:p>
    <w:p w:rsidR="00ED13C7" w:rsidRPr="00D30017" w:rsidRDefault="009A3A1D" w:rsidP="00000DD8">
      <w:pPr>
        <w:pStyle w:val="a"/>
        <w:numPr>
          <w:ilvl w:val="0"/>
          <w:numId w:val="34"/>
        </w:numPr>
        <w:tabs>
          <w:tab w:val="left" w:pos="426"/>
          <w:tab w:val="left" w:pos="851"/>
        </w:tabs>
        <w:spacing w:after="0"/>
        <w:ind w:left="426" w:hanging="426"/>
        <w:jc w:val="both"/>
      </w:pPr>
      <w:r>
        <w:rPr>
          <w:b/>
        </w:rPr>
        <w:t xml:space="preserve"> </w:t>
      </w:r>
      <w:r>
        <w:rPr>
          <w:b/>
        </w:rPr>
        <w:tab/>
      </w:r>
      <w:r w:rsidR="006404C9">
        <w:rPr>
          <w:b/>
        </w:rPr>
        <w:t>Тіщенко Л.</w:t>
      </w:r>
      <w:r w:rsidR="006404C9">
        <w:rPr>
          <w:b/>
          <w:lang w:val="ru-RU"/>
        </w:rPr>
        <w:t> </w:t>
      </w:r>
      <w:r w:rsidR="00ED13C7" w:rsidRPr="000D7016">
        <w:rPr>
          <w:b/>
        </w:rPr>
        <w:t>М.</w:t>
      </w:r>
      <w:r w:rsidR="00ED13C7" w:rsidRPr="0056318F">
        <w:t xml:space="preserve"> Сучасні освітянські технології підготовки фахівців за напрямом «процеси, машини та обладнання агропромислового виробництва»</w:t>
      </w:r>
      <w:r w:rsidR="00ED13C7">
        <w:t xml:space="preserve"> [Текст] / Л. М. </w:t>
      </w:r>
      <w:r>
        <w:t>Тіщенко, С. О. Х</w:t>
      </w:r>
      <w:r w:rsidR="00ED13C7" w:rsidRPr="0056318F">
        <w:t>арче</w:t>
      </w:r>
      <w:r w:rsidR="00ED13C7">
        <w:t>нко</w:t>
      </w:r>
      <w:r w:rsidR="006404C9" w:rsidRPr="006404C9">
        <w:t xml:space="preserve"> </w:t>
      </w:r>
      <w:r w:rsidR="00ED13C7">
        <w:t>; Харківський нац. техн. ун-т сіл</w:t>
      </w:r>
      <w:r w:rsidR="00ED13C7" w:rsidRPr="0072243A">
        <w:t>.</w:t>
      </w:r>
      <w:r w:rsidR="00ED13C7">
        <w:t xml:space="preserve"> </w:t>
      </w:r>
      <w:r w:rsidR="00ED13C7" w:rsidRPr="0056318F">
        <w:t>госп</w:t>
      </w:r>
      <w:r w:rsidR="00ED13C7" w:rsidRPr="0072243A">
        <w:t>-</w:t>
      </w:r>
      <w:r>
        <w:t>ва ім. П. </w:t>
      </w:r>
      <w:r w:rsidR="006404C9">
        <w:t xml:space="preserve">Василенка // Наука і методика. </w:t>
      </w:r>
      <w:r>
        <w:t>–</w:t>
      </w:r>
      <w:r w:rsidR="006404C9">
        <w:t xml:space="preserve"> 2013. </w:t>
      </w:r>
      <w:r>
        <w:t>–</w:t>
      </w:r>
      <w:r w:rsidR="006404C9">
        <w:t xml:space="preserve"> Вип. 25. </w:t>
      </w:r>
      <w:r>
        <w:t>–</w:t>
      </w:r>
      <w:r w:rsidR="006404C9">
        <w:t xml:space="preserve"> С. 7</w:t>
      </w:r>
      <w:r w:rsidR="006404C9" w:rsidRPr="009A3A1D">
        <w:t>-</w:t>
      </w:r>
      <w:r w:rsidR="00ED13C7" w:rsidRPr="0056318F">
        <w:t>11.</w:t>
      </w:r>
      <w:r w:rsidR="006404C9">
        <w:t xml:space="preserve"> </w:t>
      </w:r>
      <w:r>
        <w:t>–</w:t>
      </w:r>
      <w:r w:rsidR="00ED13C7">
        <w:t xml:space="preserve"> Бібліогр</w:t>
      </w:r>
      <w:r w:rsidR="00ED13C7" w:rsidRPr="0072243A">
        <w:t>.</w:t>
      </w:r>
      <w:r w:rsidR="00ED13C7">
        <w:t xml:space="preserve">: </w:t>
      </w:r>
      <w:r w:rsidR="006404C9">
        <w:t>с.</w:t>
      </w:r>
      <w:r w:rsidR="006404C9" w:rsidRPr="009A3A1D">
        <w:t xml:space="preserve"> </w:t>
      </w:r>
      <w:r w:rsidR="00ED13C7" w:rsidRPr="0056318F">
        <w:t>11.</w:t>
      </w:r>
    </w:p>
    <w:p w:rsidR="00ED13C7" w:rsidRPr="008C4D7E" w:rsidRDefault="00ED13C7" w:rsidP="00000DD8">
      <w:pPr>
        <w:pStyle w:val="a"/>
        <w:numPr>
          <w:ilvl w:val="0"/>
          <w:numId w:val="0"/>
        </w:numPr>
        <w:tabs>
          <w:tab w:val="left" w:pos="426"/>
        </w:tabs>
        <w:ind w:left="426" w:firstLine="141"/>
        <w:jc w:val="both"/>
      </w:pPr>
      <w:r w:rsidRPr="006404C9">
        <w:rPr>
          <w:b/>
          <w:i/>
        </w:rPr>
        <w:t>Ключові слова</w:t>
      </w:r>
      <w:r w:rsidRPr="006404C9">
        <w:rPr>
          <w:i/>
        </w:rPr>
        <w:t>:</w:t>
      </w:r>
      <w:r>
        <w:t xml:space="preserve"> університет -- інститут</w:t>
      </w:r>
      <w:r w:rsidRPr="008C4D7E">
        <w:t xml:space="preserve"> --</w:t>
      </w:r>
      <w:r>
        <w:t xml:space="preserve"> сталий розвиток</w:t>
      </w:r>
      <w:r w:rsidRPr="008C4D7E">
        <w:t xml:space="preserve"> --</w:t>
      </w:r>
      <w:r>
        <w:t xml:space="preserve"> прогресивні технології</w:t>
      </w:r>
      <w:r w:rsidR="006404C9">
        <w:rPr>
          <w:lang w:val="ru-RU"/>
        </w:rPr>
        <w:t xml:space="preserve"> </w:t>
      </w:r>
      <w:r w:rsidRPr="00706D34">
        <w:t>-- университет -</w:t>
      </w:r>
      <w:r>
        <w:t>-</w:t>
      </w:r>
      <w:r w:rsidRPr="00706D34">
        <w:t xml:space="preserve"> институт -</w:t>
      </w:r>
      <w:r>
        <w:t>-</w:t>
      </w:r>
      <w:r w:rsidRPr="00706D34">
        <w:t xml:space="preserve"> устойчивое развитие </w:t>
      </w:r>
      <w:r>
        <w:t>-</w:t>
      </w:r>
      <w:r w:rsidRPr="00706D34">
        <w:t>- прогрессивные технологии</w:t>
      </w:r>
    </w:p>
    <w:p w:rsidR="00ED13C7" w:rsidRPr="0056318F" w:rsidRDefault="00ED13C7" w:rsidP="00000DD8">
      <w:pPr>
        <w:pStyle w:val="a"/>
        <w:numPr>
          <w:ilvl w:val="0"/>
          <w:numId w:val="0"/>
        </w:numPr>
        <w:tabs>
          <w:tab w:val="left" w:pos="426"/>
        </w:tabs>
        <w:ind w:left="426" w:firstLine="141"/>
        <w:jc w:val="both"/>
      </w:pPr>
      <w:r w:rsidRPr="006404C9">
        <w:rPr>
          <w:b/>
          <w:i/>
        </w:rPr>
        <w:t>Анотація</w:t>
      </w:r>
      <w:r w:rsidRPr="006404C9">
        <w:rPr>
          <w:i/>
        </w:rPr>
        <w:t>:</w:t>
      </w:r>
      <w:r w:rsidRPr="004B4BFE">
        <w:t xml:space="preserve"> </w:t>
      </w:r>
      <w:r w:rsidRPr="0056318F">
        <w:t>Визначені сучасні концептуальні аспекти підвищення ефективності навчально-просвітницької діяльності в розрізі підготовки фахівців за напрямом підготовки «Процеси, машини та обладнання агропромислового виробництва» і спеціальності «Механізація сільського господарства».</w:t>
      </w:r>
    </w:p>
    <w:p w:rsidR="00ED13C7" w:rsidRDefault="00ED13C7" w:rsidP="009A3A1D">
      <w:pPr>
        <w:pStyle w:val="a"/>
        <w:numPr>
          <w:ilvl w:val="0"/>
          <w:numId w:val="0"/>
        </w:numPr>
        <w:tabs>
          <w:tab w:val="left" w:pos="426"/>
        </w:tabs>
        <w:spacing w:after="0"/>
        <w:ind w:left="426" w:firstLine="141"/>
        <w:jc w:val="both"/>
      </w:pPr>
      <w:r w:rsidRPr="006404C9">
        <w:rPr>
          <w:b/>
          <w:i/>
        </w:rPr>
        <w:t>Аннотация:</w:t>
      </w:r>
      <w:r w:rsidRPr="00D30017">
        <w:t xml:space="preserve"> Определены современные концептуальные аспекты повышения эффективности учебно-просветительской деятельности в разрезе подготовки специалистов по направлению «Процессы, машины и оборудование агропромышленного производства» и специальности «Механизация сельского хозяйства».</w:t>
      </w:r>
    </w:p>
    <w:p w:rsidR="001E7B29" w:rsidRPr="005858BF" w:rsidRDefault="001E7B29" w:rsidP="009A3A1D">
      <w:pPr>
        <w:tabs>
          <w:tab w:val="left" w:pos="426"/>
        </w:tabs>
        <w:spacing w:after="0" w:line="240" w:lineRule="auto"/>
        <w:ind w:hanging="426"/>
        <w:rPr>
          <w:rFonts w:ascii="Times New Roman" w:hAnsi="Times New Roman" w:cs="Times New Roman"/>
          <w:lang w:val="uk-UA"/>
        </w:rPr>
      </w:pPr>
    </w:p>
    <w:p w:rsidR="000D7016" w:rsidRPr="002045C9" w:rsidRDefault="009A3A1D" w:rsidP="009A3A1D">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0D7016" w:rsidRPr="002045C9">
        <w:rPr>
          <w:b/>
          <w:bCs/>
        </w:rPr>
        <w:t xml:space="preserve">Трансформація парадигми </w:t>
      </w:r>
      <w:r w:rsidR="000D7016" w:rsidRPr="002045C9">
        <w:rPr>
          <w:bCs/>
        </w:rPr>
        <w:t>підготовки</w:t>
      </w:r>
      <w:r>
        <w:t xml:space="preserve"> сучасного інженера –</w:t>
      </w:r>
      <w:r w:rsidR="000D7016" w:rsidRPr="002045C9">
        <w:t xml:space="preserve"> імператив інноваційної економіки [Текст] / Ф.</w:t>
      </w:r>
      <w:r>
        <w:t xml:space="preserve"> Якубов [и др.] // Вища школа. – 2012. –</w:t>
      </w:r>
      <w:r w:rsidR="000D7016" w:rsidRPr="002045C9">
        <w:t xml:space="preserve"> </w:t>
      </w:r>
      <w:r w:rsidR="000D7016" w:rsidRPr="002045C9">
        <w:rPr>
          <w:bCs/>
        </w:rPr>
        <w:t>№ 11</w:t>
      </w:r>
      <w:r>
        <w:t>. – С. 36-43. –</w:t>
      </w:r>
      <w:r w:rsidR="000D7016" w:rsidRPr="002045C9">
        <w:t xml:space="preserve"> Библиогр. в конце ст.</w:t>
      </w:r>
    </w:p>
    <w:p w:rsidR="000D7016" w:rsidRPr="002045C9" w:rsidRDefault="006404C9" w:rsidP="009A3A1D">
      <w:pPr>
        <w:pStyle w:val="a"/>
        <w:widowControl w:val="0"/>
        <w:numPr>
          <w:ilvl w:val="0"/>
          <w:numId w:val="0"/>
        </w:numPr>
        <w:autoSpaceDE w:val="0"/>
        <w:autoSpaceDN w:val="0"/>
        <w:adjustRightInd w:val="0"/>
        <w:spacing w:after="0"/>
        <w:ind w:left="426" w:firstLine="141"/>
        <w:jc w:val="both"/>
      </w:pPr>
      <w:r w:rsidRPr="002045C9">
        <w:rPr>
          <w:b/>
          <w:i/>
        </w:rPr>
        <w:t>Ключові слова:</w:t>
      </w:r>
      <w:r>
        <w:t xml:space="preserve"> </w:t>
      </w:r>
      <w:r w:rsidR="000D7016" w:rsidRPr="002045C9">
        <w:t>вища технічна освіта -- высшее техническое образование -- технічна творчість -- техническое творчество -- винахідництво -- изобретательство</w:t>
      </w:r>
    </w:p>
    <w:p w:rsidR="000D7016" w:rsidRDefault="000D7016" w:rsidP="009A3A1D">
      <w:pPr>
        <w:widowControl w:val="0"/>
        <w:autoSpaceDE w:val="0"/>
        <w:autoSpaceDN w:val="0"/>
        <w:adjustRightInd w:val="0"/>
        <w:spacing w:after="0" w:line="240" w:lineRule="auto"/>
        <w:ind w:left="426"/>
        <w:jc w:val="both"/>
        <w:rPr>
          <w:rFonts w:ascii="Times New Roman" w:hAnsi="Times New Roman"/>
          <w:sz w:val="24"/>
          <w:szCs w:val="24"/>
        </w:rPr>
      </w:pPr>
    </w:p>
    <w:p w:rsidR="00293439" w:rsidRPr="002045C9" w:rsidRDefault="009A3A1D" w:rsidP="009A3A1D">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293439" w:rsidRPr="002045C9">
        <w:rPr>
          <w:b/>
          <w:bCs/>
        </w:rPr>
        <w:t xml:space="preserve">Туренко, А. </w:t>
      </w:r>
      <w:r w:rsidR="00293439" w:rsidRPr="002045C9">
        <w:t>О совершенствовании технического образования и многоуровневой фундаментальной подготовки [Текст] /</w:t>
      </w:r>
      <w:r>
        <w:t xml:space="preserve"> А. Туренко // Новий колегіум. – 2012. –</w:t>
      </w:r>
      <w:r w:rsidR="00293439" w:rsidRPr="002045C9">
        <w:t xml:space="preserve"> </w:t>
      </w:r>
      <w:r w:rsidR="00293439" w:rsidRPr="002045C9">
        <w:rPr>
          <w:bCs/>
        </w:rPr>
        <w:t>№ 1</w:t>
      </w:r>
      <w:r>
        <w:t>. – С. 12-16. –</w:t>
      </w:r>
      <w:r w:rsidR="00293439" w:rsidRPr="002045C9">
        <w:t xml:space="preserve"> Библиогр. в конце ст.</w:t>
      </w:r>
    </w:p>
    <w:p w:rsidR="00293439" w:rsidRPr="002045C9" w:rsidRDefault="006404C9" w:rsidP="00656383">
      <w:pPr>
        <w:pStyle w:val="a"/>
        <w:widowControl w:val="0"/>
        <w:numPr>
          <w:ilvl w:val="0"/>
          <w:numId w:val="0"/>
        </w:numPr>
        <w:autoSpaceDE w:val="0"/>
        <w:autoSpaceDN w:val="0"/>
        <w:adjustRightInd w:val="0"/>
        <w:spacing w:after="0"/>
        <w:ind w:left="426" w:firstLine="141"/>
        <w:jc w:val="both"/>
      </w:pPr>
      <w:r w:rsidRPr="002045C9">
        <w:rPr>
          <w:b/>
          <w:i/>
        </w:rPr>
        <w:lastRenderedPageBreak/>
        <w:t>Ключові слова:</w:t>
      </w:r>
      <w:r>
        <w:t xml:space="preserve"> </w:t>
      </w:r>
      <w:r w:rsidR="00293439" w:rsidRPr="002045C9">
        <w:t>технічна освіта -- креативність -- фундаментальна підготовка -- безперервна професійна освіта -- базова підготовка -- спеціальна підготовка -- елітна освіта -- техническое образование -- креативность -- фундаментальная подготовка -- непрерывное профессиональное образование -- базовая подготовка -- специальная подготовка -- элитное образование</w:t>
      </w:r>
    </w:p>
    <w:p w:rsidR="00EC5A60" w:rsidRDefault="00EC5A60" w:rsidP="00656383">
      <w:pPr>
        <w:pStyle w:val="a"/>
        <w:numPr>
          <w:ilvl w:val="0"/>
          <w:numId w:val="0"/>
        </w:numPr>
        <w:spacing w:after="0"/>
        <w:ind w:left="426" w:hanging="426"/>
        <w:rPr>
          <w:lang w:val="ru-RU"/>
        </w:rPr>
      </w:pPr>
    </w:p>
    <w:p w:rsidR="009B6916" w:rsidRPr="002045C9" w:rsidRDefault="009A3A1D" w:rsidP="00656383">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t>Файзрахманов, Д. </w:t>
      </w:r>
      <w:r w:rsidR="009B6916" w:rsidRPr="002045C9">
        <w:rPr>
          <w:b/>
          <w:bCs/>
        </w:rPr>
        <w:t>И.</w:t>
      </w:r>
      <w:r w:rsidR="009B6916" w:rsidRPr="002045C9">
        <w:t xml:space="preserve"> Инновационная составляющая агроинженерного образова</w:t>
      </w:r>
      <w:r>
        <w:softHyphen/>
      </w:r>
      <w:r w:rsidR="009B6916" w:rsidRPr="002045C9">
        <w:t>ния [Текст] / Д. И. Файзрахманов // Сел. мех</w:t>
      </w:r>
      <w:r>
        <w:t>анизатор. – 2013. –</w:t>
      </w:r>
      <w:r w:rsidR="009B6916" w:rsidRPr="002045C9">
        <w:t xml:space="preserve"> </w:t>
      </w:r>
      <w:r w:rsidR="009B6916" w:rsidRPr="002045C9">
        <w:rPr>
          <w:bCs/>
        </w:rPr>
        <w:t>№ 11</w:t>
      </w:r>
      <w:r>
        <w:t>. –</w:t>
      </w:r>
      <w:r w:rsidR="009B6916" w:rsidRPr="002045C9">
        <w:t xml:space="preserve"> С. 2-3.</w:t>
      </w:r>
    </w:p>
    <w:p w:rsidR="009B6916" w:rsidRPr="002045C9" w:rsidRDefault="00C709EC" w:rsidP="00656383">
      <w:pPr>
        <w:pStyle w:val="a"/>
        <w:widowControl w:val="0"/>
        <w:numPr>
          <w:ilvl w:val="0"/>
          <w:numId w:val="0"/>
        </w:numPr>
        <w:autoSpaceDE w:val="0"/>
        <w:autoSpaceDN w:val="0"/>
        <w:adjustRightInd w:val="0"/>
        <w:spacing w:after="0"/>
        <w:ind w:left="426" w:firstLine="141"/>
        <w:jc w:val="both"/>
      </w:pPr>
      <w:r w:rsidRPr="002045C9">
        <w:rPr>
          <w:b/>
          <w:i/>
        </w:rPr>
        <w:t>Ключові слова:</w:t>
      </w:r>
      <w:r>
        <w:t xml:space="preserve"> </w:t>
      </w:r>
      <w:r w:rsidR="009B6916" w:rsidRPr="002045C9">
        <w:t xml:space="preserve">Республіка Татарстан -- вища освіта -- навчальний заклад -- аграрна освіта </w:t>
      </w:r>
      <w:r w:rsidRPr="002045C9">
        <w:t>--</w:t>
      </w:r>
      <w:r w:rsidR="009B6916" w:rsidRPr="002045C9">
        <w:t xml:space="preserve"> Республика Татарстан -- высшее образование -- учебное заведение -- аграрное образование -- Казанский государственный аграрный университет -- Казанський державний аграр</w:t>
      </w:r>
      <w:r w:rsidRPr="002045C9">
        <w:t>ний університет</w:t>
      </w:r>
    </w:p>
    <w:p w:rsidR="009B6916" w:rsidRDefault="009B6916" w:rsidP="00656383">
      <w:pPr>
        <w:widowControl w:val="0"/>
        <w:autoSpaceDE w:val="0"/>
        <w:autoSpaceDN w:val="0"/>
        <w:adjustRightInd w:val="0"/>
        <w:spacing w:after="0" w:line="240" w:lineRule="auto"/>
        <w:ind w:left="426" w:hanging="426"/>
        <w:rPr>
          <w:rFonts w:ascii="Times New Roman" w:hAnsi="Times New Roman"/>
          <w:sz w:val="24"/>
          <w:szCs w:val="24"/>
        </w:rPr>
      </w:pPr>
    </w:p>
    <w:p w:rsidR="00990656" w:rsidRPr="002045C9" w:rsidRDefault="009A3A1D" w:rsidP="00000DD8">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t>Фирсова, С. </w:t>
      </w:r>
      <w:r w:rsidR="00990656" w:rsidRPr="002045C9">
        <w:rPr>
          <w:b/>
          <w:bCs/>
        </w:rPr>
        <w:t>П.</w:t>
      </w:r>
      <w:r w:rsidR="00990656" w:rsidRPr="002045C9">
        <w:t xml:space="preserve"> Формирование гуманитарной и поликультурной среды технического вуза в контексте модернизации высшего профессионального образования [Текст] /</w:t>
      </w:r>
      <w:r w:rsidR="00C709EC" w:rsidRPr="002045C9">
        <w:t xml:space="preserve"> С. П. </w:t>
      </w:r>
      <w:r w:rsidR="00990656" w:rsidRPr="002045C9">
        <w:t>Фирсова // Alma mater (Вестн. высш. ш</w:t>
      </w:r>
      <w:r>
        <w:t>к.). – 2010. –</w:t>
      </w:r>
      <w:r w:rsidR="00990656" w:rsidRPr="002045C9">
        <w:t xml:space="preserve"> </w:t>
      </w:r>
      <w:r w:rsidR="00990656" w:rsidRPr="002045C9">
        <w:rPr>
          <w:bCs/>
        </w:rPr>
        <w:t>№ 8</w:t>
      </w:r>
      <w:r>
        <w:t>. – С. 48-53. –</w:t>
      </w:r>
      <w:r w:rsidR="00990656" w:rsidRPr="002045C9">
        <w:t xml:space="preserve"> Библиогр. в конце ст.</w:t>
      </w:r>
    </w:p>
    <w:p w:rsidR="00ED0171" w:rsidRDefault="00ED0171" w:rsidP="00000DD8">
      <w:pPr>
        <w:widowControl w:val="0"/>
        <w:autoSpaceDE w:val="0"/>
        <w:autoSpaceDN w:val="0"/>
        <w:adjustRightInd w:val="0"/>
        <w:spacing w:after="0" w:line="240" w:lineRule="auto"/>
        <w:ind w:left="426" w:hanging="426"/>
        <w:rPr>
          <w:rFonts w:ascii="Times New Roman" w:hAnsi="Times New Roman"/>
          <w:sz w:val="24"/>
          <w:szCs w:val="24"/>
          <w:lang w:val="uk-UA"/>
        </w:rPr>
      </w:pPr>
    </w:p>
    <w:p w:rsidR="00ED0171" w:rsidRDefault="009A3A1D" w:rsidP="009A3A1D">
      <w:pPr>
        <w:pStyle w:val="a"/>
        <w:numPr>
          <w:ilvl w:val="0"/>
          <w:numId w:val="34"/>
        </w:numPr>
        <w:tabs>
          <w:tab w:val="left" w:pos="851"/>
        </w:tabs>
        <w:spacing w:after="0"/>
        <w:ind w:left="426" w:hanging="426"/>
        <w:jc w:val="both"/>
      </w:pPr>
      <w:r>
        <w:rPr>
          <w:b/>
        </w:rPr>
        <w:t xml:space="preserve"> </w:t>
      </w:r>
      <w:r>
        <w:rPr>
          <w:b/>
        </w:rPr>
        <w:tab/>
        <w:t>Ципко, </w:t>
      </w:r>
      <w:r w:rsidR="00ED0171" w:rsidRPr="00ED0171">
        <w:rPr>
          <w:b/>
        </w:rPr>
        <w:t xml:space="preserve">В. </w:t>
      </w:r>
      <w:r w:rsidR="00ED0171" w:rsidRPr="00447442">
        <w:t>Експериментальна модель формування гуманістичних цінностей студентів інженерно-технічного ВНЗ у процесі навчання суспільствознавчих дисциплін [Текст</w:t>
      </w:r>
      <w:r w:rsidR="00ED0171">
        <w:t>] / В. Ципко ; Нац. транспорт.</w:t>
      </w:r>
      <w:r w:rsidR="00C709EC">
        <w:t xml:space="preserve"> ун-т // Вища школа. </w:t>
      </w:r>
      <w:r>
        <w:t>–</w:t>
      </w:r>
      <w:r w:rsidR="00C709EC">
        <w:t xml:space="preserve"> 2011. </w:t>
      </w:r>
      <w:r>
        <w:t>–</w:t>
      </w:r>
      <w:r w:rsidR="00ED0171" w:rsidRPr="00447442">
        <w:t xml:space="preserve"> №</w:t>
      </w:r>
      <w:r w:rsidR="00C709EC" w:rsidRPr="00C709EC">
        <w:t xml:space="preserve"> </w:t>
      </w:r>
      <w:r w:rsidR="00C709EC">
        <w:t>5</w:t>
      </w:r>
      <w:r w:rsidR="00C709EC" w:rsidRPr="00C709EC">
        <w:t>-</w:t>
      </w:r>
      <w:r w:rsidR="00C709EC">
        <w:t xml:space="preserve">6. </w:t>
      </w:r>
      <w:r>
        <w:t>–</w:t>
      </w:r>
      <w:r w:rsidR="00C709EC">
        <w:t xml:space="preserve"> С. 39</w:t>
      </w:r>
      <w:r w:rsidR="00C709EC" w:rsidRPr="00C709EC">
        <w:t>-</w:t>
      </w:r>
      <w:r w:rsidR="00C709EC">
        <w:t xml:space="preserve">46. </w:t>
      </w:r>
      <w:r>
        <w:t>–</w:t>
      </w:r>
      <w:r w:rsidR="00ED0171">
        <w:t xml:space="preserve"> Бібліогр.: </w:t>
      </w:r>
      <w:r w:rsidR="00C709EC">
        <w:t>с.</w:t>
      </w:r>
      <w:r w:rsidR="00C709EC" w:rsidRPr="00C709EC">
        <w:t xml:space="preserve"> </w:t>
      </w:r>
      <w:r w:rsidR="00ED0171" w:rsidRPr="00447442">
        <w:t>46.</w:t>
      </w:r>
    </w:p>
    <w:p w:rsidR="00ED0171" w:rsidRDefault="00ED0171" w:rsidP="009A3A1D">
      <w:pPr>
        <w:pStyle w:val="a"/>
        <w:numPr>
          <w:ilvl w:val="0"/>
          <w:numId w:val="0"/>
        </w:numPr>
        <w:spacing w:after="0"/>
        <w:ind w:left="426" w:firstLine="141"/>
        <w:jc w:val="both"/>
      </w:pPr>
      <w:r w:rsidRPr="00ED0171">
        <w:rPr>
          <w:b/>
          <w:i/>
        </w:rPr>
        <w:t>Анотація</w:t>
      </w:r>
      <w:r w:rsidRPr="00447442">
        <w:t>: З’ясовані особливості формування гуманістичних цінностей у студентів інженерно-технічних спеціальностей та розкриті принципи дослідження аксіологічного орієнтування процесу навчання суспільствознавчих дисциплін у ВНЗ.</w:t>
      </w:r>
    </w:p>
    <w:p w:rsidR="00ED0171" w:rsidRPr="002045C9" w:rsidRDefault="00ED0171" w:rsidP="009A3A1D">
      <w:pPr>
        <w:pStyle w:val="a"/>
        <w:numPr>
          <w:ilvl w:val="0"/>
          <w:numId w:val="0"/>
        </w:numPr>
        <w:spacing w:after="0"/>
        <w:ind w:left="426" w:firstLine="141"/>
        <w:jc w:val="both"/>
      </w:pPr>
      <w:r w:rsidRPr="002045C9">
        <w:rPr>
          <w:b/>
          <w:i/>
        </w:rPr>
        <w:t>Аннотация:</w:t>
      </w:r>
      <w:r w:rsidRPr="002045C9">
        <w:t xml:space="preserve"> Выявлены особенности формирования гуманистических ценностей у студентов инженерно-технических специальностей и раскрыты принципы исследования аксиологического ориентирования процесса обучения обществоведческих дисциплин в вузах.</w:t>
      </w:r>
    </w:p>
    <w:p w:rsidR="00ED0171" w:rsidRPr="000B5B0E" w:rsidRDefault="00ED0171" w:rsidP="009A3A1D">
      <w:pPr>
        <w:widowControl w:val="0"/>
        <w:autoSpaceDE w:val="0"/>
        <w:autoSpaceDN w:val="0"/>
        <w:adjustRightInd w:val="0"/>
        <w:spacing w:after="0" w:line="240" w:lineRule="auto"/>
        <w:ind w:left="426" w:hanging="426"/>
        <w:rPr>
          <w:rFonts w:ascii="Times New Roman" w:hAnsi="Times New Roman"/>
          <w:sz w:val="24"/>
          <w:szCs w:val="24"/>
          <w:lang w:val="uk-UA"/>
        </w:rPr>
      </w:pPr>
    </w:p>
    <w:p w:rsidR="00EB7208" w:rsidRPr="002045C9" w:rsidRDefault="009A3A1D" w:rsidP="009A3A1D">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t>Чередник, </w:t>
      </w:r>
      <w:r w:rsidR="00EB7208" w:rsidRPr="002045C9">
        <w:rPr>
          <w:b/>
          <w:bCs/>
        </w:rPr>
        <w:t xml:space="preserve">Д. </w:t>
      </w:r>
      <w:r w:rsidR="00EB7208" w:rsidRPr="002045C9">
        <w:t>Новые ценностные ориентации украинского образования: фунда</w:t>
      </w:r>
      <w:r>
        <w:softHyphen/>
      </w:r>
      <w:r w:rsidR="00EB7208" w:rsidRPr="002045C9">
        <w:t>ментализация общенаучной подготовки</w:t>
      </w:r>
      <w:r>
        <w:t xml:space="preserve"> будущих инженеров [Текст] / Д. Чередник // Новий колегіум. – 2013. –</w:t>
      </w:r>
      <w:r w:rsidR="00EB7208" w:rsidRPr="002045C9">
        <w:t xml:space="preserve"> </w:t>
      </w:r>
      <w:r w:rsidR="00EB7208" w:rsidRPr="002045C9">
        <w:rPr>
          <w:bCs/>
        </w:rPr>
        <w:t>№ 3</w:t>
      </w:r>
      <w:r>
        <w:t>. – С. 3-6. –</w:t>
      </w:r>
      <w:r w:rsidR="00EB7208" w:rsidRPr="002045C9">
        <w:t xml:space="preserve"> Бібліогр. наприкінці ст.</w:t>
      </w:r>
    </w:p>
    <w:p w:rsidR="00EB7208" w:rsidRPr="002045C9" w:rsidRDefault="00C709EC" w:rsidP="009A3A1D">
      <w:pPr>
        <w:pStyle w:val="a"/>
        <w:widowControl w:val="0"/>
        <w:numPr>
          <w:ilvl w:val="0"/>
          <w:numId w:val="0"/>
        </w:numPr>
        <w:autoSpaceDE w:val="0"/>
        <w:autoSpaceDN w:val="0"/>
        <w:adjustRightInd w:val="0"/>
        <w:spacing w:after="0"/>
        <w:ind w:left="426" w:firstLine="141"/>
        <w:jc w:val="both"/>
      </w:pPr>
      <w:r w:rsidRPr="002045C9">
        <w:rPr>
          <w:b/>
          <w:i/>
        </w:rPr>
        <w:t>Ключові слова:</w:t>
      </w:r>
      <w:r>
        <w:t xml:space="preserve"> </w:t>
      </w:r>
      <w:r w:rsidR="00EB7208" w:rsidRPr="002045C9">
        <w:t>принцип фундаментализации -- принцип фундаменталізації -- фундаментальные дисциплины -- фундаментальні дисципліни -- профессионально ориентированные дисциплины -- професійно орієнтовані дисципліни -- будущий инженер -- майбутній інженер -- высшая техническая школа -- вища технічна школа</w:t>
      </w:r>
    </w:p>
    <w:p w:rsidR="00990656" w:rsidRDefault="00990656" w:rsidP="009A3A1D">
      <w:pPr>
        <w:pStyle w:val="a"/>
        <w:numPr>
          <w:ilvl w:val="0"/>
          <w:numId w:val="0"/>
        </w:numPr>
        <w:spacing w:after="0"/>
        <w:ind w:left="426" w:hanging="426"/>
        <w:rPr>
          <w:lang w:val="ru-RU"/>
        </w:rPr>
      </w:pPr>
    </w:p>
    <w:p w:rsidR="00EC5A60" w:rsidRPr="00B24634" w:rsidRDefault="004A0667" w:rsidP="009B5F3C">
      <w:pPr>
        <w:pStyle w:val="a"/>
        <w:numPr>
          <w:ilvl w:val="0"/>
          <w:numId w:val="34"/>
        </w:numPr>
        <w:tabs>
          <w:tab w:val="left" w:pos="851"/>
        </w:tabs>
        <w:spacing w:after="0"/>
        <w:ind w:left="426" w:hanging="426"/>
        <w:jc w:val="both"/>
      </w:pPr>
      <w:r>
        <w:rPr>
          <w:b/>
        </w:rPr>
        <w:t xml:space="preserve"> </w:t>
      </w:r>
      <w:r>
        <w:rPr>
          <w:b/>
        </w:rPr>
        <w:tab/>
      </w:r>
      <w:r w:rsidR="00C709EC">
        <w:rPr>
          <w:b/>
        </w:rPr>
        <w:t>Чумак,</w:t>
      </w:r>
      <w:r w:rsidR="00C709EC">
        <w:rPr>
          <w:b/>
          <w:lang w:val="ru-RU"/>
        </w:rPr>
        <w:t> </w:t>
      </w:r>
      <w:r w:rsidR="00C709EC">
        <w:rPr>
          <w:b/>
        </w:rPr>
        <w:t>Н.</w:t>
      </w:r>
      <w:r w:rsidR="00C709EC">
        <w:rPr>
          <w:b/>
          <w:lang w:val="ru-RU"/>
        </w:rPr>
        <w:t> </w:t>
      </w:r>
      <w:r w:rsidR="00EC5A60" w:rsidRPr="000D7016">
        <w:rPr>
          <w:b/>
        </w:rPr>
        <w:t>М</w:t>
      </w:r>
      <w:r w:rsidR="000D7016">
        <w:rPr>
          <w:b/>
        </w:rPr>
        <w:t>.</w:t>
      </w:r>
      <w:r w:rsidR="00EC5A60" w:rsidRPr="0056318F">
        <w:t xml:space="preserve"> Оптимізаці</w:t>
      </w:r>
      <w:r w:rsidR="00EC5A60">
        <w:t>я методики викладання дисциплін</w:t>
      </w:r>
      <w:r w:rsidR="00EC5A60" w:rsidRPr="0056318F">
        <w:t xml:space="preserve"> «Інженерна та комп’ютерна графіка» [Текст] / Н.</w:t>
      </w:r>
      <w:r w:rsidR="00C709EC">
        <w:t xml:space="preserve"> М. Чумак // Наука і методика. </w:t>
      </w:r>
      <w:r w:rsidRPr="004A0667">
        <w:t>–</w:t>
      </w:r>
      <w:r w:rsidR="00C709EC">
        <w:t xml:space="preserve"> 2011. </w:t>
      </w:r>
      <w:r>
        <w:t>–</w:t>
      </w:r>
      <w:r w:rsidR="00C709EC">
        <w:t xml:space="preserve"> Вип. 24. </w:t>
      </w:r>
      <w:r>
        <w:t>–</w:t>
      </w:r>
      <w:r w:rsidR="00C709EC">
        <w:t xml:space="preserve"> С. 33</w:t>
      </w:r>
      <w:r w:rsidR="00C709EC" w:rsidRPr="004A0667">
        <w:t>-</w:t>
      </w:r>
      <w:r w:rsidR="00EC5A60" w:rsidRPr="0056318F">
        <w:t>40.</w:t>
      </w:r>
      <w:r w:rsidR="00C709EC">
        <w:t xml:space="preserve"> </w:t>
      </w:r>
      <w:r>
        <w:t>–</w:t>
      </w:r>
      <w:r w:rsidR="00EC5A60">
        <w:t xml:space="preserve"> Бібліогр.: </w:t>
      </w:r>
      <w:r w:rsidR="00C709EC">
        <w:t>с.</w:t>
      </w:r>
      <w:r w:rsidR="00C709EC" w:rsidRPr="004A0667">
        <w:t xml:space="preserve"> </w:t>
      </w:r>
      <w:r w:rsidR="00EC5A60" w:rsidRPr="0056318F">
        <w:t>40.</w:t>
      </w:r>
    </w:p>
    <w:p w:rsidR="00EC5A60" w:rsidRPr="002045C9" w:rsidRDefault="00EC5A60" w:rsidP="009B5F3C">
      <w:pPr>
        <w:pStyle w:val="a"/>
        <w:numPr>
          <w:ilvl w:val="0"/>
          <w:numId w:val="0"/>
        </w:numPr>
        <w:spacing w:after="0"/>
        <w:ind w:left="426" w:firstLine="141"/>
        <w:jc w:val="both"/>
      </w:pPr>
      <w:r w:rsidRPr="002045C9">
        <w:rPr>
          <w:b/>
          <w:i/>
        </w:rPr>
        <w:t>Ключові слова:</w:t>
      </w:r>
      <w:r w:rsidRPr="002045C9">
        <w:t xml:space="preserve"> графічна підготовка -- інженер -- методика викладання -- графическая подготовка -- инженер -- методика преподавания</w:t>
      </w:r>
    </w:p>
    <w:p w:rsidR="00EC5A60" w:rsidRPr="008C4D7E" w:rsidRDefault="00EC5A60" w:rsidP="009B5F3C">
      <w:pPr>
        <w:pStyle w:val="a"/>
        <w:numPr>
          <w:ilvl w:val="0"/>
          <w:numId w:val="0"/>
        </w:numPr>
        <w:ind w:left="426" w:firstLine="141"/>
        <w:jc w:val="both"/>
      </w:pPr>
      <w:r w:rsidRPr="00C709EC">
        <w:rPr>
          <w:b/>
          <w:i/>
        </w:rPr>
        <w:t>Анотація:</w:t>
      </w:r>
      <w:r w:rsidRPr="004B4BFE">
        <w:t xml:space="preserve"> </w:t>
      </w:r>
      <w:r w:rsidRPr="0056318F">
        <w:t>Проведено аналіз проблем графічної комп’ютерної підготовки інженерних кадрів у процесі викладання дисципліни «Інженерна та комп’ютерна графіка».</w:t>
      </w:r>
    </w:p>
    <w:p w:rsidR="00EC5A60" w:rsidRDefault="00EC5A60" w:rsidP="009B5F3C">
      <w:pPr>
        <w:pStyle w:val="a"/>
        <w:numPr>
          <w:ilvl w:val="0"/>
          <w:numId w:val="0"/>
        </w:numPr>
        <w:spacing w:after="0"/>
        <w:ind w:left="426" w:firstLine="141"/>
        <w:jc w:val="both"/>
      </w:pPr>
      <w:r w:rsidRPr="00C709EC">
        <w:rPr>
          <w:b/>
          <w:i/>
        </w:rPr>
        <w:t>Аннотация:</w:t>
      </w:r>
      <w:r w:rsidRPr="00B24634">
        <w:t xml:space="preserve"> Проведен анализ проблем графической компьютерной подготовки инженерных кадров в процессе преподавания дисциплины «Инженерная и компьютерная графика».</w:t>
      </w:r>
    </w:p>
    <w:p w:rsidR="004A0667" w:rsidRDefault="004A0667" w:rsidP="009A3A1D">
      <w:pPr>
        <w:pStyle w:val="a"/>
        <w:numPr>
          <w:ilvl w:val="0"/>
          <w:numId w:val="0"/>
        </w:numPr>
        <w:spacing w:after="0"/>
        <w:ind w:left="426" w:hanging="426"/>
        <w:jc w:val="both"/>
      </w:pPr>
    </w:p>
    <w:p w:rsidR="0091114B" w:rsidRPr="002045C9" w:rsidRDefault="004A0667" w:rsidP="004A0667">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t>Як «</w:t>
      </w:r>
      <w:r w:rsidR="0091114B" w:rsidRPr="002045C9">
        <w:rPr>
          <w:b/>
          <w:bCs/>
        </w:rPr>
        <w:t>Львівська політехніка</w:t>
      </w:r>
      <w:r>
        <w:rPr>
          <w:b/>
          <w:bCs/>
        </w:rPr>
        <w:t>»</w:t>
      </w:r>
      <w:r w:rsidR="0091114B" w:rsidRPr="002045C9">
        <w:t xml:space="preserve"> працевлаштовує своїх випу</w:t>
      </w:r>
      <w:r>
        <w:t>скників [Текст] // Вища школа. – 2012. –</w:t>
      </w:r>
      <w:r w:rsidR="0091114B" w:rsidRPr="002045C9">
        <w:t xml:space="preserve"> </w:t>
      </w:r>
      <w:r w:rsidR="0091114B" w:rsidRPr="002045C9">
        <w:rPr>
          <w:bCs/>
        </w:rPr>
        <w:t>№ 12</w:t>
      </w:r>
      <w:r>
        <w:t>. –</w:t>
      </w:r>
      <w:r w:rsidR="0091114B" w:rsidRPr="002045C9">
        <w:t xml:space="preserve"> С. 5-6.</w:t>
      </w:r>
    </w:p>
    <w:p w:rsidR="0091114B" w:rsidRPr="002045C9" w:rsidRDefault="00C709EC" w:rsidP="004A0667">
      <w:pPr>
        <w:pStyle w:val="a"/>
        <w:widowControl w:val="0"/>
        <w:numPr>
          <w:ilvl w:val="0"/>
          <w:numId w:val="0"/>
        </w:numPr>
        <w:autoSpaceDE w:val="0"/>
        <w:autoSpaceDN w:val="0"/>
        <w:adjustRightInd w:val="0"/>
        <w:spacing w:after="0"/>
        <w:ind w:left="426" w:firstLine="141"/>
        <w:jc w:val="both"/>
      </w:pPr>
      <w:r w:rsidRPr="002045C9">
        <w:rPr>
          <w:b/>
          <w:i/>
        </w:rPr>
        <w:lastRenderedPageBreak/>
        <w:t>Ключові слова:</w:t>
      </w:r>
      <w:r>
        <w:t xml:space="preserve"> </w:t>
      </w:r>
      <w:r w:rsidR="0091114B" w:rsidRPr="002045C9">
        <w:t xml:space="preserve">высшее образование -- вища освіта -- працевлаштування випускників -- роботодавці -- трудоустройство випускников -- работодатели -- Національний </w:t>
      </w:r>
      <w:r w:rsidR="004A0667">
        <w:t>університет «Львівська політехніка» -- Национальный университет «Львовская политехника»</w:t>
      </w:r>
    </w:p>
    <w:p w:rsidR="00EC5A60" w:rsidRDefault="00EC5A60" w:rsidP="004A0667">
      <w:pPr>
        <w:pStyle w:val="a"/>
        <w:numPr>
          <w:ilvl w:val="0"/>
          <w:numId w:val="0"/>
        </w:numPr>
        <w:spacing w:after="0"/>
        <w:ind w:left="426"/>
        <w:jc w:val="both"/>
        <w:rPr>
          <w:lang w:val="ru-RU"/>
        </w:rPr>
      </w:pPr>
    </w:p>
    <w:p w:rsidR="001E7B29" w:rsidRPr="002045C9" w:rsidRDefault="004A0667" w:rsidP="004A0667">
      <w:pPr>
        <w:pStyle w:val="a"/>
        <w:numPr>
          <w:ilvl w:val="0"/>
          <w:numId w:val="34"/>
        </w:numPr>
        <w:tabs>
          <w:tab w:val="left" w:pos="851"/>
        </w:tabs>
        <w:spacing w:after="0"/>
        <w:ind w:left="426" w:hanging="426"/>
        <w:jc w:val="both"/>
      </w:pPr>
      <w:r>
        <w:rPr>
          <w:b/>
        </w:rPr>
        <w:t xml:space="preserve"> </w:t>
      </w:r>
      <w:r>
        <w:rPr>
          <w:b/>
        </w:rPr>
        <w:tab/>
      </w:r>
      <w:r w:rsidR="001E7B29" w:rsidRPr="002045C9">
        <w:rPr>
          <w:b/>
          <w:lang w:val="en-US"/>
        </w:rPr>
        <w:t>Zemliansky</w:t>
      </w:r>
      <w:r w:rsidR="001E7B29" w:rsidRPr="002045C9">
        <w:rPr>
          <w:b/>
        </w:rPr>
        <w:t xml:space="preserve">, </w:t>
      </w:r>
      <w:r w:rsidR="001E7B29" w:rsidRPr="002045C9">
        <w:rPr>
          <w:b/>
          <w:lang w:val="en-US"/>
        </w:rPr>
        <w:t>P</w:t>
      </w:r>
      <w:r w:rsidR="001E7B29" w:rsidRPr="002045C9">
        <w:rPr>
          <w:b/>
        </w:rPr>
        <w:t xml:space="preserve">. </w:t>
      </w:r>
      <w:r w:rsidR="001E7B29" w:rsidRPr="002045C9">
        <w:rPr>
          <w:lang w:val="en-US"/>
        </w:rPr>
        <w:t>Humanizing</w:t>
      </w:r>
      <w:r w:rsidR="001E7B29" w:rsidRPr="002045C9">
        <w:t xml:space="preserve"> </w:t>
      </w:r>
      <w:r w:rsidR="001E7B29" w:rsidRPr="002045C9">
        <w:rPr>
          <w:lang w:val="en-US"/>
        </w:rPr>
        <w:t>Engineering</w:t>
      </w:r>
      <w:r w:rsidR="001E7B29" w:rsidRPr="002045C9">
        <w:t xml:space="preserve"> </w:t>
      </w:r>
      <w:r w:rsidR="001E7B29" w:rsidRPr="002045C9">
        <w:rPr>
          <w:lang w:val="en-US"/>
        </w:rPr>
        <w:t>Education</w:t>
      </w:r>
      <w:r w:rsidR="001E7B29" w:rsidRPr="002045C9">
        <w:t xml:space="preserve"> </w:t>
      </w:r>
      <w:r w:rsidR="001E7B29" w:rsidRPr="002045C9">
        <w:rPr>
          <w:lang w:val="en-US"/>
        </w:rPr>
        <w:t>Through</w:t>
      </w:r>
      <w:r w:rsidR="001E7B29" w:rsidRPr="002045C9">
        <w:t xml:space="preserve"> </w:t>
      </w:r>
      <w:r w:rsidR="001E7B29" w:rsidRPr="002045C9">
        <w:rPr>
          <w:lang w:val="en-US"/>
        </w:rPr>
        <w:t>Strategic</w:t>
      </w:r>
      <w:r w:rsidR="001E7B29" w:rsidRPr="002045C9">
        <w:t xml:space="preserve"> </w:t>
      </w:r>
      <w:r w:rsidR="001E7B29" w:rsidRPr="002045C9">
        <w:rPr>
          <w:lang w:val="en-US"/>
        </w:rPr>
        <w:t>Integration</w:t>
      </w:r>
      <w:r w:rsidR="001E7B29" w:rsidRPr="002045C9">
        <w:t xml:space="preserve"> </w:t>
      </w:r>
      <w:r w:rsidR="001E7B29" w:rsidRPr="002045C9">
        <w:rPr>
          <w:lang w:val="en-US"/>
        </w:rPr>
        <w:t>of</w:t>
      </w:r>
      <w:r w:rsidR="001E7B29" w:rsidRPr="002045C9">
        <w:t xml:space="preserve"> </w:t>
      </w:r>
      <w:r w:rsidR="001E7B29" w:rsidRPr="002045C9">
        <w:rPr>
          <w:lang w:val="en-US"/>
        </w:rPr>
        <w:t>Writing</w:t>
      </w:r>
      <w:r w:rsidR="001E7B29" w:rsidRPr="002045C9">
        <w:t xml:space="preserve"> </w:t>
      </w:r>
      <w:r w:rsidR="001E7B29" w:rsidRPr="002045C9">
        <w:rPr>
          <w:lang w:val="en-US"/>
        </w:rPr>
        <w:t>Instruction</w:t>
      </w:r>
      <w:r w:rsidR="001E7B29" w:rsidRPr="002045C9">
        <w:t xml:space="preserve"> </w:t>
      </w:r>
      <w:r w:rsidR="001E7B29" w:rsidRPr="002045C9">
        <w:rPr>
          <w:lang w:val="en-US"/>
        </w:rPr>
        <w:t>into</w:t>
      </w:r>
      <w:r w:rsidR="001E7B29" w:rsidRPr="002045C9">
        <w:t xml:space="preserve"> </w:t>
      </w:r>
      <w:r w:rsidR="001E7B29" w:rsidRPr="002045C9">
        <w:rPr>
          <w:lang w:val="en-US"/>
        </w:rPr>
        <w:t>Engineering</w:t>
      </w:r>
      <w:r w:rsidR="001E7B29" w:rsidRPr="002045C9">
        <w:t xml:space="preserve"> </w:t>
      </w:r>
      <w:r w:rsidR="001E7B29" w:rsidRPr="002045C9">
        <w:rPr>
          <w:lang w:val="en-US"/>
        </w:rPr>
        <w:t>Courses</w:t>
      </w:r>
      <w:r w:rsidR="001E7B29" w:rsidRPr="002045C9">
        <w:t xml:space="preserve"> [Текст] / </w:t>
      </w:r>
      <w:r w:rsidR="001E7B29" w:rsidRPr="002045C9">
        <w:rPr>
          <w:lang w:val="en-US"/>
        </w:rPr>
        <w:t>P</w:t>
      </w:r>
      <w:r w:rsidR="001E7B29" w:rsidRPr="002045C9">
        <w:t xml:space="preserve"> </w:t>
      </w:r>
      <w:r w:rsidR="001E7B29" w:rsidRPr="002045C9">
        <w:rPr>
          <w:lang w:val="en-US"/>
        </w:rPr>
        <w:t>Zemliansky</w:t>
      </w:r>
      <w:r w:rsidR="001E7B29" w:rsidRPr="002045C9">
        <w:t xml:space="preserve"> // Соціально-гуманітарні вектори педагогіки вищ. шк. : шоста Міжнар. наук.-практ. конф. (23-24 квіт. 20</w:t>
      </w:r>
      <w:r w:rsidR="00C709EC" w:rsidRPr="002045C9">
        <w:t xml:space="preserve">15 р.). </w:t>
      </w:r>
      <w:r>
        <w:t>– Харків, 2015. –</w:t>
      </w:r>
      <w:r w:rsidR="001E7B29" w:rsidRPr="002045C9">
        <w:t xml:space="preserve"> С. 21-23.</w:t>
      </w:r>
    </w:p>
    <w:p w:rsidR="00160976" w:rsidRDefault="00160976" w:rsidP="004A0667">
      <w:pPr>
        <w:spacing w:after="0" w:line="240" w:lineRule="auto"/>
        <w:ind w:left="426"/>
        <w:jc w:val="center"/>
        <w:rPr>
          <w:rFonts w:ascii="Times New Roman" w:hAnsi="Times New Roman" w:cs="Times New Roman"/>
          <w:b/>
          <w:sz w:val="24"/>
          <w:szCs w:val="24"/>
          <w:lang w:val="uk-UA"/>
        </w:rPr>
      </w:pPr>
    </w:p>
    <w:p w:rsidR="00C709EC" w:rsidRPr="002C7836" w:rsidRDefault="00C709EC" w:rsidP="00C709EC">
      <w:pPr>
        <w:spacing w:after="0" w:line="240" w:lineRule="auto"/>
        <w:jc w:val="center"/>
        <w:rPr>
          <w:rFonts w:ascii="Times New Roman" w:hAnsi="Times New Roman" w:cs="Times New Roman"/>
          <w:b/>
          <w:sz w:val="24"/>
          <w:szCs w:val="24"/>
          <w:lang w:val="uk-UA"/>
        </w:rPr>
      </w:pPr>
    </w:p>
    <w:p w:rsidR="0078561A" w:rsidRPr="002045C9" w:rsidRDefault="0078561A" w:rsidP="004A0667">
      <w:pPr>
        <w:pStyle w:val="a"/>
        <w:numPr>
          <w:ilvl w:val="0"/>
          <w:numId w:val="0"/>
        </w:numPr>
        <w:spacing w:after="0"/>
        <w:ind w:left="360"/>
        <w:jc w:val="center"/>
        <w:rPr>
          <w:b/>
          <w:sz w:val="28"/>
          <w:szCs w:val="28"/>
        </w:rPr>
      </w:pPr>
      <w:r w:rsidRPr="002045C9">
        <w:rPr>
          <w:b/>
          <w:sz w:val="28"/>
          <w:szCs w:val="28"/>
        </w:rPr>
        <w:t>Освіта за кордоном</w:t>
      </w:r>
    </w:p>
    <w:p w:rsidR="00BF4E9F" w:rsidRDefault="00BF4E9F" w:rsidP="00C709EC">
      <w:pPr>
        <w:spacing w:after="0" w:line="240" w:lineRule="auto"/>
        <w:jc w:val="center"/>
        <w:rPr>
          <w:rFonts w:ascii="Times New Roman" w:hAnsi="Times New Roman" w:cs="Times New Roman"/>
          <w:sz w:val="24"/>
          <w:szCs w:val="24"/>
          <w:lang w:val="uk-UA"/>
        </w:rPr>
      </w:pPr>
    </w:p>
    <w:p w:rsidR="00C709EC" w:rsidRPr="00342E0A" w:rsidRDefault="00C709EC" w:rsidP="00C709EC">
      <w:pPr>
        <w:spacing w:after="0" w:line="240" w:lineRule="auto"/>
        <w:jc w:val="center"/>
        <w:rPr>
          <w:rFonts w:ascii="Times New Roman" w:hAnsi="Times New Roman" w:cs="Times New Roman"/>
          <w:sz w:val="24"/>
          <w:szCs w:val="24"/>
          <w:lang w:val="uk-UA"/>
        </w:rPr>
      </w:pPr>
    </w:p>
    <w:p w:rsidR="00724ED2" w:rsidRPr="002045C9" w:rsidRDefault="004A0667" w:rsidP="004A0667">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724ED2" w:rsidRPr="002045C9">
        <w:rPr>
          <w:b/>
          <w:bCs/>
        </w:rPr>
        <w:t xml:space="preserve">Андрушкевич, Ф. </w:t>
      </w:r>
      <w:r w:rsidR="00724ED2" w:rsidRPr="002045C9">
        <w:t>Компаративний аналіз особливостей освітніх інновацій у системах освіти України й Польщі [Текст] / Ф. Андру</w:t>
      </w:r>
      <w:r>
        <w:t>шкевич // Вища освіта України. – 2011. –</w:t>
      </w:r>
      <w:r w:rsidR="00724ED2" w:rsidRPr="002045C9">
        <w:t xml:space="preserve"> </w:t>
      </w:r>
      <w:r w:rsidR="00724ED2" w:rsidRPr="002045C9">
        <w:rPr>
          <w:bCs/>
        </w:rPr>
        <w:t>№ 4</w:t>
      </w:r>
      <w:r>
        <w:t>. –</w:t>
      </w:r>
      <w:r w:rsidR="00724ED2" w:rsidRPr="002045C9">
        <w:t xml:space="preserve"> С. 83-87.</w:t>
      </w:r>
    </w:p>
    <w:p w:rsidR="00724ED2" w:rsidRPr="002045C9" w:rsidRDefault="00C709EC" w:rsidP="004A0667">
      <w:pPr>
        <w:pStyle w:val="a"/>
        <w:widowControl w:val="0"/>
        <w:numPr>
          <w:ilvl w:val="0"/>
          <w:numId w:val="0"/>
        </w:numPr>
        <w:autoSpaceDE w:val="0"/>
        <w:autoSpaceDN w:val="0"/>
        <w:adjustRightInd w:val="0"/>
        <w:spacing w:after="0"/>
        <w:ind w:left="426" w:firstLine="141"/>
        <w:jc w:val="both"/>
      </w:pPr>
      <w:r w:rsidRPr="002045C9">
        <w:rPr>
          <w:b/>
          <w:i/>
        </w:rPr>
        <w:t>Ключові слова:</w:t>
      </w:r>
      <w:r>
        <w:t xml:space="preserve"> </w:t>
      </w:r>
      <w:r w:rsidR="00724ED2" w:rsidRPr="002045C9">
        <w:t>освіта -- система освіти -- освітні реформи -- образование -- система образования -- образовательные реформы</w:t>
      </w:r>
    </w:p>
    <w:p w:rsidR="00724ED2" w:rsidRPr="00724ED2" w:rsidRDefault="00724ED2" w:rsidP="004A0667">
      <w:pPr>
        <w:spacing w:after="0"/>
        <w:ind w:left="426" w:hanging="426"/>
        <w:jc w:val="center"/>
        <w:rPr>
          <w:rFonts w:ascii="Times New Roman" w:hAnsi="Times New Roman" w:cs="Times New Roman"/>
          <w:sz w:val="24"/>
          <w:szCs w:val="24"/>
        </w:rPr>
      </w:pPr>
    </w:p>
    <w:p w:rsidR="00024554" w:rsidRPr="002045C9" w:rsidRDefault="004A0667" w:rsidP="009B5F3C">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024554" w:rsidRPr="002045C9">
        <w:rPr>
          <w:b/>
          <w:bCs/>
        </w:rPr>
        <w:t xml:space="preserve">Андрущенко, В. </w:t>
      </w:r>
      <w:r w:rsidR="00024554" w:rsidRPr="002045C9">
        <w:t>Можливість і дійсність конституційного процесу в Європей</w:t>
      </w:r>
      <w:r w:rsidR="005B2E56" w:rsidRPr="002045C9">
        <w:softHyphen/>
      </w:r>
      <w:r w:rsidR="00024554" w:rsidRPr="002045C9">
        <w:t>ському просторі освіти [Текст] / В. Андр</w:t>
      </w:r>
      <w:r>
        <w:t>ущенко // Вища освіта України. – 2012. –</w:t>
      </w:r>
      <w:r w:rsidR="00024554" w:rsidRPr="002045C9">
        <w:t xml:space="preserve"> </w:t>
      </w:r>
      <w:r w:rsidR="00024554" w:rsidRPr="002045C9">
        <w:rPr>
          <w:bCs/>
        </w:rPr>
        <w:t>№ 4</w:t>
      </w:r>
      <w:r>
        <w:t>. –</w:t>
      </w:r>
      <w:r w:rsidR="00024554" w:rsidRPr="002045C9">
        <w:t xml:space="preserve"> С. 9-12.</w:t>
      </w:r>
    </w:p>
    <w:p w:rsidR="00024554" w:rsidRPr="002045C9" w:rsidRDefault="00D51495" w:rsidP="009B5F3C">
      <w:pPr>
        <w:pStyle w:val="a"/>
        <w:widowControl w:val="0"/>
        <w:numPr>
          <w:ilvl w:val="0"/>
          <w:numId w:val="0"/>
        </w:numPr>
        <w:autoSpaceDE w:val="0"/>
        <w:autoSpaceDN w:val="0"/>
        <w:adjustRightInd w:val="0"/>
        <w:spacing w:after="0"/>
        <w:ind w:left="426" w:firstLine="141"/>
        <w:jc w:val="both"/>
      </w:pPr>
      <w:r w:rsidRPr="002045C9">
        <w:rPr>
          <w:b/>
          <w:i/>
        </w:rPr>
        <w:t>Ключові</w:t>
      </w:r>
      <w:r w:rsidRPr="002045C9">
        <w:rPr>
          <w:b/>
          <w:bCs/>
        </w:rPr>
        <w:t xml:space="preserve"> </w:t>
      </w:r>
      <w:r w:rsidR="00024554" w:rsidRPr="002045C9">
        <w:rPr>
          <w:b/>
          <w:bCs/>
          <w:i/>
        </w:rPr>
        <w:t>слова:</w:t>
      </w:r>
      <w:r w:rsidR="00024554" w:rsidRPr="002045C9">
        <w:rPr>
          <w:b/>
          <w:bCs/>
        </w:rPr>
        <w:t xml:space="preserve"> </w:t>
      </w:r>
      <w:r w:rsidR="00024554" w:rsidRPr="002045C9">
        <w:t>освіта -- європейські цінності -- новий учитель -- педагогічна конституція Європи -- образование -- европейские ценности -- новый учитель -- педагогическая конституция Европы</w:t>
      </w:r>
    </w:p>
    <w:p w:rsidR="00D51495" w:rsidRPr="00024554" w:rsidRDefault="00D51495" w:rsidP="009B5F3C">
      <w:pPr>
        <w:pStyle w:val="a"/>
        <w:numPr>
          <w:ilvl w:val="0"/>
          <w:numId w:val="0"/>
        </w:numPr>
        <w:spacing w:after="0"/>
        <w:ind w:left="426" w:hanging="426"/>
        <w:jc w:val="both"/>
        <w:rPr>
          <w:lang w:val="ru-RU"/>
        </w:rPr>
      </w:pPr>
    </w:p>
    <w:p w:rsidR="00BF4E9F" w:rsidRPr="00BF4E9F" w:rsidRDefault="004A0667" w:rsidP="009B5F3C">
      <w:pPr>
        <w:pStyle w:val="a"/>
        <w:numPr>
          <w:ilvl w:val="0"/>
          <w:numId w:val="34"/>
        </w:numPr>
        <w:tabs>
          <w:tab w:val="left" w:pos="851"/>
        </w:tabs>
        <w:spacing w:after="0"/>
        <w:ind w:left="426" w:hanging="426"/>
        <w:jc w:val="both"/>
      </w:pPr>
      <w:r>
        <w:rPr>
          <w:b/>
        </w:rPr>
        <w:t xml:space="preserve"> </w:t>
      </w:r>
      <w:r>
        <w:rPr>
          <w:b/>
        </w:rPr>
        <w:tab/>
      </w:r>
      <w:r w:rsidR="00BF4E9F" w:rsidRPr="00024554">
        <w:rPr>
          <w:b/>
        </w:rPr>
        <w:t>Андрушкевич, Ф.</w:t>
      </w:r>
      <w:r w:rsidR="00BF4E9F" w:rsidRPr="00BF4E9F">
        <w:t xml:space="preserve"> Польський «освітній прорив» та його значення для українських освітніх інновацій [Текст] / Ф. Андрушкевич // Вища осві</w:t>
      </w:r>
      <w:r w:rsidR="00D51495">
        <w:t>та України. – 2010. – № 4. – С. </w:t>
      </w:r>
      <w:r w:rsidR="00BF4E9F" w:rsidRPr="00BF4E9F">
        <w:t xml:space="preserve">103–108. </w:t>
      </w:r>
      <w:r w:rsidR="00D51495">
        <w:t xml:space="preserve">– </w:t>
      </w:r>
      <w:r w:rsidR="00BF4E9F" w:rsidRPr="00BF4E9F">
        <w:t>Бібліогр.: с. 108.</w:t>
      </w:r>
    </w:p>
    <w:p w:rsidR="00BF4E9F" w:rsidRPr="0056318F" w:rsidRDefault="00BF4E9F" w:rsidP="004A0667">
      <w:pPr>
        <w:pStyle w:val="a"/>
        <w:numPr>
          <w:ilvl w:val="0"/>
          <w:numId w:val="0"/>
        </w:numPr>
        <w:ind w:left="426" w:firstLine="141"/>
        <w:jc w:val="both"/>
      </w:pPr>
      <w:r w:rsidRPr="00D51495">
        <w:rPr>
          <w:b/>
          <w:i/>
        </w:rPr>
        <w:t>Анотація:</w:t>
      </w:r>
      <w:r w:rsidRPr="0009612A">
        <w:t xml:space="preserve"> </w:t>
      </w:r>
      <w:r w:rsidRPr="0056318F">
        <w:t>Польща – не тільки географічний сусід України, а й країна, дуже близька до нас за світоглядом. Крім того, вона вже кілька років уходить до складу Євросоюзу та має досвід переходу від командно-адміністративної системи до демократичної. У цій країні раніше, ніж в Україні, почалися реформи в освіті та суспільстві та постало актуальне питання реформування державної системи профорієнтації і консультування.</w:t>
      </w:r>
    </w:p>
    <w:p w:rsidR="00BF4E9F" w:rsidRDefault="00BF4E9F" w:rsidP="004A0667">
      <w:pPr>
        <w:pStyle w:val="a"/>
        <w:numPr>
          <w:ilvl w:val="0"/>
          <w:numId w:val="0"/>
        </w:numPr>
        <w:spacing w:after="0"/>
        <w:ind w:left="426" w:firstLine="141"/>
        <w:jc w:val="both"/>
      </w:pPr>
      <w:r w:rsidRPr="00D51495">
        <w:rPr>
          <w:b/>
          <w:i/>
        </w:rPr>
        <w:t>Аннотация:</w:t>
      </w:r>
      <w:r w:rsidR="004A0667">
        <w:t xml:space="preserve"> Польша –</w:t>
      </w:r>
      <w:r w:rsidRPr="004463EB">
        <w:t xml:space="preserve"> не только географический сосед Украины, но и страна, очень близкая к нам по мировоззрению. Кроме того, она уже несколько лет входит в состав Евросоюза и имеет опыт перехода от командно-административной системы к демократической. В этой стране раньше, чем в Украине, начались реформы в образовании и обществе и встал актуальный вопрос реформирования государственной системы профориентации и консультирования.</w:t>
      </w:r>
    </w:p>
    <w:p w:rsidR="00BF4E9F" w:rsidRDefault="00BF4E9F" w:rsidP="004A0667">
      <w:pPr>
        <w:spacing w:after="0" w:line="240" w:lineRule="auto"/>
        <w:ind w:left="426" w:hanging="426"/>
        <w:jc w:val="both"/>
        <w:rPr>
          <w:rFonts w:ascii="Times New Roman" w:hAnsi="Times New Roman" w:cs="Times New Roman"/>
          <w:sz w:val="24"/>
          <w:szCs w:val="24"/>
          <w:lang w:val="uk-UA"/>
        </w:rPr>
      </w:pPr>
    </w:p>
    <w:p w:rsidR="00647E1A" w:rsidRDefault="004A0667" w:rsidP="009B5F3C">
      <w:pPr>
        <w:pStyle w:val="a"/>
        <w:numPr>
          <w:ilvl w:val="0"/>
          <w:numId w:val="34"/>
        </w:numPr>
        <w:tabs>
          <w:tab w:val="left" w:pos="851"/>
        </w:tabs>
        <w:spacing w:after="0"/>
        <w:ind w:left="426" w:hanging="426"/>
        <w:jc w:val="both"/>
      </w:pPr>
      <w:r>
        <w:rPr>
          <w:b/>
        </w:rPr>
        <w:t xml:space="preserve"> </w:t>
      </w:r>
      <w:r>
        <w:rPr>
          <w:b/>
        </w:rPr>
        <w:tab/>
      </w:r>
      <w:r w:rsidR="00647E1A" w:rsidRPr="007E629F">
        <w:rPr>
          <w:b/>
        </w:rPr>
        <w:t>Андрущенко, В.</w:t>
      </w:r>
      <w:r w:rsidR="00647E1A" w:rsidRPr="0056318F">
        <w:t xml:space="preserve"> Основні характеристики європейської вищої освіти та можливості їх реалізації в систем</w:t>
      </w:r>
      <w:r w:rsidR="00F4146A">
        <w:t>і освіти України [Текст] / В. А</w:t>
      </w:r>
      <w:r w:rsidR="00F4146A" w:rsidRPr="00D51495">
        <w:t>н</w:t>
      </w:r>
      <w:r w:rsidR="00647E1A" w:rsidRPr="0056318F">
        <w:t xml:space="preserve">друщенко </w:t>
      </w:r>
      <w:r w:rsidR="00647E1A">
        <w:t>// Вища освіта України. –</w:t>
      </w:r>
      <w:r w:rsidR="00647E1A" w:rsidRPr="0056318F">
        <w:t xml:space="preserve"> 2</w:t>
      </w:r>
      <w:r w:rsidR="00647E1A">
        <w:t xml:space="preserve">010. – </w:t>
      </w:r>
      <w:r w:rsidR="00647E1A" w:rsidRPr="0056318F">
        <w:t>№ 4</w:t>
      </w:r>
      <w:r w:rsidR="00647E1A">
        <w:t xml:space="preserve">. – </w:t>
      </w:r>
      <w:r w:rsidR="00647E1A" w:rsidRPr="0056318F">
        <w:t>С</w:t>
      </w:r>
      <w:r w:rsidR="00647E1A">
        <w:t>. 5</w:t>
      </w:r>
      <w:r w:rsidR="00647E1A" w:rsidRPr="0056318F">
        <w:t>-16.</w:t>
      </w:r>
    </w:p>
    <w:p w:rsidR="00647E1A" w:rsidRPr="002045C9" w:rsidRDefault="00647E1A" w:rsidP="009B5F3C">
      <w:pPr>
        <w:pStyle w:val="a"/>
        <w:numPr>
          <w:ilvl w:val="0"/>
          <w:numId w:val="0"/>
        </w:numPr>
        <w:spacing w:after="0"/>
        <w:ind w:left="426" w:firstLine="141"/>
        <w:jc w:val="both"/>
      </w:pPr>
      <w:r w:rsidRPr="002045C9">
        <w:rPr>
          <w:b/>
          <w:i/>
        </w:rPr>
        <w:t>Ключові слова</w:t>
      </w:r>
      <w:r w:rsidRPr="002045C9">
        <w:rPr>
          <w:i/>
        </w:rPr>
        <w:t>:</w:t>
      </w:r>
      <w:r w:rsidRPr="002045C9">
        <w:t xml:space="preserve"> особистість </w:t>
      </w:r>
      <w:r w:rsidR="00D51495" w:rsidRPr="002045C9">
        <w:t>--</w:t>
      </w:r>
      <w:r w:rsidRPr="002045C9">
        <w:t xml:space="preserve"> освіта </w:t>
      </w:r>
      <w:r w:rsidR="00D51495" w:rsidRPr="002045C9">
        <w:t>--</w:t>
      </w:r>
      <w:r w:rsidRPr="002045C9">
        <w:t xml:space="preserve"> навчання </w:t>
      </w:r>
      <w:r w:rsidR="00D51495" w:rsidRPr="002045C9">
        <w:t>--</w:t>
      </w:r>
      <w:r w:rsidRPr="002045C9">
        <w:t xml:space="preserve"> виховання -- інформаційні технології -- мовні комунікації </w:t>
      </w:r>
      <w:r w:rsidR="00D51495" w:rsidRPr="002045C9">
        <w:t>--</w:t>
      </w:r>
      <w:r w:rsidRPr="002045C9">
        <w:t xml:space="preserve"> личность </w:t>
      </w:r>
      <w:r w:rsidR="00D51495" w:rsidRPr="002045C9">
        <w:t>--</w:t>
      </w:r>
      <w:r w:rsidRPr="002045C9">
        <w:t xml:space="preserve"> образование</w:t>
      </w:r>
      <w:r w:rsidR="00D51495" w:rsidRPr="002045C9">
        <w:t xml:space="preserve"> --</w:t>
      </w:r>
      <w:r w:rsidRPr="002045C9">
        <w:t xml:space="preserve"> обучение </w:t>
      </w:r>
      <w:r w:rsidR="00D51495" w:rsidRPr="002045C9">
        <w:t>--</w:t>
      </w:r>
      <w:r w:rsidRPr="002045C9">
        <w:t xml:space="preserve"> воспитание -- информационные технологи</w:t>
      </w:r>
      <w:r w:rsidR="00587D15">
        <w:t>и</w:t>
      </w:r>
      <w:r w:rsidRPr="002045C9">
        <w:t xml:space="preserve"> -- языковые коммуникации</w:t>
      </w:r>
    </w:p>
    <w:p w:rsidR="00647E1A" w:rsidRPr="0056318F" w:rsidRDefault="00647E1A" w:rsidP="009B5F3C">
      <w:pPr>
        <w:pStyle w:val="a"/>
        <w:numPr>
          <w:ilvl w:val="0"/>
          <w:numId w:val="0"/>
        </w:numPr>
        <w:ind w:left="426" w:firstLine="141"/>
        <w:jc w:val="both"/>
      </w:pPr>
      <w:r w:rsidRPr="00F4146A">
        <w:rPr>
          <w:b/>
          <w:i/>
        </w:rPr>
        <w:t>Анотація:</w:t>
      </w:r>
      <w:r w:rsidRPr="004B4BFE">
        <w:t xml:space="preserve"> </w:t>
      </w:r>
      <w:r w:rsidRPr="0056318F">
        <w:t xml:space="preserve">Європейський вибір України реалізується через утвердження європейських пріоритетів і стандартів у всіх сферах життя – економіці, політиці, культурі, науці тощо. Не є виключенням і сфера освіти. В країні здійснюється </w:t>
      </w:r>
      <w:r w:rsidRPr="0056318F">
        <w:lastRenderedPageBreak/>
        <w:t>модернізація освіти за тими головними домовленостями (Велика хартія університетів, Ліссабонська конвенція, Болонська декларація та ін.), які в останні роки і десятиріччя ефективно зарекомендували себе в європейському освітньому просторі. На які ж норми європейської освіти ми маємо орієнтуватися насамперед і в перспективі?</w:t>
      </w:r>
    </w:p>
    <w:p w:rsidR="00647E1A" w:rsidRDefault="00647E1A" w:rsidP="004A0667">
      <w:pPr>
        <w:pStyle w:val="a"/>
        <w:numPr>
          <w:ilvl w:val="0"/>
          <w:numId w:val="0"/>
        </w:numPr>
        <w:spacing w:after="0"/>
        <w:ind w:left="426" w:firstLine="141"/>
        <w:jc w:val="both"/>
      </w:pPr>
      <w:r w:rsidRPr="00F4146A">
        <w:rPr>
          <w:b/>
          <w:i/>
        </w:rPr>
        <w:t>Аннотация:</w:t>
      </w:r>
      <w:r w:rsidRPr="00BD772B">
        <w:t xml:space="preserve"> Европейский выбор Украины реализуется через утверждение европейских ценностей и стандартов во всех сферах жизни</w:t>
      </w:r>
      <w:r w:rsidR="00BD6B26">
        <w:t xml:space="preserve"> </w:t>
      </w:r>
      <w:r w:rsidR="00BD6B26" w:rsidRPr="0056318F">
        <w:t>–</w:t>
      </w:r>
      <w:r w:rsidR="00BD6B26">
        <w:t xml:space="preserve"> </w:t>
      </w:r>
      <w:r w:rsidRPr="00BD772B">
        <w:t xml:space="preserve">экономике, </w:t>
      </w:r>
      <w:r>
        <w:t>политике, культуре, науке и т. п</w:t>
      </w:r>
      <w:r w:rsidRPr="00BD772B">
        <w:t>. Не является исключением и сфера образования. В стране осуществляется модерниз</w:t>
      </w:r>
      <w:r w:rsidR="00587D15">
        <w:t>ация образования по тем главным договоренностям</w:t>
      </w:r>
      <w:r w:rsidRPr="00BD772B">
        <w:t xml:space="preserve"> (Великая ха</w:t>
      </w:r>
      <w:r>
        <w:t>ртия университетов, Лиссабонская</w:t>
      </w:r>
      <w:r w:rsidRPr="00BD772B">
        <w:t xml:space="preserve"> конвенция</w:t>
      </w:r>
      <w:r>
        <w:t>, Болонская декларация и др.), к</w:t>
      </w:r>
      <w:r w:rsidRPr="00BD772B">
        <w:t>оторые в последние годы и десятилетия эффективно зарекомендовали себя в европейском образовательном пространстве. На какие же нормы европейского образования мы должны ориентироваться прежде всего и в перспективе?</w:t>
      </w:r>
    </w:p>
    <w:p w:rsidR="00BD6B26" w:rsidRPr="00BD6B26" w:rsidRDefault="00BD6B26" w:rsidP="007E629F">
      <w:pPr>
        <w:spacing w:after="0" w:line="240" w:lineRule="auto"/>
        <w:rPr>
          <w:lang w:val="uk-UA"/>
        </w:rPr>
      </w:pPr>
    </w:p>
    <w:p w:rsidR="007E629F" w:rsidRPr="002045C9" w:rsidRDefault="004A0667" w:rsidP="009B5F3C">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7E629F" w:rsidRPr="002045C9">
        <w:rPr>
          <w:b/>
          <w:bCs/>
        </w:rPr>
        <w:t xml:space="preserve">Андрюшина, О. </w:t>
      </w:r>
      <w:r w:rsidR="007E629F" w:rsidRPr="002045C9">
        <w:t xml:space="preserve">Моніторинг якості освіти у США в контексті міжнародних досліджень [Текст] / О. Андрюшина // Вища школа. </w:t>
      </w:r>
      <w:r w:rsidR="00BD6B26" w:rsidRPr="0056318F">
        <w:t>–</w:t>
      </w:r>
      <w:r w:rsidR="007E629F" w:rsidRPr="002045C9">
        <w:t xml:space="preserve"> 2010. </w:t>
      </w:r>
      <w:r w:rsidR="00BD6B26" w:rsidRPr="002045C9">
        <w:t>–</w:t>
      </w:r>
      <w:r w:rsidR="007E629F" w:rsidRPr="002045C9">
        <w:t xml:space="preserve"> </w:t>
      </w:r>
      <w:r w:rsidR="007E629F" w:rsidRPr="002045C9">
        <w:rPr>
          <w:bCs/>
        </w:rPr>
        <w:t>№ 9</w:t>
      </w:r>
      <w:r w:rsidR="007E629F" w:rsidRPr="002045C9">
        <w:t xml:space="preserve">. </w:t>
      </w:r>
      <w:r w:rsidR="00BD6B26" w:rsidRPr="002045C9">
        <w:t>–</w:t>
      </w:r>
      <w:r w:rsidR="007E629F" w:rsidRPr="002045C9">
        <w:t xml:space="preserve"> С. 70-80. </w:t>
      </w:r>
      <w:r w:rsidR="00BD6B26" w:rsidRPr="002045C9">
        <w:t>–</w:t>
      </w:r>
      <w:r w:rsidR="007E629F" w:rsidRPr="002045C9">
        <w:t xml:space="preserve"> Бібліогр. наприкінці ст.</w:t>
      </w:r>
    </w:p>
    <w:p w:rsidR="007E629F" w:rsidRPr="002045C9" w:rsidRDefault="004A0667" w:rsidP="009B5F3C">
      <w:pPr>
        <w:pStyle w:val="a"/>
        <w:widowControl w:val="0"/>
        <w:numPr>
          <w:ilvl w:val="0"/>
          <w:numId w:val="0"/>
        </w:numPr>
        <w:tabs>
          <w:tab w:val="left" w:pos="851"/>
        </w:tabs>
        <w:autoSpaceDE w:val="0"/>
        <w:autoSpaceDN w:val="0"/>
        <w:adjustRightInd w:val="0"/>
        <w:spacing w:after="0"/>
        <w:ind w:left="426" w:firstLine="141"/>
        <w:jc w:val="both"/>
      </w:pPr>
      <w:r w:rsidRPr="002045C9">
        <w:rPr>
          <w:b/>
          <w:i/>
        </w:rPr>
        <w:t>Ключові</w:t>
      </w:r>
      <w:r w:rsidR="005447DB">
        <w:rPr>
          <w:b/>
          <w:bCs/>
          <w:i/>
        </w:rPr>
        <w:t xml:space="preserve"> </w:t>
      </w:r>
      <w:r w:rsidR="007E629F" w:rsidRPr="002045C9">
        <w:rPr>
          <w:b/>
          <w:bCs/>
          <w:i/>
        </w:rPr>
        <w:t>слова</w:t>
      </w:r>
      <w:r w:rsidR="007E629F" w:rsidRPr="002045C9">
        <w:rPr>
          <w:b/>
          <w:bCs/>
        </w:rPr>
        <w:t xml:space="preserve">: </w:t>
      </w:r>
      <w:r w:rsidR="007E629F" w:rsidRPr="002045C9">
        <w:t>якість освіти -- міжнародне оцінювання -- програма PIRLS -- програма PISA -- програма TIMSS -- качество образования -- международное оценивание</w:t>
      </w:r>
    </w:p>
    <w:p w:rsidR="00F4146A" w:rsidRPr="004A0667" w:rsidRDefault="00F4146A" w:rsidP="009B5F3C">
      <w:pPr>
        <w:tabs>
          <w:tab w:val="left" w:pos="851"/>
        </w:tabs>
        <w:spacing w:after="0" w:line="240" w:lineRule="auto"/>
        <w:ind w:left="426" w:hanging="426"/>
        <w:jc w:val="both"/>
        <w:rPr>
          <w:lang w:val="uk-UA"/>
        </w:rPr>
      </w:pPr>
    </w:p>
    <w:p w:rsidR="00F4146A" w:rsidRDefault="009B5F3C" w:rsidP="009B5F3C">
      <w:pPr>
        <w:pStyle w:val="a"/>
        <w:numPr>
          <w:ilvl w:val="0"/>
          <w:numId w:val="34"/>
        </w:numPr>
        <w:tabs>
          <w:tab w:val="left" w:pos="851"/>
        </w:tabs>
        <w:spacing w:after="0"/>
        <w:ind w:left="426" w:hanging="426"/>
        <w:jc w:val="both"/>
      </w:pPr>
      <w:r>
        <w:rPr>
          <w:b/>
        </w:rPr>
        <w:t xml:space="preserve"> </w:t>
      </w:r>
      <w:r>
        <w:rPr>
          <w:b/>
        </w:rPr>
        <w:tab/>
      </w:r>
      <w:r w:rsidR="00F4146A">
        <w:rPr>
          <w:b/>
        </w:rPr>
        <w:t>Андрюшина</w:t>
      </w:r>
      <w:r w:rsidR="00F4146A" w:rsidRPr="009B5F3C">
        <w:rPr>
          <w:b/>
        </w:rPr>
        <w:t xml:space="preserve">, </w:t>
      </w:r>
      <w:r w:rsidR="00F4146A" w:rsidRPr="00F4146A">
        <w:rPr>
          <w:b/>
        </w:rPr>
        <w:t>О.</w:t>
      </w:r>
      <w:r w:rsidR="00F4146A" w:rsidRPr="00447442">
        <w:t xml:space="preserve"> Освітні інвестиції в контексті національного моніторингу якості загальної освіти (досвід США) [Текст] / О. Андрюшина ; Київський ун-т і</w:t>
      </w:r>
      <w:r>
        <w:t>м. Б. Грінченка // Вища школа. – 2011. – № 3. – С. 62-</w:t>
      </w:r>
      <w:r w:rsidR="00F4146A">
        <w:t>6</w:t>
      </w:r>
      <w:r>
        <w:t>8. –</w:t>
      </w:r>
      <w:r w:rsidR="00F4146A">
        <w:t xml:space="preserve"> Бібліогр.: </w:t>
      </w:r>
      <w:r w:rsidR="00F4146A" w:rsidRPr="00447442">
        <w:t>с. 68.</w:t>
      </w:r>
    </w:p>
    <w:p w:rsidR="00F4146A" w:rsidRDefault="00F4146A" w:rsidP="009B5F3C">
      <w:pPr>
        <w:pStyle w:val="a"/>
        <w:numPr>
          <w:ilvl w:val="0"/>
          <w:numId w:val="0"/>
        </w:numPr>
        <w:spacing w:after="0"/>
        <w:ind w:left="426" w:firstLine="141"/>
        <w:jc w:val="both"/>
      </w:pPr>
      <w:r w:rsidRPr="009B5F3C">
        <w:rPr>
          <w:b/>
          <w:i/>
        </w:rPr>
        <w:t>Анотація</w:t>
      </w:r>
      <w:r w:rsidRPr="005447DB">
        <w:rPr>
          <w:i/>
        </w:rPr>
        <w:t>:</w:t>
      </w:r>
      <w:r w:rsidRPr="00447442">
        <w:t xml:space="preserve"> Окреслено шляхи використання результатів моніторингу якості загальної освіти на національному рівні, визначено поняття освітніх інвестицій та охарактеризовано пріоритетні напрями інвестування в освіту для України.</w:t>
      </w:r>
    </w:p>
    <w:p w:rsidR="00F4146A" w:rsidRPr="002045C9" w:rsidRDefault="00F4146A" w:rsidP="009B5F3C">
      <w:pPr>
        <w:pStyle w:val="a"/>
        <w:numPr>
          <w:ilvl w:val="0"/>
          <w:numId w:val="0"/>
        </w:numPr>
        <w:spacing w:after="0"/>
        <w:ind w:left="426" w:firstLine="141"/>
        <w:jc w:val="both"/>
      </w:pPr>
      <w:r w:rsidRPr="009B5F3C">
        <w:rPr>
          <w:b/>
          <w:i/>
        </w:rPr>
        <w:t>Аннотация:</w:t>
      </w:r>
      <w:r w:rsidRPr="002045C9">
        <w:t xml:space="preserve"> Определены пути использования результатов мониторинга качества общего образования на национальном уровне, определено понятие образовательных инвестиций и охарактеризованы приоритетные направления инвестирования в образование для Украины.</w:t>
      </w:r>
    </w:p>
    <w:p w:rsidR="007E629F" w:rsidRDefault="007E629F" w:rsidP="004A0667">
      <w:pPr>
        <w:spacing w:after="0" w:line="240" w:lineRule="auto"/>
        <w:ind w:left="426" w:hanging="426"/>
      </w:pPr>
    </w:p>
    <w:p w:rsidR="00C322A9" w:rsidRPr="002045C9" w:rsidRDefault="009B5F3C" w:rsidP="009B5F3C">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t>Андрюшина, </w:t>
      </w:r>
      <w:r w:rsidR="00C322A9" w:rsidRPr="002045C9">
        <w:rPr>
          <w:b/>
          <w:bCs/>
        </w:rPr>
        <w:t xml:space="preserve">О. </w:t>
      </w:r>
      <w:r w:rsidR="00C322A9" w:rsidRPr="002045C9">
        <w:t>Теоретико-методологічні засади використання індикаторів моніторингу якості освіти в США [Текст]</w:t>
      </w:r>
      <w:r>
        <w:t xml:space="preserve"> / О. Андрюшина // Вища школа. – 2012. –</w:t>
      </w:r>
      <w:r w:rsidR="00C322A9" w:rsidRPr="002045C9">
        <w:t xml:space="preserve"> </w:t>
      </w:r>
      <w:r>
        <w:rPr>
          <w:bCs/>
        </w:rPr>
        <w:t>№ </w:t>
      </w:r>
      <w:r w:rsidR="00C322A9" w:rsidRPr="002045C9">
        <w:rPr>
          <w:bCs/>
        </w:rPr>
        <w:t>8</w:t>
      </w:r>
      <w:r>
        <w:t>. – С. 104-113. –</w:t>
      </w:r>
      <w:r w:rsidR="00C322A9" w:rsidRPr="002045C9">
        <w:t xml:space="preserve"> Бібліогр.: с. 112.</w:t>
      </w:r>
    </w:p>
    <w:p w:rsidR="00C322A9" w:rsidRPr="002045C9" w:rsidRDefault="004A0667" w:rsidP="009B5F3C">
      <w:pPr>
        <w:pStyle w:val="a"/>
        <w:widowControl w:val="0"/>
        <w:numPr>
          <w:ilvl w:val="0"/>
          <w:numId w:val="0"/>
        </w:numPr>
        <w:autoSpaceDE w:val="0"/>
        <w:autoSpaceDN w:val="0"/>
        <w:adjustRightInd w:val="0"/>
        <w:spacing w:after="0"/>
        <w:ind w:left="426" w:firstLine="141"/>
        <w:jc w:val="both"/>
      </w:pPr>
      <w:r w:rsidRPr="002045C9">
        <w:rPr>
          <w:b/>
          <w:i/>
        </w:rPr>
        <w:t>Ключові</w:t>
      </w:r>
      <w:r w:rsidR="005447DB">
        <w:rPr>
          <w:b/>
          <w:bCs/>
        </w:rPr>
        <w:t xml:space="preserve"> </w:t>
      </w:r>
      <w:r w:rsidR="00C322A9" w:rsidRPr="00BB1C5B">
        <w:rPr>
          <w:b/>
          <w:bCs/>
          <w:i/>
        </w:rPr>
        <w:t>слова:</w:t>
      </w:r>
      <w:r w:rsidR="00C322A9" w:rsidRPr="002045C9">
        <w:rPr>
          <w:b/>
          <w:bCs/>
        </w:rPr>
        <w:t xml:space="preserve"> </w:t>
      </w:r>
      <w:r w:rsidR="00C322A9" w:rsidRPr="002045C9">
        <w:t>індикатор -- система індикаторів -- якість освіти -- моніторинг якості освіти -- индикатор -- система индикаторов -- качество образования -- мониторинг качества образования</w:t>
      </w:r>
    </w:p>
    <w:p w:rsidR="004E41B8" w:rsidRDefault="004E41B8" w:rsidP="009B5F3C">
      <w:pPr>
        <w:pStyle w:val="a"/>
        <w:numPr>
          <w:ilvl w:val="0"/>
          <w:numId w:val="0"/>
        </w:numPr>
        <w:ind w:left="426" w:hanging="426"/>
        <w:jc w:val="both"/>
        <w:rPr>
          <w:lang w:val="ru-RU"/>
        </w:rPr>
      </w:pPr>
    </w:p>
    <w:p w:rsidR="00CE7876" w:rsidRPr="002045C9" w:rsidRDefault="009B5F3C" w:rsidP="009B5F3C">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2F0B0E">
        <w:rPr>
          <w:b/>
          <w:bCs/>
        </w:rPr>
        <w:t>Антипьев, А. </w:t>
      </w:r>
      <w:r w:rsidR="00CE7876" w:rsidRPr="002045C9">
        <w:rPr>
          <w:b/>
          <w:bCs/>
        </w:rPr>
        <w:t>Г.</w:t>
      </w:r>
      <w:r w:rsidR="00CE7876" w:rsidRPr="002045C9">
        <w:t xml:space="preserve"> Гуманизация российского образования: состояние и проблемы [Текст] / А. Г. Антипьев // </w:t>
      </w:r>
      <w:r>
        <w:t>Alma mater (Вестн. высш. шк.). – 2010. –</w:t>
      </w:r>
      <w:r w:rsidR="00CE7876" w:rsidRPr="002045C9">
        <w:t xml:space="preserve"> </w:t>
      </w:r>
      <w:r w:rsidR="00CE7876" w:rsidRPr="002045C9">
        <w:rPr>
          <w:bCs/>
        </w:rPr>
        <w:t>№ 10</w:t>
      </w:r>
      <w:r>
        <w:t>. –</w:t>
      </w:r>
      <w:r w:rsidR="00CE7876" w:rsidRPr="002045C9">
        <w:t xml:space="preserve"> С.</w:t>
      </w:r>
      <w:r>
        <w:t xml:space="preserve"> 49-52. – </w:t>
      </w:r>
      <w:r w:rsidR="00CE7876" w:rsidRPr="002045C9">
        <w:t>Библиогр. в конце ст.</w:t>
      </w:r>
    </w:p>
    <w:p w:rsidR="00CE7876" w:rsidRPr="008D7AEE" w:rsidRDefault="00CE7876" w:rsidP="009B5F3C">
      <w:pPr>
        <w:widowControl w:val="0"/>
        <w:autoSpaceDE w:val="0"/>
        <w:autoSpaceDN w:val="0"/>
        <w:adjustRightInd w:val="0"/>
        <w:spacing w:after="0" w:line="240" w:lineRule="auto"/>
        <w:ind w:left="426" w:hanging="426"/>
        <w:rPr>
          <w:rFonts w:ascii="Times New Roman" w:hAnsi="Times New Roman"/>
          <w:sz w:val="24"/>
          <w:szCs w:val="24"/>
        </w:rPr>
      </w:pPr>
    </w:p>
    <w:p w:rsidR="004E41B8" w:rsidRPr="002045C9" w:rsidRDefault="009B5F3C" w:rsidP="002F0B0E">
      <w:pPr>
        <w:pStyle w:val="a"/>
        <w:widowControl w:val="0"/>
        <w:numPr>
          <w:ilvl w:val="0"/>
          <w:numId w:val="34"/>
        </w:numPr>
        <w:tabs>
          <w:tab w:val="left" w:pos="851"/>
        </w:tabs>
        <w:autoSpaceDE w:val="0"/>
        <w:autoSpaceDN w:val="0"/>
        <w:adjustRightInd w:val="0"/>
        <w:spacing w:after="0"/>
        <w:ind w:left="426" w:hanging="426"/>
        <w:jc w:val="both"/>
      </w:pPr>
      <w:r>
        <w:rPr>
          <w:b/>
          <w:bCs/>
        </w:rPr>
        <w:t xml:space="preserve"> </w:t>
      </w:r>
      <w:r>
        <w:rPr>
          <w:b/>
          <w:bCs/>
        </w:rPr>
        <w:tab/>
      </w:r>
      <w:r w:rsidR="002F0B0E">
        <w:rPr>
          <w:b/>
          <w:bCs/>
        </w:rPr>
        <w:t>Антипьев, А. </w:t>
      </w:r>
      <w:r w:rsidR="004E41B8" w:rsidRPr="002045C9">
        <w:rPr>
          <w:b/>
          <w:bCs/>
        </w:rPr>
        <w:t>Г.</w:t>
      </w:r>
      <w:r w:rsidR="004E41B8" w:rsidRPr="002045C9">
        <w:t xml:space="preserve"> Образовательная среда в модернизации современной России [Текст] / А. Г. Антипьев // </w:t>
      </w:r>
      <w:r>
        <w:t>Alma mater (Вестн. высш. шк.). – 2010. –</w:t>
      </w:r>
      <w:r w:rsidR="004E41B8" w:rsidRPr="002045C9">
        <w:t xml:space="preserve"> </w:t>
      </w:r>
      <w:r w:rsidR="004E41B8" w:rsidRPr="002045C9">
        <w:rPr>
          <w:bCs/>
        </w:rPr>
        <w:t>№ 4</w:t>
      </w:r>
      <w:r>
        <w:t>. – С. 29-32. –</w:t>
      </w:r>
      <w:r w:rsidR="004E41B8" w:rsidRPr="002045C9">
        <w:t xml:space="preserve"> Библиогр. в конце ст.</w:t>
      </w:r>
    </w:p>
    <w:p w:rsidR="004E41B8" w:rsidRDefault="004E41B8" w:rsidP="002F0B0E">
      <w:pPr>
        <w:pStyle w:val="a"/>
        <w:numPr>
          <w:ilvl w:val="0"/>
          <w:numId w:val="0"/>
        </w:numPr>
        <w:ind w:left="426" w:hanging="426"/>
        <w:jc w:val="both"/>
        <w:rPr>
          <w:lang w:val="ru-RU"/>
        </w:rPr>
      </w:pPr>
    </w:p>
    <w:p w:rsidR="00AA197F" w:rsidRPr="002045C9" w:rsidRDefault="00000DD8" w:rsidP="00000DD8">
      <w:pPr>
        <w:pStyle w:val="a"/>
        <w:widowControl w:val="0"/>
        <w:numPr>
          <w:ilvl w:val="0"/>
          <w:numId w:val="34"/>
        </w:numPr>
        <w:tabs>
          <w:tab w:val="left" w:pos="851"/>
        </w:tabs>
        <w:autoSpaceDE w:val="0"/>
        <w:autoSpaceDN w:val="0"/>
        <w:adjustRightInd w:val="0"/>
        <w:spacing w:after="0"/>
        <w:ind w:left="426" w:hanging="426"/>
        <w:jc w:val="both"/>
      </w:pPr>
      <w:r>
        <w:rPr>
          <w:b/>
          <w:bCs/>
          <w:lang w:val="ru-RU"/>
        </w:rPr>
        <w:t xml:space="preserve"> </w:t>
      </w:r>
      <w:r>
        <w:rPr>
          <w:b/>
          <w:bCs/>
          <w:lang w:val="ru-RU"/>
        </w:rPr>
        <w:tab/>
      </w:r>
      <w:r w:rsidR="00AA197F" w:rsidRPr="002045C9">
        <w:rPr>
          <w:b/>
          <w:bCs/>
        </w:rPr>
        <w:t xml:space="preserve">Баранівський, В. </w:t>
      </w:r>
      <w:r w:rsidR="00AA197F" w:rsidRPr="002045C9">
        <w:t>Доступ до вищої освіти в контексті статифікаційних змін у країнах Заходу [Текст] / В. Барані</w:t>
      </w:r>
      <w:r w:rsidR="002F0B0E">
        <w:t>вський // Вища освіта України. – 2013. –</w:t>
      </w:r>
      <w:r w:rsidR="00AA197F" w:rsidRPr="002045C9">
        <w:t xml:space="preserve"> </w:t>
      </w:r>
      <w:r w:rsidR="00AA197F" w:rsidRPr="002045C9">
        <w:rPr>
          <w:bCs/>
        </w:rPr>
        <w:t>№ 4</w:t>
      </w:r>
      <w:r>
        <w:t>. – С.</w:t>
      </w:r>
      <w:r>
        <w:rPr>
          <w:lang w:val="ru-RU"/>
        </w:rPr>
        <w:t> </w:t>
      </w:r>
      <w:r w:rsidR="002F0B0E">
        <w:t>94-106. –</w:t>
      </w:r>
      <w:r w:rsidR="00AA197F" w:rsidRPr="002045C9">
        <w:t xml:space="preserve"> Бібліогр.: с. 105-106.</w:t>
      </w:r>
    </w:p>
    <w:p w:rsidR="00AA197F" w:rsidRPr="002045C9" w:rsidRDefault="004A0667" w:rsidP="00000DD8">
      <w:pPr>
        <w:pStyle w:val="a"/>
        <w:widowControl w:val="0"/>
        <w:numPr>
          <w:ilvl w:val="0"/>
          <w:numId w:val="0"/>
        </w:numPr>
        <w:autoSpaceDE w:val="0"/>
        <w:autoSpaceDN w:val="0"/>
        <w:adjustRightInd w:val="0"/>
        <w:spacing w:after="0"/>
        <w:ind w:left="426" w:firstLine="141"/>
        <w:jc w:val="both"/>
      </w:pPr>
      <w:r w:rsidRPr="002045C9">
        <w:rPr>
          <w:b/>
          <w:i/>
        </w:rPr>
        <w:t>Ключові</w:t>
      </w:r>
      <w:r w:rsidR="00BB1C5B">
        <w:rPr>
          <w:b/>
          <w:bCs/>
        </w:rPr>
        <w:t xml:space="preserve"> </w:t>
      </w:r>
      <w:r w:rsidR="00AA197F" w:rsidRPr="00BB1C5B">
        <w:rPr>
          <w:b/>
          <w:bCs/>
          <w:i/>
        </w:rPr>
        <w:t>слова:</w:t>
      </w:r>
      <w:r w:rsidR="00AA197F" w:rsidRPr="002045C9">
        <w:rPr>
          <w:b/>
          <w:bCs/>
        </w:rPr>
        <w:t xml:space="preserve"> </w:t>
      </w:r>
      <w:r w:rsidR="00AA197F" w:rsidRPr="002045C9">
        <w:t xml:space="preserve">освіта -- образование -- вища освіта -- высшее образование -- доступ до освіти -- доступ к образованию -- суспільство -- общество -- інформаційне суспільство -- информационное общество -- стратифікація суспільства -- </w:t>
      </w:r>
      <w:r w:rsidR="00AA197F" w:rsidRPr="002045C9">
        <w:lastRenderedPageBreak/>
        <w:t>стратификация общества -- соціальні прошарки -- социальные прослойки -- соціальна нерівність -- социальное неравенство -- соціальна мобільність -- социальная мобильность -- країни Заходу -- страны Запада</w:t>
      </w:r>
    </w:p>
    <w:p w:rsidR="00AA197F" w:rsidRPr="00FB0643" w:rsidRDefault="00AA197F" w:rsidP="00000DD8">
      <w:pPr>
        <w:widowControl w:val="0"/>
        <w:autoSpaceDE w:val="0"/>
        <w:autoSpaceDN w:val="0"/>
        <w:adjustRightInd w:val="0"/>
        <w:spacing w:after="0" w:line="240" w:lineRule="auto"/>
        <w:ind w:left="426" w:firstLine="282"/>
        <w:rPr>
          <w:rFonts w:ascii="Times New Roman" w:hAnsi="Times New Roman"/>
          <w:sz w:val="24"/>
          <w:szCs w:val="24"/>
        </w:rPr>
      </w:pPr>
    </w:p>
    <w:p w:rsidR="004E41B8" w:rsidRPr="002045C9" w:rsidRDefault="002F0B0E" w:rsidP="002F0B0E">
      <w:pPr>
        <w:pStyle w:val="a"/>
        <w:widowControl w:val="0"/>
        <w:numPr>
          <w:ilvl w:val="0"/>
          <w:numId w:val="35"/>
        </w:numPr>
        <w:tabs>
          <w:tab w:val="left" w:pos="851"/>
        </w:tabs>
        <w:autoSpaceDE w:val="0"/>
        <w:autoSpaceDN w:val="0"/>
        <w:adjustRightInd w:val="0"/>
        <w:spacing w:after="0"/>
        <w:ind w:left="426" w:hanging="426"/>
        <w:jc w:val="both"/>
      </w:pPr>
      <w:r>
        <w:rPr>
          <w:b/>
          <w:bCs/>
        </w:rPr>
        <w:t xml:space="preserve"> </w:t>
      </w:r>
      <w:r>
        <w:rPr>
          <w:b/>
          <w:bCs/>
        </w:rPr>
        <w:tab/>
        <w:t>Булкин, В. </w:t>
      </w:r>
      <w:r w:rsidR="004E41B8" w:rsidRPr="002045C9">
        <w:rPr>
          <w:b/>
          <w:bCs/>
        </w:rPr>
        <w:t>В.</w:t>
      </w:r>
      <w:r w:rsidR="004E41B8" w:rsidRPr="002045C9">
        <w:t xml:space="preserve"> Социокультурная российская образовательная среда и ее сов</w:t>
      </w:r>
      <w:r>
        <w:softHyphen/>
      </w:r>
      <w:r w:rsidR="004E41B8" w:rsidRPr="002045C9">
        <w:t>местимость с асинхронным</w:t>
      </w:r>
      <w:r>
        <w:t xml:space="preserve"> учебным процессом [Текст] / В. В. </w:t>
      </w:r>
      <w:r w:rsidR="004E41B8" w:rsidRPr="002045C9">
        <w:t xml:space="preserve">Булкин // </w:t>
      </w:r>
      <w:r>
        <w:t>Alma mater (Вестн. высш. шк.). – 2010. –</w:t>
      </w:r>
      <w:r w:rsidR="004E41B8" w:rsidRPr="002045C9">
        <w:t xml:space="preserve"> </w:t>
      </w:r>
      <w:r w:rsidR="004E41B8" w:rsidRPr="002045C9">
        <w:rPr>
          <w:bCs/>
        </w:rPr>
        <w:t>№ 5</w:t>
      </w:r>
      <w:r>
        <w:t>. – С. 33-38. –</w:t>
      </w:r>
      <w:r w:rsidR="004E41B8" w:rsidRPr="002045C9">
        <w:t xml:space="preserve"> Библиогр. в конце ст.</w:t>
      </w:r>
    </w:p>
    <w:p w:rsidR="004E41B8" w:rsidRDefault="004E41B8" w:rsidP="002F0B0E">
      <w:pPr>
        <w:pStyle w:val="a"/>
        <w:numPr>
          <w:ilvl w:val="0"/>
          <w:numId w:val="0"/>
        </w:numPr>
        <w:ind w:left="426" w:hanging="426"/>
        <w:rPr>
          <w:lang w:val="ru-RU"/>
        </w:rPr>
      </w:pPr>
    </w:p>
    <w:p w:rsidR="001706F7" w:rsidRPr="002045C9" w:rsidRDefault="002F0B0E" w:rsidP="002F0B0E">
      <w:pPr>
        <w:pStyle w:val="a"/>
        <w:widowControl w:val="0"/>
        <w:numPr>
          <w:ilvl w:val="0"/>
          <w:numId w:val="35"/>
        </w:numPr>
        <w:tabs>
          <w:tab w:val="left" w:pos="851"/>
        </w:tabs>
        <w:autoSpaceDE w:val="0"/>
        <w:autoSpaceDN w:val="0"/>
        <w:adjustRightInd w:val="0"/>
        <w:spacing w:after="0"/>
        <w:ind w:left="426" w:hanging="426"/>
        <w:jc w:val="both"/>
      </w:pPr>
      <w:r>
        <w:rPr>
          <w:b/>
          <w:bCs/>
        </w:rPr>
        <w:t xml:space="preserve"> </w:t>
      </w:r>
      <w:r>
        <w:rPr>
          <w:b/>
          <w:bCs/>
        </w:rPr>
        <w:tab/>
      </w:r>
      <w:r w:rsidR="001706F7" w:rsidRPr="002045C9">
        <w:rPr>
          <w:b/>
          <w:bCs/>
        </w:rPr>
        <w:t>Бышов, Н. В.</w:t>
      </w:r>
      <w:r w:rsidR="001706F7" w:rsidRPr="002045C9">
        <w:t xml:space="preserve"> Сплав учебы, науки и производства [Текст] / Н.</w:t>
      </w:r>
      <w:r>
        <w:t xml:space="preserve"> В. Бышов // Сел. механизатор. – 2013. –</w:t>
      </w:r>
      <w:r w:rsidR="001706F7" w:rsidRPr="002045C9">
        <w:t xml:space="preserve"> </w:t>
      </w:r>
      <w:r w:rsidR="001706F7" w:rsidRPr="002045C9">
        <w:rPr>
          <w:bCs/>
        </w:rPr>
        <w:t>№ 5</w:t>
      </w:r>
      <w:r>
        <w:t>. –</w:t>
      </w:r>
      <w:r w:rsidR="001706F7" w:rsidRPr="002045C9">
        <w:t xml:space="preserve"> С. 2-3.</w:t>
      </w:r>
    </w:p>
    <w:p w:rsidR="001706F7" w:rsidRPr="002045C9" w:rsidRDefault="004A0667" w:rsidP="002F0B0E">
      <w:pPr>
        <w:pStyle w:val="a"/>
        <w:widowControl w:val="0"/>
        <w:numPr>
          <w:ilvl w:val="0"/>
          <w:numId w:val="0"/>
        </w:numPr>
        <w:tabs>
          <w:tab w:val="left" w:pos="851"/>
        </w:tabs>
        <w:autoSpaceDE w:val="0"/>
        <w:autoSpaceDN w:val="0"/>
        <w:adjustRightInd w:val="0"/>
        <w:spacing w:after="0"/>
        <w:ind w:left="426" w:firstLine="141"/>
        <w:jc w:val="both"/>
      </w:pPr>
      <w:r w:rsidRPr="002045C9">
        <w:rPr>
          <w:b/>
          <w:i/>
        </w:rPr>
        <w:t>Ключові</w:t>
      </w:r>
      <w:r w:rsidRPr="002045C9">
        <w:rPr>
          <w:b/>
          <w:bCs/>
        </w:rPr>
        <w:t xml:space="preserve"> </w:t>
      </w:r>
      <w:r w:rsidR="001706F7" w:rsidRPr="00BB1C5B">
        <w:rPr>
          <w:b/>
          <w:bCs/>
          <w:i/>
        </w:rPr>
        <w:t>слова:</w:t>
      </w:r>
      <w:r w:rsidR="001706F7" w:rsidRPr="002045C9">
        <w:rPr>
          <w:b/>
          <w:bCs/>
        </w:rPr>
        <w:t xml:space="preserve"> </w:t>
      </w:r>
      <w:r w:rsidR="001706F7" w:rsidRPr="002045C9">
        <w:t>вища освіта -- сільське господарство -- навчальний заклад -- высшее образование -- сельское хозяйство -- учебное заведение</w:t>
      </w:r>
      <w:r w:rsidR="002F0B0E">
        <w:t xml:space="preserve"> -- ФГБОУ ВПО «</w:t>
      </w:r>
      <w:r w:rsidR="001706F7" w:rsidRPr="002045C9">
        <w:t>Рязанский государственный агротехнологический ун</w:t>
      </w:r>
      <w:r w:rsidR="00D40330">
        <w:t>иверситет им. П. А. </w:t>
      </w:r>
      <w:r w:rsidR="002F0B0E">
        <w:t xml:space="preserve">Костычева» -- ФДБНЗ ВПН </w:t>
      </w:r>
      <w:r w:rsidR="00493D76">
        <w:t>«</w:t>
      </w:r>
      <w:r w:rsidR="001706F7" w:rsidRPr="002045C9">
        <w:t>Рязанський державний агротехнологічний уні</w:t>
      </w:r>
      <w:r w:rsidR="00D40330">
        <w:t>верситет ім.</w:t>
      </w:r>
      <w:r w:rsidR="002F0B0E">
        <w:t xml:space="preserve"> П. А. Костичева» </w:t>
      </w:r>
      <w:r w:rsidR="001706F7" w:rsidRPr="002045C9">
        <w:t>-- Росія -- Россия</w:t>
      </w:r>
    </w:p>
    <w:p w:rsidR="006014B2" w:rsidRPr="00FB0643" w:rsidRDefault="006014B2" w:rsidP="002F0B0E">
      <w:pPr>
        <w:widowControl w:val="0"/>
        <w:tabs>
          <w:tab w:val="left" w:pos="851"/>
        </w:tabs>
        <w:autoSpaceDE w:val="0"/>
        <w:autoSpaceDN w:val="0"/>
        <w:adjustRightInd w:val="0"/>
        <w:spacing w:after="0" w:line="240" w:lineRule="auto"/>
        <w:ind w:left="426" w:hanging="426"/>
        <w:jc w:val="both"/>
        <w:rPr>
          <w:rFonts w:ascii="Times New Roman" w:hAnsi="Times New Roman"/>
          <w:sz w:val="24"/>
          <w:szCs w:val="24"/>
        </w:rPr>
      </w:pPr>
    </w:p>
    <w:p w:rsidR="006014B2" w:rsidRPr="002045C9" w:rsidRDefault="002F0B0E" w:rsidP="002F0B0E">
      <w:pPr>
        <w:pStyle w:val="a"/>
        <w:widowControl w:val="0"/>
        <w:numPr>
          <w:ilvl w:val="0"/>
          <w:numId w:val="35"/>
        </w:numPr>
        <w:tabs>
          <w:tab w:val="left" w:pos="851"/>
        </w:tabs>
        <w:autoSpaceDE w:val="0"/>
        <w:autoSpaceDN w:val="0"/>
        <w:adjustRightInd w:val="0"/>
        <w:spacing w:after="0"/>
        <w:ind w:left="426" w:hanging="426"/>
        <w:jc w:val="both"/>
      </w:pPr>
      <w:r>
        <w:rPr>
          <w:b/>
          <w:bCs/>
        </w:rPr>
        <w:t xml:space="preserve"> </w:t>
      </w:r>
      <w:r>
        <w:rPr>
          <w:b/>
          <w:bCs/>
        </w:rPr>
        <w:tab/>
      </w:r>
      <w:r w:rsidR="00493D76">
        <w:rPr>
          <w:b/>
          <w:bCs/>
        </w:rPr>
        <w:t>Ватковська, М. </w:t>
      </w:r>
      <w:r w:rsidR="006014B2" w:rsidRPr="002045C9">
        <w:rPr>
          <w:b/>
          <w:bCs/>
        </w:rPr>
        <w:t>Г.</w:t>
      </w:r>
      <w:r w:rsidR="006014B2" w:rsidRPr="002045C9">
        <w:t xml:space="preserve"> Англо-американський досвід упровадження електронного урядування в галузі освіти [Текст] / М. Г. Ват</w:t>
      </w:r>
      <w:r>
        <w:t>ковська // Держава та регіони. – 2013. –</w:t>
      </w:r>
      <w:r w:rsidR="006014B2" w:rsidRPr="002045C9">
        <w:t xml:space="preserve"> </w:t>
      </w:r>
      <w:r w:rsidR="006014B2" w:rsidRPr="002045C9">
        <w:rPr>
          <w:bCs/>
        </w:rPr>
        <w:t>№ 4</w:t>
      </w:r>
      <w:r>
        <w:t>. – С. 13-18. –</w:t>
      </w:r>
      <w:r w:rsidR="006014B2" w:rsidRPr="002045C9">
        <w:t xml:space="preserve"> Бібліогр.: с.17-18.</w:t>
      </w:r>
    </w:p>
    <w:p w:rsidR="006014B2" w:rsidRPr="002045C9" w:rsidRDefault="004A0667" w:rsidP="002F0B0E">
      <w:pPr>
        <w:pStyle w:val="a"/>
        <w:widowControl w:val="0"/>
        <w:numPr>
          <w:ilvl w:val="0"/>
          <w:numId w:val="0"/>
        </w:numPr>
        <w:autoSpaceDE w:val="0"/>
        <w:autoSpaceDN w:val="0"/>
        <w:adjustRightInd w:val="0"/>
        <w:spacing w:after="0"/>
        <w:ind w:left="426" w:firstLine="141"/>
        <w:jc w:val="both"/>
      </w:pPr>
      <w:r w:rsidRPr="002045C9">
        <w:rPr>
          <w:b/>
          <w:i/>
        </w:rPr>
        <w:t>Ключові</w:t>
      </w:r>
      <w:r w:rsidR="00BB1C5B">
        <w:rPr>
          <w:b/>
          <w:bCs/>
        </w:rPr>
        <w:t xml:space="preserve"> </w:t>
      </w:r>
      <w:r w:rsidR="006014B2" w:rsidRPr="00BB1C5B">
        <w:rPr>
          <w:b/>
          <w:bCs/>
          <w:i/>
        </w:rPr>
        <w:t>слова:</w:t>
      </w:r>
      <w:r w:rsidR="006014B2" w:rsidRPr="002045C9">
        <w:rPr>
          <w:b/>
          <w:bCs/>
        </w:rPr>
        <w:t xml:space="preserve"> </w:t>
      </w:r>
      <w:r w:rsidR="006014B2" w:rsidRPr="002045C9">
        <w:t>механізми державного управління -- електро</w:t>
      </w:r>
      <w:r w:rsidR="007951DE">
        <w:t>нне урядування -- інформаційно-</w:t>
      </w:r>
      <w:r w:rsidR="006014B2" w:rsidRPr="002045C9">
        <w:t>комунікаційні технології -- освіта -- механизмы государственного управления -- электронное управление -- информационно-коммуникационные технологии -- образование</w:t>
      </w:r>
    </w:p>
    <w:p w:rsidR="001706F7" w:rsidRPr="006014B2" w:rsidRDefault="001706F7" w:rsidP="002F0B0E">
      <w:pPr>
        <w:pStyle w:val="a"/>
        <w:numPr>
          <w:ilvl w:val="0"/>
          <w:numId w:val="0"/>
        </w:numPr>
        <w:ind w:left="426" w:hanging="426"/>
        <w:jc w:val="both"/>
      </w:pPr>
    </w:p>
    <w:p w:rsidR="001706F7" w:rsidRPr="002045C9" w:rsidRDefault="002F0B0E" w:rsidP="002F0B0E">
      <w:pPr>
        <w:pStyle w:val="a"/>
        <w:widowControl w:val="0"/>
        <w:numPr>
          <w:ilvl w:val="0"/>
          <w:numId w:val="35"/>
        </w:numPr>
        <w:tabs>
          <w:tab w:val="left" w:pos="851"/>
        </w:tabs>
        <w:autoSpaceDE w:val="0"/>
        <w:autoSpaceDN w:val="0"/>
        <w:adjustRightInd w:val="0"/>
        <w:spacing w:after="0"/>
        <w:ind w:left="426" w:hanging="426"/>
        <w:jc w:val="both"/>
      </w:pPr>
      <w:r>
        <w:rPr>
          <w:b/>
          <w:bCs/>
        </w:rPr>
        <w:t xml:space="preserve"> </w:t>
      </w:r>
      <w:r>
        <w:rPr>
          <w:b/>
          <w:bCs/>
        </w:rPr>
        <w:tab/>
      </w:r>
      <w:r w:rsidR="001706F7" w:rsidRPr="002045C9">
        <w:rPr>
          <w:b/>
          <w:bCs/>
        </w:rPr>
        <w:t xml:space="preserve">Верхогляд, О. </w:t>
      </w:r>
      <w:r w:rsidR="001706F7" w:rsidRPr="002045C9">
        <w:t>Особливості застосування законодавства США у сфері вищої освіти до державних і приватних ВНЗ [Текст] / О</w:t>
      </w:r>
      <w:r>
        <w:t>. Верхогляд, Ю. Романовська, О. Романовський // Вища школа. – 2010. –</w:t>
      </w:r>
      <w:r w:rsidR="001706F7" w:rsidRPr="002045C9">
        <w:t xml:space="preserve"> </w:t>
      </w:r>
      <w:r w:rsidR="001706F7" w:rsidRPr="002045C9">
        <w:rPr>
          <w:bCs/>
        </w:rPr>
        <w:t>№ 9</w:t>
      </w:r>
      <w:r>
        <w:t>. – С. 81-91. –</w:t>
      </w:r>
      <w:r w:rsidR="001706F7" w:rsidRPr="002045C9">
        <w:t xml:space="preserve"> Бібліогр. наприкінці ст.</w:t>
      </w:r>
    </w:p>
    <w:p w:rsidR="001706F7" w:rsidRPr="002045C9" w:rsidRDefault="004A0667" w:rsidP="002F0B0E">
      <w:pPr>
        <w:pStyle w:val="a"/>
        <w:widowControl w:val="0"/>
        <w:numPr>
          <w:ilvl w:val="0"/>
          <w:numId w:val="0"/>
        </w:numPr>
        <w:autoSpaceDE w:val="0"/>
        <w:autoSpaceDN w:val="0"/>
        <w:adjustRightInd w:val="0"/>
        <w:spacing w:after="0"/>
        <w:ind w:left="426" w:firstLine="141"/>
        <w:jc w:val="both"/>
      </w:pPr>
      <w:r w:rsidRPr="002045C9">
        <w:rPr>
          <w:b/>
          <w:i/>
        </w:rPr>
        <w:t>Ключові</w:t>
      </w:r>
      <w:r w:rsidR="00BB1C5B">
        <w:rPr>
          <w:b/>
          <w:bCs/>
        </w:rPr>
        <w:t xml:space="preserve"> </w:t>
      </w:r>
      <w:r w:rsidR="001706F7" w:rsidRPr="00BB1C5B">
        <w:rPr>
          <w:b/>
          <w:bCs/>
          <w:i/>
        </w:rPr>
        <w:t>слова:</w:t>
      </w:r>
      <w:r w:rsidR="001706F7" w:rsidRPr="002045C9">
        <w:rPr>
          <w:b/>
          <w:bCs/>
        </w:rPr>
        <w:t xml:space="preserve"> </w:t>
      </w:r>
      <w:r w:rsidR="001706F7" w:rsidRPr="002045C9">
        <w:t>вища освіта США -- особливі риси -- розвиток -- становлення -- державна освіта -- приватна освіта -- высшее образование США -- особые черты -- развитие -- становление -- частное образование -- государственное образование</w:t>
      </w:r>
    </w:p>
    <w:p w:rsidR="00D7639B" w:rsidRPr="002F0B0E" w:rsidRDefault="00D7639B" w:rsidP="002F0B0E">
      <w:pPr>
        <w:widowControl w:val="0"/>
        <w:autoSpaceDE w:val="0"/>
        <w:autoSpaceDN w:val="0"/>
        <w:adjustRightInd w:val="0"/>
        <w:spacing w:after="0" w:line="240" w:lineRule="auto"/>
        <w:ind w:left="426" w:hanging="426"/>
        <w:jc w:val="both"/>
        <w:rPr>
          <w:rFonts w:ascii="Times New Roman" w:hAnsi="Times New Roman"/>
          <w:sz w:val="24"/>
          <w:szCs w:val="24"/>
          <w:lang w:val="uk-UA"/>
        </w:rPr>
      </w:pPr>
    </w:p>
    <w:p w:rsidR="00D7639B" w:rsidRPr="002045C9" w:rsidRDefault="002F0B0E" w:rsidP="002F0B0E">
      <w:pPr>
        <w:pStyle w:val="a"/>
        <w:widowControl w:val="0"/>
        <w:numPr>
          <w:ilvl w:val="0"/>
          <w:numId w:val="35"/>
        </w:numPr>
        <w:tabs>
          <w:tab w:val="left" w:pos="851"/>
        </w:tabs>
        <w:autoSpaceDE w:val="0"/>
        <w:autoSpaceDN w:val="0"/>
        <w:adjustRightInd w:val="0"/>
        <w:spacing w:after="0"/>
        <w:ind w:left="426" w:hanging="426"/>
        <w:jc w:val="both"/>
      </w:pPr>
      <w:r>
        <w:rPr>
          <w:b/>
          <w:bCs/>
        </w:rPr>
        <w:t xml:space="preserve"> </w:t>
      </w:r>
      <w:r>
        <w:rPr>
          <w:b/>
          <w:bCs/>
        </w:rPr>
        <w:tab/>
      </w:r>
      <w:r w:rsidR="00D7639B" w:rsidRPr="002045C9">
        <w:rPr>
          <w:b/>
          <w:bCs/>
        </w:rPr>
        <w:t>Габитов, И. И.</w:t>
      </w:r>
      <w:r w:rsidR="00D7639B" w:rsidRPr="002045C9">
        <w:t xml:space="preserve"> Башкирскому государст</w:t>
      </w:r>
      <w:r>
        <w:t>венному аграрному университету –</w:t>
      </w:r>
      <w:r w:rsidR="00D7639B" w:rsidRPr="002045C9">
        <w:t xml:space="preserve"> 80 лет [Текст] / И. И. Габитов // Механизация и электрификация </w:t>
      </w:r>
      <w:r>
        <w:t>сел. хоз-ва. – 2010. –</w:t>
      </w:r>
      <w:r w:rsidR="00D7639B" w:rsidRPr="002045C9">
        <w:t xml:space="preserve"> </w:t>
      </w:r>
      <w:r w:rsidR="00D7639B" w:rsidRPr="002045C9">
        <w:rPr>
          <w:bCs/>
        </w:rPr>
        <w:t>№ 3</w:t>
      </w:r>
      <w:r>
        <w:t>. –</w:t>
      </w:r>
      <w:r w:rsidR="00D7639B" w:rsidRPr="002045C9">
        <w:t xml:space="preserve"> С. 2-4.</w:t>
      </w:r>
    </w:p>
    <w:p w:rsidR="00D7639B" w:rsidRPr="002045C9" w:rsidRDefault="004A0667" w:rsidP="002F0B0E">
      <w:pPr>
        <w:pStyle w:val="a"/>
        <w:widowControl w:val="0"/>
        <w:numPr>
          <w:ilvl w:val="0"/>
          <w:numId w:val="0"/>
        </w:numPr>
        <w:tabs>
          <w:tab w:val="left" w:pos="851"/>
        </w:tabs>
        <w:autoSpaceDE w:val="0"/>
        <w:autoSpaceDN w:val="0"/>
        <w:adjustRightInd w:val="0"/>
        <w:spacing w:after="0"/>
        <w:ind w:left="426" w:firstLine="141"/>
        <w:jc w:val="both"/>
      </w:pPr>
      <w:r w:rsidRPr="002045C9">
        <w:rPr>
          <w:b/>
          <w:i/>
        </w:rPr>
        <w:t>Ключові</w:t>
      </w:r>
      <w:r w:rsidR="00BB1C5B">
        <w:rPr>
          <w:b/>
          <w:bCs/>
        </w:rPr>
        <w:t xml:space="preserve"> </w:t>
      </w:r>
      <w:r w:rsidR="00D7639B" w:rsidRPr="00BB1C5B">
        <w:rPr>
          <w:b/>
          <w:bCs/>
          <w:i/>
        </w:rPr>
        <w:t>слова:</w:t>
      </w:r>
      <w:r w:rsidR="00D7639B" w:rsidRPr="002045C9">
        <w:rPr>
          <w:b/>
          <w:bCs/>
        </w:rPr>
        <w:t xml:space="preserve"> </w:t>
      </w:r>
      <w:r w:rsidR="00D7639B" w:rsidRPr="002045C9">
        <w:t>аграрный университет -- образовательная де</w:t>
      </w:r>
      <w:r w:rsidR="002F0B0E">
        <w:t>ятельность -- научно-инновацион</w:t>
      </w:r>
      <w:r w:rsidR="00D7639B" w:rsidRPr="002045C9">
        <w:t>ная деятельность -- трудоустройство выпускников -- аграрний університет -- освітня діяльність -- науково-інноваційна діяльність -- працевлаштування випускників</w:t>
      </w:r>
    </w:p>
    <w:p w:rsidR="001706F7" w:rsidRPr="008D7AEE" w:rsidRDefault="001706F7" w:rsidP="002F0B0E">
      <w:pPr>
        <w:widowControl w:val="0"/>
        <w:tabs>
          <w:tab w:val="left" w:pos="851"/>
        </w:tabs>
        <w:autoSpaceDE w:val="0"/>
        <w:autoSpaceDN w:val="0"/>
        <w:adjustRightInd w:val="0"/>
        <w:spacing w:after="0" w:line="240" w:lineRule="auto"/>
        <w:ind w:left="426" w:hanging="426"/>
        <w:rPr>
          <w:rFonts w:ascii="Times New Roman" w:hAnsi="Times New Roman"/>
          <w:sz w:val="24"/>
          <w:szCs w:val="24"/>
        </w:rPr>
      </w:pPr>
    </w:p>
    <w:p w:rsidR="004E41B8" w:rsidRPr="002045C9" w:rsidRDefault="002F0B0E" w:rsidP="002F0B0E">
      <w:pPr>
        <w:pStyle w:val="a"/>
        <w:widowControl w:val="0"/>
        <w:numPr>
          <w:ilvl w:val="0"/>
          <w:numId w:val="35"/>
        </w:numPr>
        <w:tabs>
          <w:tab w:val="left" w:pos="851"/>
        </w:tabs>
        <w:autoSpaceDE w:val="0"/>
        <w:autoSpaceDN w:val="0"/>
        <w:adjustRightInd w:val="0"/>
        <w:spacing w:after="0"/>
        <w:ind w:left="426"/>
        <w:jc w:val="both"/>
      </w:pPr>
      <w:r>
        <w:rPr>
          <w:b/>
          <w:bCs/>
        </w:rPr>
        <w:t xml:space="preserve"> </w:t>
      </w:r>
      <w:r>
        <w:rPr>
          <w:b/>
          <w:bCs/>
        </w:rPr>
        <w:tab/>
        <w:t>Газиева, И. </w:t>
      </w:r>
      <w:r w:rsidR="004E41B8" w:rsidRPr="002045C9">
        <w:rPr>
          <w:b/>
          <w:bCs/>
        </w:rPr>
        <w:t>А.</w:t>
      </w:r>
      <w:r w:rsidR="004E41B8" w:rsidRPr="002045C9">
        <w:t xml:space="preserve"> Вопросы образования и воспитания в семье в странах Востока [Текст] / И. А. Газиева // </w:t>
      </w:r>
      <w:r>
        <w:t>Alma mater (Вестн. высш. шк.). – 2010. –</w:t>
      </w:r>
      <w:r w:rsidR="004E41B8" w:rsidRPr="002045C9">
        <w:t xml:space="preserve"> </w:t>
      </w:r>
      <w:r w:rsidR="004E41B8" w:rsidRPr="002045C9">
        <w:rPr>
          <w:bCs/>
        </w:rPr>
        <w:t>№ 3</w:t>
      </w:r>
      <w:r>
        <w:t>. – С. 65-72. –</w:t>
      </w:r>
      <w:r w:rsidR="004E41B8" w:rsidRPr="002045C9">
        <w:t xml:space="preserve"> Библиогр. в конце ст.</w:t>
      </w:r>
    </w:p>
    <w:p w:rsidR="00024C1B" w:rsidRPr="00024C1B" w:rsidRDefault="00024C1B" w:rsidP="002F0B0E">
      <w:pPr>
        <w:widowControl w:val="0"/>
        <w:autoSpaceDE w:val="0"/>
        <w:autoSpaceDN w:val="0"/>
        <w:adjustRightInd w:val="0"/>
        <w:spacing w:after="0" w:line="240" w:lineRule="auto"/>
        <w:ind w:left="426" w:firstLine="720"/>
        <w:jc w:val="both"/>
        <w:rPr>
          <w:rFonts w:ascii="Times New Roman" w:hAnsi="Times New Roman"/>
          <w:sz w:val="24"/>
          <w:szCs w:val="24"/>
          <w:lang w:val="uk-UA"/>
        </w:rPr>
      </w:pPr>
    </w:p>
    <w:p w:rsidR="009B6916" w:rsidRPr="002045C9" w:rsidRDefault="00493D76" w:rsidP="00493D76">
      <w:pPr>
        <w:pStyle w:val="a"/>
        <w:widowControl w:val="0"/>
        <w:numPr>
          <w:ilvl w:val="0"/>
          <w:numId w:val="35"/>
        </w:numPr>
        <w:tabs>
          <w:tab w:val="left" w:pos="851"/>
        </w:tabs>
        <w:autoSpaceDE w:val="0"/>
        <w:autoSpaceDN w:val="0"/>
        <w:adjustRightInd w:val="0"/>
        <w:spacing w:after="0"/>
        <w:ind w:left="426"/>
        <w:jc w:val="both"/>
      </w:pPr>
      <w:r>
        <w:rPr>
          <w:b/>
          <w:bCs/>
        </w:rPr>
        <w:t xml:space="preserve"> </w:t>
      </w:r>
      <w:r>
        <w:rPr>
          <w:b/>
          <w:bCs/>
        </w:rPr>
        <w:tab/>
        <w:t>Горбашко, Е. </w:t>
      </w:r>
      <w:r w:rsidR="009B6916" w:rsidRPr="002045C9">
        <w:rPr>
          <w:b/>
          <w:bCs/>
        </w:rPr>
        <w:t>А.</w:t>
      </w:r>
      <w:r w:rsidR="009B6916" w:rsidRPr="002045C9">
        <w:t xml:space="preserve"> Обеспечение качества образования в Санкт-Петербургском государственном университете экономики и финансов: вклад проектов Tempus [Текст] / Е. А. Горбашко // </w:t>
      </w:r>
      <w:r>
        <w:t xml:space="preserve">Alma mater (Вестн. высш. шк.). – 2010. – </w:t>
      </w:r>
      <w:r w:rsidR="009B6916" w:rsidRPr="002045C9">
        <w:rPr>
          <w:bCs/>
        </w:rPr>
        <w:t>№ 9</w:t>
      </w:r>
      <w:r>
        <w:t>. –</w:t>
      </w:r>
      <w:r w:rsidR="009B6916" w:rsidRPr="002045C9">
        <w:t xml:space="preserve"> С. 52-55.</w:t>
      </w:r>
    </w:p>
    <w:p w:rsidR="004E41B8" w:rsidRDefault="004E41B8" w:rsidP="002F0B0E">
      <w:pPr>
        <w:widowControl w:val="0"/>
        <w:autoSpaceDE w:val="0"/>
        <w:autoSpaceDN w:val="0"/>
        <w:adjustRightInd w:val="0"/>
        <w:spacing w:after="0" w:line="240" w:lineRule="auto"/>
        <w:ind w:left="426"/>
        <w:rPr>
          <w:rFonts w:ascii="Times New Roman" w:hAnsi="Times New Roman"/>
          <w:sz w:val="24"/>
          <w:szCs w:val="24"/>
        </w:rPr>
      </w:pPr>
    </w:p>
    <w:p w:rsidR="00024C1B" w:rsidRPr="002045C9" w:rsidRDefault="00493D76" w:rsidP="00493D76">
      <w:pPr>
        <w:pStyle w:val="a"/>
        <w:widowControl w:val="0"/>
        <w:numPr>
          <w:ilvl w:val="0"/>
          <w:numId w:val="35"/>
        </w:numPr>
        <w:tabs>
          <w:tab w:val="left" w:pos="851"/>
        </w:tabs>
        <w:autoSpaceDE w:val="0"/>
        <w:autoSpaceDN w:val="0"/>
        <w:adjustRightInd w:val="0"/>
        <w:spacing w:after="0"/>
        <w:ind w:left="426"/>
        <w:jc w:val="both"/>
      </w:pPr>
      <w:r>
        <w:rPr>
          <w:b/>
          <w:bCs/>
        </w:rPr>
        <w:t xml:space="preserve"> </w:t>
      </w:r>
      <w:r>
        <w:rPr>
          <w:b/>
          <w:bCs/>
        </w:rPr>
        <w:tab/>
      </w:r>
      <w:r w:rsidR="00024C1B" w:rsidRPr="002045C9">
        <w:rPr>
          <w:b/>
          <w:bCs/>
        </w:rPr>
        <w:t xml:space="preserve">Григорук, В. </w:t>
      </w:r>
      <w:r w:rsidR="00024C1B" w:rsidRPr="002045C9">
        <w:t>Державний та комерційний вплив на реформування університетів: західноєвропейський досвід [Текст] / В. Григору</w:t>
      </w:r>
      <w:r>
        <w:t>к, Р. Пилипенко // Вища школа. – 2011. –</w:t>
      </w:r>
      <w:r w:rsidR="00024C1B" w:rsidRPr="002045C9">
        <w:t xml:space="preserve"> </w:t>
      </w:r>
      <w:r w:rsidR="00024C1B" w:rsidRPr="002045C9">
        <w:rPr>
          <w:bCs/>
        </w:rPr>
        <w:t>№ 10</w:t>
      </w:r>
      <w:r>
        <w:t>. – С. 32-36. –</w:t>
      </w:r>
      <w:r w:rsidR="00024C1B" w:rsidRPr="002045C9">
        <w:t xml:space="preserve"> Бібліогр. наприкінці ст.</w:t>
      </w:r>
    </w:p>
    <w:p w:rsidR="00024C1B" w:rsidRPr="002045C9" w:rsidRDefault="004A0667" w:rsidP="00493D76">
      <w:pPr>
        <w:pStyle w:val="a"/>
        <w:widowControl w:val="0"/>
        <w:numPr>
          <w:ilvl w:val="0"/>
          <w:numId w:val="0"/>
        </w:numPr>
        <w:autoSpaceDE w:val="0"/>
        <w:autoSpaceDN w:val="0"/>
        <w:adjustRightInd w:val="0"/>
        <w:spacing w:after="0"/>
        <w:ind w:left="426" w:firstLine="141"/>
        <w:jc w:val="both"/>
      </w:pPr>
      <w:r w:rsidRPr="002045C9">
        <w:rPr>
          <w:b/>
          <w:i/>
        </w:rPr>
        <w:t>Ключові</w:t>
      </w:r>
      <w:r w:rsidR="00BB1C5B">
        <w:rPr>
          <w:b/>
          <w:bCs/>
        </w:rPr>
        <w:t xml:space="preserve"> </w:t>
      </w:r>
      <w:r w:rsidR="00024C1B" w:rsidRPr="00BB1C5B">
        <w:rPr>
          <w:b/>
          <w:bCs/>
          <w:i/>
        </w:rPr>
        <w:t>слова:</w:t>
      </w:r>
      <w:r w:rsidR="00024C1B" w:rsidRPr="002045C9">
        <w:rPr>
          <w:b/>
          <w:bCs/>
        </w:rPr>
        <w:t xml:space="preserve"> </w:t>
      </w:r>
      <w:r w:rsidR="00024C1B" w:rsidRPr="002045C9">
        <w:t xml:space="preserve">взаємодія держави й університету -- освітні послуги -- наукові розробки -- комерціалізація -- взаимодействие государства и университета -- </w:t>
      </w:r>
      <w:r w:rsidR="00024C1B" w:rsidRPr="002045C9">
        <w:lastRenderedPageBreak/>
        <w:t>образовательные услуги -- научные разработки -- коммерциализация</w:t>
      </w:r>
    </w:p>
    <w:p w:rsidR="00024C1B" w:rsidRPr="008D7AEE" w:rsidRDefault="00024C1B" w:rsidP="00493D76">
      <w:pPr>
        <w:widowControl w:val="0"/>
        <w:autoSpaceDE w:val="0"/>
        <w:autoSpaceDN w:val="0"/>
        <w:adjustRightInd w:val="0"/>
        <w:spacing w:after="0" w:line="240" w:lineRule="auto"/>
        <w:jc w:val="both"/>
        <w:rPr>
          <w:rFonts w:ascii="Times New Roman" w:hAnsi="Times New Roman"/>
          <w:sz w:val="24"/>
          <w:szCs w:val="24"/>
        </w:rPr>
      </w:pPr>
    </w:p>
    <w:p w:rsidR="004E41B8" w:rsidRPr="002045C9" w:rsidRDefault="00493D76" w:rsidP="00493D76">
      <w:pPr>
        <w:pStyle w:val="a"/>
        <w:widowControl w:val="0"/>
        <w:numPr>
          <w:ilvl w:val="0"/>
          <w:numId w:val="35"/>
        </w:numPr>
        <w:tabs>
          <w:tab w:val="left" w:pos="851"/>
        </w:tabs>
        <w:autoSpaceDE w:val="0"/>
        <w:autoSpaceDN w:val="0"/>
        <w:adjustRightInd w:val="0"/>
        <w:spacing w:after="0"/>
        <w:ind w:left="426"/>
        <w:jc w:val="both"/>
      </w:pPr>
      <w:r>
        <w:rPr>
          <w:b/>
          <w:bCs/>
        </w:rPr>
        <w:t xml:space="preserve"> </w:t>
      </w:r>
      <w:r>
        <w:rPr>
          <w:b/>
          <w:bCs/>
        </w:rPr>
        <w:tab/>
      </w:r>
      <w:r w:rsidR="004E41B8" w:rsidRPr="002045C9">
        <w:rPr>
          <w:b/>
          <w:bCs/>
        </w:rPr>
        <w:t>Григорьев, С. И.</w:t>
      </w:r>
      <w:r w:rsidR="004E41B8" w:rsidRPr="002045C9">
        <w:t xml:space="preserve"> Социальная эффективность организационных и педагогических инноваций в сфере образования России начала ХХІ века [Текст] / С. И. Григорьев // </w:t>
      </w:r>
      <w:r>
        <w:t>Alma mater (Вестн. высш. шк.). – 2010. –</w:t>
      </w:r>
      <w:r w:rsidR="004E41B8" w:rsidRPr="002045C9">
        <w:t xml:space="preserve"> </w:t>
      </w:r>
      <w:r w:rsidR="004E41B8" w:rsidRPr="002045C9">
        <w:rPr>
          <w:bCs/>
        </w:rPr>
        <w:t>№ 3</w:t>
      </w:r>
      <w:r>
        <w:t>. –</w:t>
      </w:r>
      <w:r w:rsidR="004E41B8" w:rsidRPr="002045C9">
        <w:t xml:space="preserve"> С. 28-32.</w:t>
      </w:r>
    </w:p>
    <w:p w:rsidR="006230EC" w:rsidRPr="00493D76" w:rsidRDefault="006230EC" w:rsidP="00493D76">
      <w:pPr>
        <w:pStyle w:val="a"/>
        <w:numPr>
          <w:ilvl w:val="0"/>
          <w:numId w:val="0"/>
        </w:numPr>
        <w:ind w:left="426" w:hanging="426"/>
        <w:jc w:val="both"/>
        <w:rPr>
          <w:lang w:val="ru-RU"/>
        </w:rPr>
      </w:pPr>
    </w:p>
    <w:p w:rsidR="006230EC" w:rsidRPr="002045C9" w:rsidRDefault="00493D76" w:rsidP="00493D76">
      <w:pPr>
        <w:pStyle w:val="a"/>
        <w:widowControl w:val="0"/>
        <w:numPr>
          <w:ilvl w:val="0"/>
          <w:numId w:val="35"/>
        </w:numPr>
        <w:tabs>
          <w:tab w:val="left" w:pos="851"/>
        </w:tabs>
        <w:autoSpaceDE w:val="0"/>
        <w:autoSpaceDN w:val="0"/>
        <w:adjustRightInd w:val="0"/>
        <w:spacing w:after="0"/>
        <w:ind w:left="426"/>
        <w:jc w:val="both"/>
      </w:pPr>
      <w:r>
        <w:rPr>
          <w:b/>
          <w:bCs/>
        </w:rPr>
        <w:t xml:space="preserve"> </w:t>
      </w:r>
      <w:r>
        <w:rPr>
          <w:b/>
          <w:bCs/>
        </w:rPr>
        <w:tab/>
      </w:r>
      <w:r w:rsidR="006230EC" w:rsidRPr="002045C9">
        <w:rPr>
          <w:b/>
          <w:bCs/>
        </w:rPr>
        <w:t>Гущин, В. В.</w:t>
      </w:r>
      <w:r w:rsidR="006230EC" w:rsidRPr="002045C9">
        <w:t xml:space="preserve"> Образование: ракурсы и грани : к вопросу о современном состоянии автономии вузов в России [Текст] / В. В. Гущин, В. А. Гуреев // </w:t>
      </w:r>
      <w:r>
        <w:t>Alma mater (Вестн. высш. шк.). – 2010. –</w:t>
      </w:r>
      <w:r w:rsidR="006230EC" w:rsidRPr="002045C9">
        <w:t xml:space="preserve"> №</w:t>
      </w:r>
      <w:r w:rsidR="006230EC" w:rsidRPr="002045C9">
        <w:rPr>
          <w:bCs/>
        </w:rPr>
        <w:t xml:space="preserve"> 1</w:t>
      </w:r>
      <w:r>
        <w:t>. –</w:t>
      </w:r>
      <w:r w:rsidR="006230EC" w:rsidRPr="002045C9">
        <w:t xml:space="preserve"> С. 8</w:t>
      </w:r>
      <w:r>
        <w:t>-13. –</w:t>
      </w:r>
      <w:r w:rsidR="006230EC" w:rsidRPr="002045C9">
        <w:t xml:space="preserve"> Библиогр. в конце ст.</w:t>
      </w:r>
    </w:p>
    <w:p w:rsidR="00BE2D0F" w:rsidRDefault="00BE2D0F" w:rsidP="00493D76">
      <w:pPr>
        <w:widowControl w:val="0"/>
        <w:autoSpaceDE w:val="0"/>
        <w:autoSpaceDN w:val="0"/>
        <w:adjustRightInd w:val="0"/>
        <w:spacing w:after="0" w:line="240" w:lineRule="auto"/>
        <w:ind w:left="426" w:hanging="426"/>
        <w:rPr>
          <w:rFonts w:ascii="Times New Roman" w:hAnsi="Times New Roman"/>
          <w:sz w:val="24"/>
          <w:szCs w:val="24"/>
          <w:lang w:val="uk-UA"/>
        </w:rPr>
      </w:pPr>
    </w:p>
    <w:p w:rsidR="00991732" w:rsidRDefault="00493D76" w:rsidP="00BB1C5B">
      <w:pPr>
        <w:pStyle w:val="a"/>
        <w:numPr>
          <w:ilvl w:val="0"/>
          <w:numId w:val="35"/>
        </w:numPr>
        <w:tabs>
          <w:tab w:val="left" w:pos="851"/>
        </w:tabs>
        <w:spacing w:after="0"/>
        <w:ind w:left="426"/>
        <w:jc w:val="both"/>
      </w:pPr>
      <w:r>
        <w:rPr>
          <w:b/>
        </w:rPr>
        <w:t xml:space="preserve"> </w:t>
      </w:r>
      <w:r>
        <w:rPr>
          <w:b/>
        </w:rPr>
        <w:tab/>
      </w:r>
      <w:r w:rsidR="00991732" w:rsidRPr="00991732">
        <w:rPr>
          <w:b/>
        </w:rPr>
        <w:t xml:space="preserve">Демешкант, Н. </w:t>
      </w:r>
      <w:r w:rsidR="00991732" w:rsidRPr="00493D76">
        <w:rPr>
          <w:b/>
        </w:rPr>
        <w:t>А</w:t>
      </w:r>
      <w:r w:rsidR="00991732" w:rsidRPr="00991732">
        <w:rPr>
          <w:b/>
        </w:rPr>
        <w:t xml:space="preserve">. </w:t>
      </w:r>
      <w:r w:rsidR="00991732" w:rsidRPr="00447442">
        <w:t xml:space="preserve">Екологічна освіта в нормативно-правових документах Польщі [Текст] </w:t>
      </w:r>
      <w:r w:rsidR="00991732">
        <w:t>/ Н. А. Демешкант ; Нац.</w:t>
      </w:r>
      <w:r w:rsidR="00991732" w:rsidRPr="00447442">
        <w:t xml:space="preserve"> ун-т біоресурсів і природокористування Україн</w:t>
      </w:r>
      <w:r>
        <w:t>и // Нові технології навчання. – К., 2011. –</w:t>
      </w:r>
      <w:r w:rsidR="00991732" w:rsidRPr="00447442">
        <w:t xml:space="preserve"> Вип. 68</w:t>
      </w:r>
      <w:r>
        <w:t>. – С. 144-149. –</w:t>
      </w:r>
      <w:r w:rsidR="00991732">
        <w:t xml:space="preserve"> Бібліогр.: с. </w:t>
      </w:r>
      <w:r>
        <w:t>148-</w:t>
      </w:r>
      <w:r w:rsidR="00991732" w:rsidRPr="00447442">
        <w:t>149.</w:t>
      </w:r>
    </w:p>
    <w:p w:rsidR="00991732" w:rsidRPr="003E3324" w:rsidRDefault="00991732" w:rsidP="00BB1C5B">
      <w:pPr>
        <w:pStyle w:val="a"/>
        <w:numPr>
          <w:ilvl w:val="0"/>
          <w:numId w:val="0"/>
        </w:numPr>
        <w:spacing w:after="0"/>
        <w:ind w:left="426" w:firstLine="141"/>
        <w:jc w:val="both"/>
      </w:pPr>
      <w:r w:rsidRPr="00493D76">
        <w:rPr>
          <w:b/>
          <w:i/>
        </w:rPr>
        <w:t>Ключові слова</w:t>
      </w:r>
      <w:r w:rsidRPr="00493D76">
        <w:rPr>
          <w:i/>
        </w:rPr>
        <w:t>:</w:t>
      </w:r>
      <w:r>
        <w:t xml:space="preserve"> екологічна освіта -- нормативно-правові акти --</w:t>
      </w:r>
      <w:r w:rsidRPr="00447442">
        <w:t xml:space="preserve"> уря</w:t>
      </w:r>
      <w:r>
        <w:t xml:space="preserve">дові організації Польщі -- </w:t>
      </w:r>
      <w:r w:rsidRPr="00A16E4C">
        <w:t xml:space="preserve">неформальні організації Польщі </w:t>
      </w:r>
      <w:r>
        <w:t xml:space="preserve">-- </w:t>
      </w:r>
      <w:r w:rsidRPr="003E3324">
        <w:t>экологическое</w:t>
      </w:r>
      <w:r>
        <w:t xml:space="preserve"> </w:t>
      </w:r>
      <w:r w:rsidRPr="003E3324">
        <w:t>образование --</w:t>
      </w:r>
      <w:r>
        <w:t xml:space="preserve"> </w:t>
      </w:r>
      <w:r w:rsidRPr="003E3324">
        <w:t>нормативно-правовые</w:t>
      </w:r>
      <w:r>
        <w:t xml:space="preserve"> </w:t>
      </w:r>
      <w:r w:rsidRPr="003E3324">
        <w:t xml:space="preserve">акты </w:t>
      </w:r>
      <w:r>
        <w:t>--</w:t>
      </w:r>
      <w:r w:rsidRPr="003E3324">
        <w:t xml:space="preserve"> правительственные</w:t>
      </w:r>
      <w:r>
        <w:t xml:space="preserve"> </w:t>
      </w:r>
      <w:r w:rsidRPr="003E3324">
        <w:t>организации</w:t>
      </w:r>
      <w:r>
        <w:t xml:space="preserve"> </w:t>
      </w:r>
      <w:r w:rsidRPr="003E3324">
        <w:t xml:space="preserve">Польши </w:t>
      </w:r>
      <w:r>
        <w:t>--</w:t>
      </w:r>
      <w:r w:rsidRPr="003E3324">
        <w:t xml:space="preserve"> неформальные</w:t>
      </w:r>
      <w:r>
        <w:t xml:space="preserve"> </w:t>
      </w:r>
      <w:r w:rsidRPr="003E3324">
        <w:t>организации</w:t>
      </w:r>
      <w:r>
        <w:t xml:space="preserve"> </w:t>
      </w:r>
      <w:r w:rsidRPr="003E3324">
        <w:t>Польши</w:t>
      </w:r>
    </w:p>
    <w:p w:rsidR="00991732" w:rsidRPr="00447442" w:rsidRDefault="00991732" w:rsidP="00493D76">
      <w:pPr>
        <w:pStyle w:val="a"/>
        <w:numPr>
          <w:ilvl w:val="0"/>
          <w:numId w:val="0"/>
        </w:numPr>
        <w:ind w:left="426" w:firstLine="141"/>
        <w:jc w:val="both"/>
      </w:pPr>
      <w:r w:rsidRPr="00493D76">
        <w:rPr>
          <w:b/>
          <w:i/>
        </w:rPr>
        <w:t>Анотація:</w:t>
      </w:r>
      <w:r w:rsidR="00493D76">
        <w:t xml:space="preserve"> З</w:t>
      </w:r>
      <w:r w:rsidRPr="00447442">
        <w:t>дійснено аналіз нормативно-правової бази Польщі щодо формування системи екологічної освіти. Розкрито зміст основних природоохоронних актів. Проаналізовано організаційну структуру та функції урядових установ та неформальних об’єднань природоохоронного характеру. Зроблено висновки щодо значення чіткої, державної системи екологічної освіти на формування екологічної свідомості суспільства.</w:t>
      </w:r>
    </w:p>
    <w:p w:rsidR="00991732" w:rsidRPr="002045C9" w:rsidRDefault="00991732" w:rsidP="00493D76">
      <w:pPr>
        <w:pStyle w:val="a"/>
        <w:numPr>
          <w:ilvl w:val="0"/>
          <w:numId w:val="0"/>
        </w:numPr>
        <w:spacing w:after="0"/>
        <w:ind w:left="426" w:firstLine="141"/>
        <w:jc w:val="both"/>
      </w:pPr>
      <w:r w:rsidRPr="00493D76">
        <w:rPr>
          <w:b/>
          <w:i/>
        </w:rPr>
        <w:t>Аннотация:</w:t>
      </w:r>
      <w:r w:rsidR="00493D76">
        <w:t xml:space="preserve"> О</w:t>
      </w:r>
      <w:r w:rsidRPr="002045C9">
        <w:t>существлен анализ нормативно-правовой базы Польши по формированию системы экологического образования. Раскрыто содержание основных природоохранных актов. Проанализированы организационная структура и функции правительственных учреждений и неформальных объединений природоохранного характера. Сделаны выводы о значении четкой, государственной системы экологического образования на формирование экологического сознания общества.</w:t>
      </w:r>
    </w:p>
    <w:p w:rsidR="00991732" w:rsidRDefault="00991732" w:rsidP="00493D76">
      <w:pPr>
        <w:spacing w:after="0"/>
        <w:ind w:left="426" w:firstLine="567"/>
        <w:jc w:val="both"/>
        <w:rPr>
          <w:rFonts w:ascii="Times New Roman" w:hAnsi="Times New Roman" w:cs="Times New Roman"/>
          <w:sz w:val="24"/>
          <w:szCs w:val="24"/>
          <w:lang w:val="uk-UA"/>
        </w:rPr>
      </w:pPr>
    </w:p>
    <w:p w:rsidR="004E41B8" w:rsidRPr="002045C9" w:rsidRDefault="00493D76" w:rsidP="00351631">
      <w:pPr>
        <w:pStyle w:val="a"/>
        <w:widowControl w:val="0"/>
        <w:numPr>
          <w:ilvl w:val="0"/>
          <w:numId w:val="35"/>
        </w:numPr>
        <w:tabs>
          <w:tab w:val="left" w:pos="851"/>
        </w:tabs>
        <w:autoSpaceDE w:val="0"/>
        <w:autoSpaceDN w:val="0"/>
        <w:adjustRightInd w:val="0"/>
        <w:spacing w:after="0"/>
        <w:ind w:left="426"/>
        <w:jc w:val="both"/>
      </w:pPr>
      <w:r>
        <w:rPr>
          <w:b/>
          <w:bCs/>
        </w:rPr>
        <w:t xml:space="preserve"> </w:t>
      </w:r>
      <w:r>
        <w:rPr>
          <w:b/>
          <w:bCs/>
        </w:rPr>
        <w:tab/>
      </w:r>
      <w:r w:rsidR="00351631">
        <w:rPr>
          <w:b/>
          <w:bCs/>
        </w:rPr>
        <w:t>Дубровская, Т. </w:t>
      </w:r>
      <w:r w:rsidR="004E41B8" w:rsidRPr="002045C9">
        <w:rPr>
          <w:b/>
          <w:bCs/>
        </w:rPr>
        <w:t>А.</w:t>
      </w:r>
      <w:r w:rsidR="004E41B8" w:rsidRPr="002045C9">
        <w:t xml:space="preserve"> Качество образования в Российской высшей школе при переходе на систему зачетных единиц [Текст] / Т. А. Дубровская // Alma mater </w:t>
      </w:r>
      <w:r>
        <w:t>(Вестн. высш. шк.). –</w:t>
      </w:r>
      <w:r w:rsidR="004E41B8" w:rsidRPr="002045C9">
        <w:t xml:space="preserve"> </w:t>
      </w:r>
      <w:r>
        <w:t>2010. –</w:t>
      </w:r>
      <w:r w:rsidR="004E41B8" w:rsidRPr="002045C9">
        <w:t xml:space="preserve"> </w:t>
      </w:r>
      <w:r w:rsidR="004E41B8" w:rsidRPr="002045C9">
        <w:rPr>
          <w:bCs/>
        </w:rPr>
        <w:t>№ 5</w:t>
      </w:r>
      <w:r>
        <w:t>. – С. 9-15. –</w:t>
      </w:r>
      <w:r w:rsidR="004E41B8" w:rsidRPr="002045C9">
        <w:t xml:space="preserve"> Библиогр. в конце ст.</w:t>
      </w:r>
    </w:p>
    <w:p w:rsidR="004E41B8" w:rsidRDefault="004E41B8" w:rsidP="00351631">
      <w:pPr>
        <w:widowControl w:val="0"/>
        <w:autoSpaceDE w:val="0"/>
        <w:autoSpaceDN w:val="0"/>
        <w:adjustRightInd w:val="0"/>
        <w:spacing w:after="0" w:line="240" w:lineRule="auto"/>
        <w:ind w:left="426" w:firstLine="300"/>
        <w:jc w:val="both"/>
        <w:rPr>
          <w:rFonts w:ascii="Times New Roman" w:hAnsi="Times New Roman"/>
          <w:sz w:val="24"/>
          <w:szCs w:val="24"/>
          <w:lang w:val="uk-UA"/>
        </w:rPr>
      </w:pPr>
    </w:p>
    <w:p w:rsidR="00BE2D0F" w:rsidRPr="002045C9" w:rsidRDefault="00493D76" w:rsidP="00351631">
      <w:pPr>
        <w:pStyle w:val="a"/>
        <w:widowControl w:val="0"/>
        <w:numPr>
          <w:ilvl w:val="0"/>
          <w:numId w:val="0"/>
        </w:numPr>
        <w:tabs>
          <w:tab w:val="left" w:pos="851"/>
        </w:tabs>
        <w:autoSpaceDE w:val="0"/>
        <w:autoSpaceDN w:val="0"/>
        <w:adjustRightInd w:val="0"/>
        <w:spacing w:after="0"/>
        <w:ind w:left="426" w:hanging="426"/>
        <w:jc w:val="both"/>
      </w:pPr>
      <w:r w:rsidRPr="00493D76">
        <w:rPr>
          <w:bCs/>
        </w:rPr>
        <w:t>621.</w:t>
      </w:r>
      <w:r>
        <w:rPr>
          <w:b/>
          <w:bCs/>
        </w:rPr>
        <w:t xml:space="preserve"> </w:t>
      </w:r>
      <w:r>
        <w:rPr>
          <w:b/>
          <w:bCs/>
        </w:rPr>
        <w:tab/>
      </w:r>
      <w:r w:rsidR="00BE2D0F" w:rsidRPr="002045C9">
        <w:rPr>
          <w:b/>
          <w:bCs/>
        </w:rPr>
        <w:t>Егорычев, А. М.</w:t>
      </w:r>
      <w:r w:rsidR="00BE2D0F" w:rsidRPr="002045C9">
        <w:t xml:space="preserve"> Национальные духовные традиции в формировании российской системы образования [Текст] / А. М. Егорычев // </w:t>
      </w:r>
      <w:r w:rsidR="00351631">
        <w:t>Alma mater (Вестн. высш. шк.). – 2010. –</w:t>
      </w:r>
      <w:r w:rsidR="00BE2D0F" w:rsidRPr="002045C9">
        <w:t xml:space="preserve"> </w:t>
      </w:r>
      <w:r w:rsidR="00BE2D0F" w:rsidRPr="002045C9">
        <w:rPr>
          <w:bCs/>
        </w:rPr>
        <w:t>№ 2</w:t>
      </w:r>
      <w:r w:rsidR="00351631">
        <w:t>. – С. 30-36. –</w:t>
      </w:r>
      <w:r w:rsidR="00BE2D0F" w:rsidRPr="002045C9">
        <w:t xml:space="preserve"> Библиогр. в конце ст.</w:t>
      </w:r>
    </w:p>
    <w:p w:rsidR="00BE2D0F" w:rsidRPr="00BE2D0F" w:rsidRDefault="00BE2D0F" w:rsidP="00351631">
      <w:pPr>
        <w:widowControl w:val="0"/>
        <w:autoSpaceDE w:val="0"/>
        <w:autoSpaceDN w:val="0"/>
        <w:adjustRightInd w:val="0"/>
        <w:spacing w:after="0" w:line="240" w:lineRule="auto"/>
        <w:ind w:left="426" w:firstLine="720"/>
        <w:jc w:val="both"/>
        <w:rPr>
          <w:rFonts w:ascii="Times New Roman" w:hAnsi="Times New Roman"/>
          <w:sz w:val="24"/>
          <w:szCs w:val="24"/>
          <w:lang w:val="uk-UA"/>
        </w:rPr>
      </w:pPr>
    </w:p>
    <w:p w:rsidR="00B2049F" w:rsidRPr="002045C9" w:rsidRDefault="00351631" w:rsidP="00351631">
      <w:pPr>
        <w:pStyle w:val="a"/>
        <w:widowControl w:val="0"/>
        <w:numPr>
          <w:ilvl w:val="0"/>
          <w:numId w:val="36"/>
        </w:numPr>
        <w:tabs>
          <w:tab w:val="left" w:pos="851"/>
        </w:tabs>
        <w:autoSpaceDE w:val="0"/>
        <w:autoSpaceDN w:val="0"/>
        <w:adjustRightInd w:val="0"/>
        <w:spacing w:after="0"/>
        <w:ind w:left="426"/>
        <w:jc w:val="both"/>
      </w:pPr>
      <w:r>
        <w:rPr>
          <w:b/>
          <w:bCs/>
        </w:rPr>
        <w:t xml:space="preserve"> </w:t>
      </w:r>
      <w:r>
        <w:rPr>
          <w:b/>
          <w:bCs/>
        </w:rPr>
        <w:tab/>
        <w:t>Еделев, Д. </w:t>
      </w:r>
      <w:r w:rsidR="00B2049F" w:rsidRPr="002045C9">
        <w:rPr>
          <w:b/>
          <w:bCs/>
        </w:rPr>
        <w:t>А.</w:t>
      </w:r>
      <w:r w:rsidR="00B2049F" w:rsidRPr="002045C9">
        <w:t xml:space="preserve"> Московский государственный университет пищевых производств как учебно-научно-инновационный комплекс в современном информационном обществе России [Текст] / Д. А. Еделев, Л. М</w:t>
      </w:r>
      <w:r>
        <w:t>. Луценко // Пищевая пром-сть. – 2011. –</w:t>
      </w:r>
      <w:r w:rsidR="00B2049F" w:rsidRPr="002045C9">
        <w:t xml:space="preserve"> </w:t>
      </w:r>
      <w:r w:rsidR="00B2049F" w:rsidRPr="002045C9">
        <w:rPr>
          <w:bCs/>
        </w:rPr>
        <w:t>№ 5</w:t>
      </w:r>
      <w:r>
        <w:t>. –</w:t>
      </w:r>
      <w:r w:rsidR="00B2049F" w:rsidRPr="002045C9">
        <w:t xml:space="preserve"> </w:t>
      </w:r>
      <w:r>
        <w:t>С. 66-69. –</w:t>
      </w:r>
      <w:r w:rsidR="00B2049F" w:rsidRPr="002045C9">
        <w:t xml:space="preserve"> Библиогр. в конце ст.</w:t>
      </w:r>
    </w:p>
    <w:p w:rsidR="00BF4E9F" w:rsidRPr="002045C9" w:rsidRDefault="004A0667" w:rsidP="00351631">
      <w:pPr>
        <w:pStyle w:val="a"/>
        <w:widowControl w:val="0"/>
        <w:numPr>
          <w:ilvl w:val="0"/>
          <w:numId w:val="0"/>
        </w:numPr>
        <w:autoSpaceDE w:val="0"/>
        <w:autoSpaceDN w:val="0"/>
        <w:adjustRightInd w:val="0"/>
        <w:spacing w:after="0"/>
        <w:ind w:left="426" w:firstLine="141"/>
        <w:jc w:val="both"/>
      </w:pPr>
      <w:r w:rsidRPr="002045C9">
        <w:rPr>
          <w:b/>
          <w:i/>
        </w:rPr>
        <w:t>Ключові</w:t>
      </w:r>
      <w:r w:rsidR="00BB1C5B">
        <w:rPr>
          <w:b/>
          <w:bCs/>
        </w:rPr>
        <w:t xml:space="preserve"> </w:t>
      </w:r>
      <w:r w:rsidR="00B2049F" w:rsidRPr="00BB1C5B">
        <w:rPr>
          <w:b/>
          <w:bCs/>
          <w:i/>
        </w:rPr>
        <w:t>слова:</w:t>
      </w:r>
      <w:r w:rsidR="00B2049F" w:rsidRPr="002045C9">
        <w:rPr>
          <w:b/>
          <w:bCs/>
        </w:rPr>
        <w:t xml:space="preserve"> </w:t>
      </w:r>
      <w:r w:rsidR="00B2049F" w:rsidRPr="002045C9">
        <w:t>информационное общество -- учебно-научно-инновационный комплекс -- образование -- пищевая отрасль -- инновационные технологи</w:t>
      </w:r>
    </w:p>
    <w:p w:rsidR="0088743F" w:rsidRPr="0088743F" w:rsidRDefault="0088743F" w:rsidP="00351631">
      <w:pPr>
        <w:widowControl w:val="0"/>
        <w:autoSpaceDE w:val="0"/>
        <w:autoSpaceDN w:val="0"/>
        <w:adjustRightInd w:val="0"/>
        <w:spacing w:after="0" w:line="240" w:lineRule="auto"/>
        <w:ind w:left="426"/>
        <w:jc w:val="both"/>
        <w:rPr>
          <w:rFonts w:ascii="Times New Roman" w:hAnsi="Times New Roman"/>
          <w:sz w:val="24"/>
          <w:szCs w:val="24"/>
          <w:lang w:val="uk-UA"/>
        </w:rPr>
      </w:pPr>
    </w:p>
    <w:p w:rsidR="0088743F" w:rsidRPr="002045C9" w:rsidRDefault="00351631" w:rsidP="00351631">
      <w:pPr>
        <w:pStyle w:val="a"/>
        <w:widowControl w:val="0"/>
        <w:numPr>
          <w:ilvl w:val="0"/>
          <w:numId w:val="36"/>
        </w:numPr>
        <w:tabs>
          <w:tab w:val="left" w:pos="851"/>
        </w:tabs>
        <w:autoSpaceDE w:val="0"/>
        <w:autoSpaceDN w:val="0"/>
        <w:adjustRightInd w:val="0"/>
        <w:spacing w:after="0"/>
        <w:ind w:left="426"/>
        <w:jc w:val="both"/>
      </w:pPr>
      <w:r>
        <w:rPr>
          <w:b/>
          <w:bCs/>
        </w:rPr>
        <w:t xml:space="preserve"> </w:t>
      </w:r>
      <w:r>
        <w:rPr>
          <w:b/>
          <w:bCs/>
        </w:rPr>
        <w:tab/>
      </w:r>
      <w:r w:rsidR="0088743F" w:rsidRPr="002045C9">
        <w:rPr>
          <w:b/>
          <w:bCs/>
        </w:rPr>
        <w:t>Ельчанинова, Т. В.</w:t>
      </w:r>
      <w:r w:rsidR="0088743F" w:rsidRPr="002045C9">
        <w:t xml:space="preserve"> На пути к образовательному холдингу / Т. В. Ельчанинова [Текст] //</w:t>
      </w:r>
      <w:r>
        <w:t xml:space="preserve"> Сел. механизатор. – 2011. –</w:t>
      </w:r>
      <w:r w:rsidR="0088743F" w:rsidRPr="002045C9">
        <w:t xml:space="preserve"> </w:t>
      </w:r>
      <w:r w:rsidR="0088743F" w:rsidRPr="002045C9">
        <w:rPr>
          <w:bCs/>
        </w:rPr>
        <w:t>№ 11</w:t>
      </w:r>
      <w:r>
        <w:t>. –</w:t>
      </w:r>
      <w:r w:rsidR="0088743F" w:rsidRPr="002045C9">
        <w:t xml:space="preserve"> С. 24-25.</w:t>
      </w:r>
    </w:p>
    <w:p w:rsidR="0088743F" w:rsidRPr="002045C9" w:rsidRDefault="004A0667" w:rsidP="00351631">
      <w:pPr>
        <w:pStyle w:val="a"/>
        <w:widowControl w:val="0"/>
        <w:numPr>
          <w:ilvl w:val="0"/>
          <w:numId w:val="0"/>
        </w:numPr>
        <w:autoSpaceDE w:val="0"/>
        <w:autoSpaceDN w:val="0"/>
        <w:adjustRightInd w:val="0"/>
        <w:spacing w:after="0"/>
        <w:ind w:left="426" w:firstLine="141"/>
        <w:jc w:val="both"/>
      </w:pPr>
      <w:r w:rsidRPr="002045C9">
        <w:rPr>
          <w:b/>
          <w:i/>
        </w:rPr>
        <w:t>Ключові</w:t>
      </w:r>
      <w:r w:rsidR="00BB1C5B">
        <w:t xml:space="preserve"> </w:t>
      </w:r>
      <w:r w:rsidR="0088743F" w:rsidRPr="00BB1C5B">
        <w:rPr>
          <w:b/>
          <w:i/>
        </w:rPr>
        <w:t>слова:</w:t>
      </w:r>
      <w:r w:rsidR="0088743F" w:rsidRPr="002045C9">
        <w:t xml:space="preserve"> Россия -- Нижегородская область -- Росія -- Нижегородська область</w:t>
      </w:r>
    </w:p>
    <w:p w:rsidR="0088743F" w:rsidRDefault="0088743F" w:rsidP="00351631">
      <w:pPr>
        <w:widowControl w:val="0"/>
        <w:autoSpaceDE w:val="0"/>
        <w:autoSpaceDN w:val="0"/>
        <w:adjustRightInd w:val="0"/>
        <w:spacing w:after="0" w:line="240" w:lineRule="auto"/>
        <w:ind w:left="426" w:firstLine="720"/>
        <w:jc w:val="both"/>
        <w:rPr>
          <w:rFonts w:ascii="Times New Roman" w:hAnsi="Times New Roman"/>
          <w:sz w:val="24"/>
          <w:szCs w:val="24"/>
          <w:lang w:val="uk-UA"/>
        </w:rPr>
      </w:pPr>
    </w:p>
    <w:p w:rsidR="00F574E7" w:rsidRPr="002045C9" w:rsidRDefault="00351631" w:rsidP="00000DD8">
      <w:pPr>
        <w:pStyle w:val="a"/>
        <w:widowControl w:val="0"/>
        <w:numPr>
          <w:ilvl w:val="0"/>
          <w:numId w:val="36"/>
        </w:numPr>
        <w:tabs>
          <w:tab w:val="left" w:pos="851"/>
        </w:tabs>
        <w:autoSpaceDE w:val="0"/>
        <w:autoSpaceDN w:val="0"/>
        <w:adjustRightInd w:val="0"/>
        <w:spacing w:after="0"/>
        <w:ind w:left="426" w:hanging="426"/>
        <w:jc w:val="both"/>
      </w:pPr>
      <w:r>
        <w:rPr>
          <w:b/>
          <w:bCs/>
        </w:rPr>
        <w:t xml:space="preserve">  </w:t>
      </w:r>
      <w:r>
        <w:rPr>
          <w:b/>
          <w:bCs/>
        </w:rPr>
        <w:tab/>
      </w:r>
      <w:r w:rsidR="00F574E7" w:rsidRPr="002045C9">
        <w:rPr>
          <w:b/>
          <w:bCs/>
        </w:rPr>
        <w:t>Ермощенко, М. Н.</w:t>
      </w:r>
      <w:r w:rsidR="00F574E7" w:rsidRPr="002045C9">
        <w:t xml:space="preserve"> Непрерывное образование сельской молодежи: состояние, тенденции, перспективы [Текст] : на примере Брянской области / М. Н. Ермощенко // Экономика с.-х. и</w:t>
      </w:r>
      <w:r>
        <w:t xml:space="preserve"> перерабатывающих предприятий. – 2010. –</w:t>
      </w:r>
      <w:r w:rsidR="00F574E7" w:rsidRPr="002045C9">
        <w:t xml:space="preserve"> </w:t>
      </w:r>
      <w:r w:rsidR="00F574E7" w:rsidRPr="002045C9">
        <w:rPr>
          <w:bCs/>
        </w:rPr>
        <w:t>№ 11</w:t>
      </w:r>
      <w:r>
        <w:t xml:space="preserve">. – С. 61-64. – </w:t>
      </w:r>
      <w:r w:rsidR="00F574E7" w:rsidRPr="002045C9">
        <w:lastRenderedPageBreak/>
        <w:t>Библиогр. в конце ст.</w:t>
      </w:r>
    </w:p>
    <w:p w:rsidR="00F574E7" w:rsidRPr="002045C9" w:rsidRDefault="004A0667" w:rsidP="00000DD8">
      <w:pPr>
        <w:pStyle w:val="a"/>
        <w:widowControl w:val="0"/>
        <w:numPr>
          <w:ilvl w:val="0"/>
          <w:numId w:val="0"/>
        </w:numPr>
        <w:autoSpaceDE w:val="0"/>
        <w:autoSpaceDN w:val="0"/>
        <w:adjustRightInd w:val="0"/>
        <w:spacing w:after="0"/>
        <w:ind w:left="426" w:firstLine="141"/>
        <w:jc w:val="both"/>
      </w:pPr>
      <w:r w:rsidRPr="002045C9">
        <w:rPr>
          <w:b/>
          <w:i/>
        </w:rPr>
        <w:t>Ключові</w:t>
      </w:r>
      <w:r w:rsidR="00BB1C5B">
        <w:rPr>
          <w:b/>
          <w:bCs/>
        </w:rPr>
        <w:t xml:space="preserve"> </w:t>
      </w:r>
      <w:r w:rsidR="00F574E7" w:rsidRPr="00BB1C5B">
        <w:rPr>
          <w:b/>
          <w:bCs/>
          <w:i/>
        </w:rPr>
        <w:t>слова:</w:t>
      </w:r>
      <w:r w:rsidR="00F574E7" w:rsidRPr="002045C9">
        <w:rPr>
          <w:b/>
          <w:bCs/>
        </w:rPr>
        <w:t xml:space="preserve"> </w:t>
      </w:r>
      <w:r w:rsidR="00F574E7" w:rsidRPr="002045C9">
        <w:t>аграрный сектор -- непрерываное аграрное образование -- тенденции проблемы -- пути решения</w:t>
      </w:r>
    </w:p>
    <w:p w:rsidR="00BE0CC8" w:rsidRDefault="00BE0CC8" w:rsidP="00000DD8">
      <w:pPr>
        <w:widowControl w:val="0"/>
        <w:autoSpaceDE w:val="0"/>
        <w:autoSpaceDN w:val="0"/>
        <w:adjustRightInd w:val="0"/>
        <w:spacing w:after="0" w:line="240" w:lineRule="auto"/>
        <w:ind w:left="426" w:firstLine="720"/>
        <w:rPr>
          <w:rFonts w:ascii="Times New Roman" w:hAnsi="Times New Roman"/>
          <w:sz w:val="24"/>
          <w:szCs w:val="24"/>
          <w:lang w:val="uk-UA"/>
        </w:rPr>
      </w:pPr>
    </w:p>
    <w:p w:rsidR="00BE0CC8" w:rsidRPr="002045C9" w:rsidRDefault="00351631" w:rsidP="00000DD8">
      <w:pPr>
        <w:pStyle w:val="a"/>
        <w:widowControl w:val="0"/>
        <w:numPr>
          <w:ilvl w:val="0"/>
          <w:numId w:val="36"/>
        </w:numPr>
        <w:tabs>
          <w:tab w:val="left" w:pos="851"/>
        </w:tabs>
        <w:autoSpaceDE w:val="0"/>
        <w:autoSpaceDN w:val="0"/>
        <w:adjustRightInd w:val="0"/>
        <w:spacing w:after="0"/>
        <w:ind w:left="426"/>
        <w:jc w:val="both"/>
      </w:pPr>
      <w:r>
        <w:rPr>
          <w:b/>
          <w:bCs/>
        </w:rPr>
        <w:t xml:space="preserve"> </w:t>
      </w:r>
      <w:r>
        <w:rPr>
          <w:b/>
          <w:bCs/>
        </w:rPr>
        <w:tab/>
      </w:r>
      <w:r w:rsidR="00BE0CC8" w:rsidRPr="002045C9">
        <w:rPr>
          <w:b/>
          <w:bCs/>
        </w:rPr>
        <w:t xml:space="preserve">Ібадов, Н. </w:t>
      </w:r>
      <w:r w:rsidR="00BE0CC8" w:rsidRPr="002045C9">
        <w:t xml:space="preserve">Освітня реформа: Болонський процес та автономія вищих навчальних закладів. Азербайджанський досвід [Текст] / Н. </w:t>
      </w:r>
      <w:r>
        <w:t>Ібадов // Маркетинг в Україні. – 2011. –</w:t>
      </w:r>
      <w:r w:rsidR="00BE0CC8" w:rsidRPr="002045C9">
        <w:t xml:space="preserve"> </w:t>
      </w:r>
      <w:r w:rsidR="00BE0CC8" w:rsidRPr="002045C9">
        <w:rPr>
          <w:bCs/>
        </w:rPr>
        <w:t>№ 1</w:t>
      </w:r>
      <w:r>
        <w:t>. –</w:t>
      </w:r>
      <w:r w:rsidR="00BE0CC8" w:rsidRPr="002045C9">
        <w:t xml:space="preserve"> С. 54-56.</w:t>
      </w:r>
    </w:p>
    <w:p w:rsidR="00BE0CC8" w:rsidRPr="002045C9" w:rsidRDefault="004A0667" w:rsidP="00000DD8">
      <w:pPr>
        <w:pStyle w:val="a"/>
        <w:widowControl w:val="0"/>
        <w:numPr>
          <w:ilvl w:val="0"/>
          <w:numId w:val="0"/>
        </w:numPr>
        <w:autoSpaceDE w:val="0"/>
        <w:autoSpaceDN w:val="0"/>
        <w:adjustRightInd w:val="0"/>
        <w:spacing w:after="0"/>
        <w:ind w:left="426" w:firstLine="141"/>
        <w:jc w:val="both"/>
      </w:pPr>
      <w:r w:rsidRPr="002045C9">
        <w:rPr>
          <w:b/>
          <w:i/>
        </w:rPr>
        <w:t>Ключові</w:t>
      </w:r>
      <w:r w:rsidR="00BB1C5B">
        <w:rPr>
          <w:b/>
          <w:bCs/>
        </w:rPr>
        <w:t xml:space="preserve"> </w:t>
      </w:r>
      <w:r w:rsidR="00BE0CC8" w:rsidRPr="00BB1C5B">
        <w:rPr>
          <w:b/>
          <w:bCs/>
          <w:i/>
        </w:rPr>
        <w:t>слова:</w:t>
      </w:r>
      <w:r w:rsidR="00BE0CC8" w:rsidRPr="002045C9">
        <w:rPr>
          <w:b/>
          <w:bCs/>
        </w:rPr>
        <w:t xml:space="preserve"> </w:t>
      </w:r>
      <w:r w:rsidR="00BE0CC8" w:rsidRPr="002045C9">
        <w:t>освітня реформа -- автономія вишів -- реформа образования -- автономия ВУЗов -- Азербайджан</w:t>
      </w:r>
    </w:p>
    <w:p w:rsidR="0093749C" w:rsidRPr="00BE0CC8" w:rsidRDefault="0093749C" w:rsidP="00000DD8">
      <w:pPr>
        <w:widowControl w:val="0"/>
        <w:autoSpaceDE w:val="0"/>
        <w:autoSpaceDN w:val="0"/>
        <w:adjustRightInd w:val="0"/>
        <w:spacing w:after="0" w:line="240" w:lineRule="auto"/>
        <w:ind w:left="426"/>
        <w:jc w:val="both"/>
        <w:rPr>
          <w:rFonts w:ascii="Times New Roman" w:hAnsi="Times New Roman"/>
          <w:sz w:val="24"/>
          <w:szCs w:val="24"/>
          <w:lang w:val="uk-UA"/>
        </w:rPr>
      </w:pPr>
    </w:p>
    <w:p w:rsidR="0093749C" w:rsidRPr="002045C9" w:rsidRDefault="00351631" w:rsidP="00000DD8">
      <w:pPr>
        <w:pStyle w:val="a"/>
        <w:widowControl w:val="0"/>
        <w:numPr>
          <w:ilvl w:val="0"/>
          <w:numId w:val="36"/>
        </w:numPr>
        <w:tabs>
          <w:tab w:val="left" w:pos="851"/>
        </w:tabs>
        <w:autoSpaceDE w:val="0"/>
        <w:autoSpaceDN w:val="0"/>
        <w:adjustRightInd w:val="0"/>
        <w:spacing w:after="0"/>
        <w:ind w:left="426"/>
        <w:jc w:val="both"/>
      </w:pPr>
      <w:r>
        <w:rPr>
          <w:b/>
          <w:bCs/>
        </w:rPr>
        <w:t xml:space="preserve"> </w:t>
      </w:r>
      <w:r>
        <w:rPr>
          <w:b/>
          <w:bCs/>
        </w:rPr>
        <w:tab/>
      </w:r>
      <w:r w:rsidR="0093749C" w:rsidRPr="002045C9">
        <w:rPr>
          <w:b/>
          <w:bCs/>
        </w:rPr>
        <w:t xml:space="preserve">Кікіна, Н. </w:t>
      </w:r>
      <w:r w:rsidR="0093749C" w:rsidRPr="002045C9">
        <w:t>Навчання професійному іншомовному спілкуванню студентів у технічних університетах США за кредитно-модульною системою [Тек</w:t>
      </w:r>
      <w:r>
        <w:t>ст] / Н. Кікіна // Вища школа. – 2012. –</w:t>
      </w:r>
      <w:r w:rsidR="0093749C" w:rsidRPr="002045C9">
        <w:t xml:space="preserve"> </w:t>
      </w:r>
      <w:r w:rsidR="0093749C" w:rsidRPr="002045C9">
        <w:rPr>
          <w:bCs/>
        </w:rPr>
        <w:t>№ 7</w:t>
      </w:r>
      <w:r w:rsidR="0093749C" w:rsidRPr="002045C9">
        <w:t xml:space="preserve">. </w:t>
      </w:r>
      <w:r>
        <w:t>– С. 65-71. –</w:t>
      </w:r>
      <w:r w:rsidR="0093749C" w:rsidRPr="002045C9">
        <w:t xml:space="preserve"> Бібліогр. наприкінці ст.</w:t>
      </w:r>
    </w:p>
    <w:p w:rsidR="0093749C" w:rsidRPr="002045C9" w:rsidRDefault="004A0667" w:rsidP="00000DD8">
      <w:pPr>
        <w:pStyle w:val="a"/>
        <w:widowControl w:val="0"/>
        <w:numPr>
          <w:ilvl w:val="0"/>
          <w:numId w:val="0"/>
        </w:numPr>
        <w:autoSpaceDE w:val="0"/>
        <w:autoSpaceDN w:val="0"/>
        <w:adjustRightInd w:val="0"/>
        <w:spacing w:after="0"/>
        <w:ind w:left="426" w:firstLine="141"/>
        <w:jc w:val="both"/>
      </w:pPr>
      <w:r w:rsidRPr="002045C9">
        <w:rPr>
          <w:b/>
          <w:i/>
        </w:rPr>
        <w:t>Ключові</w:t>
      </w:r>
      <w:r w:rsidR="00BB1C5B">
        <w:rPr>
          <w:b/>
          <w:bCs/>
        </w:rPr>
        <w:t xml:space="preserve"> </w:t>
      </w:r>
      <w:r w:rsidR="0093749C" w:rsidRPr="00BB1C5B">
        <w:rPr>
          <w:b/>
          <w:bCs/>
          <w:i/>
        </w:rPr>
        <w:t>слова:</w:t>
      </w:r>
      <w:r w:rsidR="0093749C" w:rsidRPr="002045C9">
        <w:rPr>
          <w:b/>
          <w:bCs/>
        </w:rPr>
        <w:t xml:space="preserve"> </w:t>
      </w:r>
      <w:r w:rsidR="0093749C" w:rsidRPr="002045C9">
        <w:t>метод навчання -- кредитно-модульна система -- технічний університет -- професійне іншомовне спілкування -- освіта -- Болонський процес -- метод обучения -- кредитно-модульная система -- технический университет -- профессиональное иноязычное общение -- образование -- Болонский процесс</w:t>
      </w:r>
    </w:p>
    <w:p w:rsidR="0093749C" w:rsidRPr="000B5B0E" w:rsidRDefault="0093749C" w:rsidP="00351631">
      <w:pPr>
        <w:widowControl w:val="0"/>
        <w:autoSpaceDE w:val="0"/>
        <w:autoSpaceDN w:val="0"/>
        <w:adjustRightInd w:val="0"/>
        <w:spacing w:after="0" w:line="240" w:lineRule="auto"/>
        <w:ind w:left="426"/>
        <w:jc w:val="both"/>
        <w:rPr>
          <w:rFonts w:ascii="Times New Roman" w:hAnsi="Times New Roman"/>
          <w:sz w:val="24"/>
          <w:szCs w:val="24"/>
        </w:rPr>
      </w:pPr>
    </w:p>
    <w:p w:rsidR="00F14304" w:rsidRPr="002045C9" w:rsidRDefault="00351631" w:rsidP="00000DD8">
      <w:pPr>
        <w:pStyle w:val="a"/>
        <w:widowControl w:val="0"/>
        <w:numPr>
          <w:ilvl w:val="0"/>
          <w:numId w:val="36"/>
        </w:numPr>
        <w:tabs>
          <w:tab w:val="left" w:pos="851"/>
        </w:tabs>
        <w:autoSpaceDE w:val="0"/>
        <w:autoSpaceDN w:val="0"/>
        <w:adjustRightInd w:val="0"/>
        <w:spacing w:after="0"/>
        <w:ind w:left="426" w:hanging="426"/>
        <w:jc w:val="both"/>
        <w:rPr>
          <w:b/>
          <w:bCs/>
        </w:rPr>
      </w:pPr>
      <w:r>
        <w:rPr>
          <w:b/>
          <w:bCs/>
        </w:rPr>
        <w:t xml:space="preserve"> </w:t>
      </w:r>
      <w:r>
        <w:rPr>
          <w:b/>
          <w:bCs/>
        </w:rPr>
        <w:tab/>
      </w:r>
      <w:r w:rsidR="00F14304" w:rsidRPr="002045C9">
        <w:rPr>
          <w:b/>
          <w:bCs/>
        </w:rPr>
        <w:t xml:space="preserve">Коваль, Т. </w:t>
      </w:r>
      <w:r w:rsidR="00F14304" w:rsidRPr="002045C9">
        <w:t xml:space="preserve">Реакція вищої освіти Німеччини на ринково-рейтингові тенденції [Текст] / Т. </w:t>
      </w:r>
      <w:r>
        <w:t>Коваль // Вища освіта України. – 2012. –</w:t>
      </w:r>
      <w:r w:rsidR="00F14304" w:rsidRPr="002045C9">
        <w:t xml:space="preserve"> </w:t>
      </w:r>
      <w:r w:rsidR="00F14304" w:rsidRPr="002045C9">
        <w:rPr>
          <w:bCs/>
        </w:rPr>
        <w:t>№ 1</w:t>
      </w:r>
      <w:r>
        <w:t>. – С. 87-92. –</w:t>
      </w:r>
      <w:r w:rsidR="00F14304" w:rsidRPr="002045C9">
        <w:t xml:space="preserve"> Бібліогр. наприкінці ст.</w:t>
      </w:r>
    </w:p>
    <w:p w:rsidR="00F14304" w:rsidRPr="002045C9" w:rsidRDefault="004A0667" w:rsidP="00000DD8">
      <w:pPr>
        <w:pStyle w:val="a"/>
        <w:widowControl w:val="0"/>
        <w:numPr>
          <w:ilvl w:val="0"/>
          <w:numId w:val="0"/>
        </w:numPr>
        <w:autoSpaceDE w:val="0"/>
        <w:autoSpaceDN w:val="0"/>
        <w:adjustRightInd w:val="0"/>
        <w:spacing w:after="0"/>
        <w:ind w:left="426" w:firstLine="141"/>
        <w:jc w:val="both"/>
      </w:pPr>
      <w:r w:rsidRPr="002045C9">
        <w:rPr>
          <w:b/>
          <w:i/>
        </w:rPr>
        <w:t>Ключові</w:t>
      </w:r>
      <w:r w:rsidR="00BB1C5B">
        <w:rPr>
          <w:b/>
          <w:bCs/>
        </w:rPr>
        <w:t xml:space="preserve"> </w:t>
      </w:r>
      <w:r w:rsidR="00F14304" w:rsidRPr="00BB1C5B">
        <w:rPr>
          <w:b/>
          <w:bCs/>
          <w:i/>
        </w:rPr>
        <w:t>слова</w:t>
      </w:r>
      <w:r w:rsidR="00F14304" w:rsidRPr="002045C9">
        <w:rPr>
          <w:b/>
          <w:bCs/>
        </w:rPr>
        <w:t xml:space="preserve">: </w:t>
      </w:r>
      <w:r w:rsidR="00F14304" w:rsidRPr="002045C9">
        <w:t xml:space="preserve">ринкова конкуренція -- дослідницькі університети -- підприємницькі ВНЗ -- реформа вищої освіти в Німеччині -- рыночная конкуренция -- исследовательские университеты -- предпринимательские вузы -- реформа высшего образования в Германии </w:t>
      </w:r>
    </w:p>
    <w:p w:rsidR="00F14304" w:rsidRPr="00F14304" w:rsidRDefault="00F14304" w:rsidP="00000DD8">
      <w:pPr>
        <w:widowControl w:val="0"/>
        <w:autoSpaceDE w:val="0"/>
        <w:autoSpaceDN w:val="0"/>
        <w:adjustRightInd w:val="0"/>
        <w:spacing w:after="0" w:line="240" w:lineRule="auto"/>
        <w:ind w:left="426" w:hanging="420"/>
        <w:rPr>
          <w:rFonts w:ascii="Times New Roman" w:hAnsi="Times New Roman"/>
          <w:sz w:val="24"/>
          <w:szCs w:val="24"/>
        </w:rPr>
      </w:pPr>
    </w:p>
    <w:p w:rsidR="00E277FA" w:rsidRDefault="00351631" w:rsidP="00000DD8">
      <w:pPr>
        <w:pStyle w:val="a"/>
        <w:numPr>
          <w:ilvl w:val="0"/>
          <w:numId w:val="36"/>
        </w:numPr>
        <w:tabs>
          <w:tab w:val="left" w:pos="851"/>
        </w:tabs>
        <w:spacing w:after="0"/>
        <w:ind w:left="426"/>
        <w:jc w:val="both"/>
      </w:pPr>
      <w:r>
        <w:rPr>
          <w:b/>
        </w:rPr>
        <w:t xml:space="preserve"> </w:t>
      </w:r>
      <w:r>
        <w:rPr>
          <w:b/>
        </w:rPr>
        <w:tab/>
      </w:r>
      <w:r w:rsidR="00E277FA" w:rsidRPr="00E277FA">
        <w:rPr>
          <w:b/>
        </w:rPr>
        <w:t>Козлакова, Г.</w:t>
      </w:r>
      <w:r>
        <w:rPr>
          <w:b/>
        </w:rPr>
        <w:t xml:space="preserve"> </w:t>
      </w:r>
      <w:r w:rsidR="00E277FA" w:rsidRPr="0056318F">
        <w:t>Вища освіта в Канаді: деякі враження про університети Оттави і Торонто [Текст] / Г. Козла</w:t>
      </w:r>
      <w:r w:rsidR="00E277FA">
        <w:t>кова // Вища освіта України. – 2011. – № 1. – С. 114–</w:t>
      </w:r>
      <w:r w:rsidR="00E277FA" w:rsidRPr="0056318F">
        <w:t>119.</w:t>
      </w:r>
      <w:r>
        <w:t xml:space="preserve"> –</w:t>
      </w:r>
      <w:r w:rsidR="00E277FA">
        <w:t xml:space="preserve"> Бібліогр.: </w:t>
      </w:r>
      <w:r w:rsidR="00E277FA" w:rsidRPr="0056318F">
        <w:t>с. 119.</w:t>
      </w:r>
    </w:p>
    <w:p w:rsidR="00E277FA" w:rsidRPr="00E23069" w:rsidRDefault="00E277FA" w:rsidP="00000DD8">
      <w:pPr>
        <w:pStyle w:val="a"/>
        <w:numPr>
          <w:ilvl w:val="0"/>
          <w:numId w:val="0"/>
        </w:numPr>
        <w:tabs>
          <w:tab w:val="left" w:pos="851"/>
        </w:tabs>
        <w:ind w:left="426" w:firstLine="141"/>
        <w:jc w:val="both"/>
      </w:pPr>
      <w:r w:rsidRPr="00BB1C5B">
        <w:rPr>
          <w:b/>
          <w:i/>
        </w:rPr>
        <w:t>Ключові слова</w:t>
      </w:r>
      <w:r w:rsidR="00DE6208" w:rsidRPr="00BB1C5B">
        <w:rPr>
          <w:i/>
        </w:rPr>
        <w:t>:</w:t>
      </w:r>
      <w:r w:rsidR="00DE6208">
        <w:t xml:space="preserve"> вища освіта -- університет --</w:t>
      </w:r>
      <w:r w:rsidRPr="0056318F">
        <w:t xml:space="preserve"> Канада</w:t>
      </w:r>
      <w:r w:rsidR="00DE6208">
        <w:t xml:space="preserve"> --</w:t>
      </w:r>
      <w:r>
        <w:t xml:space="preserve"> діаспора -- міжнародна співпраця -- </w:t>
      </w:r>
      <w:r w:rsidRPr="00E23069">
        <w:t xml:space="preserve">высшее образование </w:t>
      </w:r>
      <w:r w:rsidR="00DE6208">
        <w:t>-</w:t>
      </w:r>
      <w:r w:rsidRPr="00E23069">
        <w:t xml:space="preserve">- университет </w:t>
      </w:r>
      <w:r w:rsidR="00DE6208">
        <w:t>-</w:t>
      </w:r>
      <w:r w:rsidRPr="00E23069">
        <w:t>- Канада -</w:t>
      </w:r>
      <w:r w:rsidR="00DE6208">
        <w:t>-</w:t>
      </w:r>
      <w:r w:rsidRPr="00E23069">
        <w:t xml:space="preserve"> диаспора </w:t>
      </w:r>
      <w:r w:rsidR="00DE6208">
        <w:t>-</w:t>
      </w:r>
      <w:r w:rsidRPr="00E23069">
        <w:t>- международное сотрудничество</w:t>
      </w:r>
    </w:p>
    <w:p w:rsidR="00E277FA" w:rsidRPr="0056318F" w:rsidRDefault="00E277FA" w:rsidP="00000DD8">
      <w:pPr>
        <w:pStyle w:val="a"/>
        <w:numPr>
          <w:ilvl w:val="0"/>
          <w:numId w:val="0"/>
        </w:numPr>
        <w:tabs>
          <w:tab w:val="left" w:pos="851"/>
        </w:tabs>
        <w:ind w:left="426" w:firstLine="141"/>
        <w:jc w:val="both"/>
      </w:pPr>
      <w:r w:rsidRPr="00351631">
        <w:rPr>
          <w:b/>
          <w:i/>
        </w:rPr>
        <w:t>Анотація:</w:t>
      </w:r>
      <w:r w:rsidRPr="004B4BFE">
        <w:t xml:space="preserve"> </w:t>
      </w:r>
      <w:r w:rsidRPr="0056318F">
        <w:t>Систему вищої освіти в Канаді започатковано у 1789 р., коли у Новій Скотії було відкрито Королівський коледж як перши</w:t>
      </w:r>
      <w:r>
        <w:t>й вищій навчальний заклад (ВНЗ)</w:t>
      </w:r>
      <w:r w:rsidRPr="0056318F">
        <w:t>.</w:t>
      </w:r>
    </w:p>
    <w:p w:rsidR="00E277FA" w:rsidRDefault="00E277FA" w:rsidP="00000DD8">
      <w:pPr>
        <w:pStyle w:val="a"/>
        <w:numPr>
          <w:ilvl w:val="0"/>
          <w:numId w:val="0"/>
        </w:numPr>
        <w:tabs>
          <w:tab w:val="left" w:pos="851"/>
        </w:tabs>
        <w:spacing w:after="0"/>
        <w:ind w:left="426" w:firstLine="141"/>
        <w:jc w:val="both"/>
      </w:pPr>
      <w:r w:rsidRPr="00351631">
        <w:rPr>
          <w:b/>
          <w:i/>
        </w:rPr>
        <w:t>Аннотация:</w:t>
      </w:r>
      <w:r w:rsidRPr="00BD772B">
        <w:t xml:space="preserve"> Система высшего образования в Канаде основана в 1789</w:t>
      </w:r>
      <w:r>
        <w:t xml:space="preserve"> г.</w:t>
      </w:r>
      <w:r w:rsidRPr="00BD772B">
        <w:t>, когда в Новой Скотии был открыт Королевский колледж как первое высшее учебное заведение (ВУЗ).</w:t>
      </w:r>
    </w:p>
    <w:p w:rsidR="00E277FA" w:rsidRDefault="00E277FA" w:rsidP="00000DD8">
      <w:pPr>
        <w:widowControl w:val="0"/>
        <w:autoSpaceDE w:val="0"/>
        <w:autoSpaceDN w:val="0"/>
        <w:adjustRightInd w:val="0"/>
        <w:spacing w:after="0" w:line="240" w:lineRule="auto"/>
        <w:ind w:left="426" w:hanging="420"/>
        <w:rPr>
          <w:rFonts w:ascii="Times New Roman" w:hAnsi="Times New Roman"/>
          <w:sz w:val="24"/>
          <w:szCs w:val="24"/>
          <w:lang w:val="uk-UA"/>
        </w:rPr>
      </w:pPr>
    </w:p>
    <w:p w:rsidR="00B2049F" w:rsidRPr="002045C9" w:rsidRDefault="00DE6208" w:rsidP="00000DD8">
      <w:pPr>
        <w:pStyle w:val="a"/>
        <w:widowControl w:val="0"/>
        <w:numPr>
          <w:ilvl w:val="0"/>
          <w:numId w:val="36"/>
        </w:numPr>
        <w:tabs>
          <w:tab w:val="left" w:pos="851"/>
        </w:tabs>
        <w:autoSpaceDE w:val="0"/>
        <w:autoSpaceDN w:val="0"/>
        <w:adjustRightInd w:val="0"/>
        <w:spacing w:after="0"/>
        <w:ind w:left="426"/>
        <w:jc w:val="both"/>
      </w:pPr>
      <w:r>
        <w:rPr>
          <w:b/>
          <w:bCs/>
        </w:rPr>
        <w:t xml:space="preserve"> </w:t>
      </w:r>
      <w:r>
        <w:rPr>
          <w:b/>
          <w:bCs/>
        </w:rPr>
        <w:tab/>
      </w:r>
      <w:r w:rsidR="00B2049F" w:rsidRPr="002045C9">
        <w:rPr>
          <w:b/>
          <w:bCs/>
        </w:rPr>
        <w:t>Компетентностный подход в</w:t>
      </w:r>
      <w:r w:rsidR="00B2049F" w:rsidRPr="002045C9">
        <w:t xml:space="preserve"> образовании как новая форма подготовки специалистов пищевых отраслей [Текст] / М. Б. Данило</w:t>
      </w:r>
      <w:r>
        <w:t>в [и др.] // Пищевая пром-сть. – 2011. –</w:t>
      </w:r>
      <w:r w:rsidR="00B2049F" w:rsidRPr="002045C9">
        <w:t xml:space="preserve"> </w:t>
      </w:r>
      <w:r w:rsidR="00B2049F" w:rsidRPr="002045C9">
        <w:rPr>
          <w:bCs/>
        </w:rPr>
        <w:t>№ 12</w:t>
      </w:r>
      <w:r>
        <w:t>. – С. 8-9. –</w:t>
      </w:r>
      <w:r w:rsidR="00B2049F" w:rsidRPr="002045C9">
        <w:t xml:space="preserve"> Библиогр. в конце ст.</w:t>
      </w:r>
    </w:p>
    <w:p w:rsidR="00B2049F" w:rsidRPr="002045C9" w:rsidRDefault="004A0667" w:rsidP="00DE6208">
      <w:pPr>
        <w:pStyle w:val="a"/>
        <w:widowControl w:val="0"/>
        <w:numPr>
          <w:ilvl w:val="0"/>
          <w:numId w:val="0"/>
        </w:numPr>
        <w:autoSpaceDE w:val="0"/>
        <w:autoSpaceDN w:val="0"/>
        <w:adjustRightInd w:val="0"/>
        <w:spacing w:after="0"/>
        <w:ind w:left="426" w:firstLine="141"/>
        <w:jc w:val="both"/>
      </w:pPr>
      <w:r w:rsidRPr="002045C9">
        <w:rPr>
          <w:b/>
          <w:i/>
        </w:rPr>
        <w:t>Ключові</w:t>
      </w:r>
      <w:r w:rsidR="00BB1C5B">
        <w:rPr>
          <w:b/>
          <w:bCs/>
        </w:rPr>
        <w:t xml:space="preserve"> </w:t>
      </w:r>
      <w:r w:rsidR="00B2049F" w:rsidRPr="00BB1C5B">
        <w:rPr>
          <w:b/>
          <w:bCs/>
          <w:i/>
        </w:rPr>
        <w:t>слова:</w:t>
      </w:r>
      <w:r w:rsidR="00B2049F" w:rsidRPr="00BB1C5B">
        <w:rPr>
          <w:i/>
        </w:rPr>
        <w:t xml:space="preserve"> </w:t>
      </w:r>
      <w:r w:rsidR="00B2049F" w:rsidRPr="002045C9">
        <w:t>Росія -- Россия</w:t>
      </w:r>
      <w:r w:rsidR="00B2049F" w:rsidRPr="002045C9">
        <w:rPr>
          <w:b/>
          <w:bCs/>
        </w:rPr>
        <w:t xml:space="preserve"> -- </w:t>
      </w:r>
      <w:r w:rsidR="00B2049F" w:rsidRPr="002045C9">
        <w:t xml:space="preserve">образование -- бакалавр -- магистр -- обучение -- компетентность -- кафедра -- университет -- освіта -- магістр -- навчання -- компетентність </w:t>
      </w:r>
      <w:r w:rsidR="00DE6208">
        <w:t>--</w:t>
      </w:r>
      <w:r w:rsidR="00B2049F" w:rsidRPr="002045C9">
        <w:t xml:space="preserve"> університет</w:t>
      </w:r>
    </w:p>
    <w:p w:rsidR="006230EC" w:rsidRDefault="006230EC" w:rsidP="00351631">
      <w:pPr>
        <w:widowControl w:val="0"/>
        <w:autoSpaceDE w:val="0"/>
        <w:autoSpaceDN w:val="0"/>
        <w:adjustRightInd w:val="0"/>
        <w:spacing w:after="0" w:line="240" w:lineRule="auto"/>
        <w:ind w:left="426" w:firstLine="720"/>
        <w:rPr>
          <w:rFonts w:ascii="Times New Roman" w:hAnsi="Times New Roman"/>
          <w:sz w:val="24"/>
          <w:szCs w:val="24"/>
          <w:lang w:val="uk-UA"/>
        </w:rPr>
      </w:pPr>
    </w:p>
    <w:p w:rsidR="00E277FA" w:rsidRPr="002045C9" w:rsidRDefault="00DE6208" w:rsidP="00CA3941">
      <w:pPr>
        <w:pStyle w:val="a"/>
        <w:widowControl w:val="0"/>
        <w:numPr>
          <w:ilvl w:val="0"/>
          <w:numId w:val="36"/>
        </w:numPr>
        <w:tabs>
          <w:tab w:val="left" w:pos="851"/>
        </w:tabs>
        <w:autoSpaceDE w:val="0"/>
        <w:autoSpaceDN w:val="0"/>
        <w:adjustRightInd w:val="0"/>
        <w:spacing w:after="0"/>
        <w:ind w:left="426"/>
        <w:jc w:val="both"/>
      </w:pPr>
      <w:r>
        <w:rPr>
          <w:b/>
          <w:bCs/>
        </w:rPr>
        <w:t xml:space="preserve"> </w:t>
      </w:r>
      <w:r>
        <w:rPr>
          <w:b/>
          <w:bCs/>
        </w:rPr>
        <w:tab/>
        <w:t>Коротнев, </w:t>
      </w:r>
      <w:r w:rsidR="00E277FA" w:rsidRPr="002045C9">
        <w:rPr>
          <w:b/>
          <w:bCs/>
        </w:rPr>
        <w:t xml:space="preserve">В. </w:t>
      </w:r>
      <w:r w:rsidR="00E277FA" w:rsidRPr="002045C9">
        <w:t>Практическое агробизнес-образование в вузе: состояние и перспективы [Текст] / В. Корот</w:t>
      </w:r>
      <w:r>
        <w:t>нев // Международ. с.-х. журн. – 2011. –</w:t>
      </w:r>
      <w:r w:rsidR="00E277FA" w:rsidRPr="002045C9">
        <w:t xml:space="preserve"> </w:t>
      </w:r>
      <w:r w:rsidR="00E277FA" w:rsidRPr="002045C9">
        <w:rPr>
          <w:bCs/>
        </w:rPr>
        <w:t>№ 3</w:t>
      </w:r>
      <w:r>
        <w:t>. –</w:t>
      </w:r>
      <w:r w:rsidR="00E277FA" w:rsidRPr="002045C9">
        <w:t xml:space="preserve"> С. 3-5.</w:t>
      </w:r>
    </w:p>
    <w:p w:rsidR="00E277FA" w:rsidRPr="002045C9" w:rsidRDefault="004A0667" w:rsidP="00000DD8">
      <w:pPr>
        <w:pStyle w:val="a"/>
        <w:widowControl w:val="0"/>
        <w:numPr>
          <w:ilvl w:val="0"/>
          <w:numId w:val="0"/>
        </w:numPr>
        <w:autoSpaceDE w:val="0"/>
        <w:autoSpaceDN w:val="0"/>
        <w:adjustRightInd w:val="0"/>
        <w:spacing w:after="0"/>
        <w:ind w:left="426" w:firstLine="141"/>
        <w:jc w:val="both"/>
      </w:pPr>
      <w:r w:rsidRPr="002045C9">
        <w:rPr>
          <w:b/>
          <w:i/>
        </w:rPr>
        <w:t>Ключові</w:t>
      </w:r>
      <w:r w:rsidR="004917F3">
        <w:rPr>
          <w:b/>
          <w:bCs/>
        </w:rPr>
        <w:t xml:space="preserve"> </w:t>
      </w:r>
      <w:r w:rsidR="00E277FA" w:rsidRPr="004917F3">
        <w:rPr>
          <w:b/>
          <w:bCs/>
          <w:i/>
        </w:rPr>
        <w:t>слова:</w:t>
      </w:r>
      <w:r w:rsidR="00E277FA" w:rsidRPr="002045C9">
        <w:t xml:space="preserve"> высшее об</w:t>
      </w:r>
      <w:r w:rsidR="00CA3941">
        <w:t>разование -- вища освіта --</w:t>
      </w:r>
      <w:r w:rsidR="00E277FA" w:rsidRPr="002045C9">
        <w:t xml:space="preserve"> Россия -- практическое агробизнес-образование -- система -- управленческие кадры -- подготовка -- трудоустройс</w:t>
      </w:r>
      <w:r w:rsidR="00DE6208">
        <w:t>тво выпускников --</w:t>
      </w:r>
      <w:r w:rsidR="00E277FA" w:rsidRPr="002045C9">
        <w:t xml:space="preserve"> вища освіта -- Росія -- практична агробізнес-освіта -- управлінські кадри -- підготовка -- працевлаштування випускників</w:t>
      </w:r>
    </w:p>
    <w:p w:rsidR="00E277FA" w:rsidRDefault="00E277FA" w:rsidP="00000DD8">
      <w:pPr>
        <w:widowControl w:val="0"/>
        <w:autoSpaceDE w:val="0"/>
        <w:autoSpaceDN w:val="0"/>
        <w:adjustRightInd w:val="0"/>
        <w:spacing w:after="0" w:line="240" w:lineRule="auto"/>
        <w:ind w:left="426" w:firstLine="720"/>
        <w:rPr>
          <w:rFonts w:ascii="Times New Roman" w:hAnsi="Times New Roman"/>
          <w:sz w:val="24"/>
          <w:szCs w:val="24"/>
          <w:lang w:val="uk-UA"/>
        </w:rPr>
      </w:pPr>
    </w:p>
    <w:p w:rsidR="006363BF" w:rsidRPr="002045C9" w:rsidRDefault="00DE6208" w:rsidP="00000DD8">
      <w:pPr>
        <w:pStyle w:val="a"/>
        <w:widowControl w:val="0"/>
        <w:numPr>
          <w:ilvl w:val="0"/>
          <w:numId w:val="36"/>
        </w:numPr>
        <w:tabs>
          <w:tab w:val="left" w:pos="851"/>
        </w:tabs>
        <w:autoSpaceDE w:val="0"/>
        <w:autoSpaceDN w:val="0"/>
        <w:adjustRightInd w:val="0"/>
        <w:spacing w:after="0"/>
        <w:ind w:left="426" w:hanging="426"/>
        <w:jc w:val="both"/>
      </w:pPr>
      <w:r>
        <w:rPr>
          <w:b/>
          <w:bCs/>
        </w:rPr>
        <w:t xml:space="preserve"> </w:t>
      </w:r>
      <w:r>
        <w:rPr>
          <w:b/>
          <w:bCs/>
        </w:rPr>
        <w:tab/>
      </w:r>
      <w:r w:rsidR="006363BF" w:rsidRPr="002045C9">
        <w:rPr>
          <w:b/>
          <w:bCs/>
        </w:rPr>
        <w:t>Коршунов, С. В.</w:t>
      </w:r>
      <w:r w:rsidR="006363BF" w:rsidRPr="002045C9">
        <w:t xml:space="preserve"> О реализации нового поколения федеральных государственных образовательных стандартов в МГТУ им. Н. Э. Баумана [Текст] / С. В. Коршунов // </w:t>
      </w:r>
      <w:r>
        <w:t>Alma mater (Вестн. высш. шк.). –</w:t>
      </w:r>
      <w:r w:rsidR="006363BF" w:rsidRPr="002045C9">
        <w:t xml:space="preserve"> 2010. </w:t>
      </w:r>
      <w:r>
        <w:t xml:space="preserve">– </w:t>
      </w:r>
      <w:r w:rsidR="006363BF" w:rsidRPr="002045C9">
        <w:rPr>
          <w:bCs/>
        </w:rPr>
        <w:t>№ 11</w:t>
      </w:r>
      <w:r>
        <w:t>. –</w:t>
      </w:r>
      <w:r w:rsidR="006363BF" w:rsidRPr="002045C9">
        <w:t xml:space="preserve"> С. 40-46.</w:t>
      </w:r>
    </w:p>
    <w:p w:rsidR="006363BF" w:rsidRPr="002045C9" w:rsidRDefault="004A0667" w:rsidP="00000DD8">
      <w:pPr>
        <w:pStyle w:val="a"/>
        <w:widowControl w:val="0"/>
        <w:numPr>
          <w:ilvl w:val="0"/>
          <w:numId w:val="0"/>
        </w:numPr>
        <w:autoSpaceDE w:val="0"/>
        <w:autoSpaceDN w:val="0"/>
        <w:adjustRightInd w:val="0"/>
        <w:spacing w:after="0"/>
        <w:ind w:left="426" w:firstLine="141"/>
        <w:jc w:val="both"/>
      </w:pPr>
      <w:r w:rsidRPr="002045C9">
        <w:rPr>
          <w:b/>
          <w:i/>
        </w:rPr>
        <w:t>Ключові</w:t>
      </w:r>
      <w:r w:rsidR="004917F3">
        <w:rPr>
          <w:b/>
          <w:bCs/>
        </w:rPr>
        <w:t xml:space="preserve"> </w:t>
      </w:r>
      <w:r w:rsidR="006363BF" w:rsidRPr="004917F3">
        <w:rPr>
          <w:b/>
          <w:bCs/>
          <w:i/>
        </w:rPr>
        <w:t>слова:</w:t>
      </w:r>
      <w:r w:rsidR="006363BF" w:rsidRPr="002045C9">
        <w:rPr>
          <w:b/>
          <w:bCs/>
        </w:rPr>
        <w:t xml:space="preserve"> </w:t>
      </w:r>
      <w:r w:rsidR="006363BF" w:rsidRPr="002045C9">
        <w:t>образовательные стандарты -- поколения образовательных стандартов -- бакалавриат -- магистратура -- специалитет -- основная образовательная программа -- лицензирование программ</w:t>
      </w:r>
    </w:p>
    <w:p w:rsidR="006363BF" w:rsidRDefault="006363BF" w:rsidP="00000DD8">
      <w:pPr>
        <w:widowControl w:val="0"/>
        <w:autoSpaceDE w:val="0"/>
        <w:autoSpaceDN w:val="0"/>
        <w:adjustRightInd w:val="0"/>
        <w:spacing w:after="0" w:line="240" w:lineRule="auto"/>
        <w:ind w:left="426" w:hanging="426"/>
        <w:jc w:val="both"/>
        <w:rPr>
          <w:rFonts w:ascii="Times New Roman" w:hAnsi="Times New Roman"/>
          <w:sz w:val="24"/>
          <w:szCs w:val="24"/>
        </w:rPr>
      </w:pPr>
    </w:p>
    <w:p w:rsidR="009B6916" w:rsidRPr="002045C9" w:rsidRDefault="00DE6208" w:rsidP="00000DD8">
      <w:pPr>
        <w:pStyle w:val="a"/>
        <w:widowControl w:val="0"/>
        <w:numPr>
          <w:ilvl w:val="0"/>
          <w:numId w:val="36"/>
        </w:numPr>
        <w:tabs>
          <w:tab w:val="left" w:pos="851"/>
        </w:tabs>
        <w:autoSpaceDE w:val="0"/>
        <w:autoSpaceDN w:val="0"/>
        <w:adjustRightInd w:val="0"/>
        <w:spacing w:after="0"/>
        <w:ind w:left="426"/>
        <w:jc w:val="both"/>
      </w:pPr>
      <w:r>
        <w:rPr>
          <w:b/>
          <w:bCs/>
        </w:rPr>
        <w:t xml:space="preserve"> </w:t>
      </w:r>
      <w:r>
        <w:rPr>
          <w:b/>
          <w:bCs/>
        </w:rPr>
        <w:tab/>
        <w:t>Котин, А.</w:t>
      </w:r>
      <w:r>
        <w:rPr>
          <w:b/>
          <w:bCs/>
          <w:lang w:val="de-DE"/>
        </w:rPr>
        <w:t> </w:t>
      </w:r>
      <w:r w:rsidR="009B6916" w:rsidRPr="002045C9">
        <w:rPr>
          <w:b/>
          <w:bCs/>
        </w:rPr>
        <w:t>В.</w:t>
      </w:r>
      <w:r w:rsidR="009B6916" w:rsidRPr="002045C9">
        <w:t xml:space="preserve"> Институт механики и энергетики: пу</w:t>
      </w:r>
      <w:r>
        <w:t>ть к инновациям [Текст] / А.</w:t>
      </w:r>
      <w:r>
        <w:rPr>
          <w:lang w:val="de-DE"/>
        </w:rPr>
        <w:t> </w:t>
      </w:r>
      <w:r>
        <w:t xml:space="preserve">В. Котин // Сел. механизатор. </w:t>
      </w:r>
      <w:r w:rsidRPr="00DE6208">
        <w:rPr>
          <w:lang w:val="ru-RU"/>
        </w:rPr>
        <w:t>–</w:t>
      </w:r>
      <w:r>
        <w:t xml:space="preserve"> 2013. </w:t>
      </w:r>
      <w:r w:rsidRPr="00DE6208">
        <w:rPr>
          <w:lang w:val="ru-RU"/>
        </w:rPr>
        <w:t>–</w:t>
      </w:r>
      <w:r w:rsidR="009B6916" w:rsidRPr="002045C9">
        <w:t xml:space="preserve"> </w:t>
      </w:r>
      <w:r w:rsidR="009B6916" w:rsidRPr="002045C9">
        <w:rPr>
          <w:bCs/>
        </w:rPr>
        <w:t>№ 12</w:t>
      </w:r>
      <w:r>
        <w:t xml:space="preserve">. </w:t>
      </w:r>
      <w:r w:rsidRPr="00DE6208">
        <w:rPr>
          <w:lang w:val="ru-RU"/>
        </w:rPr>
        <w:t>–</w:t>
      </w:r>
      <w:r w:rsidR="009B6916" w:rsidRPr="002045C9">
        <w:t xml:space="preserve"> С. 2-3.</w:t>
      </w:r>
    </w:p>
    <w:p w:rsidR="009B6916" w:rsidRPr="002045C9" w:rsidRDefault="004A0667" w:rsidP="00000DD8">
      <w:pPr>
        <w:pStyle w:val="a"/>
        <w:widowControl w:val="0"/>
        <w:numPr>
          <w:ilvl w:val="0"/>
          <w:numId w:val="0"/>
        </w:numPr>
        <w:autoSpaceDE w:val="0"/>
        <w:autoSpaceDN w:val="0"/>
        <w:adjustRightInd w:val="0"/>
        <w:spacing w:after="0"/>
        <w:ind w:left="426" w:firstLine="141"/>
        <w:jc w:val="both"/>
      </w:pPr>
      <w:r w:rsidRPr="002045C9">
        <w:rPr>
          <w:b/>
          <w:i/>
        </w:rPr>
        <w:t>Ключові</w:t>
      </w:r>
      <w:r w:rsidR="004917F3">
        <w:rPr>
          <w:b/>
          <w:bCs/>
        </w:rPr>
        <w:t xml:space="preserve"> </w:t>
      </w:r>
      <w:r w:rsidR="009B6916" w:rsidRPr="004917F3">
        <w:rPr>
          <w:b/>
          <w:bCs/>
          <w:i/>
        </w:rPr>
        <w:t>слова:</w:t>
      </w:r>
      <w:r w:rsidR="009B6916" w:rsidRPr="002045C9">
        <w:rPr>
          <w:b/>
          <w:bCs/>
        </w:rPr>
        <w:t xml:space="preserve"> </w:t>
      </w:r>
      <w:r w:rsidR="009B6916" w:rsidRPr="002045C9">
        <w:t>Республіка Мордовія -- Республика Мордовия -- вища освіта -- навчальний заклад -- высшее образование -- учебное заведение -- Институт механики и энергетики Мордовского государственного универ</w:t>
      </w:r>
      <w:r w:rsidR="004917F3">
        <w:t>ситета им. Н. П. </w:t>
      </w:r>
      <w:r w:rsidR="009B6916" w:rsidRPr="002045C9">
        <w:t>Огарева -- Інститут механіки та енергетики Мордовського держ</w:t>
      </w:r>
      <w:r w:rsidR="00DE6208">
        <w:t xml:space="preserve">авного університету </w:t>
      </w:r>
      <w:r w:rsidR="004917F3">
        <w:t>ім.</w:t>
      </w:r>
      <w:r w:rsidR="00DE6208">
        <w:t xml:space="preserve"> М.</w:t>
      </w:r>
      <w:r w:rsidR="00DE6208">
        <w:rPr>
          <w:lang w:val="de-DE"/>
        </w:rPr>
        <w:t> </w:t>
      </w:r>
      <w:r w:rsidR="00DE6208">
        <w:t>П.</w:t>
      </w:r>
      <w:r w:rsidR="00DE6208">
        <w:rPr>
          <w:lang w:val="de-DE"/>
        </w:rPr>
        <w:t> </w:t>
      </w:r>
      <w:r w:rsidR="009B6916" w:rsidRPr="002045C9">
        <w:t>Огарьова.</w:t>
      </w:r>
    </w:p>
    <w:p w:rsidR="00724ED2" w:rsidRDefault="00724ED2" w:rsidP="00000DD8">
      <w:pPr>
        <w:widowControl w:val="0"/>
        <w:autoSpaceDE w:val="0"/>
        <w:autoSpaceDN w:val="0"/>
        <w:adjustRightInd w:val="0"/>
        <w:spacing w:after="0" w:line="240" w:lineRule="auto"/>
        <w:ind w:left="426" w:hanging="420"/>
        <w:rPr>
          <w:rFonts w:ascii="Times New Roman" w:hAnsi="Times New Roman"/>
          <w:sz w:val="24"/>
          <w:szCs w:val="24"/>
        </w:rPr>
      </w:pPr>
    </w:p>
    <w:p w:rsidR="00724ED2" w:rsidRPr="002045C9" w:rsidRDefault="00DE6208" w:rsidP="00000DD8">
      <w:pPr>
        <w:pStyle w:val="a"/>
        <w:widowControl w:val="0"/>
        <w:numPr>
          <w:ilvl w:val="0"/>
          <w:numId w:val="36"/>
        </w:numPr>
        <w:tabs>
          <w:tab w:val="left" w:pos="851"/>
        </w:tabs>
        <w:autoSpaceDE w:val="0"/>
        <w:autoSpaceDN w:val="0"/>
        <w:adjustRightInd w:val="0"/>
        <w:spacing w:after="0"/>
        <w:ind w:left="426"/>
        <w:jc w:val="both"/>
        <w:rPr>
          <w:b/>
          <w:bCs/>
        </w:rPr>
      </w:pPr>
      <w:r>
        <w:rPr>
          <w:b/>
          <w:bCs/>
        </w:rPr>
        <w:t xml:space="preserve"> </w:t>
      </w:r>
      <w:r>
        <w:rPr>
          <w:b/>
          <w:bCs/>
        </w:rPr>
        <w:tab/>
        <w:t>Кофанова, О. </w:t>
      </w:r>
      <w:r w:rsidR="00724ED2" w:rsidRPr="002045C9">
        <w:rPr>
          <w:b/>
          <w:bCs/>
        </w:rPr>
        <w:t>В.</w:t>
      </w:r>
      <w:r w:rsidR="00724ED2" w:rsidRPr="002045C9">
        <w:t xml:space="preserve"> Порівняння хімічної складової програм підготовки майбутніх бакалаврів-екологів у деяких технічних ВНЗ України, університетах Австралії та Нової Зеландії [Текст] / О. В. Ко</w:t>
      </w:r>
      <w:r>
        <w:t>фанова // Вища освіта України. – 2011. –</w:t>
      </w:r>
      <w:r w:rsidR="00724ED2" w:rsidRPr="002045C9">
        <w:t xml:space="preserve"> </w:t>
      </w:r>
      <w:r w:rsidR="00724ED2" w:rsidRPr="002045C9">
        <w:rPr>
          <w:bCs/>
        </w:rPr>
        <w:t>№ 4</w:t>
      </w:r>
      <w:r>
        <w:t>. –</w:t>
      </w:r>
      <w:r w:rsidR="00CA3941">
        <w:t xml:space="preserve"> С. </w:t>
      </w:r>
      <w:r w:rsidR="00724ED2" w:rsidRPr="002045C9">
        <w:t>95-104.</w:t>
      </w:r>
    </w:p>
    <w:p w:rsidR="00724ED2" w:rsidRPr="002045C9" w:rsidRDefault="004A0667" w:rsidP="00CA3941">
      <w:pPr>
        <w:pStyle w:val="a"/>
        <w:widowControl w:val="0"/>
        <w:numPr>
          <w:ilvl w:val="0"/>
          <w:numId w:val="0"/>
        </w:numPr>
        <w:autoSpaceDE w:val="0"/>
        <w:autoSpaceDN w:val="0"/>
        <w:adjustRightInd w:val="0"/>
        <w:spacing w:after="0"/>
        <w:ind w:left="426" w:firstLine="147"/>
        <w:jc w:val="both"/>
      </w:pPr>
      <w:r w:rsidRPr="002045C9">
        <w:rPr>
          <w:b/>
          <w:i/>
        </w:rPr>
        <w:t>Ключові</w:t>
      </w:r>
      <w:r w:rsidR="004917F3">
        <w:rPr>
          <w:b/>
          <w:bCs/>
        </w:rPr>
        <w:t xml:space="preserve"> </w:t>
      </w:r>
      <w:r w:rsidR="00724ED2" w:rsidRPr="004917F3">
        <w:rPr>
          <w:b/>
          <w:bCs/>
          <w:i/>
        </w:rPr>
        <w:t>слова:</w:t>
      </w:r>
      <w:r w:rsidR="00724ED2" w:rsidRPr="002045C9">
        <w:rPr>
          <w:b/>
          <w:bCs/>
        </w:rPr>
        <w:t xml:space="preserve"> </w:t>
      </w:r>
      <w:r w:rsidR="00724ED2" w:rsidRPr="002045C9">
        <w:t>хімічна підготовка -- підготовка інженерів-екологів -- навчальний план -- бакалавр наук з екології -- вища технічна екологічна освіта -- химическая подготовка -- подготовка инженеров-экологов -- учебный план -- бакалавр наук по экологии -- высшее техническое экологическое образование</w:t>
      </w:r>
    </w:p>
    <w:p w:rsidR="00724ED2" w:rsidRPr="008D7AEE" w:rsidRDefault="00724ED2" w:rsidP="00CA3941">
      <w:pPr>
        <w:widowControl w:val="0"/>
        <w:autoSpaceDE w:val="0"/>
        <w:autoSpaceDN w:val="0"/>
        <w:adjustRightInd w:val="0"/>
        <w:spacing w:after="0" w:line="240" w:lineRule="auto"/>
        <w:ind w:left="426"/>
        <w:rPr>
          <w:rFonts w:ascii="Times New Roman" w:hAnsi="Times New Roman"/>
          <w:sz w:val="24"/>
          <w:szCs w:val="24"/>
        </w:rPr>
      </w:pPr>
    </w:p>
    <w:p w:rsidR="00E30836" w:rsidRPr="002045C9" w:rsidRDefault="00DE6208" w:rsidP="00E46254">
      <w:pPr>
        <w:pStyle w:val="a"/>
        <w:widowControl w:val="0"/>
        <w:numPr>
          <w:ilvl w:val="0"/>
          <w:numId w:val="36"/>
        </w:numPr>
        <w:tabs>
          <w:tab w:val="left" w:pos="851"/>
        </w:tabs>
        <w:autoSpaceDE w:val="0"/>
        <w:autoSpaceDN w:val="0"/>
        <w:adjustRightInd w:val="0"/>
        <w:spacing w:after="0"/>
        <w:ind w:left="426"/>
        <w:jc w:val="both"/>
      </w:pPr>
      <w:r>
        <w:rPr>
          <w:b/>
          <w:bCs/>
        </w:rPr>
        <w:t xml:space="preserve"> </w:t>
      </w:r>
      <w:r>
        <w:rPr>
          <w:b/>
          <w:bCs/>
        </w:rPr>
        <w:tab/>
      </w:r>
      <w:r w:rsidR="00E30836" w:rsidRPr="002045C9">
        <w:rPr>
          <w:b/>
          <w:bCs/>
        </w:rPr>
        <w:t xml:space="preserve">Кофанова, О. </w:t>
      </w:r>
      <w:r w:rsidR="00E30836" w:rsidRPr="002045C9">
        <w:t>Якісні та кількісні аспекти хімічної підготовки студентів-екологів у ВНЗ Канади та США [Текст</w:t>
      </w:r>
      <w:r>
        <w:t>] / О. Кофанова // Вища школа. – 2012. –</w:t>
      </w:r>
      <w:r w:rsidR="00E30836" w:rsidRPr="002045C9">
        <w:t xml:space="preserve"> </w:t>
      </w:r>
      <w:r w:rsidR="00E30836" w:rsidRPr="002045C9">
        <w:rPr>
          <w:bCs/>
        </w:rPr>
        <w:t>№ 2</w:t>
      </w:r>
      <w:r>
        <w:t>. – С. 30-41. –</w:t>
      </w:r>
      <w:r w:rsidR="00E30836" w:rsidRPr="002045C9">
        <w:t xml:space="preserve"> Бібліогр.: с. 40-41.</w:t>
      </w:r>
    </w:p>
    <w:p w:rsidR="00E30836" w:rsidRPr="002045C9" w:rsidRDefault="004A0667" w:rsidP="00E46254">
      <w:pPr>
        <w:pStyle w:val="a"/>
        <w:widowControl w:val="0"/>
        <w:numPr>
          <w:ilvl w:val="0"/>
          <w:numId w:val="0"/>
        </w:numPr>
        <w:autoSpaceDE w:val="0"/>
        <w:autoSpaceDN w:val="0"/>
        <w:adjustRightInd w:val="0"/>
        <w:spacing w:after="0"/>
        <w:ind w:left="426" w:firstLine="141"/>
        <w:jc w:val="both"/>
      </w:pPr>
      <w:r w:rsidRPr="002045C9">
        <w:rPr>
          <w:b/>
          <w:i/>
        </w:rPr>
        <w:t>Ключові</w:t>
      </w:r>
      <w:r w:rsidR="004917F3">
        <w:rPr>
          <w:b/>
          <w:bCs/>
        </w:rPr>
        <w:t xml:space="preserve"> </w:t>
      </w:r>
      <w:r w:rsidR="00E30836" w:rsidRPr="004917F3">
        <w:rPr>
          <w:b/>
          <w:bCs/>
          <w:i/>
        </w:rPr>
        <w:t>слова:</w:t>
      </w:r>
      <w:r w:rsidR="00E30836" w:rsidRPr="002045C9">
        <w:rPr>
          <w:b/>
          <w:bCs/>
        </w:rPr>
        <w:t xml:space="preserve"> </w:t>
      </w:r>
      <w:r w:rsidR="00E30836" w:rsidRPr="002045C9">
        <w:t>хімічна підготовка інженерів-екологів -- баклавр наук з екології -- бакалавр інженерії з охорони навколишнього середовища -- вища технічна екологічна освіта -- химическая подготовка инженеров-экологов -- бакалавр наук по экологии -- бакалавр инженерии по охране окружающей среды -- высшее техническое экологическое образование</w:t>
      </w:r>
    </w:p>
    <w:p w:rsidR="00E30836" w:rsidRDefault="00E30836" w:rsidP="00E46254">
      <w:pPr>
        <w:widowControl w:val="0"/>
        <w:autoSpaceDE w:val="0"/>
        <w:autoSpaceDN w:val="0"/>
        <w:adjustRightInd w:val="0"/>
        <w:spacing w:after="0" w:line="240" w:lineRule="auto"/>
        <w:ind w:left="426" w:hanging="420"/>
        <w:rPr>
          <w:rFonts w:ascii="Times New Roman" w:hAnsi="Times New Roman"/>
          <w:sz w:val="24"/>
          <w:szCs w:val="24"/>
          <w:lang w:val="uk-UA"/>
        </w:rPr>
      </w:pPr>
    </w:p>
    <w:p w:rsidR="009B6916" w:rsidRPr="002045C9" w:rsidRDefault="00DE6208" w:rsidP="00656383">
      <w:pPr>
        <w:pStyle w:val="a"/>
        <w:widowControl w:val="0"/>
        <w:numPr>
          <w:ilvl w:val="0"/>
          <w:numId w:val="36"/>
        </w:numPr>
        <w:tabs>
          <w:tab w:val="left" w:pos="851"/>
        </w:tabs>
        <w:autoSpaceDE w:val="0"/>
        <w:autoSpaceDN w:val="0"/>
        <w:adjustRightInd w:val="0"/>
        <w:spacing w:after="0"/>
        <w:ind w:left="426"/>
        <w:jc w:val="both"/>
      </w:pPr>
      <w:r>
        <w:rPr>
          <w:b/>
          <w:bCs/>
        </w:rPr>
        <w:t xml:space="preserve"> </w:t>
      </w:r>
      <w:r>
        <w:rPr>
          <w:b/>
          <w:bCs/>
        </w:rPr>
        <w:tab/>
        <w:t>Кошелев, В. </w:t>
      </w:r>
      <w:r w:rsidR="009B6916" w:rsidRPr="002045C9">
        <w:rPr>
          <w:b/>
          <w:bCs/>
        </w:rPr>
        <w:t>М.</w:t>
      </w:r>
      <w:r w:rsidR="009B6916" w:rsidRPr="002045C9">
        <w:t xml:space="preserve"> Вклад программы Tempus в развитие системы аграрного образования России [Текст] / В. М. Кошелев, Х. Шюле // </w:t>
      </w:r>
      <w:r>
        <w:t>Alma mater (Вестн. высш. шк.). – 2010. –</w:t>
      </w:r>
      <w:r w:rsidR="009B6916" w:rsidRPr="002045C9">
        <w:t xml:space="preserve"> </w:t>
      </w:r>
      <w:r w:rsidR="009B6916" w:rsidRPr="002045C9">
        <w:rPr>
          <w:bCs/>
        </w:rPr>
        <w:t>№ 9</w:t>
      </w:r>
      <w:r>
        <w:t>. –</w:t>
      </w:r>
      <w:r w:rsidR="009B6916" w:rsidRPr="002045C9">
        <w:t xml:space="preserve"> С. 62-66.</w:t>
      </w:r>
    </w:p>
    <w:p w:rsidR="00724ED2" w:rsidRDefault="00724ED2" w:rsidP="00656383">
      <w:pPr>
        <w:widowControl w:val="0"/>
        <w:autoSpaceDE w:val="0"/>
        <w:autoSpaceDN w:val="0"/>
        <w:adjustRightInd w:val="0"/>
        <w:spacing w:after="0" w:line="240" w:lineRule="auto"/>
        <w:ind w:left="426" w:hanging="420"/>
        <w:rPr>
          <w:rFonts w:ascii="Times New Roman" w:hAnsi="Times New Roman"/>
          <w:sz w:val="24"/>
          <w:szCs w:val="24"/>
        </w:rPr>
      </w:pPr>
    </w:p>
    <w:p w:rsidR="00BA708B" w:rsidRPr="002045C9" w:rsidRDefault="00CA3941" w:rsidP="00656383">
      <w:pPr>
        <w:pStyle w:val="a"/>
        <w:widowControl w:val="0"/>
        <w:numPr>
          <w:ilvl w:val="0"/>
          <w:numId w:val="36"/>
        </w:numPr>
        <w:tabs>
          <w:tab w:val="left" w:pos="426"/>
          <w:tab w:val="left" w:pos="851"/>
        </w:tabs>
        <w:autoSpaceDE w:val="0"/>
        <w:autoSpaceDN w:val="0"/>
        <w:adjustRightInd w:val="0"/>
        <w:spacing w:after="0"/>
        <w:ind w:left="426"/>
        <w:jc w:val="both"/>
      </w:pPr>
      <w:r>
        <w:rPr>
          <w:b/>
          <w:bCs/>
        </w:rPr>
        <w:t xml:space="preserve">  </w:t>
      </w:r>
      <w:r>
        <w:rPr>
          <w:b/>
          <w:bCs/>
        </w:rPr>
        <w:tab/>
      </w:r>
      <w:r w:rsidR="00AE1C1D">
        <w:rPr>
          <w:b/>
          <w:bCs/>
        </w:rPr>
        <w:t>Луговий, </w:t>
      </w:r>
      <w:r w:rsidR="00BA708B" w:rsidRPr="002045C9">
        <w:rPr>
          <w:b/>
          <w:bCs/>
        </w:rPr>
        <w:t xml:space="preserve">В. </w:t>
      </w:r>
      <w:r w:rsidR="00BA708B" w:rsidRPr="002045C9">
        <w:t>Нобелівські лауреати і топ-заклади вищої освіти, країни та континенти з передовим університетським потен</w:t>
      </w:r>
      <w:r w:rsidR="00AE1C1D">
        <w:t>ціалом [Текст] / В. </w:t>
      </w:r>
      <w:r w:rsidR="00DE6208">
        <w:t>Луговий, С. </w:t>
      </w:r>
      <w:r w:rsidR="00BA708B" w:rsidRPr="002045C9">
        <w:t>Калаш</w:t>
      </w:r>
      <w:r w:rsidR="00DE6208">
        <w:t>нікова // Вища освіта України. – 2013. –</w:t>
      </w:r>
      <w:r w:rsidR="00BA708B" w:rsidRPr="002045C9">
        <w:t xml:space="preserve"> </w:t>
      </w:r>
      <w:r w:rsidR="00BA708B" w:rsidRPr="002045C9">
        <w:rPr>
          <w:bCs/>
        </w:rPr>
        <w:t>№ 4</w:t>
      </w:r>
      <w:r w:rsidR="00DE6208">
        <w:t>. –</w:t>
      </w:r>
      <w:r w:rsidR="00AE1C1D">
        <w:t xml:space="preserve"> С. 10-20. –</w:t>
      </w:r>
      <w:r w:rsidR="00BA708B" w:rsidRPr="002045C9">
        <w:t xml:space="preserve"> Бібліогр.: с. 19-20.</w:t>
      </w:r>
    </w:p>
    <w:p w:rsidR="00BA708B" w:rsidRPr="002045C9" w:rsidRDefault="004A0667" w:rsidP="00656383">
      <w:pPr>
        <w:pStyle w:val="a"/>
        <w:widowControl w:val="0"/>
        <w:numPr>
          <w:ilvl w:val="0"/>
          <w:numId w:val="0"/>
        </w:numPr>
        <w:tabs>
          <w:tab w:val="left" w:pos="426"/>
        </w:tabs>
        <w:autoSpaceDE w:val="0"/>
        <w:autoSpaceDN w:val="0"/>
        <w:adjustRightInd w:val="0"/>
        <w:spacing w:after="0"/>
        <w:ind w:left="426" w:firstLine="141"/>
        <w:jc w:val="both"/>
      </w:pPr>
      <w:r w:rsidRPr="002045C9">
        <w:rPr>
          <w:b/>
          <w:i/>
        </w:rPr>
        <w:t>Ключові</w:t>
      </w:r>
      <w:r w:rsidR="004917F3">
        <w:rPr>
          <w:b/>
          <w:bCs/>
        </w:rPr>
        <w:t xml:space="preserve"> </w:t>
      </w:r>
      <w:r w:rsidR="00BA708B" w:rsidRPr="004917F3">
        <w:rPr>
          <w:b/>
          <w:bCs/>
          <w:i/>
        </w:rPr>
        <w:t>слова:</w:t>
      </w:r>
      <w:r w:rsidR="00BA708B" w:rsidRPr="002045C9">
        <w:rPr>
          <w:b/>
          <w:bCs/>
        </w:rPr>
        <w:t xml:space="preserve"> </w:t>
      </w:r>
      <w:r w:rsidR="00BA708B" w:rsidRPr="002045C9">
        <w:t>нобелівські лауреати -- нобелевские лауреаты -- реалізація лауреатів -- реализация лауреатов -- вища освіта -- высшее образование -- топ-заклади -- топ-учреждения -- передовий університетський потенціал -- передовой университетский потенциал -- країни -- страны -- континенти -- континенты</w:t>
      </w:r>
    </w:p>
    <w:p w:rsidR="00BA708B" w:rsidRPr="00FB0643" w:rsidRDefault="00BA708B" w:rsidP="00E46254">
      <w:pPr>
        <w:widowControl w:val="0"/>
        <w:autoSpaceDE w:val="0"/>
        <w:autoSpaceDN w:val="0"/>
        <w:adjustRightInd w:val="0"/>
        <w:spacing w:after="0" w:line="240" w:lineRule="auto"/>
        <w:ind w:left="426" w:hanging="420"/>
        <w:rPr>
          <w:rFonts w:ascii="Times New Roman" w:hAnsi="Times New Roman"/>
          <w:sz w:val="24"/>
          <w:szCs w:val="24"/>
        </w:rPr>
      </w:pPr>
    </w:p>
    <w:p w:rsidR="001706F7" w:rsidRPr="002045C9" w:rsidRDefault="00AE1C1D" w:rsidP="00E46254">
      <w:pPr>
        <w:pStyle w:val="a"/>
        <w:widowControl w:val="0"/>
        <w:numPr>
          <w:ilvl w:val="0"/>
          <w:numId w:val="36"/>
        </w:numPr>
        <w:tabs>
          <w:tab w:val="left" w:pos="426"/>
          <w:tab w:val="left" w:pos="851"/>
        </w:tabs>
        <w:autoSpaceDE w:val="0"/>
        <w:autoSpaceDN w:val="0"/>
        <w:adjustRightInd w:val="0"/>
        <w:spacing w:after="0"/>
        <w:ind w:left="426" w:hanging="426"/>
        <w:jc w:val="both"/>
      </w:pPr>
      <w:r>
        <w:rPr>
          <w:b/>
          <w:bCs/>
        </w:rPr>
        <w:t xml:space="preserve"> </w:t>
      </w:r>
      <w:r>
        <w:rPr>
          <w:b/>
          <w:bCs/>
        </w:rPr>
        <w:tab/>
      </w:r>
      <w:r w:rsidR="001706F7" w:rsidRPr="002045C9">
        <w:rPr>
          <w:b/>
          <w:bCs/>
        </w:rPr>
        <w:t xml:space="preserve">Маннапова, Д. </w:t>
      </w:r>
      <w:r w:rsidR="001706F7" w:rsidRPr="002045C9">
        <w:t>Применение информационных технологий в дистанционном образовании специалистов агропромышленног</w:t>
      </w:r>
      <w:r>
        <w:t>о комплекса России [Текст] / Д. </w:t>
      </w:r>
      <w:r w:rsidR="001706F7" w:rsidRPr="002045C9">
        <w:t>Маннап</w:t>
      </w:r>
      <w:r>
        <w:t>ова // Международ. с.-х. журн. – 2012. –</w:t>
      </w:r>
      <w:r w:rsidR="001706F7" w:rsidRPr="002045C9">
        <w:t xml:space="preserve"> </w:t>
      </w:r>
      <w:r w:rsidR="001706F7" w:rsidRPr="002045C9">
        <w:rPr>
          <w:bCs/>
        </w:rPr>
        <w:t>№ 3</w:t>
      </w:r>
      <w:r>
        <w:t>. – С. 53-55. –</w:t>
      </w:r>
      <w:r w:rsidR="001706F7" w:rsidRPr="002045C9">
        <w:t xml:space="preserve"> Библиогр. в конце ст.</w:t>
      </w:r>
    </w:p>
    <w:p w:rsidR="007E629F" w:rsidRDefault="007E629F" w:rsidP="00CA3941">
      <w:pPr>
        <w:widowControl w:val="0"/>
        <w:tabs>
          <w:tab w:val="left" w:pos="426"/>
        </w:tabs>
        <w:autoSpaceDE w:val="0"/>
        <w:autoSpaceDN w:val="0"/>
        <w:adjustRightInd w:val="0"/>
        <w:spacing w:after="0" w:line="240" w:lineRule="auto"/>
        <w:ind w:left="426" w:hanging="426"/>
        <w:rPr>
          <w:rFonts w:ascii="Times New Roman" w:hAnsi="Times New Roman"/>
          <w:sz w:val="24"/>
          <w:szCs w:val="24"/>
        </w:rPr>
      </w:pPr>
    </w:p>
    <w:p w:rsidR="002B245F" w:rsidRPr="002045C9" w:rsidRDefault="00AE1C1D" w:rsidP="00E46254">
      <w:pPr>
        <w:pStyle w:val="a"/>
        <w:widowControl w:val="0"/>
        <w:numPr>
          <w:ilvl w:val="0"/>
          <w:numId w:val="36"/>
        </w:numPr>
        <w:tabs>
          <w:tab w:val="left" w:pos="426"/>
          <w:tab w:val="left" w:pos="851"/>
        </w:tabs>
        <w:autoSpaceDE w:val="0"/>
        <w:autoSpaceDN w:val="0"/>
        <w:adjustRightInd w:val="0"/>
        <w:spacing w:after="0"/>
        <w:ind w:left="426" w:hanging="426"/>
        <w:jc w:val="both"/>
      </w:pPr>
      <w:r>
        <w:rPr>
          <w:b/>
          <w:bCs/>
        </w:rPr>
        <w:t xml:space="preserve"> </w:t>
      </w:r>
      <w:r>
        <w:rPr>
          <w:b/>
          <w:bCs/>
        </w:rPr>
        <w:tab/>
        <w:t>Новиков, В. </w:t>
      </w:r>
      <w:r w:rsidR="002B245F" w:rsidRPr="002045C9">
        <w:rPr>
          <w:b/>
          <w:bCs/>
        </w:rPr>
        <w:t>Г.</w:t>
      </w:r>
      <w:r w:rsidR="002B245F" w:rsidRPr="002045C9">
        <w:t xml:space="preserve"> Подготовка кадров для агросферы России: проблемы и </w:t>
      </w:r>
      <w:r w:rsidR="002B245F" w:rsidRPr="002045C9">
        <w:lastRenderedPageBreak/>
        <w:t>перспективы развития [Текст] / В. Г. Новиков // Экономика с.-х. и</w:t>
      </w:r>
      <w:r>
        <w:t xml:space="preserve"> перерабатывающих предприятий. – 2010. –</w:t>
      </w:r>
      <w:r w:rsidR="002B245F" w:rsidRPr="002045C9">
        <w:t xml:space="preserve"> </w:t>
      </w:r>
      <w:r w:rsidR="002B245F" w:rsidRPr="002045C9">
        <w:rPr>
          <w:bCs/>
        </w:rPr>
        <w:t>№ 7</w:t>
      </w:r>
      <w:r w:rsidR="002B245F" w:rsidRPr="002045C9">
        <w:t>.</w:t>
      </w:r>
      <w:r>
        <w:t xml:space="preserve"> – С. 62-65. –</w:t>
      </w:r>
      <w:r w:rsidR="002B245F" w:rsidRPr="002045C9">
        <w:t xml:space="preserve"> Библиогр. в конце ст.</w:t>
      </w:r>
    </w:p>
    <w:p w:rsidR="002B245F" w:rsidRPr="002045C9" w:rsidRDefault="004A0667" w:rsidP="00E46254">
      <w:pPr>
        <w:pStyle w:val="a"/>
        <w:widowControl w:val="0"/>
        <w:numPr>
          <w:ilvl w:val="0"/>
          <w:numId w:val="0"/>
        </w:numPr>
        <w:tabs>
          <w:tab w:val="left" w:pos="426"/>
        </w:tabs>
        <w:autoSpaceDE w:val="0"/>
        <w:autoSpaceDN w:val="0"/>
        <w:adjustRightInd w:val="0"/>
        <w:spacing w:after="0"/>
        <w:ind w:left="420" w:firstLine="147"/>
        <w:jc w:val="both"/>
      </w:pPr>
      <w:r w:rsidRPr="002045C9">
        <w:rPr>
          <w:b/>
          <w:i/>
        </w:rPr>
        <w:t>Ключові</w:t>
      </w:r>
      <w:r w:rsidR="004917F3">
        <w:rPr>
          <w:b/>
          <w:bCs/>
        </w:rPr>
        <w:t xml:space="preserve"> </w:t>
      </w:r>
      <w:r w:rsidR="002B245F" w:rsidRPr="004917F3">
        <w:rPr>
          <w:b/>
          <w:bCs/>
          <w:i/>
        </w:rPr>
        <w:t>слова:</w:t>
      </w:r>
      <w:r w:rsidR="002B245F" w:rsidRPr="002045C9">
        <w:rPr>
          <w:b/>
          <w:bCs/>
        </w:rPr>
        <w:t xml:space="preserve"> </w:t>
      </w:r>
      <w:r w:rsidR="002B245F" w:rsidRPr="002045C9">
        <w:t>образование -- агросфера -- сельские территории -- депопуляция -- непрерывность подготовки</w:t>
      </w:r>
    </w:p>
    <w:p w:rsidR="007E629F" w:rsidRDefault="007E629F" w:rsidP="00E46254">
      <w:pPr>
        <w:widowControl w:val="0"/>
        <w:tabs>
          <w:tab w:val="left" w:pos="426"/>
        </w:tabs>
        <w:autoSpaceDE w:val="0"/>
        <w:autoSpaceDN w:val="0"/>
        <w:adjustRightInd w:val="0"/>
        <w:spacing w:after="0" w:line="240" w:lineRule="auto"/>
        <w:ind w:left="420" w:hanging="420"/>
        <w:rPr>
          <w:rFonts w:ascii="Times New Roman" w:hAnsi="Times New Roman"/>
          <w:sz w:val="24"/>
          <w:szCs w:val="24"/>
        </w:rPr>
      </w:pPr>
    </w:p>
    <w:p w:rsidR="00E277FA" w:rsidRPr="002045C9" w:rsidRDefault="00AE1C1D" w:rsidP="00E46254">
      <w:pPr>
        <w:pStyle w:val="a"/>
        <w:widowControl w:val="0"/>
        <w:numPr>
          <w:ilvl w:val="0"/>
          <w:numId w:val="36"/>
        </w:numPr>
        <w:tabs>
          <w:tab w:val="left" w:pos="851"/>
        </w:tabs>
        <w:autoSpaceDE w:val="0"/>
        <w:autoSpaceDN w:val="0"/>
        <w:adjustRightInd w:val="0"/>
        <w:spacing w:after="0"/>
        <w:ind w:left="426"/>
        <w:jc w:val="both"/>
      </w:pPr>
      <w:r>
        <w:rPr>
          <w:b/>
          <w:bCs/>
        </w:rPr>
        <w:t xml:space="preserve"> </w:t>
      </w:r>
      <w:r>
        <w:rPr>
          <w:b/>
          <w:bCs/>
        </w:rPr>
        <w:tab/>
      </w:r>
      <w:r w:rsidR="00E277FA" w:rsidRPr="002045C9">
        <w:rPr>
          <w:b/>
          <w:bCs/>
        </w:rPr>
        <w:t xml:space="preserve">Новиков, В. </w:t>
      </w:r>
      <w:r w:rsidR="00E277FA" w:rsidRPr="002045C9">
        <w:t>Противоречия воспроизводства кадрового потенциала агросферы и перспективы развития профессионального образования для сельских территорий России [Текст] / В. Нови</w:t>
      </w:r>
      <w:r>
        <w:t>ков // Международ. с.-х. журн. – 2010. –</w:t>
      </w:r>
      <w:r w:rsidR="00E277FA" w:rsidRPr="002045C9">
        <w:t xml:space="preserve"> </w:t>
      </w:r>
      <w:r w:rsidR="00E277FA" w:rsidRPr="002045C9">
        <w:rPr>
          <w:bCs/>
        </w:rPr>
        <w:t>№ 6</w:t>
      </w:r>
      <w:r>
        <w:t>. – С. 13-16. –</w:t>
      </w:r>
      <w:r w:rsidR="00E277FA" w:rsidRPr="002045C9">
        <w:t xml:space="preserve"> Библиогр. в конце ст.</w:t>
      </w:r>
    </w:p>
    <w:p w:rsidR="00E277FA" w:rsidRPr="002045C9" w:rsidRDefault="004A0667" w:rsidP="00E46254">
      <w:pPr>
        <w:pStyle w:val="a"/>
        <w:widowControl w:val="0"/>
        <w:numPr>
          <w:ilvl w:val="0"/>
          <w:numId w:val="0"/>
        </w:numPr>
        <w:autoSpaceDE w:val="0"/>
        <w:autoSpaceDN w:val="0"/>
        <w:adjustRightInd w:val="0"/>
        <w:spacing w:after="0"/>
        <w:ind w:left="426" w:firstLine="147"/>
        <w:jc w:val="both"/>
      </w:pPr>
      <w:r w:rsidRPr="002045C9">
        <w:rPr>
          <w:b/>
          <w:i/>
        </w:rPr>
        <w:t>Ключові</w:t>
      </w:r>
      <w:r w:rsidR="004917F3">
        <w:rPr>
          <w:b/>
          <w:bCs/>
        </w:rPr>
        <w:t xml:space="preserve"> </w:t>
      </w:r>
      <w:r w:rsidR="00E277FA" w:rsidRPr="004917F3">
        <w:rPr>
          <w:b/>
          <w:bCs/>
          <w:i/>
        </w:rPr>
        <w:t>слова:</w:t>
      </w:r>
      <w:r w:rsidR="00E277FA" w:rsidRPr="002045C9">
        <w:rPr>
          <w:b/>
          <w:bCs/>
        </w:rPr>
        <w:t xml:space="preserve"> </w:t>
      </w:r>
      <w:r w:rsidR="00E277FA" w:rsidRPr="002045C9">
        <w:t>кадровый потенциал -- трудовые ресурсы -- агрообразование -- переподготовка</w:t>
      </w:r>
    </w:p>
    <w:p w:rsidR="00E277FA" w:rsidRPr="00E277FA" w:rsidRDefault="00E277FA" w:rsidP="00E46254">
      <w:pPr>
        <w:widowControl w:val="0"/>
        <w:autoSpaceDE w:val="0"/>
        <w:autoSpaceDN w:val="0"/>
        <w:adjustRightInd w:val="0"/>
        <w:spacing w:after="0" w:line="240" w:lineRule="auto"/>
        <w:ind w:left="426" w:hanging="420"/>
        <w:jc w:val="both"/>
        <w:rPr>
          <w:rFonts w:ascii="Times New Roman" w:hAnsi="Times New Roman"/>
          <w:sz w:val="24"/>
          <w:szCs w:val="24"/>
        </w:rPr>
      </w:pPr>
    </w:p>
    <w:p w:rsidR="006230EC" w:rsidRPr="002045C9" w:rsidRDefault="00AE1C1D" w:rsidP="00E46254">
      <w:pPr>
        <w:pStyle w:val="a"/>
        <w:widowControl w:val="0"/>
        <w:numPr>
          <w:ilvl w:val="0"/>
          <w:numId w:val="36"/>
        </w:numPr>
        <w:tabs>
          <w:tab w:val="left" w:pos="851"/>
        </w:tabs>
        <w:autoSpaceDE w:val="0"/>
        <w:autoSpaceDN w:val="0"/>
        <w:adjustRightInd w:val="0"/>
        <w:spacing w:after="0"/>
        <w:ind w:left="426"/>
        <w:jc w:val="both"/>
      </w:pPr>
      <w:r>
        <w:rPr>
          <w:b/>
          <w:bCs/>
        </w:rPr>
        <w:t xml:space="preserve"> </w:t>
      </w:r>
      <w:r>
        <w:rPr>
          <w:b/>
          <w:bCs/>
        </w:rPr>
        <w:tab/>
      </w:r>
      <w:r w:rsidR="006230EC" w:rsidRPr="002045C9">
        <w:rPr>
          <w:b/>
          <w:bCs/>
        </w:rPr>
        <w:t>Новости образования в</w:t>
      </w:r>
      <w:r w:rsidR="006230EC" w:rsidRPr="002045C9">
        <w:t xml:space="preserve"> мире : высокотехнологическое будущее Франции [Текст] // </w:t>
      </w:r>
      <w:r>
        <w:t>Alma mater (Вестн. высш. шк.). – 2010. –</w:t>
      </w:r>
      <w:r w:rsidR="006230EC" w:rsidRPr="002045C9">
        <w:t xml:space="preserve"> </w:t>
      </w:r>
      <w:r w:rsidR="006230EC" w:rsidRPr="002045C9">
        <w:rPr>
          <w:bCs/>
        </w:rPr>
        <w:t>№ 1</w:t>
      </w:r>
      <w:r>
        <w:t>. –</w:t>
      </w:r>
      <w:r w:rsidR="006230EC" w:rsidRPr="002045C9">
        <w:t xml:space="preserve"> С. 51-52.</w:t>
      </w:r>
    </w:p>
    <w:p w:rsidR="00491FC6" w:rsidRPr="00FB0643" w:rsidRDefault="00491FC6" w:rsidP="00E46254">
      <w:pPr>
        <w:widowControl w:val="0"/>
        <w:autoSpaceDE w:val="0"/>
        <w:autoSpaceDN w:val="0"/>
        <w:adjustRightInd w:val="0"/>
        <w:spacing w:after="0" w:line="240" w:lineRule="auto"/>
        <w:ind w:left="426" w:hanging="420"/>
        <w:jc w:val="both"/>
        <w:rPr>
          <w:rFonts w:ascii="Times New Roman" w:hAnsi="Times New Roman"/>
          <w:sz w:val="24"/>
          <w:szCs w:val="24"/>
          <w:lang w:val="uk-UA"/>
        </w:rPr>
      </w:pPr>
    </w:p>
    <w:p w:rsidR="00491FC6" w:rsidRPr="002045C9" w:rsidRDefault="00AE1C1D" w:rsidP="00E46254">
      <w:pPr>
        <w:pStyle w:val="a"/>
        <w:widowControl w:val="0"/>
        <w:numPr>
          <w:ilvl w:val="0"/>
          <w:numId w:val="36"/>
        </w:numPr>
        <w:tabs>
          <w:tab w:val="left" w:pos="851"/>
        </w:tabs>
        <w:autoSpaceDE w:val="0"/>
        <w:autoSpaceDN w:val="0"/>
        <w:adjustRightInd w:val="0"/>
        <w:spacing w:after="0"/>
        <w:ind w:left="426"/>
        <w:jc w:val="both"/>
      </w:pPr>
      <w:r>
        <w:rPr>
          <w:b/>
          <w:bCs/>
        </w:rPr>
        <w:t xml:space="preserve"> </w:t>
      </w:r>
      <w:r>
        <w:rPr>
          <w:b/>
          <w:bCs/>
        </w:rPr>
        <w:tab/>
      </w:r>
      <w:r w:rsidR="00491FC6" w:rsidRPr="002045C9">
        <w:rPr>
          <w:b/>
          <w:bCs/>
        </w:rPr>
        <w:t xml:space="preserve">Нодія, Г. </w:t>
      </w:r>
      <w:r w:rsidR="00491FC6" w:rsidRPr="002045C9">
        <w:t>Реформа вищої освіти в Грузії [Текст] / Г.</w:t>
      </w:r>
      <w:r>
        <w:t xml:space="preserve"> Нодія // Маркетинг в Україні. – 2011. –</w:t>
      </w:r>
      <w:r w:rsidR="00491FC6" w:rsidRPr="002045C9">
        <w:t xml:space="preserve"> </w:t>
      </w:r>
      <w:r w:rsidR="00491FC6" w:rsidRPr="002045C9">
        <w:rPr>
          <w:bCs/>
        </w:rPr>
        <w:t>№ 1</w:t>
      </w:r>
      <w:r>
        <w:t>. –</w:t>
      </w:r>
      <w:r w:rsidR="00491FC6" w:rsidRPr="002045C9">
        <w:t xml:space="preserve"> С. 50-53.</w:t>
      </w:r>
    </w:p>
    <w:p w:rsidR="00491FC6" w:rsidRPr="002045C9" w:rsidRDefault="009B5F3C" w:rsidP="00E46254">
      <w:pPr>
        <w:pStyle w:val="a"/>
        <w:widowControl w:val="0"/>
        <w:numPr>
          <w:ilvl w:val="0"/>
          <w:numId w:val="0"/>
        </w:numPr>
        <w:autoSpaceDE w:val="0"/>
        <w:autoSpaceDN w:val="0"/>
        <w:adjustRightInd w:val="0"/>
        <w:spacing w:after="0"/>
        <w:ind w:left="426" w:firstLine="147"/>
        <w:jc w:val="both"/>
      </w:pPr>
      <w:r w:rsidRPr="002045C9">
        <w:rPr>
          <w:b/>
          <w:i/>
        </w:rPr>
        <w:t>Ключові</w:t>
      </w:r>
      <w:r w:rsidR="004917F3">
        <w:rPr>
          <w:b/>
          <w:bCs/>
        </w:rPr>
        <w:t xml:space="preserve"> </w:t>
      </w:r>
      <w:r w:rsidR="00491FC6" w:rsidRPr="004917F3">
        <w:rPr>
          <w:b/>
          <w:bCs/>
          <w:i/>
        </w:rPr>
        <w:t>слова:</w:t>
      </w:r>
      <w:r w:rsidR="00491FC6" w:rsidRPr="002045C9">
        <w:rPr>
          <w:b/>
          <w:bCs/>
        </w:rPr>
        <w:t xml:space="preserve"> </w:t>
      </w:r>
      <w:r w:rsidR="00491FC6" w:rsidRPr="002045C9">
        <w:t>реформа вищої освіти -- реформа высшего образования -- Грузія. -- Грузия</w:t>
      </w:r>
    </w:p>
    <w:p w:rsidR="00491FC6" w:rsidRPr="00FB0643" w:rsidRDefault="00491FC6" w:rsidP="00CA3941">
      <w:pPr>
        <w:widowControl w:val="0"/>
        <w:autoSpaceDE w:val="0"/>
        <w:autoSpaceDN w:val="0"/>
        <w:adjustRightInd w:val="0"/>
        <w:spacing w:after="0" w:line="240" w:lineRule="auto"/>
        <w:ind w:left="420" w:hanging="420"/>
        <w:jc w:val="both"/>
        <w:rPr>
          <w:rFonts w:ascii="Times New Roman" w:hAnsi="Times New Roman"/>
          <w:sz w:val="24"/>
          <w:szCs w:val="24"/>
          <w:lang w:val="uk-UA"/>
        </w:rPr>
      </w:pPr>
    </w:p>
    <w:p w:rsidR="00990656" w:rsidRPr="002045C9" w:rsidRDefault="00AE1C1D" w:rsidP="00E46254">
      <w:pPr>
        <w:pStyle w:val="a"/>
        <w:widowControl w:val="0"/>
        <w:numPr>
          <w:ilvl w:val="0"/>
          <w:numId w:val="36"/>
        </w:numPr>
        <w:tabs>
          <w:tab w:val="left" w:pos="851"/>
        </w:tabs>
        <w:autoSpaceDE w:val="0"/>
        <w:autoSpaceDN w:val="0"/>
        <w:adjustRightInd w:val="0"/>
        <w:spacing w:after="0"/>
        <w:ind w:left="426"/>
        <w:jc w:val="both"/>
      </w:pPr>
      <w:r>
        <w:rPr>
          <w:b/>
          <w:bCs/>
        </w:rPr>
        <w:t xml:space="preserve"> </w:t>
      </w:r>
      <w:r>
        <w:rPr>
          <w:b/>
          <w:bCs/>
        </w:rPr>
        <w:tab/>
      </w:r>
      <w:r w:rsidR="00990656" w:rsidRPr="002045C9">
        <w:rPr>
          <w:b/>
          <w:bCs/>
        </w:rPr>
        <w:t>Орусова, О. В.</w:t>
      </w:r>
      <w:r w:rsidR="00990656" w:rsidRPr="002045C9">
        <w:t xml:space="preserve"> Современные тенденции развития высшего образования в Японии [Текст] / О. В. Орусова // </w:t>
      </w:r>
      <w:r>
        <w:t>Alma mater (Вестн. высш. шк.). – 2010. –</w:t>
      </w:r>
      <w:r w:rsidR="00990656" w:rsidRPr="002045C9">
        <w:t xml:space="preserve"> </w:t>
      </w:r>
      <w:r w:rsidR="00990656" w:rsidRPr="002045C9">
        <w:rPr>
          <w:bCs/>
        </w:rPr>
        <w:t>№ 8</w:t>
      </w:r>
      <w:r>
        <w:t>. – С. 64-69. –</w:t>
      </w:r>
      <w:r w:rsidR="00990656" w:rsidRPr="002045C9">
        <w:t xml:space="preserve"> Библиогр. в конце ст.</w:t>
      </w:r>
    </w:p>
    <w:p w:rsidR="00990656" w:rsidRDefault="00990656" w:rsidP="00E46254">
      <w:pPr>
        <w:widowControl w:val="0"/>
        <w:autoSpaceDE w:val="0"/>
        <w:autoSpaceDN w:val="0"/>
        <w:adjustRightInd w:val="0"/>
        <w:spacing w:after="0" w:line="240" w:lineRule="auto"/>
        <w:ind w:left="426" w:hanging="420"/>
        <w:jc w:val="both"/>
        <w:rPr>
          <w:rFonts w:ascii="Times New Roman" w:hAnsi="Times New Roman" w:cs="Times New Roman"/>
          <w:sz w:val="24"/>
          <w:szCs w:val="24"/>
          <w:lang w:val="uk-UA"/>
        </w:rPr>
      </w:pPr>
    </w:p>
    <w:p w:rsidR="00BA6326" w:rsidRPr="002045C9" w:rsidRDefault="00AE1C1D" w:rsidP="00E46254">
      <w:pPr>
        <w:pStyle w:val="a"/>
        <w:widowControl w:val="0"/>
        <w:numPr>
          <w:ilvl w:val="0"/>
          <w:numId w:val="36"/>
        </w:numPr>
        <w:tabs>
          <w:tab w:val="left" w:pos="851"/>
        </w:tabs>
        <w:autoSpaceDE w:val="0"/>
        <w:autoSpaceDN w:val="0"/>
        <w:adjustRightInd w:val="0"/>
        <w:spacing w:after="0"/>
        <w:ind w:left="426"/>
        <w:jc w:val="both"/>
      </w:pPr>
      <w:r>
        <w:rPr>
          <w:b/>
          <w:bCs/>
        </w:rPr>
        <w:t xml:space="preserve"> </w:t>
      </w:r>
      <w:r>
        <w:rPr>
          <w:b/>
          <w:bCs/>
        </w:rPr>
        <w:tab/>
      </w:r>
      <w:r w:rsidR="00BA6326" w:rsidRPr="002045C9">
        <w:rPr>
          <w:b/>
          <w:bCs/>
        </w:rPr>
        <w:t xml:space="preserve">Павлюк, С. </w:t>
      </w:r>
      <w:r w:rsidR="00BA6326" w:rsidRPr="002045C9">
        <w:t xml:space="preserve">Зовнішні впливи і модернізація підготовки кадрів у вищій школі Німеччини [Текст] / С. </w:t>
      </w:r>
      <w:r>
        <w:t>Павлюк // Вища освіта України. – 2012. –</w:t>
      </w:r>
      <w:r w:rsidR="00BA6326" w:rsidRPr="002045C9">
        <w:t xml:space="preserve"> </w:t>
      </w:r>
      <w:r w:rsidR="00BA6326" w:rsidRPr="002045C9">
        <w:rPr>
          <w:bCs/>
        </w:rPr>
        <w:t>№ 2</w:t>
      </w:r>
      <w:r>
        <w:t>. – С. 92-97. –</w:t>
      </w:r>
      <w:r w:rsidR="00BA6326" w:rsidRPr="002045C9">
        <w:t xml:space="preserve"> Бібліогр. наприкінці ст.</w:t>
      </w:r>
    </w:p>
    <w:p w:rsidR="00BA6326" w:rsidRPr="002045C9" w:rsidRDefault="009B5F3C" w:rsidP="00E46254">
      <w:pPr>
        <w:pStyle w:val="a"/>
        <w:widowControl w:val="0"/>
        <w:numPr>
          <w:ilvl w:val="0"/>
          <w:numId w:val="0"/>
        </w:numPr>
        <w:tabs>
          <w:tab w:val="left" w:pos="851"/>
        </w:tabs>
        <w:autoSpaceDE w:val="0"/>
        <w:autoSpaceDN w:val="0"/>
        <w:adjustRightInd w:val="0"/>
        <w:spacing w:after="0"/>
        <w:ind w:left="426" w:firstLine="147"/>
        <w:jc w:val="both"/>
      </w:pPr>
      <w:r w:rsidRPr="002045C9">
        <w:rPr>
          <w:b/>
          <w:i/>
        </w:rPr>
        <w:t>Ключові</w:t>
      </w:r>
      <w:r w:rsidR="004917F3">
        <w:rPr>
          <w:b/>
          <w:bCs/>
        </w:rPr>
        <w:t xml:space="preserve"> </w:t>
      </w:r>
      <w:r w:rsidR="00BA6326" w:rsidRPr="004917F3">
        <w:rPr>
          <w:b/>
          <w:bCs/>
          <w:i/>
        </w:rPr>
        <w:t>слова:</w:t>
      </w:r>
      <w:r w:rsidR="00BA6326" w:rsidRPr="002045C9">
        <w:rPr>
          <w:b/>
          <w:bCs/>
        </w:rPr>
        <w:t xml:space="preserve"> </w:t>
      </w:r>
      <w:r w:rsidR="00BA6326" w:rsidRPr="002045C9">
        <w:t>Лісабонський проект -- диференціація вищої освіти -- конкуренція -- неуніверситетські заклади -- якість підготовки -- Лиссабонский проект -- дифференциация высшего образования -- конкуренция -- неуниверситетские учреждения -- качество подготовки</w:t>
      </w:r>
    </w:p>
    <w:p w:rsidR="00ED0171" w:rsidRDefault="00ED0171" w:rsidP="00AE1C1D">
      <w:pPr>
        <w:pStyle w:val="a"/>
        <w:numPr>
          <w:ilvl w:val="0"/>
          <w:numId w:val="0"/>
        </w:numPr>
        <w:tabs>
          <w:tab w:val="left" w:pos="851"/>
        </w:tabs>
        <w:spacing w:after="0"/>
        <w:ind w:left="420" w:hanging="420"/>
        <w:jc w:val="both"/>
        <w:rPr>
          <w:b/>
          <w:lang w:val="ru-RU"/>
        </w:rPr>
      </w:pPr>
    </w:p>
    <w:p w:rsidR="00ED0171" w:rsidRDefault="00CA3941" w:rsidP="00E46254">
      <w:pPr>
        <w:pStyle w:val="a"/>
        <w:numPr>
          <w:ilvl w:val="0"/>
          <w:numId w:val="36"/>
        </w:numPr>
        <w:tabs>
          <w:tab w:val="left" w:pos="426"/>
          <w:tab w:val="left" w:pos="851"/>
        </w:tabs>
        <w:spacing w:after="0"/>
        <w:ind w:left="426" w:hanging="426"/>
        <w:jc w:val="both"/>
      </w:pPr>
      <w:r>
        <w:rPr>
          <w:b/>
          <w:lang w:val="ru-RU"/>
        </w:rPr>
        <w:t xml:space="preserve">  </w:t>
      </w:r>
      <w:r>
        <w:rPr>
          <w:b/>
          <w:lang w:val="ru-RU"/>
        </w:rPr>
        <w:tab/>
      </w:r>
      <w:r w:rsidR="00ED0171">
        <w:rPr>
          <w:b/>
          <w:lang w:val="ru-RU"/>
        </w:rPr>
        <w:t>Павлюк</w:t>
      </w:r>
      <w:r w:rsidR="00ED0171" w:rsidRPr="00ED0171">
        <w:rPr>
          <w:b/>
        </w:rPr>
        <w:t>, С.</w:t>
      </w:r>
      <w:r w:rsidR="00ED0171" w:rsidRPr="00447442">
        <w:t xml:space="preserve"> Розвиток освітньо-наукового комплексу Німеччини в умовах європейської інтеграції [Текст] / С. Павлюк ; Ніженський</w:t>
      </w:r>
      <w:r w:rsidR="00ED0171">
        <w:t xml:space="preserve"> </w:t>
      </w:r>
      <w:r w:rsidR="00ED0171" w:rsidRPr="00447442">
        <w:t>держ. ун-</w:t>
      </w:r>
      <w:r w:rsidR="00AE1C1D">
        <w:t>т ім. М. Гоголя // Вища школа. – 2011. –</w:t>
      </w:r>
      <w:r w:rsidR="00ED0171" w:rsidRPr="00447442">
        <w:t xml:space="preserve"> №</w:t>
      </w:r>
      <w:r w:rsidR="00AE1C1D">
        <w:t> 5-6. – С. 61-70. –</w:t>
      </w:r>
      <w:r w:rsidR="00ED0171">
        <w:t xml:space="preserve"> Бібліогр.: </w:t>
      </w:r>
      <w:r w:rsidR="00ED0171" w:rsidRPr="00447442">
        <w:t>с. 70.</w:t>
      </w:r>
    </w:p>
    <w:p w:rsidR="00ED0171" w:rsidRDefault="00ED0171" w:rsidP="00E46254">
      <w:pPr>
        <w:pStyle w:val="a"/>
        <w:numPr>
          <w:ilvl w:val="0"/>
          <w:numId w:val="0"/>
        </w:numPr>
        <w:tabs>
          <w:tab w:val="left" w:pos="426"/>
        </w:tabs>
        <w:spacing w:after="0"/>
        <w:ind w:left="426" w:firstLine="141"/>
        <w:jc w:val="both"/>
      </w:pPr>
      <w:r w:rsidRPr="00ED0171">
        <w:rPr>
          <w:b/>
          <w:i/>
        </w:rPr>
        <w:t>Анотація:</w:t>
      </w:r>
      <w:r w:rsidRPr="00447442">
        <w:t xml:space="preserve"> Розглянуто особливості розвитку середньої і вищої освіти та науки в сучасній Німеччині, пов’язані з необхідністю розбудови суспільства знань і наближенням хвилі надвисоких технологій.</w:t>
      </w:r>
    </w:p>
    <w:p w:rsidR="00ED0171" w:rsidRPr="002045C9" w:rsidRDefault="00ED0171" w:rsidP="00E46254">
      <w:pPr>
        <w:pStyle w:val="a"/>
        <w:numPr>
          <w:ilvl w:val="0"/>
          <w:numId w:val="0"/>
        </w:numPr>
        <w:tabs>
          <w:tab w:val="left" w:pos="426"/>
        </w:tabs>
        <w:spacing w:after="0"/>
        <w:ind w:left="426" w:firstLine="141"/>
        <w:jc w:val="both"/>
      </w:pPr>
      <w:r w:rsidRPr="002045C9">
        <w:rPr>
          <w:b/>
          <w:i/>
        </w:rPr>
        <w:t>Аннотация:</w:t>
      </w:r>
      <w:r w:rsidRPr="002045C9">
        <w:t xml:space="preserve"> Рассмотрены особенности развития среднего и высшего образования и науки в современной Германии, связанные с необходимостью развития общества знаний и приближением волны сверхвысоких технологий.</w:t>
      </w:r>
    </w:p>
    <w:p w:rsidR="00BA6326" w:rsidRDefault="00BA6326" w:rsidP="00E46254">
      <w:pPr>
        <w:widowControl w:val="0"/>
        <w:tabs>
          <w:tab w:val="left" w:pos="426"/>
        </w:tabs>
        <w:autoSpaceDE w:val="0"/>
        <w:autoSpaceDN w:val="0"/>
        <w:adjustRightInd w:val="0"/>
        <w:spacing w:after="0" w:line="240" w:lineRule="auto"/>
        <w:ind w:hanging="426"/>
        <w:rPr>
          <w:rFonts w:ascii="Times New Roman" w:hAnsi="Times New Roman" w:cs="Times New Roman"/>
          <w:sz w:val="24"/>
          <w:szCs w:val="24"/>
        </w:rPr>
      </w:pPr>
    </w:p>
    <w:p w:rsidR="00B2049F" w:rsidRPr="0056318F" w:rsidRDefault="00AE1C1D" w:rsidP="00E46254">
      <w:pPr>
        <w:pStyle w:val="a"/>
        <w:numPr>
          <w:ilvl w:val="0"/>
          <w:numId w:val="36"/>
        </w:numPr>
        <w:tabs>
          <w:tab w:val="left" w:pos="426"/>
        </w:tabs>
        <w:ind w:left="426" w:hanging="426"/>
        <w:jc w:val="both"/>
      </w:pPr>
      <w:r>
        <w:rPr>
          <w:b/>
        </w:rPr>
        <w:t xml:space="preserve"> </w:t>
      </w:r>
      <w:r>
        <w:rPr>
          <w:b/>
        </w:rPr>
        <w:tab/>
        <w:t>Пальчук, </w:t>
      </w:r>
      <w:r w:rsidR="00B2049F" w:rsidRPr="00990656">
        <w:rPr>
          <w:b/>
        </w:rPr>
        <w:t>М.</w:t>
      </w:r>
      <w:r w:rsidR="00B2049F" w:rsidRPr="0056318F">
        <w:t xml:space="preserve"> Еволюційний розвиток професійної підготовки виробничого персоналу в країнах ЄС: досвід Великої Британії [Текст] / М.</w:t>
      </w:r>
      <w:r>
        <w:t xml:space="preserve"> Пальчук // Вища школа. – 2011. – № 2. –</w:t>
      </w:r>
      <w:r w:rsidR="00B2049F" w:rsidRPr="0056318F">
        <w:t xml:space="preserve"> С.</w:t>
      </w:r>
      <w:r>
        <w:t xml:space="preserve"> 85-98. –</w:t>
      </w:r>
      <w:r w:rsidR="00B2049F" w:rsidRPr="0056318F">
        <w:t xml:space="preserve"> Бібліографія: с. 98.</w:t>
      </w:r>
    </w:p>
    <w:p w:rsidR="00B2049F" w:rsidRDefault="00B2049F" w:rsidP="00E46254">
      <w:pPr>
        <w:pStyle w:val="a"/>
        <w:numPr>
          <w:ilvl w:val="0"/>
          <w:numId w:val="0"/>
        </w:numPr>
        <w:tabs>
          <w:tab w:val="left" w:pos="426"/>
        </w:tabs>
        <w:ind w:left="426" w:firstLine="141"/>
        <w:jc w:val="both"/>
      </w:pPr>
      <w:r w:rsidRPr="00ED0171">
        <w:rPr>
          <w:b/>
          <w:i/>
        </w:rPr>
        <w:t>Анотація:</w:t>
      </w:r>
      <w:r w:rsidRPr="0009612A">
        <w:t xml:space="preserve"> </w:t>
      </w:r>
      <w:r w:rsidRPr="0056318F">
        <w:t xml:space="preserve">Обґрунтовується важливість проведення порівняльного аналізу стану та розвитку освітніх систем країн – членів ЄС для практичного використання вітчизняної системою професійної освіти й вивчення її передового досвіду, зокрема дослідженої ступеневої моделі професійної підготовки виробничого персоналу у Великій Британії – країні другого етапу євроінтеграції. </w:t>
      </w:r>
    </w:p>
    <w:p w:rsidR="00B2049F" w:rsidRDefault="00B2049F" w:rsidP="00553D85">
      <w:pPr>
        <w:pStyle w:val="a"/>
        <w:numPr>
          <w:ilvl w:val="0"/>
          <w:numId w:val="0"/>
        </w:numPr>
        <w:tabs>
          <w:tab w:val="left" w:pos="426"/>
        </w:tabs>
        <w:spacing w:after="0"/>
        <w:ind w:left="426" w:firstLine="141"/>
        <w:jc w:val="both"/>
      </w:pPr>
      <w:r w:rsidRPr="00ED0171">
        <w:rPr>
          <w:b/>
          <w:i/>
        </w:rPr>
        <w:t>Аннотация:</w:t>
      </w:r>
      <w:r w:rsidRPr="00F0100E">
        <w:t xml:space="preserve"> Обосновывается важность проведения сравнительного анализа состояния и развити</w:t>
      </w:r>
      <w:r w:rsidR="00553D85">
        <w:t>я образовательных систем стран –</w:t>
      </w:r>
      <w:r w:rsidRPr="00F0100E">
        <w:t xml:space="preserve"> членов ЕС для практического </w:t>
      </w:r>
      <w:r w:rsidRPr="00F0100E">
        <w:lastRenderedPageBreak/>
        <w:t>использования отечественной системой профессионального образования и изучения ее передового опыта, в частности исследованной ступенчатой модели профессиональной подготовки производственн</w:t>
      </w:r>
      <w:r w:rsidR="00553D85">
        <w:t>ого персонала в Великобритании –</w:t>
      </w:r>
      <w:r w:rsidRPr="00F0100E">
        <w:t xml:space="preserve"> стране второго этапа евроинтеграции.</w:t>
      </w:r>
    </w:p>
    <w:p w:rsidR="00BF4E9F" w:rsidRDefault="00BF4E9F" w:rsidP="004917F3">
      <w:pPr>
        <w:spacing w:after="0" w:line="240" w:lineRule="auto"/>
        <w:jc w:val="both"/>
        <w:rPr>
          <w:rFonts w:ascii="Times New Roman" w:hAnsi="Times New Roman" w:cs="Times New Roman"/>
          <w:sz w:val="24"/>
          <w:szCs w:val="24"/>
          <w:lang w:val="uk-UA"/>
        </w:rPr>
      </w:pPr>
    </w:p>
    <w:p w:rsidR="00491FC6" w:rsidRPr="002045C9" w:rsidRDefault="00AE1C1D" w:rsidP="00E46254">
      <w:pPr>
        <w:pStyle w:val="a"/>
        <w:widowControl w:val="0"/>
        <w:numPr>
          <w:ilvl w:val="0"/>
          <w:numId w:val="36"/>
        </w:numPr>
        <w:tabs>
          <w:tab w:val="left" w:pos="426"/>
          <w:tab w:val="left" w:pos="851"/>
        </w:tabs>
        <w:autoSpaceDE w:val="0"/>
        <w:autoSpaceDN w:val="0"/>
        <w:adjustRightInd w:val="0"/>
        <w:spacing w:after="0"/>
        <w:ind w:left="426"/>
        <w:jc w:val="both"/>
      </w:pPr>
      <w:r>
        <w:rPr>
          <w:b/>
          <w:bCs/>
        </w:rPr>
        <w:t xml:space="preserve"> </w:t>
      </w:r>
      <w:r>
        <w:rPr>
          <w:b/>
          <w:bCs/>
        </w:rPr>
        <w:tab/>
      </w:r>
      <w:r w:rsidR="00491FC6" w:rsidRPr="002045C9">
        <w:rPr>
          <w:b/>
          <w:bCs/>
        </w:rPr>
        <w:t>Парсяк, В.</w:t>
      </w:r>
      <w:r w:rsidR="00491FC6" w:rsidRPr="002045C9">
        <w:t xml:space="preserve"> Інноваційний розвиток під різними кутами зору [Те</w:t>
      </w:r>
      <w:r>
        <w:t>кст] / В. Парсяк // Економіст. – 2011. –</w:t>
      </w:r>
      <w:r w:rsidR="00491FC6" w:rsidRPr="002045C9">
        <w:t xml:space="preserve"> </w:t>
      </w:r>
      <w:r w:rsidR="00491FC6" w:rsidRPr="002045C9">
        <w:rPr>
          <w:bCs/>
        </w:rPr>
        <w:t>№ 2</w:t>
      </w:r>
      <w:r>
        <w:t>. –</w:t>
      </w:r>
      <w:r w:rsidR="005447DB">
        <w:t xml:space="preserve"> С. 8-14. –</w:t>
      </w:r>
      <w:r w:rsidR="00491FC6" w:rsidRPr="002045C9">
        <w:t xml:space="preserve"> Бібліогр. наприкінці ст.</w:t>
      </w:r>
    </w:p>
    <w:p w:rsidR="00491FC6" w:rsidRPr="002045C9" w:rsidRDefault="009B5F3C" w:rsidP="00E46254">
      <w:pPr>
        <w:pStyle w:val="a"/>
        <w:widowControl w:val="0"/>
        <w:numPr>
          <w:ilvl w:val="0"/>
          <w:numId w:val="0"/>
        </w:numPr>
        <w:tabs>
          <w:tab w:val="left" w:pos="426"/>
        </w:tabs>
        <w:autoSpaceDE w:val="0"/>
        <w:autoSpaceDN w:val="0"/>
        <w:adjustRightInd w:val="0"/>
        <w:spacing w:after="0"/>
        <w:ind w:left="426" w:firstLine="141"/>
        <w:jc w:val="both"/>
      </w:pPr>
      <w:r w:rsidRPr="002045C9">
        <w:rPr>
          <w:b/>
          <w:i/>
        </w:rPr>
        <w:t>Ключові</w:t>
      </w:r>
      <w:r w:rsidR="004917F3">
        <w:rPr>
          <w:b/>
          <w:bCs/>
          <w:i/>
        </w:rPr>
        <w:t xml:space="preserve"> </w:t>
      </w:r>
      <w:r w:rsidR="00491FC6" w:rsidRPr="002045C9">
        <w:rPr>
          <w:b/>
          <w:bCs/>
          <w:i/>
        </w:rPr>
        <w:t>слова:</w:t>
      </w:r>
      <w:r w:rsidR="00491FC6" w:rsidRPr="002045C9">
        <w:rPr>
          <w:b/>
          <w:bCs/>
        </w:rPr>
        <w:t xml:space="preserve"> </w:t>
      </w:r>
      <w:r w:rsidR="00491FC6" w:rsidRPr="002045C9">
        <w:t>промислові підприємства -- інноваційна активність -- наукові кадри -- сприятливі умови -- реформування вищої освіти -- новітні технології -- мотивація співробітництва -- трансферт технологій -- ринок венчурних капіталів -- інноваційна культура населення -- Європейський союз -- федеральний уряд -- інвестиції у інновації -- людський капитал -- промышленные предприятия -- инновационная активность -- научные кадры -- благоприятные условия -- реформирование высшего образования -- новейшие технологии -- мотивация сотрудничества -- трансферт технологий -- рынок венчурных капиталов -- инновационная культура населения -- Европейский союз -- федеральное правительство -- инвестиции в инновации -- человеческий капитал</w:t>
      </w:r>
    </w:p>
    <w:p w:rsidR="00491FC6" w:rsidRDefault="00491FC6" w:rsidP="00553D85">
      <w:pPr>
        <w:widowControl w:val="0"/>
        <w:tabs>
          <w:tab w:val="left" w:pos="426"/>
        </w:tabs>
        <w:autoSpaceDE w:val="0"/>
        <w:autoSpaceDN w:val="0"/>
        <w:adjustRightInd w:val="0"/>
        <w:spacing w:after="0" w:line="240" w:lineRule="auto"/>
        <w:ind w:left="426" w:hanging="420"/>
        <w:rPr>
          <w:rFonts w:ascii="Times New Roman" w:hAnsi="Times New Roman"/>
          <w:sz w:val="24"/>
          <w:szCs w:val="24"/>
        </w:rPr>
      </w:pPr>
    </w:p>
    <w:p w:rsidR="00F4146A" w:rsidRDefault="005447DB" w:rsidP="00553D85">
      <w:pPr>
        <w:pStyle w:val="a"/>
        <w:numPr>
          <w:ilvl w:val="0"/>
          <w:numId w:val="36"/>
        </w:numPr>
        <w:tabs>
          <w:tab w:val="left" w:pos="426"/>
          <w:tab w:val="left" w:pos="851"/>
        </w:tabs>
        <w:spacing w:after="0"/>
        <w:ind w:left="426"/>
        <w:jc w:val="both"/>
      </w:pPr>
      <w:r>
        <w:rPr>
          <w:b/>
        </w:rPr>
        <w:t xml:space="preserve"> </w:t>
      </w:r>
      <w:r>
        <w:rPr>
          <w:b/>
        </w:rPr>
        <w:tab/>
      </w:r>
      <w:r w:rsidR="00F4146A" w:rsidRPr="00F4146A">
        <w:rPr>
          <w:b/>
        </w:rPr>
        <w:t>Пономаренко О.</w:t>
      </w:r>
      <w:r w:rsidR="00F4146A" w:rsidRPr="00447442">
        <w:t xml:space="preserve"> Особливості профорієнтаційної роботи у навчальних закладах Великої Британії [Текст] / О. Пономаренко ; Нац. ун-т біоресурсів і природокористу</w:t>
      </w:r>
      <w:r>
        <w:softHyphen/>
        <w:t>вання // Вища школа. – 2011. – № 3. – С. 69-77. –</w:t>
      </w:r>
      <w:r w:rsidR="00F4146A">
        <w:t xml:space="preserve"> Бібліогр.: </w:t>
      </w:r>
      <w:r>
        <w:t>с. 76-</w:t>
      </w:r>
      <w:r w:rsidR="00F4146A" w:rsidRPr="00447442">
        <w:t>77.</w:t>
      </w:r>
    </w:p>
    <w:p w:rsidR="00F4146A" w:rsidRDefault="00F4146A" w:rsidP="00553D85">
      <w:pPr>
        <w:pStyle w:val="a"/>
        <w:numPr>
          <w:ilvl w:val="0"/>
          <w:numId w:val="0"/>
        </w:numPr>
        <w:tabs>
          <w:tab w:val="left" w:pos="426"/>
        </w:tabs>
        <w:spacing w:after="0"/>
        <w:ind w:left="426" w:firstLine="141"/>
        <w:jc w:val="both"/>
      </w:pPr>
      <w:r w:rsidRPr="00F4146A">
        <w:rPr>
          <w:b/>
          <w:i/>
        </w:rPr>
        <w:t>Анотація:</w:t>
      </w:r>
      <w:r w:rsidRPr="00447442">
        <w:t xml:space="preserve"> Наголошується необхідність профорієнтаційної роботи на всіх етапах розвитку особистості та формування професійної спрямованості у майбутніх спеціалістів. Автор вважає систему підготовки кваліфікованих спеціалістів головним завданням професійно-практичної освіти.</w:t>
      </w:r>
    </w:p>
    <w:p w:rsidR="00F4146A" w:rsidRPr="002045C9" w:rsidRDefault="00F4146A" w:rsidP="00553D85">
      <w:pPr>
        <w:pStyle w:val="a"/>
        <w:numPr>
          <w:ilvl w:val="0"/>
          <w:numId w:val="0"/>
        </w:numPr>
        <w:tabs>
          <w:tab w:val="left" w:pos="426"/>
        </w:tabs>
        <w:spacing w:after="0"/>
        <w:ind w:left="426" w:firstLine="141"/>
        <w:jc w:val="both"/>
      </w:pPr>
      <w:r w:rsidRPr="002045C9">
        <w:rPr>
          <w:b/>
          <w:i/>
        </w:rPr>
        <w:t>Аннотация:</w:t>
      </w:r>
      <w:r w:rsidRPr="002045C9">
        <w:t xml:space="preserve"> Отмечается необходимость профориентационной работы на всех этапах развития личности и формирования профессиональной направленности у будущих специалистов. Автор считает систему подготовки квалифицированных специалистов главной задачей профессионально-практического образования.</w:t>
      </w:r>
    </w:p>
    <w:p w:rsidR="00F4146A" w:rsidRDefault="00F4146A" w:rsidP="00553D85">
      <w:pPr>
        <w:widowControl w:val="0"/>
        <w:tabs>
          <w:tab w:val="left" w:pos="426"/>
          <w:tab w:val="left" w:pos="851"/>
        </w:tabs>
        <w:autoSpaceDE w:val="0"/>
        <w:autoSpaceDN w:val="0"/>
        <w:adjustRightInd w:val="0"/>
        <w:spacing w:after="0" w:line="240" w:lineRule="auto"/>
        <w:ind w:left="420" w:hanging="420"/>
        <w:rPr>
          <w:rFonts w:ascii="Times New Roman" w:hAnsi="Times New Roman"/>
          <w:sz w:val="24"/>
          <w:szCs w:val="24"/>
        </w:rPr>
      </w:pPr>
    </w:p>
    <w:p w:rsidR="00BE0CC8" w:rsidRPr="002045C9" w:rsidRDefault="005447DB" w:rsidP="00553D85">
      <w:pPr>
        <w:pStyle w:val="a"/>
        <w:widowControl w:val="0"/>
        <w:numPr>
          <w:ilvl w:val="0"/>
          <w:numId w:val="36"/>
        </w:numPr>
        <w:tabs>
          <w:tab w:val="left" w:pos="426"/>
        </w:tabs>
        <w:autoSpaceDE w:val="0"/>
        <w:autoSpaceDN w:val="0"/>
        <w:adjustRightInd w:val="0"/>
        <w:spacing w:after="0"/>
        <w:ind w:left="426" w:hanging="426"/>
        <w:jc w:val="both"/>
      </w:pPr>
      <w:r>
        <w:rPr>
          <w:b/>
          <w:bCs/>
        </w:rPr>
        <w:t xml:space="preserve"> </w:t>
      </w:r>
      <w:r>
        <w:rPr>
          <w:b/>
          <w:bCs/>
        </w:rPr>
        <w:tab/>
      </w:r>
      <w:r w:rsidR="00BE0CC8" w:rsidRPr="002045C9">
        <w:rPr>
          <w:b/>
          <w:bCs/>
        </w:rPr>
        <w:t xml:space="preserve">Пурванекієне, Г. </w:t>
      </w:r>
      <w:r w:rsidR="00BE0CC8" w:rsidRPr="002045C9">
        <w:t xml:space="preserve">Реформи системи вищої освіти </w:t>
      </w:r>
      <w:r>
        <w:t>в Литві [Текст] / Г. </w:t>
      </w:r>
      <w:r w:rsidR="00BE0CC8" w:rsidRPr="002045C9">
        <w:t>Пурван</w:t>
      </w:r>
      <w:r w:rsidR="00D4386A">
        <w:t>е</w:t>
      </w:r>
      <w:r>
        <w:t>кієне // Маркетинг в Україні. – 2011. –</w:t>
      </w:r>
      <w:r w:rsidR="00BE0CC8" w:rsidRPr="002045C9">
        <w:t xml:space="preserve"> </w:t>
      </w:r>
      <w:r w:rsidR="00BE0CC8" w:rsidRPr="002045C9">
        <w:rPr>
          <w:bCs/>
        </w:rPr>
        <w:t>№ 1</w:t>
      </w:r>
      <w:r>
        <w:t>. –</w:t>
      </w:r>
      <w:r w:rsidR="00BE0CC8" w:rsidRPr="002045C9">
        <w:t xml:space="preserve"> С. 57-61.</w:t>
      </w:r>
    </w:p>
    <w:p w:rsidR="00BE0CC8" w:rsidRPr="002045C9" w:rsidRDefault="009B5F3C" w:rsidP="00553D85">
      <w:pPr>
        <w:pStyle w:val="a"/>
        <w:widowControl w:val="0"/>
        <w:numPr>
          <w:ilvl w:val="0"/>
          <w:numId w:val="0"/>
        </w:numPr>
        <w:tabs>
          <w:tab w:val="left" w:pos="426"/>
        </w:tabs>
        <w:autoSpaceDE w:val="0"/>
        <w:autoSpaceDN w:val="0"/>
        <w:adjustRightInd w:val="0"/>
        <w:spacing w:after="0"/>
        <w:ind w:left="426" w:firstLine="141"/>
        <w:jc w:val="both"/>
      </w:pPr>
      <w:r w:rsidRPr="002045C9">
        <w:rPr>
          <w:b/>
          <w:i/>
        </w:rPr>
        <w:t>Ключові</w:t>
      </w:r>
      <w:r w:rsidR="004917F3">
        <w:rPr>
          <w:b/>
          <w:bCs/>
        </w:rPr>
        <w:t xml:space="preserve"> </w:t>
      </w:r>
      <w:r w:rsidR="00BE0CC8" w:rsidRPr="004917F3">
        <w:rPr>
          <w:b/>
          <w:bCs/>
          <w:i/>
        </w:rPr>
        <w:t>слова:</w:t>
      </w:r>
      <w:r w:rsidR="00BE0CC8" w:rsidRPr="002045C9">
        <w:rPr>
          <w:b/>
          <w:bCs/>
        </w:rPr>
        <w:t xml:space="preserve"> </w:t>
      </w:r>
      <w:r w:rsidR="00BE0CC8" w:rsidRPr="002045C9">
        <w:t>вища освіта -- реформування вищої освіти -- высшее образование -- реформирование высшего образования -- Литва</w:t>
      </w:r>
    </w:p>
    <w:p w:rsidR="00990656" w:rsidRPr="00BE0CC8" w:rsidRDefault="00990656" w:rsidP="00553D85">
      <w:pPr>
        <w:tabs>
          <w:tab w:val="left" w:pos="426"/>
        </w:tabs>
        <w:spacing w:after="0"/>
        <w:ind w:hanging="420"/>
        <w:jc w:val="both"/>
        <w:rPr>
          <w:rFonts w:ascii="Times New Roman" w:hAnsi="Times New Roman" w:cs="Times New Roman"/>
          <w:sz w:val="24"/>
          <w:szCs w:val="24"/>
          <w:lang w:val="uk-UA"/>
        </w:rPr>
      </w:pPr>
    </w:p>
    <w:p w:rsidR="00990656" w:rsidRPr="002045C9" w:rsidRDefault="005447DB" w:rsidP="001C44EA">
      <w:pPr>
        <w:pStyle w:val="a"/>
        <w:widowControl w:val="0"/>
        <w:numPr>
          <w:ilvl w:val="0"/>
          <w:numId w:val="36"/>
        </w:numPr>
        <w:tabs>
          <w:tab w:val="left" w:pos="426"/>
          <w:tab w:val="left" w:pos="851"/>
        </w:tabs>
        <w:autoSpaceDE w:val="0"/>
        <w:autoSpaceDN w:val="0"/>
        <w:adjustRightInd w:val="0"/>
        <w:spacing w:after="0"/>
        <w:ind w:left="426" w:hanging="426"/>
        <w:jc w:val="both"/>
      </w:pPr>
      <w:r>
        <w:rPr>
          <w:b/>
          <w:bCs/>
        </w:rPr>
        <w:t xml:space="preserve"> </w:t>
      </w:r>
      <w:r>
        <w:rPr>
          <w:b/>
          <w:bCs/>
        </w:rPr>
        <w:tab/>
        <w:t>Орлова, В. </w:t>
      </w:r>
      <w:r w:rsidR="00990656" w:rsidRPr="002045C9">
        <w:rPr>
          <w:b/>
          <w:bCs/>
        </w:rPr>
        <w:t>В.</w:t>
      </w:r>
      <w:r w:rsidR="00990656" w:rsidRPr="002045C9">
        <w:t xml:space="preserve"> Образовательные учебные заведения и их роль в социализации сибирской молодежи / В. В. Орлова [Текст] // </w:t>
      </w:r>
      <w:r>
        <w:t>Alma mater (Вестн. высш. шк.). –</w:t>
      </w:r>
      <w:r w:rsidR="00990656" w:rsidRPr="002045C9">
        <w:t xml:space="preserve"> 2010. </w:t>
      </w:r>
      <w:r>
        <w:t>–</w:t>
      </w:r>
      <w:r w:rsidR="00990656" w:rsidRPr="002045C9">
        <w:rPr>
          <w:bCs/>
        </w:rPr>
        <w:t>№ 8</w:t>
      </w:r>
      <w:r>
        <w:t>. – С. 31-35. –</w:t>
      </w:r>
      <w:r w:rsidR="00990656" w:rsidRPr="002045C9">
        <w:t xml:space="preserve"> Библиогр. в конце ст.</w:t>
      </w:r>
    </w:p>
    <w:p w:rsidR="00990656" w:rsidRPr="000B5B0E" w:rsidRDefault="00990656" w:rsidP="001C44EA">
      <w:pPr>
        <w:widowControl w:val="0"/>
        <w:tabs>
          <w:tab w:val="left" w:pos="426"/>
        </w:tabs>
        <w:autoSpaceDE w:val="0"/>
        <w:autoSpaceDN w:val="0"/>
        <w:adjustRightInd w:val="0"/>
        <w:spacing w:after="0" w:line="240" w:lineRule="auto"/>
        <w:ind w:left="426" w:hanging="420"/>
        <w:jc w:val="both"/>
        <w:rPr>
          <w:rFonts w:ascii="Times New Roman" w:hAnsi="Times New Roman"/>
          <w:sz w:val="24"/>
          <w:szCs w:val="24"/>
        </w:rPr>
      </w:pPr>
    </w:p>
    <w:p w:rsidR="00BF4E9F" w:rsidRPr="00BF4E9F" w:rsidRDefault="005447DB" w:rsidP="00E46254">
      <w:pPr>
        <w:pStyle w:val="a"/>
        <w:numPr>
          <w:ilvl w:val="0"/>
          <w:numId w:val="36"/>
        </w:numPr>
        <w:tabs>
          <w:tab w:val="left" w:pos="851"/>
        </w:tabs>
        <w:ind w:left="426"/>
        <w:jc w:val="both"/>
      </w:pPr>
      <w:r>
        <w:t xml:space="preserve"> </w:t>
      </w:r>
      <w:r>
        <w:tab/>
      </w:r>
      <w:r w:rsidR="00BF4E9F" w:rsidRPr="005447DB">
        <w:rPr>
          <w:b/>
        </w:rPr>
        <w:t>Пальчук, М.</w:t>
      </w:r>
      <w:r w:rsidR="00BF4E9F" w:rsidRPr="00BF4E9F">
        <w:t xml:space="preserve"> Модель професійної освіти й навчання Фінляндії – третій етап європейської інтеграції [Текст] / М. Пальчук // Вища освіта </w:t>
      </w:r>
      <w:r>
        <w:t>України. – 2010. – № 4. – С. 96-102. – Бібліогр.: с. 101-</w:t>
      </w:r>
      <w:r w:rsidR="00BF4E9F" w:rsidRPr="00BF4E9F">
        <w:t>102.</w:t>
      </w:r>
    </w:p>
    <w:p w:rsidR="00BF4E9F" w:rsidRPr="002045C9" w:rsidRDefault="00BF4E9F" w:rsidP="00E46254">
      <w:pPr>
        <w:pStyle w:val="a"/>
        <w:numPr>
          <w:ilvl w:val="0"/>
          <w:numId w:val="0"/>
        </w:numPr>
        <w:ind w:left="426" w:firstLine="141"/>
        <w:jc w:val="both"/>
      </w:pPr>
      <w:r w:rsidRPr="005447DB">
        <w:rPr>
          <w:b/>
          <w:i/>
        </w:rPr>
        <w:t>Ключові слова</w:t>
      </w:r>
      <w:r w:rsidRPr="005447DB">
        <w:rPr>
          <w:i/>
        </w:rPr>
        <w:t>:</w:t>
      </w:r>
      <w:r w:rsidRPr="002045C9">
        <w:t xml:space="preserve"> система професійної освіти й навчання -- трудові ресурси -- конкурентоспроможність -- виробничий персонал -- світовий ринок праці -- освітня траєкторія --</w:t>
      </w:r>
      <w:r w:rsidRPr="000051AB">
        <w:t xml:space="preserve"> </w:t>
      </w:r>
      <w:r w:rsidRPr="002045C9">
        <w:t xml:space="preserve">система профессионального образования и </w:t>
      </w:r>
      <w:r w:rsidR="00553D85">
        <w:t>обучения -- трудовые ресурсы --</w:t>
      </w:r>
      <w:r w:rsidRPr="002045C9">
        <w:t xml:space="preserve"> конкурентоспособность -- производственный персонал -- мировой рынок труда -- образовательная траектория</w:t>
      </w:r>
    </w:p>
    <w:p w:rsidR="00BF4E9F" w:rsidRPr="0056318F" w:rsidRDefault="00BF4E9F" w:rsidP="00E46254">
      <w:pPr>
        <w:pStyle w:val="a"/>
        <w:numPr>
          <w:ilvl w:val="0"/>
          <w:numId w:val="0"/>
        </w:numPr>
        <w:ind w:left="420" w:firstLine="147"/>
        <w:jc w:val="both"/>
      </w:pPr>
      <w:r w:rsidRPr="005447DB">
        <w:rPr>
          <w:b/>
          <w:i/>
        </w:rPr>
        <w:t>Анотація:</w:t>
      </w:r>
      <w:r w:rsidRPr="0009612A">
        <w:t xml:space="preserve"> </w:t>
      </w:r>
      <w:r w:rsidRPr="0056318F">
        <w:t>Система професійної освіти й навчання (НОП) України має сьогодні шанс залучитися до світового освітнього простору за умов оновлення й модернізації опорних ланок системи освіти в контексті вимог і можливосте</w:t>
      </w:r>
      <w:r>
        <w:t>й третього тисячоліття. В основ</w:t>
      </w:r>
      <w:r w:rsidRPr="0056318F">
        <w:t xml:space="preserve">і перспективного розвитку вітчизняної професійної освіти має полягати концепція побудови інтеграційної моделі професійної підготовки персоналу, здатного </w:t>
      </w:r>
      <w:r w:rsidRPr="0056318F">
        <w:lastRenderedPageBreak/>
        <w:t>до трудової діяльності в умовах зростаючих потоків знань, фінансового капіталу, ресурсів виробництва та сфери послуг.</w:t>
      </w:r>
    </w:p>
    <w:p w:rsidR="00BF4E9F" w:rsidRPr="004773C8" w:rsidRDefault="00BF4E9F" w:rsidP="00E46254">
      <w:pPr>
        <w:pStyle w:val="a"/>
        <w:numPr>
          <w:ilvl w:val="0"/>
          <w:numId w:val="0"/>
        </w:numPr>
        <w:spacing w:after="0"/>
        <w:ind w:left="420" w:firstLine="147"/>
        <w:jc w:val="both"/>
      </w:pPr>
      <w:r w:rsidRPr="005447DB">
        <w:rPr>
          <w:b/>
          <w:i/>
        </w:rPr>
        <w:t>Аннотация:</w:t>
      </w:r>
      <w:r w:rsidRPr="004463EB">
        <w:t xml:space="preserve"> Система профессионального образования и обучения (НОП) Украины имеет сег</w:t>
      </w:r>
      <w:r>
        <w:t>одня шанс приобщиться к мировому</w:t>
      </w:r>
      <w:r w:rsidRPr="004463EB">
        <w:t xml:space="preserve"> образовательному пространству в условиях обновления и модернизации опорных звеньев системы образования в контексте требований и возможностей третьего тысячелетия. В основе перспективного развития отечественного профессионального образования должна состоять концепция построения интеграционной модели профессиональной подготовки персонала, способного к трудовой деятельности в условиях растущих потоков знаний, финансового капитала, ресурсов производства и сферы услуг.</w:t>
      </w:r>
    </w:p>
    <w:p w:rsidR="00BF4E9F" w:rsidRPr="004773C8" w:rsidRDefault="00BF4E9F" w:rsidP="00E46254">
      <w:pPr>
        <w:spacing w:after="0" w:line="240" w:lineRule="auto"/>
        <w:ind w:left="420" w:firstLine="147"/>
        <w:jc w:val="center"/>
        <w:rPr>
          <w:rFonts w:ascii="Times New Roman" w:hAnsi="Times New Roman" w:cs="Times New Roman"/>
          <w:sz w:val="24"/>
          <w:szCs w:val="24"/>
        </w:rPr>
      </w:pPr>
    </w:p>
    <w:p w:rsidR="004773C8" w:rsidRPr="002045C9" w:rsidRDefault="005447DB" w:rsidP="00E46254">
      <w:pPr>
        <w:pStyle w:val="a"/>
        <w:widowControl w:val="0"/>
        <w:numPr>
          <w:ilvl w:val="0"/>
          <w:numId w:val="36"/>
        </w:numPr>
        <w:tabs>
          <w:tab w:val="left" w:pos="851"/>
        </w:tabs>
        <w:autoSpaceDE w:val="0"/>
        <w:autoSpaceDN w:val="0"/>
        <w:adjustRightInd w:val="0"/>
        <w:spacing w:after="0"/>
        <w:jc w:val="both"/>
      </w:pPr>
      <w:r>
        <w:rPr>
          <w:b/>
          <w:bCs/>
          <w:lang w:val="ru-RU"/>
        </w:rPr>
        <w:t xml:space="preserve"> </w:t>
      </w:r>
      <w:r>
        <w:rPr>
          <w:b/>
          <w:bCs/>
          <w:lang w:val="ru-RU"/>
        </w:rPr>
        <w:tab/>
      </w:r>
      <w:r w:rsidR="004773C8" w:rsidRPr="002045C9">
        <w:rPr>
          <w:b/>
          <w:bCs/>
        </w:rPr>
        <w:t xml:space="preserve">Похресник, А. </w:t>
      </w:r>
      <w:r w:rsidR="004773C8" w:rsidRPr="002045C9">
        <w:t>Новітні зміни середньої і вищої професійної освіти у розвинених державах світу [Текст] / А. Пох</w:t>
      </w:r>
      <w:r>
        <w:t>ресник // Вища освіта України. – 2013. –</w:t>
      </w:r>
      <w:r w:rsidR="004773C8" w:rsidRPr="002045C9">
        <w:t xml:space="preserve"> </w:t>
      </w:r>
      <w:r w:rsidR="004773C8" w:rsidRPr="002045C9">
        <w:rPr>
          <w:bCs/>
        </w:rPr>
        <w:t>№ 3</w:t>
      </w:r>
      <w:r>
        <w:t>. – С. 96-102. –</w:t>
      </w:r>
      <w:r w:rsidR="004773C8" w:rsidRPr="002045C9">
        <w:t xml:space="preserve"> Бібліогр. наприкінці ст.</w:t>
      </w:r>
    </w:p>
    <w:p w:rsidR="004773C8" w:rsidRPr="002045C9" w:rsidRDefault="009B5F3C" w:rsidP="009A0BEF">
      <w:pPr>
        <w:pStyle w:val="a"/>
        <w:widowControl w:val="0"/>
        <w:numPr>
          <w:ilvl w:val="0"/>
          <w:numId w:val="0"/>
        </w:numPr>
        <w:autoSpaceDE w:val="0"/>
        <w:autoSpaceDN w:val="0"/>
        <w:adjustRightInd w:val="0"/>
        <w:spacing w:after="0"/>
        <w:ind w:left="420" w:firstLine="147"/>
        <w:jc w:val="both"/>
      </w:pPr>
      <w:r w:rsidRPr="002045C9">
        <w:rPr>
          <w:b/>
          <w:i/>
        </w:rPr>
        <w:t>Ключові</w:t>
      </w:r>
      <w:r w:rsidR="004917F3">
        <w:rPr>
          <w:b/>
          <w:bCs/>
        </w:rPr>
        <w:t xml:space="preserve"> </w:t>
      </w:r>
      <w:r w:rsidR="004773C8" w:rsidRPr="00412AB7">
        <w:rPr>
          <w:b/>
          <w:bCs/>
          <w:i/>
        </w:rPr>
        <w:t>слова:</w:t>
      </w:r>
      <w:r w:rsidR="004773C8" w:rsidRPr="002045C9">
        <w:rPr>
          <w:b/>
          <w:bCs/>
        </w:rPr>
        <w:t xml:space="preserve"> </w:t>
      </w:r>
      <w:r w:rsidR="004773C8" w:rsidRPr="002045C9">
        <w:t>вища освіта -- напіввища освіта -- після-середні професійні заклади -- ринок праці -- высшее образование -- полувысшее образование -- после-средние профессиональные учреждения -- рынок труда</w:t>
      </w:r>
    </w:p>
    <w:p w:rsidR="004773C8" w:rsidRPr="004773C8" w:rsidRDefault="004773C8" w:rsidP="00E46254">
      <w:pPr>
        <w:spacing w:after="0"/>
        <w:ind w:left="420" w:hanging="420"/>
        <w:jc w:val="both"/>
        <w:rPr>
          <w:rFonts w:ascii="Times New Roman" w:hAnsi="Times New Roman" w:cs="Times New Roman"/>
          <w:sz w:val="24"/>
          <w:szCs w:val="24"/>
        </w:rPr>
      </w:pPr>
    </w:p>
    <w:p w:rsidR="001706F7" w:rsidRPr="002045C9" w:rsidRDefault="005447DB" w:rsidP="00E46254">
      <w:pPr>
        <w:pStyle w:val="a"/>
        <w:widowControl w:val="0"/>
        <w:numPr>
          <w:ilvl w:val="0"/>
          <w:numId w:val="36"/>
        </w:numPr>
        <w:tabs>
          <w:tab w:val="left" w:pos="851"/>
        </w:tabs>
        <w:autoSpaceDE w:val="0"/>
        <w:autoSpaceDN w:val="0"/>
        <w:adjustRightInd w:val="0"/>
        <w:spacing w:after="0"/>
        <w:jc w:val="both"/>
      </w:pPr>
      <w:r>
        <w:rPr>
          <w:b/>
          <w:bCs/>
        </w:rPr>
        <w:t xml:space="preserve"> </w:t>
      </w:r>
      <w:r>
        <w:rPr>
          <w:b/>
          <w:bCs/>
        </w:rPr>
        <w:tab/>
      </w:r>
      <w:r w:rsidR="001706F7" w:rsidRPr="002045C9">
        <w:rPr>
          <w:b/>
          <w:bCs/>
        </w:rPr>
        <w:t xml:space="preserve">Ритікова, Л. </w:t>
      </w:r>
      <w:r w:rsidR="001706F7" w:rsidRPr="002045C9">
        <w:t>Організація вищої сільськогосподарської освіти у США та шляхи її вдосконалення [Текст] / Л. Ритік</w:t>
      </w:r>
      <w:r>
        <w:t>ова // Вища школа. – 2010. –</w:t>
      </w:r>
      <w:r w:rsidR="001706F7" w:rsidRPr="002045C9">
        <w:t xml:space="preserve"> </w:t>
      </w:r>
      <w:r w:rsidR="001706F7" w:rsidRPr="002045C9">
        <w:rPr>
          <w:bCs/>
        </w:rPr>
        <w:t>№ 9</w:t>
      </w:r>
      <w:r>
        <w:t>. – С. 92-99. –</w:t>
      </w:r>
      <w:r w:rsidR="001706F7" w:rsidRPr="002045C9">
        <w:t xml:space="preserve"> Бібліогр. наприкінці ст.</w:t>
      </w:r>
    </w:p>
    <w:p w:rsidR="001706F7" w:rsidRPr="002045C9" w:rsidRDefault="009B5F3C" w:rsidP="009A0BEF">
      <w:pPr>
        <w:pStyle w:val="a"/>
        <w:widowControl w:val="0"/>
        <w:numPr>
          <w:ilvl w:val="0"/>
          <w:numId w:val="0"/>
        </w:numPr>
        <w:autoSpaceDE w:val="0"/>
        <w:autoSpaceDN w:val="0"/>
        <w:adjustRightInd w:val="0"/>
        <w:spacing w:after="0"/>
        <w:ind w:left="420" w:firstLine="147"/>
        <w:jc w:val="both"/>
      </w:pPr>
      <w:r w:rsidRPr="002045C9">
        <w:rPr>
          <w:b/>
          <w:i/>
        </w:rPr>
        <w:t>Ключові</w:t>
      </w:r>
      <w:r w:rsidR="004917F3">
        <w:rPr>
          <w:b/>
          <w:bCs/>
        </w:rPr>
        <w:t xml:space="preserve"> </w:t>
      </w:r>
      <w:r w:rsidR="001706F7" w:rsidRPr="00412AB7">
        <w:rPr>
          <w:b/>
          <w:bCs/>
          <w:i/>
        </w:rPr>
        <w:t>слова:</w:t>
      </w:r>
      <w:r w:rsidR="001706F7" w:rsidRPr="002045C9">
        <w:rPr>
          <w:b/>
          <w:bCs/>
        </w:rPr>
        <w:t xml:space="preserve"> </w:t>
      </w:r>
      <w:r w:rsidR="001706F7" w:rsidRPr="002045C9">
        <w:t>вища сільськогосподарська освіта США -- аграрні коледжі -- програми -- організація -- реформування -- высшее сельскохозяйственное образование США -- аграрные колледжи -- про</w:t>
      </w:r>
      <w:r w:rsidR="005447DB">
        <w:t>граммы -- организация --</w:t>
      </w:r>
      <w:r w:rsidR="001706F7" w:rsidRPr="002045C9">
        <w:t xml:space="preserve"> реформирование</w:t>
      </w:r>
    </w:p>
    <w:p w:rsidR="001706F7" w:rsidRPr="008D7AEE" w:rsidRDefault="001706F7" w:rsidP="00E46254">
      <w:pPr>
        <w:widowControl w:val="0"/>
        <w:autoSpaceDE w:val="0"/>
        <w:autoSpaceDN w:val="0"/>
        <w:adjustRightInd w:val="0"/>
        <w:spacing w:after="0" w:line="240" w:lineRule="auto"/>
        <w:ind w:left="420" w:firstLine="147"/>
        <w:jc w:val="both"/>
        <w:rPr>
          <w:rFonts w:ascii="Times New Roman" w:hAnsi="Times New Roman"/>
          <w:sz w:val="24"/>
          <w:szCs w:val="24"/>
        </w:rPr>
      </w:pPr>
    </w:p>
    <w:p w:rsidR="00E21C70" w:rsidRDefault="005447DB" w:rsidP="009A0BEF">
      <w:pPr>
        <w:pStyle w:val="a"/>
        <w:numPr>
          <w:ilvl w:val="0"/>
          <w:numId w:val="36"/>
        </w:numPr>
        <w:tabs>
          <w:tab w:val="left" w:pos="851"/>
        </w:tabs>
        <w:spacing w:after="0"/>
        <w:jc w:val="both"/>
      </w:pPr>
      <w:r>
        <w:rPr>
          <w:b/>
          <w:lang w:val="ru-RU"/>
        </w:rPr>
        <w:t xml:space="preserve"> </w:t>
      </w:r>
      <w:r>
        <w:rPr>
          <w:b/>
          <w:lang w:val="ru-RU"/>
        </w:rPr>
        <w:tab/>
      </w:r>
      <w:r w:rsidR="00E21C70" w:rsidRPr="00E21C70">
        <w:rPr>
          <w:b/>
        </w:rPr>
        <w:t>Романовський, О. О.</w:t>
      </w:r>
      <w:r w:rsidR="00E21C70" w:rsidRPr="00447442">
        <w:t xml:space="preserve"> Інновації в діяльності вищого навчального закладу (на прикладі Українсько–американського гуманітарного інституту «Вісконський Міжнародний Університет (США) в Україні») [Текст] / О. О. Романовський, Ю. Ю. Романовська, Ель Махді</w:t>
      </w:r>
      <w:r w:rsidR="00E21C70">
        <w:t xml:space="preserve"> </w:t>
      </w:r>
      <w:r w:rsidR="004917F3">
        <w:t>Мохамед // Проблеми освіти. – К., 2010. –</w:t>
      </w:r>
      <w:r w:rsidR="00E21C70" w:rsidRPr="00447442">
        <w:t xml:space="preserve"> Вип</w:t>
      </w:r>
      <w:r w:rsidR="004917F3">
        <w:t>. 64. – С. 35-42. –</w:t>
      </w:r>
      <w:r w:rsidR="00E21C70">
        <w:t xml:space="preserve"> Бібліогр.</w:t>
      </w:r>
      <w:r w:rsidR="004917F3">
        <w:t>: с. 42-</w:t>
      </w:r>
      <w:r w:rsidR="00E21C70" w:rsidRPr="00447442">
        <w:t>43.</w:t>
      </w:r>
    </w:p>
    <w:p w:rsidR="00E21C70" w:rsidRPr="00447442" w:rsidRDefault="00E21C70" w:rsidP="009A0BEF">
      <w:pPr>
        <w:pStyle w:val="a"/>
        <w:numPr>
          <w:ilvl w:val="0"/>
          <w:numId w:val="0"/>
        </w:numPr>
        <w:ind w:left="420" w:firstLine="147"/>
        <w:jc w:val="both"/>
      </w:pPr>
      <w:r w:rsidRPr="004917F3">
        <w:rPr>
          <w:b/>
          <w:i/>
        </w:rPr>
        <w:t>Анотація:</w:t>
      </w:r>
      <w:r w:rsidRPr="00447442">
        <w:t xml:space="preserve"> Розглянуто проблеми управління інноваційною діяльністю в галузі освіти, типи педагогічних нововведень в освітній сфері, що можуть призводити до інноваційних змін, можливі напрями впровадження інновацій та методи управління інноваційною діяльністю вищого навчального закладу. Проаналізовано результати практичного використання інновацій в статутній діяльності приватного ВНЗ, наведено висновки щодо можливостей удосконалення навчально-виховного процесу в системі вищої школи України.</w:t>
      </w:r>
    </w:p>
    <w:p w:rsidR="00E21C70" w:rsidRPr="002045C9" w:rsidRDefault="00E21C70" w:rsidP="009A0BEF">
      <w:pPr>
        <w:pStyle w:val="a"/>
        <w:numPr>
          <w:ilvl w:val="0"/>
          <w:numId w:val="0"/>
        </w:numPr>
        <w:spacing w:after="0"/>
        <w:ind w:left="420" w:firstLine="147"/>
        <w:jc w:val="both"/>
      </w:pPr>
      <w:r w:rsidRPr="004917F3">
        <w:rPr>
          <w:b/>
          <w:i/>
        </w:rPr>
        <w:t>Аннотация:</w:t>
      </w:r>
      <w:r w:rsidRPr="002045C9">
        <w:t xml:space="preserve"> Рассмотрены проблемы управления инновационной деятельностью в области образования, типы педагогических новшеств в сфере образования, которые могут приводить к инновационным изменениям, возможные направления внедрения инноваций и методы управления инновационной деятельностью высшего уче</w:t>
      </w:r>
      <w:r w:rsidR="006F713C">
        <w:t>б</w:t>
      </w:r>
      <w:r w:rsidRPr="002045C9">
        <w:t>ного заведения. Проанализированы результаты практического использования инноваций в уставной деятельности частого вуза, приведены выводы относительно возможностей совершенствования учебно-воспитательного процесса в системе высшей школы Украины.</w:t>
      </w:r>
    </w:p>
    <w:p w:rsidR="00E21C70" w:rsidRPr="00D602D4" w:rsidRDefault="00E21C70" w:rsidP="004917F3">
      <w:pPr>
        <w:spacing w:after="0"/>
        <w:ind w:firstLine="567"/>
        <w:jc w:val="both"/>
        <w:rPr>
          <w:rFonts w:ascii="Times New Roman" w:hAnsi="Times New Roman" w:cs="Times New Roman"/>
          <w:sz w:val="24"/>
          <w:szCs w:val="24"/>
        </w:rPr>
      </w:pPr>
    </w:p>
    <w:p w:rsidR="00C851B7" w:rsidRDefault="004917F3" w:rsidP="009A0BEF">
      <w:pPr>
        <w:pStyle w:val="a"/>
        <w:numPr>
          <w:ilvl w:val="0"/>
          <w:numId w:val="36"/>
        </w:numPr>
        <w:tabs>
          <w:tab w:val="left" w:pos="851"/>
        </w:tabs>
        <w:ind w:left="426"/>
        <w:jc w:val="both"/>
      </w:pPr>
      <w:r>
        <w:rPr>
          <w:b/>
        </w:rPr>
        <w:t xml:space="preserve"> </w:t>
      </w:r>
      <w:r>
        <w:rPr>
          <w:b/>
        </w:rPr>
        <w:tab/>
        <w:t>Рудницька, Н. </w:t>
      </w:r>
      <w:r w:rsidR="00C851B7" w:rsidRPr="001706F7">
        <w:rPr>
          <w:b/>
        </w:rPr>
        <w:t xml:space="preserve">А. </w:t>
      </w:r>
      <w:r w:rsidR="00C851B7" w:rsidRPr="0056318F">
        <w:t>Використання французьких освітніх медіа-інформаційних джерел в процесі особистісно-професійного розвитку майбутніх фахівців-аграріїв</w:t>
      </w:r>
      <w:r w:rsidR="00C851B7">
        <w:t xml:space="preserve"> </w:t>
      </w:r>
      <w:r w:rsidR="00C851B7" w:rsidRPr="0056318F">
        <w:t>[Текст]</w:t>
      </w:r>
      <w:r w:rsidR="00C851B7">
        <w:t xml:space="preserve"> / Н. А. </w:t>
      </w:r>
      <w:r w:rsidR="00C851B7" w:rsidRPr="0056318F">
        <w:t>Рудницька</w:t>
      </w:r>
      <w:r w:rsidR="00C851B7">
        <w:t xml:space="preserve"> </w:t>
      </w:r>
      <w:r w:rsidR="00C851B7" w:rsidRPr="0056318F">
        <w:t>;</w:t>
      </w:r>
      <w:r w:rsidR="00C851B7">
        <w:t xml:space="preserve"> </w:t>
      </w:r>
      <w:r w:rsidR="00C851B7" w:rsidRPr="0056318F">
        <w:t>Нац. ун-т біоресурсів і природокористування України</w:t>
      </w:r>
      <w:r w:rsidR="00C851B7">
        <w:t xml:space="preserve"> </w:t>
      </w:r>
      <w:r w:rsidR="00C851B7" w:rsidRPr="0056318F">
        <w:t xml:space="preserve">// Нові технології навчання. </w:t>
      </w:r>
      <w:r>
        <w:t>–</w:t>
      </w:r>
      <w:r w:rsidR="00C851B7" w:rsidRPr="0056318F">
        <w:t xml:space="preserve"> 2</w:t>
      </w:r>
      <w:r>
        <w:t>010. –</w:t>
      </w:r>
      <w:r w:rsidR="00C851B7" w:rsidRPr="0056318F">
        <w:t xml:space="preserve"> №</w:t>
      </w:r>
      <w:r w:rsidR="00C851B7">
        <w:t xml:space="preserve"> </w:t>
      </w:r>
      <w:r>
        <w:t>65. –</w:t>
      </w:r>
      <w:r w:rsidR="00C851B7">
        <w:t xml:space="preserve"> </w:t>
      </w:r>
      <w:r w:rsidR="00C851B7" w:rsidRPr="0056318F">
        <w:t>С.</w:t>
      </w:r>
      <w:r w:rsidR="00C851B7">
        <w:t xml:space="preserve"> </w:t>
      </w:r>
      <w:r w:rsidR="00C851B7" w:rsidRPr="0056318F">
        <w:t>48-51.</w:t>
      </w:r>
      <w:r>
        <w:t xml:space="preserve"> –</w:t>
      </w:r>
      <w:r w:rsidR="00C851B7">
        <w:t xml:space="preserve"> Бібліогр.: </w:t>
      </w:r>
      <w:r w:rsidR="00C851B7" w:rsidRPr="0056318F">
        <w:t>с. 51.</w:t>
      </w:r>
    </w:p>
    <w:p w:rsidR="00C851B7" w:rsidRPr="0056318F" w:rsidRDefault="00C851B7" w:rsidP="009A0BEF">
      <w:pPr>
        <w:pStyle w:val="a"/>
        <w:numPr>
          <w:ilvl w:val="0"/>
          <w:numId w:val="0"/>
        </w:numPr>
        <w:ind w:left="426" w:firstLine="141"/>
        <w:jc w:val="both"/>
      </w:pPr>
      <w:r w:rsidRPr="004917F3">
        <w:rPr>
          <w:b/>
          <w:i/>
        </w:rPr>
        <w:lastRenderedPageBreak/>
        <w:t>Ключові слова</w:t>
      </w:r>
      <w:r w:rsidRPr="004917F3">
        <w:rPr>
          <w:i/>
        </w:rPr>
        <w:t>:</w:t>
      </w:r>
      <w:r>
        <w:t xml:space="preserve"> самостійна робота студентів -- фахова французька мова --</w:t>
      </w:r>
      <w:r w:rsidRPr="0056318F">
        <w:t xml:space="preserve"> осв</w:t>
      </w:r>
      <w:r>
        <w:t xml:space="preserve">ітні медіа-інформаційні джерела </w:t>
      </w:r>
      <w:r w:rsidRPr="00B36599">
        <w:t>-- самостоятельная работа студентов -</w:t>
      </w:r>
      <w:r>
        <w:t>-</w:t>
      </w:r>
      <w:r w:rsidRPr="00B36599">
        <w:t xml:space="preserve"> профессиональная французская речь </w:t>
      </w:r>
      <w:r>
        <w:t>-</w:t>
      </w:r>
      <w:r w:rsidRPr="00B36599">
        <w:t>- образовательные медиа-информационные источники</w:t>
      </w:r>
    </w:p>
    <w:p w:rsidR="00C851B7" w:rsidRPr="0056318F" w:rsidRDefault="00C851B7" w:rsidP="009A0BEF">
      <w:pPr>
        <w:pStyle w:val="a"/>
        <w:numPr>
          <w:ilvl w:val="0"/>
          <w:numId w:val="0"/>
        </w:numPr>
        <w:spacing w:after="0"/>
        <w:ind w:left="426" w:firstLine="141"/>
        <w:jc w:val="both"/>
      </w:pPr>
      <w:r w:rsidRPr="00412AB7">
        <w:rPr>
          <w:b/>
          <w:i/>
        </w:rPr>
        <w:t>Анотація:</w:t>
      </w:r>
      <w:r w:rsidRPr="00BB181C">
        <w:t xml:space="preserve"> </w:t>
      </w:r>
      <w:r w:rsidR="00412AB7">
        <w:t>Висвітлюються</w:t>
      </w:r>
      <w:r w:rsidRPr="0056318F">
        <w:t xml:space="preserve"> деякі прийоми навчання роботі з французьким фаховими інформаційними джерелами та питання навчально-методичного забезпечення цього процесу. Порушені питання є цікавими для викладачів іноземних мов аграрних вузів, оскільки сприяють практичній реалізації завдань алгоритмізації самостійних дій студентів при опрацюванні іншомовної інформації, можливості контролю їх виконання, керівництві навчальною діяльністю, зокрема самостійною.</w:t>
      </w:r>
    </w:p>
    <w:p w:rsidR="00C851B7" w:rsidRPr="00412AB7" w:rsidRDefault="00C851B7" w:rsidP="009A0BEF">
      <w:pPr>
        <w:spacing w:after="0" w:line="240" w:lineRule="auto"/>
        <w:ind w:left="426" w:firstLine="141"/>
        <w:jc w:val="both"/>
        <w:rPr>
          <w:rFonts w:ascii="Times New Roman" w:hAnsi="Times New Roman" w:cs="Times New Roman"/>
          <w:sz w:val="24"/>
          <w:szCs w:val="24"/>
        </w:rPr>
      </w:pPr>
      <w:r w:rsidRPr="00412AB7">
        <w:rPr>
          <w:rFonts w:ascii="Times New Roman" w:hAnsi="Times New Roman" w:cs="Times New Roman"/>
          <w:b/>
          <w:i/>
          <w:sz w:val="24"/>
          <w:szCs w:val="24"/>
        </w:rPr>
        <w:t>Аннотация:</w:t>
      </w:r>
      <w:r w:rsidR="00412AB7">
        <w:rPr>
          <w:rFonts w:ascii="Times New Roman" w:hAnsi="Times New Roman" w:cs="Times New Roman"/>
          <w:sz w:val="24"/>
          <w:szCs w:val="24"/>
        </w:rPr>
        <w:t xml:space="preserve"> </w:t>
      </w:r>
      <w:r w:rsidR="00412AB7">
        <w:rPr>
          <w:rFonts w:ascii="Times New Roman" w:hAnsi="Times New Roman" w:cs="Times New Roman"/>
          <w:sz w:val="24"/>
          <w:szCs w:val="24"/>
          <w:lang w:val="uk-UA"/>
        </w:rPr>
        <w:t>О</w:t>
      </w:r>
      <w:r w:rsidRPr="00412AB7">
        <w:rPr>
          <w:rFonts w:ascii="Times New Roman" w:hAnsi="Times New Roman" w:cs="Times New Roman"/>
          <w:sz w:val="24"/>
          <w:szCs w:val="24"/>
        </w:rPr>
        <w:t>свещаются некоторые приемы обучения работе с французскими профессиональными информационными источниками и вопросы учебно-методического обеспечения этого процесса. Затронутые вопросы интересны для преподавателей иностранных языков аграрных вузов, поскольку способствуют практической реализации задач алгоритмизации самостоятельных действий студентов при обработке иноязычной информации, возможности контроля их выполнения, руководству учебной деятельностью, в частности, самостоятельной.</w:t>
      </w:r>
    </w:p>
    <w:p w:rsidR="00B2049F" w:rsidRDefault="00B2049F" w:rsidP="009A0BEF">
      <w:pPr>
        <w:spacing w:after="0" w:line="240" w:lineRule="auto"/>
        <w:ind w:left="426" w:hanging="420"/>
        <w:jc w:val="both"/>
        <w:rPr>
          <w:rFonts w:ascii="Times New Roman" w:hAnsi="Times New Roman" w:cs="Times New Roman"/>
          <w:sz w:val="24"/>
          <w:szCs w:val="24"/>
          <w:lang w:val="uk-UA"/>
        </w:rPr>
      </w:pPr>
    </w:p>
    <w:p w:rsidR="00BE0CC8" w:rsidRPr="002045C9" w:rsidRDefault="00412AB7" w:rsidP="009A0BEF">
      <w:pPr>
        <w:pStyle w:val="a"/>
        <w:widowControl w:val="0"/>
        <w:numPr>
          <w:ilvl w:val="0"/>
          <w:numId w:val="36"/>
        </w:numPr>
        <w:tabs>
          <w:tab w:val="left" w:pos="851"/>
        </w:tabs>
        <w:autoSpaceDE w:val="0"/>
        <w:autoSpaceDN w:val="0"/>
        <w:adjustRightInd w:val="0"/>
        <w:spacing w:after="0"/>
        <w:ind w:left="426" w:hanging="426"/>
        <w:jc w:val="both"/>
      </w:pPr>
      <w:r>
        <w:rPr>
          <w:b/>
          <w:bCs/>
        </w:rPr>
        <w:t xml:space="preserve"> </w:t>
      </w:r>
      <w:r>
        <w:rPr>
          <w:b/>
          <w:bCs/>
        </w:rPr>
        <w:tab/>
      </w:r>
      <w:r w:rsidR="00BE0CC8" w:rsidRPr="002045C9">
        <w:rPr>
          <w:b/>
          <w:bCs/>
        </w:rPr>
        <w:t xml:space="preserve">Савченко, Е. </w:t>
      </w:r>
      <w:r w:rsidR="00BE0CC8" w:rsidRPr="002045C9">
        <w:t>Реформа професси</w:t>
      </w:r>
      <w:r>
        <w:t>онального образования в России –</w:t>
      </w:r>
      <w:r w:rsidR="00BE0CC8" w:rsidRPr="002045C9">
        <w:t xml:space="preserve"> пролог к созданию экономики знаний [Текст] / Е. Са</w:t>
      </w:r>
      <w:r>
        <w:t>вченко // АПК: экономика, упр. – 2011. –</w:t>
      </w:r>
      <w:r w:rsidR="00BE0CC8" w:rsidRPr="002045C9">
        <w:t xml:space="preserve"> </w:t>
      </w:r>
      <w:r w:rsidR="00BE0CC8" w:rsidRPr="002045C9">
        <w:rPr>
          <w:bCs/>
        </w:rPr>
        <w:t>№ 2</w:t>
      </w:r>
      <w:r>
        <w:t>. –</w:t>
      </w:r>
      <w:r w:rsidR="00BE0CC8" w:rsidRPr="002045C9">
        <w:t xml:space="preserve"> С. 3-8.</w:t>
      </w:r>
    </w:p>
    <w:p w:rsidR="00BE0CC8" w:rsidRPr="002045C9" w:rsidRDefault="009B5F3C" w:rsidP="009A0BEF">
      <w:pPr>
        <w:pStyle w:val="a"/>
        <w:widowControl w:val="0"/>
        <w:numPr>
          <w:ilvl w:val="0"/>
          <w:numId w:val="0"/>
        </w:numPr>
        <w:autoSpaceDE w:val="0"/>
        <w:autoSpaceDN w:val="0"/>
        <w:adjustRightInd w:val="0"/>
        <w:spacing w:after="0"/>
        <w:ind w:left="426" w:firstLine="141"/>
        <w:jc w:val="both"/>
      </w:pPr>
      <w:r w:rsidRPr="002045C9">
        <w:rPr>
          <w:b/>
          <w:i/>
        </w:rPr>
        <w:t>Ключові</w:t>
      </w:r>
      <w:r w:rsidR="00412AB7">
        <w:rPr>
          <w:b/>
          <w:bCs/>
        </w:rPr>
        <w:t xml:space="preserve"> </w:t>
      </w:r>
      <w:r w:rsidR="00BE0CC8" w:rsidRPr="00412AB7">
        <w:rPr>
          <w:b/>
          <w:bCs/>
          <w:i/>
        </w:rPr>
        <w:t>слова:</w:t>
      </w:r>
      <w:r w:rsidR="00BE0CC8" w:rsidRPr="002045C9">
        <w:rPr>
          <w:b/>
          <w:bCs/>
        </w:rPr>
        <w:t xml:space="preserve"> </w:t>
      </w:r>
      <w:r w:rsidR="00BE0CC8" w:rsidRPr="002045C9">
        <w:t>система профессионального образования -- образовательные услуги как субъекты рынка -- новая экономическая модель образования -- меры по обеспечению -- капитализация предприятий -- рыночная стоимость работника предприятия -- рыночная стоимость коллектива предприятия -- экономика знаний</w:t>
      </w:r>
    </w:p>
    <w:p w:rsidR="00B2049F" w:rsidRPr="00BE0CC8" w:rsidRDefault="00B2049F" w:rsidP="009A0BEF">
      <w:pPr>
        <w:spacing w:after="0" w:line="240" w:lineRule="auto"/>
        <w:ind w:left="426" w:hanging="426"/>
        <w:jc w:val="both"/>
        <w:rPr>
          <w:rFonts w:ascii="Times New Roman" w:hAnsi="Times New Roman" w:cs="Times New Roman"/>
          <w:sz w:val="24"/>
          <w:szCs w:val="24"/>
          <w:lang w:val="uk-UA"/>
        </w:rPr>
      </w:pPr>
    </w:p>
    <w:p w:rsidR="004E41B8" w:rsidRPr="002045C9" w:rsidRDefault="00412AB7" w:rsidP="009A0BEF">
      <w:pPr>
        <w:pStyle w:val="a"/>
        <w:widowControl w:val="0"/>
        <w:numPr>
          <w:ilvl w:val="0"/>
          <w:numId w:val="36"/>
        </w:numPr>
        <w:tabs>
          <w:tab w:val="left" w:pos="851"/>
        </w:tabs>
        <w:autoSpaceDE w:val="0"/>
        <w:autoSpaceDN w:val="0"/>
        <w:adjustRightInd w:val="0"/>
        <w:spacing w:after="0"/>
        <w:ind w:left="426"/>
        <w:jc w:val="both"/>
      </w:pPr>
      <w:r>
        <w:rPr>
          <w:b/>
          <w:bCs/>
        </w:rPr>
        <w:t xml:space="preserve"> </w:t>
      </w:r>
      <w:r>
        <w:rPr>
          <w:b/>
          <w:bCs/>
        </w:rPr>
        <w:tab/>
      </w:r>
      <w:r w:rsidR="004E41B8" w:rsidRPr="002045C9">
        <w:rPr>
          <w:b/>
          <w:bCs/>
        </w:rPr>
        <w:t>Сергеева, М.</w:t>
      </w:r>
      <w:r>
        <w:rPr>
          <w:b/>
          <w:bCs/>
        </w:rPr>
        <w:t> </w:t>
      </w:r>
      <w:r w:rsidR="004E41B8" w:rsidRPr="002045C9">
        <w:rPr>
          <w:b/>
          <w:bCs/>
        </w:rPr>
        <w:t>Г.</w:t>
      </w:r>
      <w:r w:rsidR="004E41B8" w:rsidRPr="002045C9">
        <w:t xml:space="preserve"> Непрерывное экономическое образования как приор</w:t>
      </w:r>
      <w:r>
        <w:t>итетное направление модернизации</w:t>
      </w:r>
      <w:r w:rsidR="004E41B8" w:rsidRPr="002045C9">
        <w:t xml:space="preserve"> российского образования [Текст] / М. Г. Сергеева // </w:t>
      </w:r>
      <w:r>
        <w:t>Alma mater (Вестн. высш. шк.). – 2010. –</w:t>
      </w:r>
      <w:r w:rsidR="004E41B8" w:rsidRPr="002045C9">
        <w:t xml:space="preserve"> </w:t>
      </w:r>
      <w:r w:rsidR="004E41B8" w:rsidRPr="002045C9">
        <w:rPr>
          <w:bCs/>
        </w:rPr>
        <w:t>№ 6</w:t>
      </w:r>
      <w:r>
        <w:t>. –</w:t>
      </w:r>
      <w:r w:rsidR="004E41B8" w:rsidRPr="002045C9">
        <w:t xml:space="preserve"> С. 19-24.</w:t>
      </w:r>
    </w:p>
    <w:p w:rsidR="004E41B8" w:rsidRDefault="004E41B8" w:rsidP="009A0BEF">
      <w:pPr>
        <w:widowControl w:val="0"/>
        <w:autoSpaceDE w:val="0"/>
        <w:autoSpaceDN w:val="0"/>
        <w:adjustRightInd w:val="0"/>
        <w:spacing w:after="0" w:line="240" w:lineRule="auto"/>
        <w:ind w:left="426" w:hanging="420"/>
        <w:rPr>
          <w:rFonts w:ascii="Times New Roman" w:hAnsi="Times New Roman"/>
          <w:sz w:val="24"/>
          <w:szCs w:val="24"/>
        </w:rPr>
      </w:pPr>
    </w:p>
    <w:p w:rsidR="00BE0CC8" w:rsidRPr="002045C9" w:rsidRDefault="00412AB7" w:rsidP="009A0BEF">
      <w:pPr>
        <w:pStyle w:val="a"/>
        <w:widowControl w:val="0"/>
        <w:numPr>
          <w:ilvl w:val="0"/>
          <w:numId w:val="36"/>
        </w:numPr>
        <w:tabs>
          <w:tab w:val="left" w:pos="851"/>
        </w:tabs>
        <w:autoSpaceDE w:val="0"/>
        <w:autoSpaceDN w:val="0"/>
        <w:adjustRightInd w:val="0"/>
        <w:spacing w:after="0"/>
        <w:ind w:left="426"/>
        <w:jc w:val="both"/>
      </w:pPr>
      <w:r>
        <w:rPr>
          <w:b/>
          <w:bCs/>
        </w:rPr>
        <w:t xml:space="preserve"> </w:t>
      </w:r>
      <w:r>
        <w:rPr>
          <w:b/>
          <w:bCs/>
        </w:rPr>
        <w:tab/>
        <w:t>Сёмин, А. </w:t>
      </w:r>
      <w:r w:rsidR="00BE0CC8" w:rsidRPr="002045C9">
        <w:rPr>
          <w:b/>
          <w:bCs/>
        </w:rPr>
        <w:t>Н.</w:t>
      </w:r>
      <w:r w:rsidR="00BE0CC8" w:rsidRPr="002045C9">
        <w:t xml:space="preserve"> Уральская государственная сельскохозяйственная академия: интеграционно-инновационная стратегия развития [Текст] / А. Н. Сёмин // Экономика с.-х. и</w:t>
      </w:r>
      <w:r>
        <w:t xml:space="preserve"> перерабатывающих предприятий. – 2010. –</w:t>
      </w:r>
      <w:r w:rsidR="00BE0CC8" w:rsidRPr="002045C9">
        <w:t xml:space="preserve"> </w:t>
      </w:r>
      <w:r w:rsidR="00BE0CC8" w:rsidRPr="002045C9">
        <w:rPr>
          <w:bCs/>
        </w:rPr>
        <w:t>№ 1</w:t>
      </w:r>
      <w:r>
        <w:t>. –</w:t>
      </w:r>
      <w:r w:rsidR="00BE0CC8" w:rsidRPr="002045C9">
        <w:t xml:space="preserve"> С. 1-6.</w:t>
      </w:r>
    </w:p>
    <w:p w:rsidR="00BE0CC8" w:rsidRPr="002045C9" w:rsidRDefault="009B5F3C" w:rsidP="009A0BEF">
      <w:pPr>
        <w:pStyle w:val="a"/>
        <w:widowControl w:val="0"/>
        <w:numPr>
          <w:ilvl w:val="0"/>
          <w:numId w:val="0"/>
        </w:numPr>
        <w:autoSpaceDE w:val="0"/>
        <w:autoSpaceDN w:val="0"/>
        <w:adjustRightInd w:val="0"/>
        <w:spacing w:after="0"/>
        <w:ind w:left="426" w:firstLine="141"/>
        <w:jc w:val="both"/>
      </w:pPr>
      <w:r w:rsidRPr="002045C9">
        <w:rPr>
          <w:b/>
          <w:i/>
        </w:rPr>
        <w:t>Ключові</w:t>
      </w:r>
      <w:r w:rsidR="00412AB7">
        <w:rPr>
          <w:b/>
          <w:bCs/>
        </w:rPr>
        <w:t xml:space="preserve"> </w:t>
      </w:r>
      <w:r w:rsidR="00BE0CC8" w:rsidRPr="00412AB7">
        <w:rPr>
          <w:b/>
          <w:bCs/>
          <w:i/>
        </w:rPr>
        <w:t>слова:</w:t>
      </w:r>
      <w:r w:rsidR="00BE0CC8" w:rsidRPr="002045C9">
        <w:rPr>
          <w:b/>
          <w:bCs/>
        </w:rPr>
        <w:t xml:space="preserve"> </w:t>
      </w:r>
      <w:r w:rsidR="00BE0CC8" w:rsidRPr="002045C9">
        <w:t>создание академии -- образовательная деятельность -- научно-педагогическая деятельность -- физическое воспитание студентов -- культурно-массовая работа -- практическое обучение -- достижения</w:t>
      </w:r>
    </w:p>
    <w:p w:rsidR="00BE0CC8" w:rsidRPr="00FB0643" w:rsidRDefault="00BE0CC8" w:rsidP="00412AB7">
      <w:pPr>
        <w:widowControl w:val="0"/>
        <w:autoSpaceDE w:val="0"/>
        <w:autoSpaceDN w:val="0"/>
        <w:adjustRightInd w:val="0"/>
        <w:spacing w:after="0" w:line="240" w:lineRule="auto"/>
        <w:jc w:val="both"/>
        <w:rPr>
          <w:rFonts w:ascii="Times New Roman" w:hAnsi="Times New Roman"/>
          <w:sz w:val="24"/>
          <w:szCs w:val="24"/>
          <w:lang w:val="uk-UA"/>
        </w:rPr>
      </w:pPr>
    </w:p>
    <w:p w:rsidR="00B2049F" w:rsidRPr="0056318F" w:rsidRDefault="00412AB7" w:rsidP="009A0BEF">
      <w:pPr>
        <w:pStyle w:val="a"/>
        <w:numPr>
          <w:ilvl w:val="0"/>
          <w:numId w:val="36"/>
        </w:numPr>
        <w:tabs>
          <w:tab w:val="left" w:pos="851"/>
        </w:tabs>
        <w:ind w:left="426" w:hanging="426"/>
        <w:jc w:val="both"/>
      </w:pPr>
      <w:r>
        <w:rPr>
          <w:b/>
        </w:rPr>
        <w:t xml:space="preserve"> </w:t>
      </w:r>
      <w:r>
        <w:rPr>
          <w:b/>
        </w:rPr>
        <w:tab/>
      </w:r>
      <w:r w:rsidR="00B2049F" w:rsidRPr="001706F7">
        <w:rPr>
          <w:b/>
        </w:rPr>
        <w:t xml:space="preserve">Сиротіна, О. </w:t>
      </w:r>
      <w:r w:rsidR="00B2049F" w:rsidRPr="0056318F">
        <w:t>Дослідження змін в парадигмі підготовки викладачів вищої школи у США [Текст] / О. Сиротіна</w:t>
      </w:r>
      <w:r>
        <w:t xml:space="preserve"> // Вища школа. – 2011. – № 2. – С.99-</w:t>
      </w:r>
      <w:r w:rsidR="00B2049F" w:rsidRPr="0056318F">
        <w:t xml:space="preserve">106. </w:t>
      </w:r>
      <w:r>
        <w:t>– Бібліогр.</w:t>
      </w:r>
      <w:r w:rsidR="001706F7">
        <w:t xml:space="preserve">: </w:t>
      </w:r>
      <w:r w:rsidR="00B2049F" w:rsidRPr="0056318F">
        <w:t>с. 106.</w:t>
      </w:r>
    </w:p>
    <w:p w:rsidR="00B2049F" w:rsidRDefault="00B2049F" w:rsidP="009A0BEF">
      <w:pPr>
        <w:pStyle w:val="a"/>
        <w:numPr>
          <w:ilvl w:val="0"/>
          <w:numId w:val="0"/>
        </w:numPr>
        <w:ind w:left="426" w:firstLine="141"/>
        <w:jc w:val="both"/>
      </w:pPr>
      <w:r w:rsidRPr="00412AB7">
        <w:rPr>
          <w:b/>
          <w:i/>
        </w:rPr>
        <w:t>Анотація:</w:t>
      </w:r>
      <w:r w:rsidR="00412AB7">
        <w:rPr>
          <w:b/>
          <w:i/>
        </w:rPr>
        <w:t xml:space="preserve"> </w:t>
      </w:r>
      <w:r w:rsidR="00412AB7">
        <w:t>Р</w:t>
      </w:r>
      <w:r w:rsidRPr="0056318F">
        <w:t>озкриваються питання підготовки викладачів вищої школи в США. Розглядаються організації та установи, які готують викладачів вищих навчальних закладів.</w:t>
      </w:r>
    </w:p>
    <w:p w:rsidR="00B2049F" w:rsidRDefault="00B2049F" w:rsidP="009A0BEF">
      <w:pPr>
        <w:pStyle w:val="a"/>
        <w:numPr>
          <w:ilvl w:val="0"/>
          <w:numId w:val="0"/>
        </w:numPr>
        <w:ind w:left="426" w:firstLine="141"/>
        <w:jc w:val="both"/>
      </w:pPr>
      <w:r w:rsidRPr="00412AB7">
        <w:rPr>
          <w:b/>
          <w:i/>
        </w:rPr>
        <w:t>Аннотация:</w:t>
      </w:r>
      <w:r w:rsidR="00412AB7">
        <w:t xml:space="preserve"> Р</w:t>
      </w:r>
      <w:r w:rsidRPr="00F0100E">
        <w:t>аскрываются вопросы подготовки преподавателей высшей школы в США. Рассматриваются организации и учреждения, которые готовят преподавателей высших учебных заведений.</w:t>
      </w:r>
    </w:p>
    <w:p w:rsidR="0091114B" w:rsidRDefault="0091114B" w:rsidP="009A0BEF">
      <w:pPr>
        <w:pStyle w:val="a"/>
        <w:numPr>
          <w:ilvl w:val="0"/>
          <w:numId w:val="0"/>
        </w:numPr>
        <w:ind w:left="426" w:hanging="426"/>
      </w:pPr>
    </w:p>
    <w:p w:rsidR="0091114B" w:rsidRPr="0091114B" w:rsidRDefault="00412AB7" w:rsidP="009A0BEF">
      <w:pPr>
        <w:pStyle w:val="a"/>
        <w:widowControl w:val="0"/>
        <w:numPr>
          <w:ilvl w:val="0"/>
          <w:numId w:val="36"/>
        </w:numPr>
        <w:tabs>
          <w:tab w:val="left" w:pos="851"/>
        </w:tabs>
        <w:autoSpaceDE w:val="0"/>
        <w:autoSpaceDN w:val="0"/>
        <w:adjustRightInd w:val="0"/>
        <w:spacing w:after="0"/>
        <w:ind w:left="426" w:hanging="426"/>
        <w:jc w:val="both"/>
      </w:pPr>
      <w:r>
        <w:rPr>
          <w:b/>
          <w:bCs/>
        </w:rPr>
        <w:t xml:space="preserve"> </w:t>
      </w:r>
      <w:r>
        <w:rPr>
          <w:b/>
          <w:bCs/>
        </w:rPr>
        <w:tab/>
      </w:r>
      <w:r w:rsidR="0091114B" w:rsidRPr="0091114B">
        <w:rPr>
          <w:b/>
          <w:bCs/>
        </w:rPr>
        <w:t xml:space="preserve">Стеценко, К. </w:t>
      </w:r>
      <w:r w:rsidR="0091114B" w:rsidRPr="0091114B">
        <w:t>Філософія емпірізму Ф. Бекона та її вплив на становлення сучасного освітнього процесу Великої Британії [Текст] / К. Ст</w:t>
      </w:r>
      <w:r>
        <w:t>еценко // Вища освіта України. –</w:t>
      </w:r>
      <w:r w:rsidR="0091114B" w:rsidRPr="0091114B">
        <w:t xml:space="preserve"> 2012. </w:t>
      </w:r>
      <w:r>
        <w:t xml:space="preserve">– </w:t>
      </w:r>
      <w:r w:rsidR="0091114B" w:rsidRPr="0091114B">
        <w:rPr>
          <w:bCs/>
        </w:rPr>
        <w:t>№ 4</w:t>
      </w:r>
      <w:r>
        <w:t>. –</w:t>
      </w:r>
      <w:r w:rsidR="00DE119C">
        <w:t xml:space="preserve"> С. 107-111. –</w:t>
      </w:r>
      <w:r w:rsidR="0091114B" w:rsidRPr="0091114B">
        <w:t xml:space="preserve"> Бібліогр. наприкінці ст.</w:t>
      </w:r>
    </w:p>
    <w:p w:rsidR="0091114B" w:rsidRPr="0091114B" w:rsidRDefault="009B5F3C" w:rsidP="009A0BEF">
      <w:pPr>
        <w:pStyle w:val="a"/>
        <w:widowControl w:val="0"/>
        <w:numPr>
          <w:ilvl w:val="0"/>
          <w:numId w:val="0"/>
        </w:numPr>
        <w:autoSpaceDE w:val="0"/>
        <w:autoSpaceDN w:val="0"/>
        <w:adjustRightInd w:val="0"/>
        <w:spacing w:after="0"/>
        <w:ind w:left="426" w:firstLine="141"/>
        <w:jc w:val="both"/>
      </w:pPr>
      <w:r w:rsidRPr="002045C9">
        <w:rPr>
          <w:b/>
          <w:i/>
        </w:rPr>
        <w:t>Ключові</w:t>
      </w:r>
      <w:r w:rsidR="00A95C6C">
        <w:rPr>
          <w:b/>
          <w:bCs/>
        </w:rPr>
        <w:t xml:space="preserve"> </w:t>
      </w:r>
      <w:r w:rsidR="0091114B" w:rsidRPr="00A95C6C">
        <w:rPr>
          <w:b/>
          <w:bCs/>
          <w:i/>
        </w:rPr>
        <w:t>слова:</w:t>
      </w:r>
      <w:r w:rsidR="0091114B" w:rsidRPr="0091114B">
        <w:rPr>
          <w:b/>
          <w:bCs/>
        </w:rPr>
        <w:t xml:space="preserve"> </w:t>
      </w:r>
      <w:r w:rsidR="0091114B" w:rsidRPr="0091114B">
        <w:t>філософія освіти -- емпіризм -- освіта Великої Британії -- виховання -- философия образования -- эмпиризм -- образование Великобритании -- воспитание</w:t>
      </w:r>
    </w:p>
    <w:p w:rsidR="0091114B" w:rsidRPr="0091114B" w:rsidRDefault="0091114B" w:rsidP="009A0BEF">
      <w:pPr>
        <w:pStyle w:val="a"/>
        <w:widowControl w:val="0"/>
        <w:numPr>
          <w:ilvl w:val="0"/>
          <w:numId w:val="0"/>
        </w:numPr>
        <w:autoSpaceDE w:val="0"/>
        <w:autoSpaceDN w:val="0"/>
        <w:adjustRightInd w:val="0"/>
        <w:spacing w:after="0"/>
        <w:ind w:left="426" w:hanging="426"/>
        <w:jc w:val="both"/>
      </w:pPr>
    </w:p>
    <w:p w:rsidR="004E41B8" w:rsidRPr="002045C9" w:rsidRDefault="00DE119C" w:rsidP="009A0BEF">
      <w:pPr>
        <w:pStyle w:val="a"/>
        <w:widowControl w:val="0"/>
        <w:numPr>
          <w:ilvl w:val="0"/>
          <w:numId w:val="36"/>
        </w:numPr>
        <w:tabs>
          <w:tab w:val="left" w:pos="851"/>
        </w:tabs>
        <w:autoSpaceDE w:val="0"/>
        <w:autoSpaceDN w:val="0"/>
        <w:adjustRightInd w:val="0"/>
        <w:spacing w:after="0"/>
        <w:ind w:left="426" w:hanging="426"/>
        <w:jc w:val="both"/>
      </w:pPr>
      <w:r>
        <w:rPr>
          <w:b/>
          <w:bCs/>
        </w:rPr>
        <w:lastRenderedPageBreak/>
        <w:t xml:space="preserve"> </w:t>
      </w:r>
      <w:r>
        <w:rPr>
          <w:b/>
          <w:bCs/>
        </w:rPr>
        <w:tab/>
        <w:t>Тарасюк, Л. </w:t>
      </w:r>
      <w:r w:rsidR="004E41B8" w:rsidRPr="002045C9">
        <w:rPr>
          <w:b/>
          <w:bCs/>
        </w:rPr>
        <w:t>Н.</w:t>
      </w:r>
      <w:r w:rsidR="004E41B8" w:rsidRPr="002045C9">
        <w:t xml:space="preserve"> Обеспечение качества высшего образования в Великобритании в контексте Болонского процесса [Текст] / Л. Н. Тарасюк // </w:t>
      </w:r>
      <w:r>
        <w:t xml:space="preserve">Alma mater (Вестн. высш. шк.). – 2010. – </w:t>
      </w:r>
      <w:r w:rsidR="004E41B8" w:rsidRPr="002045C9">
        <w:t>№</w:t>
      </w:r>
      <w:r w:rsidR="004E41B8" w:rsidRPr="002045C9">
        <w:rPr>
          <w:bCs/>
        </w:rPr>
        <w:t xml:space="preserve"> 5</w:t>
      </w:r>
      <w:r>
        <w:t>. –</w:t>
      </w:r>
      <w:r w:rsidR="004E41B8" w:rsidRPr="002045C9">
        <w:t xml:space="preserve"> С. 68-77.</w:t>
      </w:r>
    </w:p>
    <w:p w:rsidR="00C851B7" w:rsidRDefault="00C851B7" w:rsidP="00C851B7">
      <w:pPr>
        <w:spacing w:after="0" w:line="240" w:lineRule="auto"/>
        <w:ind w:firstLine="851"/>
        <w:rPr>
          <w:rFonts w:ascii="Times New Roman" w:hAnsi="Times New Roman" w:cs="Times New Roman"/>
          <w:sz w:val="24"/>
          <w:szCs w:val="24"/>
          <w:lang w:val="uk-UA"/>
        </w:rPr>
      </w:pPr>
    </w:p>
    <w:p w:rsidR="004D3E0B" w:rsidRDefault="00DE119C" w:rsidP="00B2606C">
      <w:pPr>
        <w:pStyle w:val="a"/>
        <w:numPr>
          <w:ilvl w:val="0"/>
          <w:numId w:val="36"/>
        </w:numPr>
        <w:tabs>
          <w:tab w:val="left" w:pos="851"/>
        </w:tabs>
        <w:ind w:left="426" w:hanging="426"/>
        <w:jc w:val="both"/>
      </w:pPr>
      <w:r>
        <w:rPr>
          <w:b/>
        </w:rPr>
        <w:t xml:space="preserve"> </w:t>
      </w:r>
      <w:r>
        <w:rPr>
          <w:b/>
        </w:rPr>
        <w:tab/>
      </w:r>
      <w:r w:rsidR="004D3E0B" w:rsidRPr="00DE119C">
        <w:rPr>
          <w:b/>
        </w:rPr>
        <w:t>Демешкант, Н.</w:t>
      </w:r>
      <w:r w:rsidR="007951DE">
        <w:rPr>
          <w:b/>
          <w:lang w:val="ru-RU"/>
        </w:rPr>
        <w:t> </w:t>
      </w:r>
      <w:r w:rsidR="004D3E0B" w:rsidRPr="00DE119C">
        <w:rPr>
          <w:b/>
        </w:rPr>
        <w:t>А.</w:t>
      </w:r>
      <w:r w:rsidR="004D3E0B" w:rsidRPr="0056318F">
        <w:t xml:space="preserve"> Нідерландський досвід підготовки фахівців аграрної сфери [Текст] / Н. А. Демешкан</w:t>
      </w:r>
      <w:r>
        <w:t>т // Нові технології навчання. – 2010. –</w:t>
      </w:r>
      <w:r w:rsidR="004D3E0B" w:rsidRPr="0056318F">
        <w:t xml:space="preserve"> № </w:t>
      </w:r>
      <w:r w:rsidR="004D3E0B">
        <w:t>63,</w:t>
      </w:r>
      <w:r w:rsidR="004D3E0B" w:rsidRPr="00EA6C2B">
        <w:t xml:space="preserve"> </w:t>
      </w:r>
      <w:r w:rsidR="004D3E0B">
        <w:t>ч</w:t>
      </w:r>
      <w:r>
        <w:t>. 2 –</w:t>
      </w:r>
      <w:r w:rsidR="004D3E0B" w:rsidRPr="0056318F">
        <w:t xml:space="preserve"> С.</w:t>
      </w:r>
      <w:r>
        <w:t xml:space="preserve"> 138-145. –</w:t>
      </w:r>
      <w:r w:rsidR="004D3E0B">
        <w:t xml:space="preserve"> Бібліогр.: </w:t>
      </w:r>
      <w:r w:rsidR="004D3E0B" w:rsidRPr="0056318F">
        <w:t>с. 145.</w:t>
      </w:r>
    </w:p>
    <w:p w:rsidR="004D3E0B" w:rsidRDefault="004D3E0B" w:rsidP="00B2606C">
      <w:pPr>
        <w:pStyle w:val="a"/>
        <w:numPr>
          <w:ilvl w:val="0"/>
          <w:numId w:val="0"/>
        </w:numPr>
        <w:ind w:left="426" w:firstLine="141"/>
        <w:jc w:val="both"/>
      </w:pPr>
      <w:r w:rsidRPr="00B2606C">
        <w:rPr>
          <w:b/>
          <w:i/>
        </w:rPr>
        <w:t>Анотація:</w:t>
      </w:r>
      <w:r w:rsidRPr="00BB181C">
        <w:t xml:space="preserve"> </w:t>
      </w:r>
      <w:r w:rsidRPr="0056318F">
        <w:t>Здійснено аналіз професійної підготовки фахівців аграрної сфери у Вагенінгенському університеті. Розглянуто залежність між економічним розвитком Нідерландів та наповнюваністю освітньо-професійних програм підготовки за освітньо-квал</w:t>
      </w:r>
      <w:r w:rsidR="00B2606C">
        <w:t>іфікаційними рівнями «Бакалавр»</w:t>
      </w:r>
      <w:r w:rsidRPr="0056318F">
        <w:t xml:space="preserve"> та «Магістр». Зроблено висновки щодо глибокої екологізації змісту підготовки фахівця аграрної сфери у зазначеному університеті.</w:t>
      </w:r>
    </w:p>
    <w:p w:rsidR="004D3E0B" w:rsidRDefault="004D3E0B" w:rsidP="00B2606C">
      <w:pPr>
        <w:pStyle w:val="a"/>
        <w:numPr>
          <w:ilvl w:val="0"/>
          <w:numId w:val="0"/>
        </w:numPr>
        <w:ind w:left="426" w:firstLine="141"/>
        <w:jc w:val="both"/>
        <w:rPr>
          <w:lang w:val="ru-RU"/>
        </w:rPr>
      </w:pPr>
      <w:r w:rsidRPr="00B2606C">
        <w:rPr>
          <w:b/>
          <w:i/>
        </w:rPr>
        <w:t>Аннотация:</w:t>
      </w:r>
      <w:r w:rsidRPr="00EF7AB9">
        <w:t xml:space="preserve"> Проведен анализ профессиональной подготовки специалистов аграрной сферы в Вагенингенском университете. Рассмотрена зависимость между экономическим развитием Нидерландов и наполняемостью образовательно-профессиональных программ подготовки по образовательно-квалифик</w:t>
      </w:r>
      <w:r>
        <w:t>ационным уровням «бакалавр» и «м</w:t>
      </w:r>
      <w:r w:rsidRPr="00EF7AB9">
        <w:t>агистр». Сделаны выводы относительно глубокой экологизации содержания подготовки специалиста аграрной сферы в указанном университете.</w:t>
      </w:r>
    </w:p>
    <w:p w:rsidR="0051066D" w:rsidRDefault="0051066D" w:rsidP="00B2606C">
      <w:pPr>
        <w:pStyle w:val="a"/>
        <w:numPr>
          <w:ilvl w:val="0"/>
          <w:numId w:val="0"/>
        </w:numPr>
        <w:ind w:hanging="704"/>
        <w:rPr>
          <w:lang w:val="ru-RU"/>
        </w:rPr>
      </w:pPr>
    </w:p>
    <w:p w:rsidR="001545E7" w:rsidRPr="002045C9" w:rsidRDefault="00B2606C" w:rsidP="00B2606C">
      <w:pPr>
        <w:pStyle w:val="a"/>
        <w:widowControl w:val="0"/>
        <w:numPr>
          <w:ilvl w:val="0"/>
          <w:numId w:val="36"/>
        </w:numPr>
        <w:tabs>
          <w:tab w:val="left" w:pos="426"/>
          <w:tab w:val="left" w:pos="851"/>
        </w:tabs>
        <w:autoSpaceDE w:val="0"/>
        <w:autoSpaceDN w:val="0"/>
        <w:adjustRightInd w:val="0"/>
        <w:spacing w:after="0"/>
        <w:ind w:left="426" w:hanging="426"/>
        <w:jc w:val="both"/>
      </w:pPr>
      <w:r>
        <w:rPr>
          <w:b/>
          <w:bCs/>
        </w:rPr>
        <w:t xml:space="preserve">  </w:t>
      </w:r>
      <w:r>
        <w:rPr>
          <w:b/>
          <w:bCs/>
        </w:rPr>
        <w:tab/>
      </w:r>
      <w:r w:rsidR="001545E7" w:rsidRPr="002045C9">
        <w:rPr>
          <w:b/>
          <w:bCs/>
        </w:rPr>
        <w:t xml:space="preserve">Трубилин, А. </w:t>
      </w:r>
      <w:r>
        <w:t>Кубанский госагроуниверситет –</w:t>
      </w:r>
      <w:r w:rsidR="001545E7" w:rsidRPr="002045C9">
        <w:t xml:space="preserve"> крупнейший центр образования, науки, инноваций [Текст] / А. Тр</w:t>
      </w:r>
      <w:r>
        <w:t>убилин // АПК: экономика, упр. – 2012. –</w:t>
      </w:r>
      <w:r w:rsidR="001545E7" w:rsidRPr="002045C9">
        <w:t xml:space="preserve"> </w:t>
      </w:r>
      <w:r w:rsidR="001545E7" w:rsidRPr="002045C9">
        <w:rPr>
          <w:bCs/>
        </w:rPr>
        <w:t>№ 10</w:t>
      </w:r>
      <w:r>
        <w:t>. – С. </w:t>
      </w:r>
      <w:r w:rsidR="001545E7" w:rsidRPr="002045C9">
        <w:t>8-16.</w:t>
      </w:r>
    </w:p>
    <w:p w:rsidR="00C851B7" w:rsidRDefault="00C851B7" w:rsidP="00B2606C">
      <w:pPr>
        <w:spacing w:after="0"/>
        <w:jc w:val="both"/>
        <w:rPr>
          <w:rFonts w:ascii="Times New Roman" w:hAnsi="Times New Roman" w:cs="Times New Roman"/>
          <w:sz w:val="24"/>
          <w:szCs w:val="24"/>
          <w:lang w:val="uk-UA"/>
        </w:rPr>
      </w:pPr>
    </w:p>
    <w:p w:rsidR="00E277FA" w:rsidRPr="002045C9" w:rsidRDefault="00B2606C" w:rsidP="00B2606C">
      <w:pPr>
        <w:pStyle w:val="a"/>
        <w:widowControl w:val="0"/>
        <w:numPr>
          <w:ilvl w:val="0"/>
          <w:numId w:val="36"/>
        </w:numPr>
        <w:tabs>
          <w:tab w:val="left" w:pos="851"/>
        </w:tabs>
        <w:autoSpaceDE w:val="0"/>
        <w:autoSpaceDN w:val="0"/>
        <w:adjustRightInd w:val="0"/>
        <w:spacing w:after="0"/>
        <w:ind w:left="426"/>
        <w:jc w:val="both"/>
      </w:pPr>
      <w:r>
        <w:rPr>
          <w:b/>
          <w:bCs/>
        </w:rPr>
        <w:t xml:space="preserve"> </w:t>
      </w:r>
      <w:r>
        <w:rPr>
          <w:b/>
          <w:bCs/>
        </w:rPr>
        <w:tab/>
      </w:r>
      <w:r w:rsidR="00E277FA" w:rsidRPr="002045C9">
        <w:rPr>
          <w:b/>
          <w:bCs/>
        </w:rPr>
        <w:t>Файзрахманов, Д. И.</w:t>
      </w:r>
      <w:r w:rsidR="00E277FA" w:rsidRPr="002045C9">
        <w:t xml:space="preserve"> Агроинженерно</w:t>
      </w:r>
      <w:r>
        <w:t>му образованию в Казанском ГАУ –</w:t>
      </w:r>
      <w:r w:rsidR="00E277FA" w:rsidRPr="002045C9">
        <w:t xml:space="preserve"> 60 лет [Текст] / Д. И. Файзрахманов, Б. Г. Зиганшин // Механизация</w:t>
      </w:r>
      <w:r>
        <w:t xml:space="preserve"> и электрификация сел. хоз-ва. – 2010. –</w:t>
      </w:r>
      <w:r w:rsidR="00E277FA" w:rsidRPr="002045C9">
        <w:t xml:space="preserve"> </w:t>
      </w:r>
      <w:r w:rsidR="00E277FA" w:rsidRPr="002045C9">
        <w:rPr>
          <w:bCs/>
        </w:rPr>
        <w:t>№ 12</w:t>
      </w:r>
      <w:r>
        <w:t>. –</w:t>
      </w:r>
      <w:r w:rsidR="00E277FA" w:rsidRPr="002045C9">
        <w:t xml:space="preserve"> С. 2-4.</w:t>
      </w:r>
    </w:p>
    <w:p w:rsidR="00E277FA" w:rsidRPr="002045C9" w:rsidRDefault="009B5F3C" w:rsidP="00B2606C">
      <w:pPr>
        <w:pStyle w:val="a"/>
        <w:widowControl w:val="0"/>
        <w:numPr>
          <w:ilvl w:val="0"/>
          <w:numId w:val="0"/>
        </w:numPr>
        <w:autoSpaceDE w:val="0"/>
        <w:autoSpaceDN w:val="0"/>
        <w:adjustRightInd w:val="0"/>
        <w:spacing w:after="0"/>
        <w:ind w:left="426" w:firstLine="141"/>
        <w:jc w:val="both"/>
      </w:pPr>
      <w:r w:rsidRPr="002045C9">
        <w:rPr>
          <w:b/>
          <w:i/>
        </w:rPr>
        <w:t>Ключові</w:t>
      </w:r>
      <w:r w:rsidR="00B2606C">
        <w:rPr>
          <w:b/>
          <w:bCs/>
        </w:rPr>
        <w:t xml:space="preserve"> </w:t>
      </w:r>
      <w:r w:rsidR="00E277FA" w:rsidRPr="00B2606C">
        <w:rPr>
          <w:b/>
          <w:bCs/>
          <w:i/>
        </w:rPr>
        <w:t>слова:</w:t>
      </w:r>
      <w:r w:rsidR="00E277FA" w:rsidRPr="002045C9">
        <w:rPr>
          <w:b/>
          <w:bCs/>
        </w:rPr>
        <w:t xml:space="preserve"> </w:t>
      </w:r>
      <w:r w:rsidR="00E277FA" w:rsidRPr="002045C9">
        <w:t>институт -- учебная работа -- научные исследования -- история становления</w:t>
      </w:r>
    </w:p>
    <w:p w:rsidR="0088743F" w:rsidRDefault="0088743F" w:rsidP="00E277FA">
      <w:pPr>
        <w:widowControl w:val="0"/>
        <w:autoSpaceDE w:val="0"/>
        <w:autoSpaceDN w:val="0"/>
        <w:adjustRightInd w:val="0"/>
        <w:spacing w:after="0" w:line="240" w:lineRule="auto"/>
        <w:ind w:firstLine="300"/>
        <w:rPr>
          <w:rFonts w:ascii="Times New Roman" w:hAnsi="Times New Roman"/>
          <w:sz w:val="24"/>
          <w:szCs w:val="24"/>
          <w:lang w:val="uk-UA"/>
        </w:rPr>
      </w:pPr>
    </w:p>
    <w:p w:rsidR="009B6916" w:rsidRPr="002045C9" w:rsidRDefault="00B2606C" w:rsidP="00B2606C">
      <w:pPr>
        <w:pStyle w:val="a"/>
        <w:widowControl w:val="0"/>
        <w:numPr>
          <w:ilvl w:val="0"/>
          <w:numId w:val="36"/>
        </w:numPr>
        <w:tabs>
          <w:tab w:val="left" w:pos="851"/>
        </w:tabs>
        <w:autoSpaceDE w:val="0"/>
        <w:autoSpaceDN w:val="0"/>
        <w:adjustRightInd w:val="0"/>
        <w:spacing w:after="0"/>
        <w:ind w:left="426" w:hanging="426"/>
        <w:jc w:val="both"/>
      </w:pPr>
      <w:r>
        <w:rPr>
          <w:b/>
          <w:bCs/>
        </w:rPr>
        <w:t xml:space="preserve">  </w:t>
      </w:r>
      <w:r>
        <w:rPr>
          <w:b/>
          <w:bCs/>
        </w:rPr>
        <w:tab/>
        <w:t>Файзрахманов, Д. </w:t>
      </w:r>
      <w:r w:rsidR="009B6916" w:rsidRPr="00B2606C">
        <w:rPr>
          <w:b/>
          <w:bCs/>
        </w:rPr>
        <w:t>И.</w:t>
      </w:r>
      <w:r w:rsidR="009B6916" w:rsidRPr="002045C9">
        <w:t xml:space="preserve"> Инновационная составляющая агроинженерного образо</w:t>
      </w:r>
      <w:r>
        <w:softHyphen/>
      </w:r>
      <w:r w:rsidR="009B6916" w:rsidRPr="002045C9">
        <w:t>вания [Текст] / Д. И. Фай</w:t>
      </w:r>
      <w:r>
        <w:t>зрахманов // Сел. механизатор. – 2013. –</w:t>
      </w:r>
      <w:r w:rsidR="009B6916" w:rsidRPr="002045C9">
        <w:t xml:space="preserve"> </w:t>
      </w:r>
      <w:r w:rsidR="009B6916" w:rsidRPr="00B2606C">
        <w:rPr>
          <w:bCs/>
        </w:rPr>
        <w:t>№ 11</w:t>
      </w:r>
      <w:r>
        <w:t>. –</w:t>
      </w:r>
      <w:r w:rsidR="009B6916" w:rsidRPr="002045C9">
        <w:t xml:space="preserve"> С. 2-3.</w:t>
      </w:r>
    </w:p>
    <w:p w:rsidR="009B6916" w:rsidRPr="002045C9" w:rsidRDefault="009B5F3C" w:rsidP="00B2606C">
      <w:pPr>
        <w:pStyle w:val="a"/>
        <w:widowControl w:val="0"/>
        <w:numPr>
          <w:ilvl w:val="0"/>
          <w:numId w:val="0"/>
        </w:numPr>
        <w:autoSpaceDE w:val="0"/>
        <w:autoSpaceDN w:val="0"/>
        <w:adjustRightInd w:val="0"/>
        <w:spacing w:after="0"/>
        <w:ind w:left="426" w:firstLine="141"/>
        <w:jc w:val="both"/>
      </w:pPr>
      <w:r w:rsidRPr="002045C9">
        <w:rPr>
          <w:b/>
          <w:i/>
        </w:rPr>
        <w:t>Ключові</w:t>
      </w:r>
      <w:r w:rsidR="00A95C6C">
        <w:rPr>
          <w:b/>
          <w:bCs/>
        </w:rPr>
        <w:t xml:space="preserve"> </w:t>
      </w:r>
      <w:r w:rsidR="009B6916" w:rsidRPr="00A95C6C">
        <w:rPr>
          <w:b/>
          <w:bCs/>
          <w:i/>
        </w:rPr>
        <w:t>слова:</w:t>
      </w:r>
      <w:r w:rsidR="009B6916" w:rsidRPr="002045C9">
        <w:rPr>
          <w:b/>
          <w:bCs/>
        </w:rPr>
        <w:t xml:space="preserve"> </w:t>
      </w:r>
      <w:r w:rsidR="009B6916" w:rsidRPr="002045C9">
        <w:t>Республіка Татарстан -- вища освіта -- навча</w:t>
      </w:r>
      <w:r w:rsidR="00A95C6C">
        <w:t>льний заклад -- аграрна освіта --</w:t>
      </w:r>
      <w:r w:rsidR="009B6916" w:rsidRPr="002045C9">
        <w:t xml:space="preserve"> Республика Татарстан -- высшее образование -- учебное заведение -- аграрное образование -- Казанский государственный аграрный университет -- Казанський</w:t>
      </w:r>
      <w:r w:rsidR="00B2606C">
        <w:t xml:space="preserve"> державний аграрний університет</w:t>
      </w:r>
      <w:r w:rsidR="009B6916" w:rsidRPr="002045C9">
        <w:t xml:space="preserve"> </w:t>
      </w:r>
    </w:p>
    <w:p w:rsidR="009B6916" w:rsidRDefault="009B6916" w:rsidP="00B2606C">
      <w:pPr>
        <w:widowControl w:val="0"/>
        <w:autoSpaceDE w:val="0"/>
        <w:autoSpaceDN w:val="0"/>
        <w:adjustRightInd w:val="0"/>
        <w:spacing w:after="0" w:line="240" w:lineRule="auto"/>
        <w:ind w:left="426" w:firstLine="300"/>
        <w:rPr>
          <w:rFonts w:ascii="Times New Roman" w:hAnsi="Times New Roman"/>
          <w:sz w:val="24"/>
          <w:szCs w:val="24"/>
        </w:rPr>
      </w:pPr>
    </w:p>
    <w:p w:rsidR="00F574E7" w:rsidRPr="002045C9" w:rsidRDefault="005F57FA" w:rsidP="00B2606C">
      <w:pPr>
        <w:pStyle w:val="a"/>
        <w:widowControl w:val="0"/>
        <w:numPr>
          <w:ilvl w:val="0"/>
          <w:numId w:val="36"/>
        </w:numPr>
        <w:tabs>
          <w:tab w:val="left" w:pos="851"/>
        </w:tabs>
        <w:autoSpaceDE w:val="0"/>
        <w:autoSpaceDN w:val="0"/>
        <w:adjustRightInd w:val="0"/>
        <w:spacing w:after="0"/>
        <w:ind w:left="426"/>
        <w:jc w:val="both"/>
      </w:pPr>
      <w:r>
        <w:rPr>
          <w:b/>
          <w:bCs/>
        </w:rPr>
        <w:t xml:space="preserve"> </w:t>
      </w:r>
      <w:r>
        <w:rPr>
          <w:b/>
          <w:bCs/>
        </w:rPr>
        <w:tab/>
        <w:t>Черняков, </w:t>
      </w:r>
      <w:r w:rsidR="00B2606C">
        <w:rPr>
          <w:b/>
          <w:bCs/>
        </w:rPr>
        <w:t>Б. </w:t>
      </w:r>
      <w:r w:rsidR="00F574E7" w:rsidRPr="002045C9">
        <w:rPr>
          <w:b/>
          <w:bCs/>
        </w:rPr>
        <w:t>А.</w:t>
      </w:r>
      <w:r w:rsidR="00F574E7" w:rsidRPr="002045C9">
        <w:t xml:space="preserve"> Информационный обмен в сфере сельскохозяйственного образо</w:t>
      </w:r>
      <w:r>
        <w:softHyphen/>
      </w:r>
      <w:r w:rsidR="00F574E7" w:rsidRPr="002045C9">
        <w:t>вания, науки и производства в США [Текст] / Б. А. Черняков, И. В. Протопопов // Экономика с.-х. и</w:t>
      </w:r>
      <w:r>
        <w:t xml:space="preserve"> перерабатывающих предприятий. – 2010. –</w:t>
      </w:r>
      <w:r w:rsidR="00F574E7" w:rsidRPr="002045C9">
        <w:t xml:space="preserve"> </w:t>
      </w:r>
      <w:r w:rsidR="00F574E7" w:rsidRPr="002045C9">
        <w:rPr>
          <w:bCs/>
        </w:rPr>
        <w:t>№ 10</w:t>
      </w:r>
      <w:r>
        <w:t>. – С. 79-84. –</w:t>
      </w:r>
      <w:r w:rsidR="00F574E7" w:rsidRPr="002045C9">
        <w:t xml:space="preserve"> Библиогр.: с. 84.</w:t>
      </w:r>
    </w:p>
    <w:p w:rsidR="00F574E7" w:rsidRPr="002045C9" w:rsidRDefault="009B5F3C" w:rsidP="005F57FA">
      <w:pPr>
        <w:pStyle w:val="a"/>
        <w:widowControl w:val="0"/>
        <w:numPr>
          <w:ilvl w:val="0"/>
          <w:numId w:val="0"/>
        </w:numPr>
        <w:autoSpaceDE w:val="0"/>
        <w:autoSpaceDN w:val="0"/>
        <w:adjustRightInd w:val="0"/>
        <w:spacing w:after="0"/>
        <w:ind w:left="426" w:firstLine="141"/>
        <w:jc w:val="both"/>
      </w:pPr>
      <w:r w:rsidRPr="002045C9">
        <w:rPr>
          <w:b/>
          <w:i/>
        </w:rPr>
        <w:t>Ключові</w:t>
      </w:r>
      <w:r w:rsidR="00A95C6C">
        <w:rPr>
          <w:b/>
          <w:bCs/>
        </w:rPr>
        <w:t xml:space="preserve"> </w:t>
      </w:r>
      <w:r w:rsidR="00F574E7" w:rsidRPr="00A95C6C">
        <w:rPr>
          <w:b/>
          <w:bCs/>
          <w:i/>
        </w:rPr>
        <w:t>слова:</w:t>
      </w:r>
      <w:r w:rsidR="00F574E7" w:rsidRPr="002045C9">
        <w:rPr>
          <w:b/>
          <w:bCs/>
        </w:rPr>
        <w:t xml:space="preserve"> </w:t>
      </w:r>
      <w:r w:rsidR="00F574E7" w:rsidRPr="002045C9">
        <w:t>аграрный сектор -- информационные технологии -- информационное обеспечение -- компоненты обеспечения -- США.</w:t>
      </w:r>
    </w:p>
    <w:p w:rsidR="00F574E7" w:rsidRPr="00FB0643" w:rsidRDefault="00F574E7" w:rsidP="00F574E7">
      <w:pPr>
        <w:widowControl w:val="0"/>
        <w:autoSpaceDE w:val="0"/>
        <w:autoSpaceDN w:val="0"/>
        <w:adjustRightInd w:val="0"/>
        <w:spacing w:after="0" w:line="240" w:lineRule="auto"/>
        <w:rPr>
          <w:rFonts w:ascii="Times New Roman" w:hAnsi="Times New Roman"/>
          <w:sz w:val="24"/>
          <w:szCs w:val="24"/>
        </w:rPr>
      </w:pPr>
    </w:p>
    <w:p w:rsidR="006230EC" w:rsidRPr="002045C9" w:rsidRDefault="005F57FA" w:rsidP="005F57FA">
      <w:pPr>
        <w:pStyle w:val="a"/>
        <w:widowControl w:val="0"/>
        <w:numPr>
          <w:ilvl w:val="0"/>
          <w:numId w:val="36"/>
        </w:numPr>
        <w:tabs>
          <w:tab w:val="left" w:pos="851"/>
        </w:tabs>
        <w:autoSpaceDE w:val="0"/>
        <w:autoSpaceDN w:val="0"/>
        <w:adjustRightInd w:val="0"/>
        <w:spacing w:after="0"/>
        <w:ind w:left="426"/>
        <w:jc w:val="both"/>
      </w:pPr>
      <w:r>
        <w:rPr>
          <w:b/>
          <w:bCs/>
        </w:rPr>
        <w:t xml:space="preserve"> </w:t>
      </w:r>
      <w:r>
        <w:rPr>
          <w:b/>
          <w:bCs/>
        </w:rPr>
        <w:tab/>
      </w:r>
      <w:r w:rsidR="006230EC" w:rsidRPr="002045C9">
        <w:rPr>
          <w:b/>
          <w:bCs/>
        </w:rPr>
        <w:t>Шереги, Ф. Э.</w:t>
      </w:r>
      <w:r w:rsidR="006230EC" w:rsidRPr="002045C9">
        <w:t xml:space="preserve"> Дисфункциональность российского высшего профессионального образования [Текст] / Ф. Э. Шереги // </w:t>
      </w:r>
      <w:r>
        <w:t>Alma mater (Вестн. высш. шк.). – 2010. –</w:t>
      </w:r>
      <w:r w:rsidR="006230EC" w:rsidRPr="002045C9">
        <w:t xml:space="preserve"> </w:t>
      </w:r>
      <w:r w:rsidR="006230EC" w:rsidRPr="002045C9">
        <w:rPr>
          <w:bCs/>
        </w:rPr>
        <w:t>№ 1</w:t>
      </w:r>
      <w:r>
        <w:t>. –</w:t>
      </w:r>
      <w:r w:rsidR="006230EC" w:rsidRPr="002045C9">
        <w:t xml:space="preserve"> С. 21-28.</w:t>
      </w:r>
    </w:p>
    <w:p w:rsidR="006230EC" w:rsidRDefault="006230EC" w:rsidP="006230EC">
      <w:pPr>
        <w:widowControl w:val="0"/>
        <w:autoSpaceDE w:val="0"/>
        <w:autoSpaceDN w:val="0"/>
        <w:adjustRightInd w:val="0"/>
        <w:spacing w:after="0" w:line="240" w:lineRule="auto"/>
        <w:rPr>
          <w:rFonts w:ascii="Times New Roman" w:hAnsi="Times New Roman"/>
          <w:sz w:val="24"/>
          <w:szCs w:val="24"/>
          <w:lang w:val="uk-UA"/>
        </w:rPr>
      </w:pPr>
    </w:p>
    <w:p w:rsidR="005F57FA" w:rsidRPr="000B5B0E" w:rsidRDefault="005F57FA" w:rsidP="006230EC">
      <w:pPr>
        <w:widowControl w:val="0"/>
        <w:autoSpaceDE w:val="0"/>
        <w:autoSpaceDN w:val="0"/>
        <w:adjustRightInd w:val="0"/>
        <w:spacing w:after="0" w:line="240" w:lineRule="auto"/>
        <w:rPr>
          <w:rFonts w:ascii="Times New Roman" w:hAnsi="Times New Roman"/>
          <w:sz w:val="24"/>
          <w:szCs w:val="24"/>
          <w:lang w:val="uk-UA"/>
        </w:rPr>
      </w:pPr>
    </w:p>
    <w:p w:rsidR="00C0636E" w:rsidRPr="002045C9" w:rsidRDefault="0078561A" w:rsidP="005F57FA">
      <w:pPr>
        <w:pStyle w:val="a"/>
        <w:numPr>
          <w:ilvl w:val="0"/>
          <w:numId w:val="0"/>
        </w:numPr>
        <w:spacing w:after="0"/>
        <w:ind w:left="704"/>
        <w:jc w:val="center"/>
        <w:rPr>
          <w:b/>
          <w:sz w:val="28"/>
          <w:szCs w:val="28"/>
        </w:rPr>
      </w:pPr>
      <w:r w:rsidRPr="002045C9">
        <w:rPr>
          <w:b/>
          <w:sz w:val="28"/>
          <w:szCs w:val="28"/>
        </w:rPr>
        <w:t>Міжнародні освітні програми</w:t>
      </w:r>
      <w:r w:rsidR="00C0636E" w:rsidRPr="002045C9">
        <w:rPr>
          <w:b/>
          <w:sz w:val="28"/>
          <w:szCs w:val="28"/>
        </w:rPr>
        <w:t>. Міжнародне співробітництво</w:t>
      </w:r>
    </w:p>
    <w:p w:rsidR="00C0176A" w:rsidRDefault="00C0176A" w:rsidP="005F57FA">
      <w:pPr>
        <w:spacing w:after="0" w:line="240" w:lineRule="auto"/>
        <w:jc w:val="center"/>
        <w:rPr>
          <w:rFonts w:ascii="Times New Roman" w:hAnsi="Times New Roman" w:cs="Times New Roman"/>
          <w:b/>
          <w:sz w:val="24"/>
          <w:szCs w:val="24"/>
          <w:lang w:val="uk-UA"/>
        </w:rPr>
      </w:pPr>
    </w:p>
    <w:p w:rsidR="005F57FA" w:rsidRPr="005F57FA" w:rsidRDefault="005F57FA" w:rsidP="00A95C6C">
      <w:pPr>
        <w:spacing w:after="0" w:line="240" w:lineRule="auto"/>
        <w:jc w:val="both"/>
        <w:rPr>
          <w:rFonts w:ascii="Times New Roman" w:hAnsi="Times New Roman" w:cs="Times New Roman"/>
          <w:b/>
          <w:sz w:val="24"/>
          <w:szCs w:val="24"/>
          <w:lang w:val="uk-UA"/>
        </w:rPr>
      </w:pPr>
    </w:p>
    <w:p w:rsidR="00C0176A" w:rsidRPr="002045C9" w:rsidRDefault="00A95C6C" w:rsidP="009A0BEF">
      <w:pPr>
        <w:pStyle w:val="a"/>
        <w:widowControl w:val="0"/>
        <w:numPr>
          <w:ilvl w:val="0"/>
          <w:numId w:val="36"/>
        </w:numPr>
        <w:tabs>
          <w:tab w:val="left" w:pos="851"/>
        </w:tabs>
        <w:autoSpaceDE w:val="0"/>
        <w:autoSpaceDN w:val="0"/>
        <w:adjustRightInd w:val="0"/>
        <w:spacing w:after="0"/>
        <w:ind w:left="426" w:hanging="426"/>
        <w:jc w:val="both"/>
      </w:pPr>
      <w:r>
        <w:rPr>
          <w:b/>
          <w:bCs/>
        </w:rPr>
        <w:t xml:space="preserve"> </w:t>
      </w:r>
      <w:r>
        <w:rPr>
          <w:b/>
          <w:bCs/>
        </w:rPr>
        <w:tab/>
      </w:r>
      <w:r w:rsidR="00C0176A" w:rsidRPr="002045C9">
        <w:rPr>
          <w:b/>
          <w:bCs/>
        </w:rPr>
        <w:t>Айдрус, И. А.</w:t>
      </w:r>
      <w:r w:rsidR="00C0176A" w:rsidRPr="002045C9">
        <w:t xml:space="preserve"> Мировой рынок высшего образования на современном этапе [Текст] / И. А. Айдрус // </w:t>
      </w:r>
      <w:r>
        <w:t>Alma mater (Вестн. высш. шк.). –</w:t>
      </w:r>
      <w:r w:rsidR="00C0176A" w:rsidRPr="002045C9">
        <w:t xml:space="preserve"> 2010. – </w:t>
      </w:r>
      <w:r w:rsidR="00C0176A" w:rsidRPr="002045C9">
        <w:rPr>
          <w:bCs/>
        </w:rPr>
        <w:t>№ 1</w:t>
      </w:r>
      <w:r>
        <w:t>. –</w:t>
      </w:r>
      <w:r w:rsidR="00C0176A" w:rsidRPr="002045C9">
        <w:t xml:space="preserve"> С. 53-62.</w:t>
      </w:r>
    </w:p>
    <w:p w:rsidR="0065738F" w:rsidRPr="00A95C6C" w:rsidRDefault="0065738F" w:rsidP="009A0BEF">
      <w:pPr>
        <w:widowControl w:val="0"/>
        <w:autoSpaceDE w:val="0"/>
        <w:autoSpaceDN w:val="0"/>
        <w:adjustRightInd w:val="0"/>
        <w:spacing w:after="0"/>
        <w:ind w:left="426" w:hanging="426"/>
        <w:rPr>
          <w:lang w:val="uk-UA"/>
        </w:rPr>
      </w:pPr>
    </w:p>
    <w:p w:rsidR="0065738F" w:rsidRDefault="00A95C6C" w:rsidP="009A0BEF">
      <w:pPr>
        <w:pStyle w:val="a"/>
        <w:numPr>
          <w:ilvl w:val="0"/>
          <w:numId w:val="36"/>
        </w:numPr>
        <w:tabs>
          <w:tab w:val="left" w:pos="851"/>
        </w:tabs>
        <w:ind w:left="426" w:hanging="426"/>
        <w:jc w:val="both"/>
      </w:pPr>
      <w:r>
        <w:rPr>
          <w:b/>
        </w:rPr>
        <w:t xml:space="preserve"> </w:t>
      </w:r>
      <w:r>
        <w:rPr>
          <w:b/>
        </w:rPr>
        <w:tab/>
        <w:t>Голець, М. </w:t>
      </w:r>
      <w:r w:rsidR="0065738F" w:rsidRPr="0065738F">
        <w:rPr>
          <w:b/>
        </w:rPr>
        <w:t>І.</w:t>
      </w:r>
      <w:r w:rsidR="0065738F" w:rsidRPr="00447442">
        <w:t xml:space="preserve"> Зарубіжні моделі формування національних систем оцінювання якості освіти [Текст] / М. І. Голець</w:t>
      </w:r>
      <w:r>
        <w:t xml:space="preserve"> </w:t>
      </w:r>
      <w:r w:rsidR="0065738F" w:rsidRPr="00447442">
        <w:t>; Ін-т інноваційних технологій і змісту освіти МОН МС // Нові технології навча</w:t>
      </w:r>
      <w:r>
        <w:t>ння. –</w:t>
      </w:r>
      <w:r w:rsidR="0065738F">
        <w:t xml:space="preserve"> К., 2011.</w:t>
      </w:r>
      <w:r>
        <w:t xml:space="preserve"> – Вип. 68. –</w:t>
      </w:r>
      <w:r w:rsidR="0065738F">
        <w:t xml:space="preserve"> С. </w:t>
      </w:r>
      <w:r>
        <w:t>48-</w:t>
      </w:r>
      <w:r w:rsidR="0065738F" w:rsidRPr="00447442">
        <w:t>56</w:t>
      </w:r>
      <w:r>
        <w:t>. –</w:t>
      </w:r>
      <w:r w:rsidR="0065738F">
        <w:t xml:space="preserve"> Бібліогр.: </w:t>
      </w:r>
      <w:r>
        <w:t>с. 55-</w:t>
      </w:r>
      <w:r w:rsidR="0065738F" w:rsidRPr="00447442">
        <w:t>56.</w:t>
      </w:r>
    </w:p>
    <w:p w:rsidR="0065738F" w:rsidRPr="003B619F" w:rsidRDefault="0065738F" w:rsidP="009A0BEF">
      <w:pPr>
        <w:pStyle w:val="a"/>
        <w:numPr>
          <w:ilvl w:val="0"/>
          <w:numId w:val="0"/>
        </w:numPr>
        <w:ind w:left="426" w:firstLine="141"/>
        <w:jc w:val="both"/>
      </w:pPr>
      <w:r w:rsidRPr="00A95C6C">
        <w:rPr>
          <w:b/>
          <w:i/>
        </w:rPr>
        <w:t>Ключові слова:</w:t>
      </w:r>
      <w:r>
        <w:t xml:space="preserve"> освіта -- оцінювання --</w:t>
      </w:r>
      <w:r w:rsidRPr="00447442">
        <w:t xml:space="preserve"> моделі формування національних </w:t>
      </w:r>
      <w:r>
        <w:t>систем оцінювання якості освіти -- система моніторингу --</w:t>
      </w:r>
      <w:r w:rsidRPr="00447442">
        <w:t xml:space="preserve"> т</w:t>
      </w:r>
      <w:r>
        <w:t xml:space="preserve">ехнології оцінювання -- </w:t>
      </w:r>
      <w:r w:rsidRPr="00577FB6">
        <w:t xml:space="preserve">методики оцінювання </w:t>
      </w:r>
      <w:r>
        <w:t xml:space="preserve">-- стандарти освіти -- освітні результати -- </w:t>
      </w:r>
      <w:r w:rsidR="00A95C6C">
        <w:t xml:space="preserve">образование -- </w:t>
      </w:r>
      <w:r w:rsidRPr="003B619F">
        <w:t>оценка -- модели формирования национальных систем оценивания качества образования -- система мониторинга -- технологи оценки -- методики оценки -- стандарты образования -- образовательные результаты</w:t>
      </w:r>
    </w:p>
    <w:p w:rsidR="0065738F" w:rsidRPr="00447442" w:rsidRDefault="0065738F" w:rsidP="009A0BEF">
      <w:pPr>
        <w:pStyle w:val="a"/>
        <w:numPr>
          <w:ilvl w:val="0"/>
          <w:numId w:val="0"/>
        </w:numPr>
        <w:ind w:left="426" w:firstLine="141"/>
        <w:jc w:val="both"/>
      </w:pPr>
      <w:r w:rsidRPr="00A95C6C">
        <w:rPr>
          <w:b/>
          <w:i/>
        </w:rPr>
        <w:t>Анотація:</w:t>
      </w:r>
      <w:r w:rsidRPr="0065738F">
        <w:rPr>
          <w:b/>
        </w:rPr>
        <w:t xml:space="preserve"> </w:t>
      </w:r>
      <w:r w:rsidR="00A95C6C">
        <w:t>В</w:t>
      </w:r>
      <w:r w:rsidRPr="00447442">
        <w:t>исвітлено актуальні проблеми зарубіжних моделей формування національних систем оцінювання якості освіти та механізми міжнародного та державно-громадського контролю управління в галузі освіти. Розгляд систем моніторингу та оцінювання якості освіти в зарубіжних країнах висвітлює проблеми формування моделі національної системи моніторингу і оцінювання якості освіти в Україні.</w:t>
      </w:r>
    </w:p>
    <w:p w:rsidR="0065738F" w:rsidRPr="002045C9" w:rsidRDefault="0065738F" w:rsidP="009A0BEF">
      <w:pPr>
        <w:pStyle w:val="a"/>
        <w:numPr>
          <w:ilvl w:val="0"/>
          <w:numId w:val="0"/>
        </w:numPr>
        <w:spacing w:after="0"/>
        <w:ind w:left="426" w:firstLine="141"/>
        <w:jc w:val="both"/>
      </w:pPr>
      <w:r w:rsidRPr="00A95C6C">
        <w:rPr>
          <w:b/>
          <w:i/>
        </w:rPr>
        <w:t>Аннотация:</w:t>
      </w:r>
      <w:r w:rsidR="00A95C6C">
        <w:t xml:space="preserve"> О</w:t>
      </w:r>
      <w:r w:rsidRPr="002045C9">
        <w:t>свещены актуальные проблемы зарубежных моделей формирования национальных систем оценивания качества образования и механизмы международного и государственно-общественного контроля управления в области образования. Рассмотрение систем мониторинга и оценки качества образования в зарубежных странах освещает проблемы формирования модели национальной системы мониторинга и оценки качества образования в Украине.</w:t>
      </w:r>
    </w:p>
    <w:p w:rsidR="0065738F" w:rsidRDefault="0065738F" w:rsidP="009A0BEF">
      <w:pPr>
        <w:tabs>
          <w:tab w:val="left" w:pos="426"/>
        </w:tabs>
        <w:spacing w:after="0"/>
        <w:ind w:left="426" w:hanging="426"/>
        <w:rPr>
          <w:rFonts w:ascii="Times New Roman" w:hAnsi="Times New Roman" w:cs="Times New Roman"/>
          <w:sz w:val="24"/>
          <w:szCs w:val="24"/>
          <w:lang w:val="uk-UA"/>
        </w:rPr>
      </w:pPr>
    </w:p>
    <w:p w:rsidR="00CE7876" w:rsidRPr="002045C9" w:rsidRDefault="008E5EEF" w:rsidP="009A0BEF">
      <w:pPr>
        <w:pStyle w:val="a"/>
        <w:widowControl w:val="0"/>
        <w:numPr>
          <w:ilvl w:val="0"/>
          <w:numId w:val="36"/>
        </w:numPr>
        <w:tabs>
          <w:tab w:val="left" w:pos="426"/>
          <w:tab w:val="left" w:pos="851"/>
        </w:tabs>
        <w:autoSpaceDE w:val="0"/>
        <w:autoSpaceDN w:val="0"/>
        <w:adjustRightInd w:val="0"/>
        <w:spacing w:after="0"/>
        <w:ind w:left="426" w:hanging="426"/>
        <w:jc w:val="both"/>
      </w:pPr>
      <w:r>
        <w:rPr>
          <w:b/>
          <w:bCs/>
        </w:rPr>
        <w:t xml:space="preserve"> </w:t>
      </w:r>
      <w:r>
        <w:rPr>
          <w:b/>
          <w:bCs/>
        </w:rPr>
        <w:tab/>
        <w:t>Горылев, А. </w:t>
      </w:r>
      <w:r w:rsidR="00CE7876" w:rsidRPr="002045C9">
        <w:rPr>
          <w:b/>
          <w:bCs/>
        </w:rPr>
        <w:t>И.</w:t>
      </w:r>
      <w:r w:rsidR="00CE7876" w:rsidRPr="002045C9">
        <w:t xml:space="preserve"> Международные образовательные проекты как средство внедрения инновационных педагогических технологий в российские университеты [Текст] / А. И. Горылев, Е. Ю. Грудзинская // Alma mate</w:t>
      </w:r>
      <w:r>
        <w:t>r (Вестн. высш. шк.). – 2010. –</w:t>
      </w:r>
      <w:r w:rsidR="00CE7876" w:rsidRPr="002045C9">
        <w:t xml:space="preserve"> </w:t>
      </w:r>
      <w:r w:rsidR="00CE7876" w:rsidRPr="002045C9">
        <w:rPr>
          <w:bCs/>
        </w:rPr>
        <w:t>№ 9</w:t>
      </w:r>
      <w:r>
        <w:t>. – С. 28-31. –</w:t>
      </w:r>
      <w:r w:rsidR="00CE7876" w:rsidRPr="002045C9">
        <w:t xml:space="preserve"> Библиогр. в конце ст.</w:t>
      </w:r>
    </w:p>
    <w:p w:rsidR="00CE7876" w:rsidRPr="008D7AEE" w:rsidRDefault="00CE7876" w:rsidP="009A0BEF">
      <w:pPr>
        <w:widowControl w:val="0"/>
        <w:tabs>
          <w:tab w:val="left" w:pos="426"/>
        </w:tabs>
        <w:autoSpaceDE w:val="0"/>
        <w:autoSpaceDN w:val="0"/>
        <w:adjustRightInd w:val="0"/>
        <w:spacing w:after="0" w:line="240" w:lineRule="auto"/>
        <w:ind w:left="426" w:hanging="426"/>
        <w:rPr>
          <w:rFonts w:ascii="Times New Roman" w:hAnsi="Times New Roman"/>
          <w:sz w:val="24"/>
          <w:szCs w:val="24"/>
        </w:rPr>
      </w:pPr>
    </w:p>
    <w:p w:rsidR="007E629F" w:rsidRPr="002045C9" w:rsidRDefault="008E5EEF" w:rsidP="009A0BEF">
      <w:pPr>
        <w:pStyle w:val="a"/>
        <w:widowControl w:val="0"/>
        <w:numPr>
          <w:ilvl w:val="0"/>
          <w:numId w:val="36"/>
        </w:numPr>
        <w:tabs>
          <w:tab w:val="left" w:pos="426"/>
          <w:tab w:val="left" w:pos="851"/>
        </w:tabs>
        <w:autoSpaceDE w:val="0"/>
        <w:autoSpaceDN w:val="0"/>
        <w:adjustRightInd w:val="0"/>
        <w:spacing w:after="0"/>
        <w:ind w:left="426" w:hanging="426"/>
        <w:jc w:val="both"/>
      </w:pPr>
      <w:r>
        <w:rPr>
          <w:b/>
          <w:bCs/>
          <w:lang w:val="ru-RU"/>
        </w:rPr>
        <w:t xml:space="preserve"> </w:t>
      </w:r>
      <w:r>
        <w:rPr>
          <w:b/>
          <w:bCs/>
          <w:lang w:val="ru-RU"/>
        </w:rPr>
        <w:tab/>
      </w:r>
      <w:r w:rsidR="007E629F" w:rsidRPr="002045C9">
        <w:rPr>
          <w:b/>
          <w:bCs/>
        </w:rPr>
        <w:t xml:space="preserve">Єрмаченко, В. </w:t>
      </w:r>
      <w:r w:rsidR="007E629F" w:rsidRPr="002045C9">
        <w:t>Міжнародне співробітництво університету [Текст]</w:t>
      </w:r>
      <w:r>
        <w:t xml:space="preserve"> / В. Єрмаченко // Вища школа. – 2010. –</w:t>
      </w:r>
      <w:r w:rsidR="007E629F" w:rsidRPr="002045C9">
        <w:t xml:space="preserve"> </w:t>
      </w:r>
      <w:r w:rsidR="007E629F" w:rsidRPr="002045C9">
        <w:rPr>
          <w:bCs/>
        </w:rPr>
        <w:t>№ 10</w:t>
      </w:r>
      <w:r>
        <w:t>. – С. 31-41. –</w:t>
      </w:r>
      <w:r w:rsidR="007E629F" w:rsidRPr="002045C9">
        <w:t xml:space="preserve"> Бібліогр. наприкінці ст.</w:t>
      </w:r>
    </w:p>
    <w:p w:rsidR="007E629F" w:rsidRPr="002045C9" w:rsidRDefault="009B5F3C" w:rsidP="009A0BEF">
      <w:pPr>
        <w:pStyle w:val="a"/>
        <w:widowControl w:val="0"/>
        <w:numPr>
          <w:ilvl w:val="0"/>
          <w:numId w:val="0"/>
        </w:numPr>
        <w:tabs>
          <w:tab w:val="left" w:pos="426"/>
        </w:tabs>
        <w:autoSpaceDE w:val="0"/>
        <w:autoSpaceDN w:val="0"/>
        <w:adjustRightInd w:val="0"/>
        <w:spacing w:after="0"/>
        <w:ind w:left="426" w:firstLine="141"/>
        <w:jc w:val="both"/>
      </w:pPr>
      <w:r w:rsidRPr="00D17925">
        <w:rPr>
          <w:b/>
          <w:i/>
        </w:rPr>
        <w:t>Ключові</w:t>
      </w:r>
      <w:r w:rsidR="00D17925" w:rsidRPr="00D17925">
        <w:rPr>
          <w:b/>
          <w:bCs/>
          <w:i/>
          <w:lang w:val="ru-RU"/>
        </w:rPr>
        <w:t xml:space="preserve"> </w:t>
      </w:r>
      <w:r w:rsidR="007E629F" w:rsidRPr="00D17925">
        <w:rPr>
          <w:b/>
          <w:bCs/>
          <w:i/>
        </w:rPr>
        <w:t>слова</w:t>
      </w:r>
      <w:r w:rsidR="007E629F" w:rsidRPr="002045C9">
        <w:rPr>
          <w:b/>
          <w:bCs/>
        </w:rPr>
        <w:t xml:space="preserve">: </w:t>
      </w:r>
      <w:r w:rsidR="007E629F" w:rsidRPr="002045C9">
        <w:t>якість освіти -- європейський простір -- програма tempus/tacis -- качество образования -- европейское пространство</w:t>
      </w:r>
    </w:p>
    <w:p w:rsidR="00C0176A" w:rsidRPr="008E5EEF" w:rsidRDefault="00C0176A" w:rsidP="0065738F">
      <w:pPr>
        <w:spacing w:after="0"/>
        <w:jc w:val="center"/>
        <w:rPr>
          <w:rFonts w:ascii="Times New Roman" w:hAnsi="Times New Roman" w:cs="Times New Roman"/>
          <w:sz w:val="24"/>
          <w:szCs w:val="24"/>
          <w:lang w:val="uk-UA"/>
        </w:rPr>
      </w:pPr>
    </w:p>
    <w:p w:rsidR="009B6916" w:rsidRPr="002045C9" w:rsidRDefault="00D17925" w:rsidP="009A0BEF">
      <w:pPr>
        <w:pStyle w:val="a"/>
        <w:widowControl w:val="0"/>
        <w:numPr>
          <w:ilvl w:val="0"/>
          <w:numId w:val="36"/>
        </w:numPr>
        <w:tabs>
          <w:tab w:val="left" w:pos="851"/>
        </w:tabs>
        <w:autoSpaceDE w:val="0"/>
        <w:autoSpaceDN w:val="0"/>
        <w:adjustRightInd w:val="0"/>
        <w:spacing w:after="0"/>
        <w:ind w:left="426"/>
        <w:jc w:val="both"/>
      </w:pPr>
      <w:r>
        <w:rPr>
          <w:b/>
          <w:bCs/>
          <w:lang w:val="ru-RU"/>
        </w:rPr>
        <w:t xml:space="preserve"> </w:t>
      </w:r>
      <w:r>
        <w:rPr>
          <w:b/>
          <w:bCs/>
          <w:lang w:val="ru-RU"/>
        </w:rPr>
        <w:tab/>
      </w:r>
      <w:r w:rsidR="009B6916" w:rsidRPr="002045C9">
        <w:rPr>
          <w:b/>
          <w:bCs/>
        </w:rPr>
        <w:t>Ковтун, Е. Н.</w:t>
      </w:r>
      <w:r w:rsidR="009B6916" w:rsidRPr="002045C9">
        <w:t xml:space="preserve"> Европейский формат российских образовательных программ [Текст] / Е. Н. Ковтун // </w:t>
      </w:r>
      <w:r w:rsidR="001838EC">
        <w:t xml:space="preserve">Alma mater (Вестн. высш. шк.). </w:t>
      </w:r>
      <w:r w:rsidR="001838EC">
        <w:rPr>
          <w:lang w:val="ru-RU"/>
        </w:rPr>
        <w:t>–</w:t>
      </w:r>
      <w:r w:rsidR="001838EC">
        <w:t xml:space="preserve"> 2010. </w:t>
      </w:r>
      <w:r w:rsidR="001838EC">
        <w:rPr>
          <w:lang w:val="ru-RU"/>
        </w:rPr>
        <w:t>–</w:t>
      </w:r>
      <w:r w:rsidR="009B6916" w:rsidRPr="002045C9">
        <w:t xml:space="preserve"> </w:t>
      </w:r>
      <w:r w:rsidR="009B6916" w:rsidRPr="002045C9">
        <w:rPr>
          <w:bCs/>
        </w:rPr>
        <w:t>№ 9</w:t>
      </w:r>
      <w:r w:rsidR="001838EC">
        <w:t xml:space="preserve">. </w:t>
      </w:r>
      <w:r w:rsidR="001838EC">
        <w:rPr>
          <w:lang w:val="ru-RU"/>
        </w:rPr>
        <w:t>–</w:t>
      </w:r>
      <w:r w:rsidR="009B6916" w:rsidRPr="002045C9">
        <w:t xml:space="preserve"> С. 38-42.</w:t>
      </w:r>
    </w:p>
    <w:p w:rsidR="009B6916" w:rsidRDefault="009B6916" w:rsidP="009A0BEF">
      <w:pPr>
        <w:spacing w:after="0"/>
        <w:ind w:left="426"/>
        <w:jc w:val="center"/>
        <w:rPr>
          <w:rFonts w:ascii="Times New Roman" w:hAnsi="Times New Roman" w:cs="Times New Roman"/>
          <w:sz w:val="24"/>
          <w:szCs w:val="24"/>
        </w:rPr>
      </w:pPr>
    </w:p>
    <w:p w:rsidR="00192B25" w:rsidRPr="002045C9" w:rsidRDefault="001838EC" w:rsidP="009A0BEF">
      <w:pPr>
        <w:pStyle w:val="a"/>
        <w:widowControl w:val="0"/>
        <w:numPr>
          <w:ilvl w:val="0"/>
          <w:numId w:val="36"/>
        </w:numPr>
        <w:tabs>
          <w:tab w:val="left" w:pos="851"/>
        </w:tabs>
        <w:autoSpaceDE w:val="0"/>
        <w:autoSpaceDN w:val="0"/>
        <w:adjustRightInd w:val="0"/>
        <w:spacing w:after="0"/>
        <w:ind w:left="426"/>
        <w:jc w:val="both"/>
      </w:pPr>
      <w:r>
        <w:rPr>
          <w:b/>
          <w:bCs/>
          <w:lang w:val="ru-RU"/>
        </w:rPr>
        <w:t xml:space="preserve"> </w:t>
      </w:r>
      <w:r>
        <w:rPr>
          <w:b/>
          <w:bCs/>
          <w:lang w:val="ru-RU"/>
        </w:rPr>
        <w:tab/>
      </w:r>
      <w:r w:rsidR="00192B25" w:rsidRPr="002045C9">
        <w:rPr>
          <w:b/>
          <w:bCs/>
        </w:rPr>
        <w:t xml:space="preserve">Нагорный, Б. </w:t>
      </w:r>
      <w:r w:rsidR="00192B25" w:rsidRPr="002045C9">
        <w:t xml:space="preserve">Мировая конкуренция на рынке образовательных услуг и проблема академической мобильности [Текст] / </w:t>
      </w:r>
      <w:r>
        <w:t xml:space="preserve">Б. Нагорный // Новий колегіум. </w:t>
      </w:r>
      <w:r>
        <w:rPr>
          <w:lang w:val="ru-RU"/>
        </w:rPr>
        <w:t>–</w:t>
      </w:r>
      <w:r>
        <w:t xml:space="preserve"> 2011. </w:t>
      </w:r>
      <w:r>
        <w:rPr>
          <w:lang w:val="ru-RU"/>
        </w:rPr>
        <w:t>–</w:t>
      </w:r>
      <w:r w:rsidR="00192B25" w:rsidRPr="002045C9">
        <w:t xml:space="preserve"> </w:t>
      </w:r>
      <w:r w:rsidR="00192B25" w:rsidRPr="002045C9">
        <w:rPr>
          <w:bCs/>
        </w:rPr>
        <w:t>№ 2</w:t>
      </w:r>
      <w:r>
        <w:t xml:space="preserve">. </w:t>
      </w:r>
      <w:r>
        <w:rPr>
          <w:lang w:val="ru-RU"/>
        </w:rPr>
        <w:t>–</w:t>
      </w:r>
      <w:r>
        <w:t xml:space="preserve"> С. 3-6. </w:t>
      </w:r>
      <w:r>
        <w:rPr>
          <w:lang w:val="ru-RU"/>
        </w:rPr>
        <w:t>–</w:t>
      </w:r>
      <w:r w:rsidR="00192B25" w:rsidRPr="002045C9">
        <w:t xml:space="preserve"> Библиогр. в конце ст.</w:t>
      </w:r>
    </w:p>
    <w:p w:rsidR="00192B25" w:rsidRPr="002045C9" w:rsidRDefault="009B5F3C" w:rsidP="009A0BEF">
      <w:pPr>
        <w:pStyle w:val="a"/>
        <w:widowControl w:val="0"/>
        <w:numPr>
          <w:ilvl w:val="0"/>
          <w:numId w:val="0"/>
        </w:numPr>
        <w:autoSpaceDE w:val="0"/>
        <w:autoSpaceDN w:val="0"/>
        <w:adjustRightInd w:val="0"/>
        <w:spacing w:after="0"/>
        <w:ind w:left="426" w:firstLine="147"/>
        <w:jc w:val="both"/>
      </w:pPr>
      <w:r w:rsidRPr="002045C9">
        <w:rPr>
          <w:b/>
          <w:i/>
        </w:rPr>
        <w:t>Ключові</w:t>
      </w:r>
      <w:r w:rsidR="001838EC">
        <w:rPr>
          <w:b/>
          <w:bCs/>
          <w:lang w:val="ru-RU"/>
        </w:rPr>
        <w:t xml:space="preserve"> </w:t>
      </w:r>
      <w:r w:rsidR="00192B25" w:rsidRPr="001838EC">
        <w:rPr>
          <w:b/>
          <w:bCs/>
          <w:i/>
        </w:rPr>
        <w:t>слова:</w:t>
      </w:r>
      <w:r w:rsidR="00192B25" w:rsidRPr="002045C9">
        <w:rPr>
          <w:b/>
          <w:bCs/>
        </w:rPr>
        <w:t xml:space="preserve"> </w:t>
      </w:r>
      <w:r w:rsidR="00192B25" w:rsidRPr="002045C9">
        <w:t>мобільність -- освітня євроінтеграція -- мобильность -- образовательная евроинтеграция</w:t>
      </w:r>
    </w:p>
    <w:p w:rsidR="005033BD" w:rsidRDefault="005033BD" w:rsidP="009A0BEF">
      <w:pPr>
        <w:widowControl w:val="0"/>
        <w:autoSpaceDE w:val="0"/>
        <w:autoSpaceDN w:val="0"/>
        <w:adjustRightInd w:val="0"/>
        <w:spacing w:after="0" w:line="240" w:lineRule="auto"/>
        <w:ind w:left="426"/>
        <w:rPr>
          <w:rFonts w:ascii="Times New Roman" w:hAnsi="Times New Roman"/>
          <w:sz w:val="24"/>
          <w:szCs w:val="24"/>
        </w:rPr>
      </w:pPr>
    </w:p>
    <w:p w:rsidR="00010E05" w:rsidRPr="002045C9" w:rsidRDefault="001838EC" w:rsidP="009A0BEF">
      <w:pPr>
        <w:pStyle w:val="a"/>
        <w:widowControl w:val="0"/>
        <w:numPr>
          <w:ilvl w:val="0"/>
          <w:numId w:val="36"/>
        </w:numPr>
        <w:tabs>
          <w:tab w:val="left" w:pos="851"/>
        </w:tabs>
        <w:autoSpaceDE w:val="0"/>
        <w:autoSpaceDN w:val="0"/>
        <w:adjustRightInd w:val="0"/>
        <w:spacing w:after="0"/>
        <w:ind w:left="426"/>
        <w:jc w:val="both"/>
      </w:pPr>
      <w:r>
        <w:rPr>
          <w:b/>
          <w:bCs/>
          <w:lang w:val="ru-RU"/>
        </w:rPr>
        <w:t xml:space="preserve"> </w:t>
      </w:r>
      <w:r>
        <w:rPr>
          <w:b/>
          <w:bCs/>
          <w:lang w:val="ru-RU"/>
        </w:rPr>
        <w:tab/>
      </w:r>
      <w:r>
        <w:rPr>
          <w:b/>
          <w:bCs/>
        </w:rPr>
        <w:t>Ниндель,</w:t>
      </w:r>
      <w:r>
        <w:rPr>
          <w:b/>
          <w:bCs/>
          <w:lang w:val="ru-RU"/>
        </w:rPr>
        <w:t> </w:t>
      </w:r>
      <w:r w:rsidR="00010E05" w:rsidRPr="002045C9">
        <w:rPr>
          <w:b/>
          <w:bCs/>
        </w:rPr>
        <w:t>Т.</w:t>
      </w:r>
      <w:r w:rsidR="00010E05" w:rsidRPr="002045C9">
        <w:t xml:space="preserve"> Тенденции и особенности студенческих обменов. Проблемы адаптации украинских студентов в университетах Германии [Текст] /</w:t>
      </w:r>
      <w:r>
        <w:t xml:space="preserve"> Т. Ниндель // Новий колегіум. </w:t>
      </w:r>
      <w:r>
        <w:rPr>
          <w:lang w:val="ru-RU"/>
        </w:rPr>
        <w:t>–</w:t>
      </w:r>
      <w:r>
        <w:t xml:space="preserve"> 2011. </w:t>
      </w:r>
      <w:r>
        <w:rPr>
          <w:lang w:val="ru-RU"/>
        </w:rPr>
        <w:t>–</w:t>
      </w:r>
      <w:r w:rsidR="00010E05" w:rsidRPr="002045C9">
        <w:t xml:space="preserve"> </w:t>
      </w:r>
      <w:r w:rsidR="00010E05" w:rsidRPr="002045C9">
        <w:rPr>
          <w:bCs/>
        </w:rPr>
        <w:t>№ 2</w:t>
      </w:r>
      <w:r>
        <w:t xml:space="preserve">. </w:t>
      </w:r>
      <w:r>
        <w:rPr>
          <w:lang w:val="ru-RU"/>
        </w:rPr>
        <w:t>–</w:t>
      </w:r>
      <w:r>
        <w:t xml:space="preserve"> С. 30-39. </w:t>
      </w:r>
      <w:r>
        <w:rPr>
          <w:lang w:val="ru-RU"/>
        </w:rPr>
        <w:t>–</w:t>
      </w:r>
      <w:r w:rsidR="00010E05" w:rsidRPr="002045C9">
        <w:t xml:space="preserve"> Бібліогр. наприкінці ст.</w:t>
      </w:r>
    </w:p>
    <w:p w:rsidR="00010E05" w:rsidRPr="002045C9" w:rsidRDefault="009B5F3C" w:rsidP="009A0BEF">
      <w:pPr>
        <w:pStyle w:val="a"/>
        <w:widowControl w:val="0"/>
        <w:numPr>
          <w:ilvl w:val="0"/>
          <w:numId w:val="0"/>
        </w:numPr>
        <w:autoSpaceDE w:val="0"/>
        <w:autoSpaceDN w:val="0"/>
        <w:adjustRightInd w:val="0"/>
        <w:spacing w:after="0"/>
        <w:ind w:left="426" w:firstLine="141"/>
        <w:jc w:val="both"/>
      </w:pPr>
      <w:r w:rsidRPr="002045C9">
        <w:rPr>
          <w:b/>
          <w:i/>
        </w:rPr>
        <w:t>Ключові</w:t>
      </w:r>
      <w:r w:rsidR="001838EC">
        <w:rPr>
          <w:b/>
          <w:bCs/>
          <w:lang w:val="ru-RU"/>
        </w:rPr>
        <w:t xml:space="preserve"> </w:t>
      </w:r>
      <w:r w:rsidR="00010E05" w:rsidRPr="001838EC">
        <w:rPr>
          <w:b/>
          <w:bCs/>
          <w:i/>
        </w:rPr>
        <w:t>слова:</w:t>
      </w:r>
      <w:r w:rsidR="00010E05" w:rsidRPr="002045C9">
        <w:rPr>
          <w:b/>
          <w:bCs/>
        </w:rPr>
        <w:t xml:space="preserve"> </w:t>
      </w:r>
      <w:r w:rsidR="00010E05" w:rsidRPr="002045C9">
        <w:t>освітня євроінтеграція -- Болонський процес -- мобільність -- студентські обміни -- образовательная евроинтеграция -- студенческие обмены -- мобильность -- Болонский процесс</w:t>
      </w:r>
    </w:p>
    <w:p w:rsidR="00010E05" w:rsidRDefault="00010E05" w:rsidP="009A0BEF">
      <w:pPr>
        <w:widowControl w:val="0"/>
        <w:autoSpaceDE w:val="0"/>
        <w:autoSpaceDN w:val="0"/>
        <w:adjustRightInd w:val="0"/>
        <w:spacing w:after="0" w:line="240" w:lineRule="auto"/>
        <w:ind w:left="426" w:hanging="420"/>
        <w:rPr>
          <w:rFonts w:ascii="Times New Roman" w:hAnsi="Times New Roman"/>
          <w:sz w:val="24"/>
          <w:szCs w:val="24"/>
        </w:rPr>
      </w:pPr>
    </w:p>
    <w:p w:rsidR="005033BD" w:rsidRPr="002045C9" w:rsidRDefault="001838EC" w:rsidP="009A0BEF">
      <w:pPr>
        <w:pStyle w:val="a"/>
        <w:widowControl w:val="0"/>
        <w:numPr>
          <w:ilvl w:val="0"/>
          <w:numId w:val="36"/>
        </w:numPr>
        <w:tabs>
          <w:tab w:val="left" w:pos="851"/>
        </w:tabs>
        <w:autoSpaceDE w:val="0"/>
        <w:autoSpaceDN w:val="0"/>
        <w:adjustRightInd w:val="0"/>
        <w:spacing w:after="0"/>
        <w:ind w:left="426"/>
        <w:jc w:val="both"/>
      </w:pPr>
      <w:r>
        <w:rPr>
          <w:b/>
          <w:bCs/>
          <w:lang w:val="ru-RU"/>
        </w:rPr>
        <w:t xml:space="preserve"> </w:t>
      </w:r>
      <w:r>
        <w:rPr>
          <w:b/>
          <w:bCs/>
          <w:lang w:val="ru-RU"/>
        </w:rPr>
        <w:tab/>
      </w:r>
      <w:r w:rsidR="005033BD" w:rsidRPr="002045C9">
        <w:rPr>
          <w:b/>
          <w:bCs/>
        </w:rPr>
        <w:t xml:space="preserve">Степанова, М. </w:t>
      </w:r>
      <w:r>
        <w:t xml:space="preserve">Успех в программе </w:t>
      </w:r>
      <w:r>
        <w:rPr>
          <w:lang w:val="ru-RU"/>
        </w:rPr>
        <w:t>«</w:t>
      </w:r>
      <w:r>
        <w:t>ТЕМПУС</w:t>
      </w:r>
      <w:r>
        <w:rPr>
          <w:lang w:val="ru-RU"/>
        </w:rPr>
        <w:t>»</w:t>
      </w:r>
      <w:r>
        <w:t xml:space="preserve"> –</w:t>
      </w:r>
      <w:r w:rsidR="005033BD" w:rsidRPr="002045C9">
        <w:t xml:space="preserve"> это реально? [Текст] / М</w:t>
      </w:r>
      <w:r>
        <w:t>.</w:t>
      </w:r>
      <w:r>
        <w:rPr>
          <w:lang w:val="ru-RU"/>
        </w:rPr>
        <w:t> </w:t>
      </w:r>
      <w:r>
        <w:t xml:space="preserve">Степанова // Новий колегіум. </w:t>
      </w:r>
      <w:r>
        <w:rPr>
          <w:lang w:val="ru-RU"/>
        </w:rPr>
        <w:t>–</w:t>
      </w:r>
      <w:r>
        <w:t xml:space="preserve"> 2012. </w:t>
      </w:r>
      <w:r>
        <w:rPr>
          <w:lang w:val="ru-RU"/>
        </w:rPr>
        <w:t>–</w:t>
      </w:r>
      <w:r w:rsidR="005033BD" w:rsidRPr="002045C9">
        <w:t xml:space="preserve"> </w:t>
      </w:r>
      <w:r w:rsidR="005033BD" w:rsidRPr="002045C9">
        <w:rPr>
          <w:bCs/>
        </w:rPr>
        <w:t>№ 1</w:t>
      </w:r>
      <w:r>
        <w:t xml:space="preserve">. </w:t>
      </w:r>
      <w:r>
        <w:rPr>
          <w:lang w:val="ru-RU"/>
        </w:rPr>
        <w:t>–</w:t>
      </w:r>
      <w:r>
        <w:t xml:space="preserve"> С. 97-98. </w:t>
      </w:r>
      <w:r>
        <w:rPr>
          <w:lang w:val="ru-RU"/>
        </w:rPr>
        <w:t>–</w:t>
      </w:r>
      <w:r w:rsidR="005033BD" w:rsidRPr="002045C9">
        <w:t xml:space="preserve"> Библиогр. в конце ст.</w:t>
      </w:r>
    </w:p>
    <w:p w:rsidR="005033BD" w:rsidRPr="002045C9" w:rsidRDefault="009B5F3C" w:rsidP="00CF1CA7">
      <w:pPr>
        <w:pStyle w:val="a"/>
        <w:widowControl w:val="0"/>
        <w:numPr>
          <w:ilvl w:val="0"/>
          <w:numId w:val="0"/>
        </w:numPr>
        <w:autoSpaceDE w:val="0"/>
        <w:autoSpaceDN w:val="0"/>
        <w:adjustRightInd w:val="0"/>
        <w:spacing w:after="0"/>
        <w:ind w:left="426" w:firstLine="141"/>
      </w:pPr>
      <w:r w:rsidRPr="002045C9">
        <w:rPr>
          <w:b/>
          <w:i/>
        </w:rPr>
        <w:t>Ключові</w:t>
      </w:r>
      <w:r w:rsidR="001838EC">
        <w:rPr>
          <w:b/>
          <w:bCs/>
          <w:lang w:val="ru-RU"/>
        </w:rPr>
        <w:t xml:space="preserve"> </w:t>
      </w:r>
      <w:r w:rsidR="005033BD" w:rsidRPr="001838EC">
        <w:rPr>
          <w:b/>
          <w:bCs/>
          <w:i/>
        </w:rPr>
        <w:t>слова:</w:t>
      </w:r>
      <w:r w:rsidR="005033BD" w:rsidRPr="002045C9">
        <w:rPr>
          <w:b/>
          <w:bCs/>
        </w:rPr>
        <w:t xml:space="preserve"> </w:t>
      </w:r>
      <w:r w:rsidR="005033BD" w:rsidRPr="002045C9">
        <w:t xml:space="preserve">Европейский союз -- образование -- международное сотрудничество </w:t>
      </w:r>
      <w:r w:rsidR="001838EC">
        <w:t>– программа</w:t>
      </w:r>
      <w:r w:rsidR="001838EC">
        <w:rPr>
          <w:lang w:val="ru-RU"/>
        </w:rPr>
        <w:t xml:space="preserve"> «</w:t>
      </w:r>
      <w:r w:rsidR="001838EC">
        <w:t>темпу</w:t>
      </w:r>
      <w:r w:rsidR="001838EC">
        <w:rPr>
          <w:lang w:val="ru-RU"/>
        </w:rPr>
        <w:t>с»</w:t>
      </w:r>
      <w:r w:rsidR="005033BD" w:rsidRPr="002045C9">
        <w:t xml:space="preserve"> -- университеты -- Європейський союз -- освіта -- міжнародна співпраця --</w:t>
      </w:r>
      <w:r w:rsidR="001838EC">
        <w:t xml:space="preserve"> програма </w:t>
      </w:r>
      <w:r w:rsidR="001838EC">
        <w:rPr>
          <w:lang w:val="ru-RU"/>
        </w:rPr>
        <w:t>«</w:t>
      </w:r>
      <w:r w:rsidR="001838EC">
        <w:t>темпу</w:t>
      </w:r>
      <w:r w:rsidR="001838EC">
        <w:rPr>
          <w:lang w:val="ru-RU"/>
        </w:rPr>
        <w:t>с»</w:t>
      </w:r>
      <w:r w:rsidR="005033BD" w:rsidRPr="002045C9">
        <w:t xml:space="preserve"> -- університети</w:t>
      </w:r>
    </w:p>
    <w:p w:rsidR="005033BD" w:rsidRPr="001838EC" w:rsidRDefault="005033BD" w:rsidP="009A0BEF">
      <w:pPr>
        <w:spacing w:after="0"/>
        <w:ind w:left="426" w:hanging="420"/>
        <w:rPr>
          <w:rFonts w:ascii="Times New Roman" w:hAnsi="Times New Roman" w:cs="Times New Roman"/>
          <w:sz w:val="24"/>
          <w:szCs w:val="24"/>
        </w:rPr>
      </w:pPr>
    </w:p>
    <w:p w:rsidR="00C0636E" w:rsidRPr="00C0636E" w:rsidRDefault="001838EC" w:rsidP="00CF1CA7">
      <w:pPr>
        <w:pStyle w:val="a"/>
        <w:numPr>
          <w:ilvl w:val="0"/>
          <w:numId w:val="36"/>
        </w:numPr>
        <w:tabs>
          <w:tab w:val="left" w:pos="851"/>
        </w:tabs>
        <w:ind w:left="426"/>
        <w:jc w:val="both"/>
      </w:pPr>
      <w:r>
        <w:rPr>
          <w:b/>
          <w:lang w:val="ru-RU"/>
        </w:rPr>
        <w:t xml:space="preserve"> </w:t>
      </w:r>
      <w:r>
        <w:rPr>
          <w:b/>
          <w:lang w:val="ru-RU"/>
        </w:rPr>
        <w:tab/>
      </w:r>
      <w:r w:rsidR="00C0636E" w:rsidRPr="007E629F">
        <w:rPr>
          <w:b/>
        </w:rPr>
        <w:t>Чалий, І. В.</w:t>
      </w:r>
      <w:r w:rsidR="00C0636E" w:rsidRPr="00C0636E">
        <w:t xml:space="preserve"> Організація практики студентів за кордоном як умова удосконалення їх підготовки [Текст] / І. В. Чалий, Ю. П. Вітковський // Наука і методика. </w:t>
      </w:r>
      <w:r>
        <w:t xml:space="preserve">– 2011. – Вип. 23. – С. 92–94. </w:t>
      </w:r>
      <w:r>
        <w:rPr>
          <w:lang w:val="ru-RU"/>
        </w:rPr>
        <w:t>–</w:t>
      </w:r>
      <w:r w:rsidR="00C0636E" w:rsidRPr="00C0636E">
        <w:t xml:space="preserve"> Бібліогр.: с. 94.</w:t>
      </w:r>
    </w:p>
    <w:p w:rsidR="00C0636E" w:rsidRPr="004022CB" w:rsidRDefault="00C0636E" w:rsidP="00CF1CA7">
      <w:pPr>
        <w:pStyle w:val="a"/>
        <w:numPr>
          <w:ilvl w:val="0"/>
          <w:numId w:val="0"/>
        </w:numPr>
        <w:ind w:left="426" w:firstLine="141"/>
        <w:jc w:val="both"/>
      </w:pPr>
      <w:r w:rsidRPr="0056318F">
        <w:rPr>
          <w:b/>
        </w:rPr>
        <w:t>Ключові слова</w:t>
      </w:r>
      <w:r>
        <w:t xml:space="preserve">: міжнародне співробітництво -- практика для студентів -- стажування за кордоном -- </w:t>
      </w:r>
      <w:r w:rsidRPr="004022CB">
        <w:t>международное сотрудничество -</w:t>
      </w:r>
      <w:r w:rsidR="001838EC">
        <w:rPr>
          <w:lang w:val="ru-RU"/>
        </w:rPr>
        <w:t>-</w:t>
      </w:r>
      <w:r w:rsidRPr="004022CB">
        <w:t xml:space="preserve"> практика для студентов -</w:t>
      </w:r>
      <w:r w:rsidR="001838EC">
        <w:rPr>
          <w:lang w:val="ru-RU"/>
        </w:rPr>
        <w:t>-</w:t>
      </w:r>
      <w:r w:rsidRPr="004022CB">
        <w:t xml:space="preserve"> стажировка за рубежом</w:t>
      </w:r>
    </w:p>
    <w:p w:rsidR="00C0636E" w:rsidRPr="0056318F" w:rsidRDefault="00C0636E" w:rsidP="00CF1CA7">
      <w:pPr>
        <w:pStyle w:val="a"/>
        <w:numPr>
          <w:ilvl w:val="0"/>
          <w:numId w:val="0"/>
        </w:numPr>
        <w:spacing w:after="0"/>
        <w:ind w:left="426" w:firstLine="141"/>
        <w:jc w:val="both"/>
      </w:pPr>
      <w:r w:rsidRPr="001838EC">
        <w:rPr>
          <w:b/>
          <w:i/>
        </w:rPr>
        <w:t>Анотація:</w:t>
      </w:r>
      <w:r w:rsidRPr="004B4BFE">
        <w:t xml:space="preserve"> </w:t>
      </w:r>
      <w:r w:rsidR="001838EC">
        <w:rPr>
          <w:lang w:val="ru-RU"/>
        </w:rPr>
        <w:t>Р</w:t>
      </w:r>
      <w:r w:rsidRPr="0056318F">
        <w:t>озглянуто питання організації і проведення практики студентів аграрних вищих навчальних закладів України за кордоном як однієї з форм практичної підготовки.</w:t>
      </w:r>
    </w:p>
    <w:p w:rsidR="00C0636E" w:rsidRPr="002045C9" w:rsidRDefault="00C0636E" w:rsidP="00CF1CA7">
      <w:pPr>
        <w:pStyle w:val="a"/>
        <w:numPr>
          <w:ilvl w:val="0"/>
          <w:numId w:val="0"/>
        </w:numPr>
        <w:spacing w:after="0"/>
        <w:ind w:left="426" w:firstLine="141"/>
        <w:jc w:val="both"/>
      </w:pPr>
      <w:r w:rsidRPr="001838EC">
        <w:rPr>
          <w:b/>
          <w:i/>
        </w:rPr>
        <w:t>Аннотация:</w:t>
      </w:r>
      <w:r w:rsidR="001838EC">
        <w:t xml:space="preserve"> </w:t>
      </w:r>
      <w:r w:rsidR="001838EC">
        <w:rPr>
          <w:lang w:val="ru-RU"/>
        </w:rPr>
        <w:t>Р</w:t>
      </w:r>
      <w:r w:rsidRPr="002045C9">
        <w:t>ассмотрены вопросы организации и проведения практики студентов аграрных высших учебных заведений Украины за рубежом как одной из форм практической подготовки.</w:t>
      </w:r>
    </w:p>
    <w:p w:rsidR="00C0636E" w:rsidRDefault="00C0636E" w:rsidP="00C0636E">
      <w:pPr>
        <w:spacing w:after="0" w:line="240" w:lineRule="auto"/>
        <w:ind w:firstLine="709"/>
        <w:rPr>
          <w:rFonts w:ascii="Times New Roman" w:hAnsi="Times New Roman" w:cs="Times New Roman"/>
          <w:sz w:val="24"/>
          <w:szCs w:val="24"/>
          <w:lang w:val="uk-UA"/>
        </w:rPr>
      </w:pPr>
    </w:p>
    <w:p w:rsidR="00C0636E" w:rsidRPr="00484D1D" w:rsidRDefault="00C0636E" w:rsidP="00484D1D">
      <w:pPr>
        <w:jc w:val="center"/>
        <w:rPr>
          <w:rFonts w:ascii="Times New Roman" w:hAnsi="Times New Roman" w:cs="Times New Roman"/>
          <w:b/>
          <w:sz w:val="28"/>
          <w:szCs w:val="28"/>
          <w:lang w:val="uk-UA"/>
        </w:rPr>
      </w:pPr>
    </w:p>
    <w:sectPr w:rsidR="00C0636E" w:rsidRPr="00484D1D" w:rsidSect="00484D1D">
      <w:footerReference w:type="defaul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AED" w:rsidRDefault="00B16AED" w:rsidP="008A6BDC">
      <w:pPr>
        <w:spacing w:after="0" w:line="240" w:lineRule="auto"/>
      </w:pPr>
      <w:r>
        <w:separator/>
      </w:r>
    </w:p>
  </w:endnote>
  <w:endnote w:type="continuationSeparator" w:id="1">
    <w:p w:rsidR="00B16AED" w:rsidRDefault="00B16AED" w:rsidP="008A6B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3288"/>
      <w:docPartObj>
        <w:docPartGallery w:val="Page Numbers (Bottom of Page)"/>
        <w:docPartUnique/>
      </w:docPartObj>
    </w:sdtPr>
    <w:sdtContent>
      <w:p w:rsidR="007315A5" w:rsidRDefault="0067704E">
        <w:pPr>
          <w:pStyle w:val="a8"/>
          <w:jc w:val="right"/>
        </w:pPr>
        <w:fldSimple w:instr=" PAGE   \* MERGEFORMAT ">
          <w:r w:rsidR="00612AE8">
            <w:rPr>
              <w:noProof/>
            </w:rPr>
            <w:t>4</w:t>
          </w:r>
        </w:fldSimple>
      </w:p>
    </w:sdtContent>
  </w:sdt>
  <w:p w:rsidR="007315A5" w:rsidRDefault="007315A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3287"/>
      <w:docPartObj>
        <w:docPartGallery w:val="Page Numbers (Bottom of Page)"/>
        <w:docPartUnique/>
      </w:docPartObj>
    </w:sdtPr>
    <w:sdtContent>
      <w:p w:rsidR="007315A5" w:rsidRDefault="0067704E">
        <w:pPr>
          <w:pStyle w:val="a8"/>
          <w:jc w:val="right"/>
        </w:pPr>
        <w:fldSimple w:instr=" PAGE   \* MERGEFORMAT ">
          <w:r w:rsidR="00FD5BC1">
            <w:rPr>
              <w:noProof/>
            </w:rPr>
            <w:t>1</w:t>
          </w:r>
        </w:fldSimple>
      </w:p>
    </w:sdtContent>
  </w:sdt>
  <w:p w:rsidR="007315A5" w:rsidRDefault="007315A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AED" w:rsidRDefault="00B16AED" w:rsidP="008A6BDC">
      <w:pPr>
        <w:spacing w:after="0" w:line="240" w:lineRule="auto"/>
      </w:pPr>
      <w:r>
        <w:separator/>
      </w:r>
    </w:p>
  </w:footnote>
  <w:footnote w:type="continuationSeparator" w:id="1">
    <w:p w:rsidR="00B16AED" w:rsidRDefault="00B16AED" w:rsidP="008A6B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4937"/>
    <w:multiLevelType w:val="hybridMultilevel"/>
    <w:tmpl w:val="FC8AD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46D98"/>
    <w:multiLevelType w:val="hybridMultilevel"/>
    <w:tmpl w:val="FC8AD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B4808"/>
    <w:multiLevelType w:val="hybridMultilevel"/>
    <w:tmpl w:val="FC8AD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7546BC"/>
    <w:multiLevelType w:val="hybridMultilevel"/>
    <w:tmpl w:val="055869E2"/>
    <w:lvl w:ilvl="0" w:tplc="8948083A">
      <w:start w:val="633"/>
      <w:numFmt w:val="decimal"/>
      <w:lvlText w:val="%1-"/>
      <w:lvlJc w:val="left"/>
      <w:pPr>
        <w:ind w:left="1946" w:hanging="440"/>
      </w:pPr>
      <w:rPr>
        <w:rFonts w:hint="default"/>
      </w:rPr>
    </w:lvl>
    <w:lvl w:ilvl="1" w:tplc="04190019">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4">
    <w:nsid w:val="13277AB3"/>
    <w:multiLevelType w:val="hybridMultilevel"/>
    <w:tmpl w:val="2DE06ECC"/>
    <w:lvl w:ilvl="0" w:tplc="B5E488D0">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A3E6D91"/>
    <w:multiLevelType w:val="hybridMultilevel"/>
    <w:tmpl w:val="FC8AD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770F05"/>
    <w:multiLevelType w:val="hybridMultilevel"/>
    <w:tmpl w:val="FC8AD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7B014C"/>
    <w:multiLevelType w:val="hybridMultilevel"/>
    <w:tmpl w:val="371A6A78"/>
    <w:lvl w:ilvl="0" w:tplc="ECDA1E96">
      <w:start w:val="622"/>
      <w:numFmt w:val="decimal"/>
      <w:lvlText w:val="%1."/>
      <w:lvlJc w:val="left"/>
      <w:pPr>
        <w:ind w:left="420" w:hanging="420"/>
      </w:pPr>
      <w:rPr>
        <w:rFonts w:hint="default"/>
        <w:b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E98766E"/>
    <w:multiLevelType w:val="hybridMultilevel"/>
    <w:tmpl w:val="FC8AD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830E81"/>
    <w:multiLevelType w:val="hybridMultilevel"/>
    <w:tmpl w:val="88D6E994"/>
    <w:lvl w:ilvl="0" w:tplc="827E7D50">
      <w:start w:val="1"/>
      <w:numFmt w:val="decimal"/>
      <w:lvlText w:val="%1."/>
      <w:lvlJc w:val="left"/>
      <w:pPr>
        <w:ind w:left="1080" w:hanging="360"/>
      </w:pPr>
      <w:rPr>
        <w:rFonts w:hint="default"/>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2846BD0"/>
    <w:multiLevelType w:val="hybridMultilevel"/>
    <w:tmpl w:val="FC8AD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C672EC"/>
    <w:multiLevelType w:val="hybridMultilevel"/>
    <w:tmpl w:val="FC8AD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CF1D8C"/>
    <w:multiLevelType w:val="hybridMultilevel"/>
    <w:tmpl w:val="FC8AD718"/>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4556AD0"/>
    <w:multiLevelType w:val="hybridMultilevel"/>
    <w:tmpl w:val="FC8AD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0423DF"/>
    <w:multiLevelType w:val="hybridMultilevel"/>
    <w:tmpl w:val="4B6A8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A56BB1"/>
    <w:multiLevelType w:val="hybridMultilevel"/>
    <w:tmpl w:val="18F262E6"/>
    <w:lvl w:ilvl="0" w:tplc="93CED9B0">
      <w:start w:val="21"/>
      <w:numFmt w:val="decimal"/>
      <w:pStyle w:val="a"/>
      <w:lvlText w:val="%1."/>
      <w:lvlJc w:val="left"/>
      <w:pPr>
        <w:ind w:left="644"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38EA33E0"/>
    <w:multiLevelType w:val="hybridMultilevel"/>
    <w:tmpl w:val="FC8AD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FD0C8A"/>
    <w:multiLevelType w:val="hybridMultilevel"/>
    <w:tmpl w:val="FC8AD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87475"/>
    <w:multiLevelType w:val="hybridMultilevel"/>
    <w:tmpl w:val="FC8AD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125E35"/>
    <w:multiLevelType w:val="hybridMultilevel"/>
    <w:tmpl w:val="FC8AD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13492B"/>
    <w:multiLevelType w:val="hybridMultilevel"/>
    <w:tmpl w:val="FC8AD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900979"/>
    <w:multiLevelType w:val="hybridMultilevel"/>
    <w:tmpl w:val="123626E2"/>
    <w:lvl w:ilvl="0" w:tplc="2662FC14">
      <w:start w:val="609"/>
      <w:numFmt w:val="decimal"/>
      <w:lvlText w:val="%1."/>
      <w:lvlJc w:val="left"/>
      <w:pPr>
        <w:ind w:left="1860" w:hanging="420"/>
      </w:pPr>
      <w:rPr>
        <w:rFonts w:hint="default"/>
        <w:b w:val="0"/>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nsid w:val="495F0C8C"/>
    <w:multiLevelType w:val="hybridMultilevel"/>
    <w:tmpl w:val="0910170E"/>
    <w:lvl w:ilvl="0" w:tplc="05BE9B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1656F6"/>
    <w:multiLevelType w:val="hybridMultilevel"/>
    <w:tmpl w:val="FC8AD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E06253"/>
    <w:multiLevelType w:val="hybridMultilevel"/>
    <w:tmpl w:val="FC8AD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2A7F4E"/>
    <w:multiLevelType w:val="hybridMultilevel"/>
    <w:tmpl w:val="50C2880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070542"/>
    <w:multiLevelType w:val="hybridMultilevel"/>
    <w:tmpl w:val="798EBBEE"/>
    <w:lvl w:ilvl="0" w:tplc="2378FD58">
      <w:start w:val="1"/>
      <w:numFmt w:val="decimal"/>
      <w:lvlText w:val="%1."/>
      <w:lvlJc w:val="left"/>
      <w:pPr>
        <w:ind w:left="1068" w:hanging="360"/>
      </w:pPr>
      <w:rPr>
        <w:rFonts w:ascii="Times New Roman" w:hAnsi="Times New Roman" w:cs="Times New Roman" w:hint="default"/>
        <w:sz w:val="24"/>
        <w:szCs w:val="24"/>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A5C3734"/>
    <w:multiLevelType w:val="hybridMultilevel"/>
    <w:tmpl w:val="45DEE7CC"/>
    <w:lvl w:ilvl="0" w:tplc="30FEE0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C9D4ADC"/>
    <w:multiLevelType w:val="hybridMultilevel"/>
    <w:tmpl w:val="3E2CA55C"/>
    <w:lvl w:ilvl="0" w:tplc="E73ED300">
      <w:start w:val="11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A13BB0"/>
    <w:multiLevelType w:val="hybridMultilevel"/>
    <w:tmpl w:val="FC8AD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8858ED"/>
    <w:multiLevelType w:val="hybridMultilevel"/>
    <w:tmpl w:val="FC8AD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3F0222"/>
    <w:multiLevelType w:val="hybridMultilevel"/>
    <w:tmpl w:val="9DD47088"/>
    <w:lvl w:ilvl="0" w:tplc="3014DF6A">
      <w:start w:val="6634"/>
      <w:numFmt w:val="decimal"/>
      <w:lvlText w:val="%1."/>
      <w:lvlJc w:val="left"/>
      <w:pPr>
        <w:ind w:left="2046" w:hanging="540"/>
      </w:pPr>
      <w:rPr>
        <w:rFonts w:hint="default"/>
        <w:b/>
      </w:rPr>
    </w:lvl>
    <w:lvl w:ilvl="1" w:tplc="04190019">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32">
    <w:nsid w:val="672C5187"/>
    <w:multiLevelType w:val="hybridMultilevel"/>
    <w:tmpl w:val="3FA05906"/>
    <w:lvl w:ilvl="0" w:tplc="9D846328">
      <w:start w:val="1"/>
      <w:numFmt w:val="decimal"/>
      <w:lvlText w:val="%1."/>
      <w:lvlJc w:val="left"/>
      <w:pPr>
        <w:ind w:left="502"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6A622C"/>
    <w:multiLevelType w:val="hybridMultilevel"/>
    <w:tmpl w:val="5F34EB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4348D5"/>
    <w:multiLevelType w:val="hybridMultilevel"/>
    <w:tmpl w:val="FC8AD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364C4A"/>
    <w:multiLevelType w:val="hybridMultilevel"/>
    <w:tmpl w:val="FC8AD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676E3C"/>
    <w:multiLevelType w:val="hybridMultilevel"/>
    <w:tmpl w:val="3F449DE6"/>
    <w:lvl w:ilvl="0" w:tplc="A21694B4">
      <w:start w:val="6634"/>
      <w:numFmt w:val="decimal"/>
      <w:lvlText w:val="%1."/>
      <w:lvlJc w:val="left"/>
      <w:pPr>
        <w:ind w:left="2006" w:hanging="500"/>
      </w:pPr>
      <w:rPr>
        <w:rFonts w:hint="default"/>
        <w:b/>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num w:numId="1">
    <w:abstractNumId w:val="29"/>
  </w:num>
  <w:num w:numId="2">
    <w:abstractNumId w:val="10"/>
  </w:num>
  <w:num w:numId="3">
    <w:abstractNumId w:val="0"/>
  </w:num>
  <w:num w:numId="4">
    <w:abstractNumId w:val="18"/>
  </w:num>
  <w:num w:numId="5">
    <w:abstractNumId w:val="13"/>
  </w:num>
  <w:num w:numId="6">
    <w:abstractNumId w:val="11"/>
  </w:num>
  <w:num w:numId="7">
    <w:abstractNumId w:val="1"/>
  </w:num>
  <w:num w:numId="8">
    <w:abstractNumId w:val="12"/>
  </w:num>
  <w:num w:numId="9">
    <w:abstractNumId w:val="2"/>
  </w:num>
  <w:num w:numId="10">
    <w:abstractNumId w:val="24"/>
  </w:num>
  <w:num w:numId="11">
    <w:abstractNumId w:val="35"/>
  </w:num>
  <w:num w:numId="12">
    <w:abstractNumId w:val="34"/>
  </w:num>
  <w:num w:numId="13">
    <w:abstractNumId w:val="8"/>
  </w:num>
  <w:num w:numId="14">
    <w:abstractNumId w:val="5"/>
  </w:num>
  <w:num w:numId="15">
    <w:abstractNumId w:val="6"/>
  </w:num>
  <w:num w:numId="16">
    <w:abstractNumId w:val="17"/>
  </w:num>
  <w:num w:numId="17">
    <w:abstractNumId w:val="15"/>
  </w:num>
  <w:num w:numId="18">
    <w:abstractNumId w:val="30"/>
  </w:num>
  <w:num w:numId="19">
    <w:abstractNumId w:val="23"/>
  </w:num>
  <w:num w:numId="20">
    <w:abstractNumId w:val="28"/>
  </w:num>
  <w:num w:numId="21">
    <w:abstractNumId w:val="20"/>
  </w:num>
  <w:num w:numId="22">
    <w:abstractNumId w:val="19"/>
  </w:num>
  <w:num w:numId="23">
    <w:abstractNumId w:val="16"/>
  </w:num>
  <w:num w:numId="24">
    <w:abstractNumId w:val="22"/>
  </w:num>
  <w:num w:numId="25">
    <w:abstractNumId w:val="27"/>
  </w:num>
  <w:num w:numId="26">
    <w:abstractNumId w:val="4"/>
  </w:num>
  <w:num w:numId="27">
    <w:abstractNumId w:val="9"/>
  </w:num>
  <w:num w:numId="28">
    <w:abstractNumId w:val="26"/>
  </w:num>
  <w:num w:numId="29">
    <w:abstractNumId w:val="33"/>
  </w:num>
  <w:num w:numId="30">
    <w:abstractNumId w:val="25"/>
  </w:num>
  <w:num w:numId="31">
    <w:abstractNumId w:val="15"/>
    <w:lvlOverride w:ilvl="0">
      <w:startOverride w:val="21"/>
    </w:lvlOverride>
  </w:num>
  <w:num w:numId="32">
    <w:abstractNumId w:val="15"/>
    <w:lvlOverride w:ilvl="0">
      <w:startOverride w:val="21"/>
    </w:lvlOverride>
  </w:num>
  <w:num w:numId="33">
    <w:abstractNumId w:val="14"/>
  </w:num>
  <w:num w:numId="34">
    <w:abstractNumId w:val="32"/>
  </w:num>
  <w:num w:numId="35">
    <w:abstractNumId w:val="21"/>
  </w:num>
  <w:num w:numId="36">
    <w:abstractNumId w:val="7"/>
  </w:num>
  <w:num w:numId="37">
    <w:abstractNumId w:val="3"/>
  </w:num>
  <w:num w:numId="38">
    <w:abstractNumId w:val="31"/>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8561A"/>
    <w:rsid w:val="00000DD8"/>
    <w:rsid w:val="0000103D"/>
    <w:rsid w:val="0000366B"/>
    <w:rsid w:val="00004081"/>
    <w:rsid w:val="00004C79"/>
    <w:rsid w:val="00007612"/>
    <w:rsid w:val="00007DEB"/>
    <w:rsid w:val="00010E05"/>
    <w:rsid w:val="00011B9B"/>
    <w:rsid w:val="0001791E"/>
    <w:rsid w:val="000244E5"/>
    <w:rsid w:val="00024554"/>
    <w:rsid w:val="00024C1B"/>
    <w:rsid w:val="00034462"/>
    <w:rsid w:val="000377CC"/>
    <w:rsid w:val="00043820"/>
    <w:rsid w:val="000470A3"/>
    <w:rsid w:val="000676E3"/>
    <w:rsid w:val="00073B36"/>
    <w:rsid w:val="00073EB1"/>
    <w:rsid w:val="00075965"/>
    <w:rsid w:val="000803FA"/>
    <w:rsid w:val="00081F18"/>
    <w:rsid w:val="00086FE2"/>
    <w:rsid w:val="00087FCE"/>
    <w:rsid w:val="00090680"/>
    <w:rsid w:val="000908AC"/>
    <w:rsid w:val="0009537F"/>
    <w:rsid w:val="000A6D45"/>
    <w:rsid w:val="000B30CF"/>
    <w:rsid w:val="000C6439"/>
    <w:rsid w:val="000D1B09"/>
    <w:rsid w:val="000D1DA4"/>
    <w:rsid w:val="000D2422"/>
    <w:rsid w:val="000D5778"/>
    <w:rsid w:val="000D7016"/>
    <w:rsid w:val="000E018F"/>
    <w:rsid w:val="000E19EF"/>
    <w:rsid w:val="000E4390"/>
    <w:rsid w:val="000E4B72"/>
    <w:rsid w:val="000E75C8"/>
    <w:rsid w:val="000E7E8E"/>
    <w:rsid w:val="000F0E40"/>
    <w:rsid w:val="00100B27"/>
    <w:rsid w:val="00106C1E"/>
    <w:rsid w:val="0010728F"/>
    <w:rsid w:val="001074F6"/>
    <w:rsid w:val="00113294"/>
    <w:rsid w:val="00113C43"/>
    <w:rsid w:val="001215B6"/>
    <w:rsid w:val="00122021"/>
    <w:rsid w:val="00122AC5"/>
    <w:rsid w:val="00124863"/>
    <w:rsid w:val="00124F7D"/>
    <w:rsid w:val="001259C0"/>
    <w:rsid w:val="00131C60"/>
    <w:rsid w:val="00133EA0"/>
    <w:rsid w:val="00137D49"/>
    <w:rsid w:val="00143355"/>
    <w:rsid w:val="001436AF"/>
    <w:rsid w:val="00146B24"/>
    <w:rsid w:val="00146FE7"/>
    <w:rsid w:val="001477D7"/>
    <w:rsid w:val="00147879"/>
    <w:rsid w:val="0015253E"/>
    <w:rsid w:val="001545E7"/>
    <w:rsid w:val="00160976"/>
    <w:rsid w:val="001706F7"/>
    <w:rsid w:val="00170CCC"/>
    <w:rsid w:val="00170E48"/>
    <w:rsid w:val="00170E5E"/>
    <w:rsid w:val="00173AF1"/>
    <w:rsid w:val="00174645"/>
    <w:rsid w:val="00174A55"/>
    <w:rsid w:val="00175C57"/>
    <w:rsid w:val="001838EC"/>
    <w:rsid w:val="00190D46"/>
    <w:rsid w:val="00192B25"/>
    <w:rsid w:val="001954D3"/>
    <w:rsid w:val="00195DC0"/>
    <w:rsid w:val="001A106D"/>
    <w:rsid w:val="001A66FC"/>
    <w:rsid w:val="001B65D5"/>
    <w:rsid w:val="001B6AE4"/>
    <w:rsid w:val="001C078F"/>
    <w:rsid w:val="001C2A7B"/>
    <w:rsid w:val="001C44EA"/>
    <w:rsid w:val="001E1330"/>
    <w:rsid w:val="001E5C6C"/>
    <w:rsid w:val="001E7B29"/>
    <w:rsid w:val="001F17F4"/>
    <w:rsid w:val="001F2ACE"/>
    <w:rsid w:val="002045C9"/>
    <w:rsid w:val="00205B2E"/>
    <w:rsid w:val="00205D0C"/>
    <w:rsid w:val="002064B5"/>
    <w:rsid w:val="00206B05"/>
    <w:rsid w:val="00212075"/>
    <w:rsid w:val="00212C29"/>
    <w:rsid w:val="00213004"/>
    <w:rsid w:val="00216338"/>
    <w:rsid w:val="0021703A"/>
    <w:rsid w:val="00222446"/>
    <w:rsid w:val="00233855"/>
    <w:rsid w:val="0023468F"/>
    <w:rsid w:val="00237C23"/>
    <w:rsid w:val="00247004"/>
    <w:rsid w:val="002517D2"/>
    <w:rsid w:val="00256764"/>
    <w:rsid w:val="00257F32"/>
    <w:rsid w:val="00260F99"/>
    <w:rsid w:val="00270CE0"/>
    <w:rsid w:val="00274DFB"/>
    <w:rsid w:val="00281B86"/>
    <w:rsid w:val="00283B81"/>
    <w:rsid w:val="00287065"/>
    <w:rsid w:val="0029241F"/>
    <w:rsid w:val="00293439"/>
    <w:rsid w:val="00294F6A"/>
    <w:rsid w:val="002950F8"/>
    <w:rsid w:val="00296107"/>
    <w:rsid w:val="002A078E"/>
    <w:rsid w:val="002A25A9"/>
    <w:rsid w:val="002A3229"/>
    <w:rsid w:val="002A7837"/>
    <w:rsid w:val="002A7B0F"/>
    <w:rsid w:val="002A7BAE"/>
    <w:rsid w:val="002B067C"/>
    <w:rsid w:val="002B08AE"/>
    <w:rsid w:val="002B0C74"/>
    <w:rsid w:val="002B245F"/>
    <w:rsid w:val="002C709D"/>
    <w:rsid w:val="002C7836"/>
    <w:rsid w:val="002C78FE"/>
    <w:rsid w:val="002D2C3A"/>
    <w:rsid w:val="002D4F25"/>
    <w:rsid w:val="002D63E2"/>
    <w:rsid w:val="002E0A3F"/>
    <w:rsid w:val="002E409D"/>
    <w:rsid w:val="002F0B0E"/>
    <w:rsid w:val="00303496"/>
    <w:rsid w:val="00307499"/>
    <w:rsid w:val="0031066D"/>
    <w:rsid w:val="00313844"/>
    <w:rsid w:val="00314694"/>
    <w:rsid w:val="003156DE"/>
    <w:rsid w:val="00317B66"/>
    <w:rsid w:val="003248BA"/>
    <w:rsid w:val="00326DEE"/>
    <w:rsid w:val="00332ECF"/>
    <w:rsid w:val="00333461"/>
    <w:rsid w:val="00333E60"/>
    <w:rsid w:val="00337CDC"/>
    <w:rsid w:val="00342E0A"/>
    <w:rsid w:val="00351631"/>
    <w:rsid w:val="00351754"/>
    <w:rsid w:val="003670FC"/>
    <w:rsid w:val="00370445"/>
    <w:rsid w:val="003716B0"/>
    <w:rsid w:val="00374584"/>
    <w:rsid w:val="00375D62"/>
    <w:rsid w:val="00376FA9"/>
    <w:rsid w:val="00377FE3"/>
    <w:rsid w:val="00384AEC"/>
    <w:rsid w:val="00391040"/>
    <w:rsid w:val="0039669C"/>
    <w:rsid w:val="003A10D1"/>
    <w:rsid w:val="003A448B"/>
    <w:rsid w:val="003B0AE0"/>
    <w:rsid w:val="003B165E"/>
    <w:rsid w:val="003B5A69"/>
    <w:rsid w:val="003B7E3C"/>
    <w:rsid w:val="003C30CB"/>
    <w:rsid w:val="003D11AF"/>
    <w:rsid w:val="003D1711"/>
    <w:rsid w:val="003E54FB"/>
    <w:rsid w:val="0040196E"/>
    <w:rsid w:val="00404AF9"/>
    <w:rsid w:val="00412066"/>
    <w:rsid w:val="00412AB7"/>
    <w:rsid w:val="00413557"/>
    <w:rsid w:val="0042482D"/>
    <w:rsid w:val="00427FCB"/>
    <w:rsid w:val="00435D26"/>
    <w:rsid w:val="00436064"/>
    <w:rsid w:val="00440AF0"/>
    <w:rsid w:val="00451296"/>
    <w:rsid w:val="00454AB5"/>
    <w:rsid w:val="00462DDA"/>
    <w:rsid w:val="00466F90"/>
    <w:rsid w:val="00467180"/>
    <w:rsid w:val="004773C8"/>
    <w:rsid w:val="00481EC5"/>
    <w:rsid w:val="00484D1D"/>
    <w:rsid w:val="00490C07"/>
    <w:rsid w:val="004917F3"/>
    <w:rsid w:val="00491FC6"/>
    <w:rsid w:val="00493D76"/>
    <w:rsid w:val="004A0667"/>
    <w:rsid w:val="004A1716"/>
    <w:rsid w:val="004A63E6"/>
    <w:rsid w:val="004A7B14"/>
    <w:rsid w:val="004B63E7"/>
    <w:rsid w:val="004B6FE1"/>
    <w:rsid w:val="004C5EB6"/>
    <w:rsid w:val="004C613C"/>
    <w:rsid w:val="004C61F7"/>
    <w:rsid w:val="004C6554"/>
    <w:rsid w:val="004D3E0B"/>
    <w:rsid w:val="004E2756"/>
    <w:rsid w:val="004E41B8"/>
    <w:rsid w:val="004F1C4D"/>
    <w:rsid w:val="004F7278"/>
    <w:rsid w:val="004F7AC5"/>
    <w:rsid w:val="005033BD"/>
    <w:rsid w:val="00506F0C"/>
    <w:rsid w:val="0051066D"/>
    <w:rsid w:val="005109D8"/>
    <w:rsid w:val="005151C9"/>
    <w:rsid w:val="00515283"/>
    <w:rsid w:val="005202AA"/>
    <w:rsid w:val="00526750"/>
    <w:rsid w:val="0052744E"/>
    <w:rsid w:val="00532DE2"/>
    <w:rsid w:val="005370D6"/>
    <w:rsid w:val="00537112"/>
    <w:rsid w:val="0054411B"/>
    <w:rsid w:val="005447DB"/>
    <w:rsid w:val="00547515"/>
    <w:rsid w:val="00553625"/>
    <w:rsid w:val="00553D85"/>
    <w:rsid w:val="00555514"/>
    <w:rsid w:val="00555819"/>
    <w:rsid w:val="00560BEC"/>
    <w:rsid w:val="0056615E"/>
    <w:rsid w:val="00567548"/>
    <w:rsid w:val="0057187D"/>
    <w:rsid w:val="005742F9"/>
    <w:rsid w:val="005761B3"/>
    <w:rsid w:val="0058017D"/>
    <w:rsid w:val="00582718"/>
    <w:rsid w:val="00587D15"/>
    <w:rsid w:val="005917B8"/>
    <w:rsid w:val="00591A26"/>
    <w:rsid w:val="00593DCC"/>
    <w:rsid w:val="005A4DA3"/>
    <w:rsid w:val="005B2E56"/>
    <w:rsid w:val="005B459F"/>
    <w:rsid w:val="005B5EB5"/>
    <w:rsid w:val="005B6BE5"/>
    <w:rsid w:val="005C0D87"/>
    <w:rsid w:val="005C29DC"/>
    <w:rsid w:val="005C441E"/>
    <w:rsid w:val="005C59A7"/>
    <w:rsid w:val="005C5A56"/>
    <w:rsid w:val="005D7343"/>
    <w:rsid w:val="005E09DE"/>
    <w:rsid w:val="005E1781"/>
    <w:rsid w:val="005E4805"/>
    <w:rsid w:val="005E5605"/>
    <w:rsid w:val="005F0626"/>
    <w:rsid w:val="005F57FA"/>
    <w:rsid w:val="0060097F"/>
    <w:rsid w:val="006014B2"/>
    <w:rsid w:val="00602D69"/>
    <w:rsid w:val="00605490"/>
    <w:rsid w:val="00612AE8"/>
    <w:rsid w:val="006230EC"/>
    <w:rsid w:val="006241BF"/>
    <w:rsid w:val="00627604"/>
    <w:rsid w:val="006363BF"/>
    <w:rsid w:val="006400B4"/>
    <w:rsid w:val="006404C9"/>
    <w:rsid w:val="00645BFE"/>
    <w:rsid w:val="0064666B"/>
    <w:rsid w:val="00647E1A"/>
    <w:rsid w:val="00654AF4"/>
    <w:rsid w:val="00656383"/>
    <w:rsid w:val="00656B9D"/>
    <w:rsid w:val="0065738F"/>
    <w:rsid w:val="00660E02"/>
    <w:rsid w:val="00666BBF"/>
    <w:rsid w:val="00667EBE"/>
    <w:rsid w:val="0067300E"/>
    <w:rsid w:val="00673D87"/>
    <w:rsid w:val="0067704E"/>
    <w:rsid w:val="00681A23"/>
    <w:rsid w:val="006876ED"/>
    <w:rsid w:val="00691AEC"/>
    <w:rsid w:val="0069471D"/>
    <w:rsid w:val="00696BF8"/>
    <w:rsid w:val="006A2CB4"/>
    <w:rsid w:val="006A42B7"/>
    <w:rsid w:val="006A635E"/>
    <w:rsid w:val="006B3F71"/>
    <w:rsid w:val="006B4B9F"/>
    <w:rsid w:val="006B7BD6"/>
    <w:rsid w:val="006B7D67"/>
    <w:rsid w:val="006C12F6"/>
    <w:rsid w:val="006C2B62"/>
    <w:rsid w:val="006C2EA3"/>
    <w:rsid w:val="006C3164"/>
    <w:rsid w:val="006D0024"/>
    <w:rsid w:val="006D1FA1"/>
    <w:rsid w:val="006D7F0F"/>
    <w:rsid w:val="006E14B0"/>
    <w:rsid w:val="006E2027"/>
    <w:rsid w:val="006F6784"/>
    <w:rsid w:val="006F713C"/>
    <w:rsid w:val="00700640"/>
    <w:rsid w:val="007024C4"/>
    <w:rsid w:val="0070535A"/>
    <w:rsid w:val="00705A4D"/>
    <w:rsid w:val="00710D44"/>
    <w:rsid w:val="0071151E"/>
    <w:rsid w:val="00714791"/>
    <w:rsid w:val="007151E3"/>
    <w:rsid w:val="00717092"/>
    <w:rsid w:val="00720155"/>
    <w:rsid w:val="0072243A"/>
    <w:rsid w:val="007237C6"/>
    <w:rsid w:val="00724ED2"/>
    <w:rsid w:val="007260E9"/>
    <w:rsid w:val="007315A5"/>
    <w:rsid w:val="00737300"/>
    <w:rsid w:val="0074098C"/>
    <w:rsid w:val="00744509"/>
    <w:rsid w:val="00752571"/>
    <w:rsid w:val="00753C3C"/>
    <w:rsid w:val="00753F22"/>
    <w:rsid w:val="007604F1"/>
    <w:rsid w:val="00761E91"/>
    <w:rsid w:val="00767215"/>
    <w:rsid w:val="00780701"/>
    <w:rsid w:val="00782C24"/>
    <w:rsid w:val="0078561A"/>
    <w:rsid w:val="00785F6F"/>
    <w:rsid w:val="00786786"/>
    <w:rsid w:val="00787E1C"/>
    <w:rsid w:val="0079451F"/>
    <w:rsid w:val="007947D6"/>
    <w:rsid w:val="007951DE"/>
    <w:rsid w:val="007A2E25"/>
    <w:rsid w:val="007B2110"/>
    <w:rsid w:val="007B2831"/>
    <w:rsid w:val="007B30C3"/>
    <w:rsid w:val="007B429D"/>
    <w:rsid w:val="007B4922"/>
    <w:rsid w:val="007B4C45"/>
    <w:rsid w:val="007B6C21"/>
    <w:rsid w:val="007B7085"/>
    <w:rsid w:val="007C2881"/>
    <w:rsid w:val="007C2E40"/>
    <w:rsid w:val="007C593D"/>
    <w:rsid w:val="007C5CE1"/>
    <w:rsid w:val="007C71DC"/>
    <w:rsid w:val="007D161F"/>
    <w:rsid w:val="007D491E"/>
    <w:rsid w:val="007D5061"/>
    <w:rsid w:val="007D5CD6"/>
    <w:rsid w:val="007E07CC"/>
    <w:rsid w:val="007E1C8E"/>
    <w:rsid w:val="007E4B40"/>
    <w:rsid w:val="007E5584"/>
    <w:rsid w:val="007E629F"/>
    <w:rsid w:val="007F0831"/>
    <w:rsid w:val="007F1BA3"/>
    <w:rsid w:val="007F42F9"/>
    <w:rsid w:val="007F4462"/>
    <w:rsid w:val="007F5B55"/>
    <w:rsid w:val="00800CF0"/>
    <w:rsid w:val="00804294"/>
    <w:rsid w:val="00806890"/>
    <w:rsid w:val="0081024E"/>
    <w:rsid w:val="008103B9"/>
    <w:rsid w:val="00817752"/>
    <w:rsid w:val="00822633"/>
    <w:rsid w:val="00822BD3"/>
    <w:rsid w:val="00823C4F"/>
    <w:rsid w:val="0082404F"/>
    <w:rsid w:val="008267A6"/>
    <w:rsid w:val="00826D9B"/>
    <w:rsid w:val="00833121"/>
    <w:rsid w:val="00837D8E"/>
    <w:rsid w:val="00841891"/>
    <w:rsid w:val="008506C1"/>
    <w:rsid w:val="008577DF"/>
    <w:rsid w:val="008602CC"/>
    <w:rsid w:val="00860314"/>
    <w:rsid w:val="008623F5"/>
    <w:rsid w:val="00865857"/>
    <w:rsid w:val="00867CFB"/>
    <w:rsid w:val="0087030A"/>
    <w:rsid w:val="0087791B"/>
    <w:rsid w:val="00877DCD"/>
    <w:rsid w:val="00880796"/>
    <w:rsid w:val="0088743F"/>
    <w:rsid w:val="00890733"/>
    <w:rsid w:val="008A1A1A"/>
    <w:rsid w:val="008A6BDC"/>
    <w:rsid w:val="008C2E5C"/>
    <w:rsid w:val="008C69F9"/>
    <w:rsid w:val="008D4261"/>
    <w:rsid w:val="008D5987"/>
    <w:rsid w:val="008E1378"/>
    <w:rsid w:val="008E2777"/>
    <w:rsid w:val="008E4092"/>
    <w:rsid w:val="008E4B14"/>
    <w:rsid w:val="008E5EEF"/>
    <w:rsid w:val="008F0655"/>
    <w:rsid w:val="008F2CEF"/>
    <w:rsid w:val="008F2DCF"/>
    <w:rsid w:val="009027C6"/>
    <w:rsid w:val="0091114B"/>
    <w:rsid w:val="009113B7"/>
    <w:rsid w:val="0091754E"/>
    <w:rsid w:val="009263CC"/>
    <w:rsid w:val="00927A9D"/>
    <w:rsid w:val="00930204"/>
    <w:rsid w:val="009307BF"/>
    <w:rsid w:val="0093112C"/>
    <w:rsid w:val="00933208"/>
    <w:rsid w:val="0093749C"/>
    <w:rsid w:val="0094322A"/>
    <w:rsid w:val="009443F5"/>
    <w:rsid w:val="0094599D"/>
    <w:rsid w:val="009514D3"/>
    <w:rsid w:val="00952D7A"/>
    <w:rsid w:val="00953349"/>
    <w:rsid w:val="00953581"/>
    <w:rsid w:val="009616DD"/>
    <w:rsid w:val="009628E4"/>
    <w:rsid w:val="009648BF"/>
    <w:rsid w:val="00967BF6"/>
    <w:rsid w:val="00981B05"/>
    <w:rsid w:val="009868C1"/>
    <w:rsid w:val="00990656"/>
    <w:rsid w:val="00991732"/>
    <w:rsid w:val="009A0635"/>
    <w:rsid w:val="009A0BEF"/>
    <w:rsid w:val="009A1B3E"/>
    <w:rsid w:val="009A3A1D"/>
    <w:rsid w:val="009A7062"/>
    <w:rsid w:val="009B2653"/>
    <w:rsid w:val="009B397B"/>
    <w:rsid w:val="009B5F3C"/>
    <w:rsid w:val="009B6916"/>
    <w:rsid w:val="009B7265"/>
    <w:rsid w:val="009B7CA1"/>
    <w:rsid w:val="009C207D"/>
    <w:rsid w:val="009C43C3"/>
    <w:rsid w:val="009C5085"/>
    <w:rsid w:val="009D694B"/>
    <w:rsid w:val="009E0112"/>
    <w:rsid w:val="009F4F94"/>
    <w:rsid w:val="009F5B13"/>
    <w:rsid w:val="009F7D41"/>
    <w:rsid w:val="00A02D68"/>
    <w:rsid w:val="00A239C2"/>
    <w:rsid w:val="00A31700"/>
    <w:rsid w:val="00A35638"/>
    <w:rsid w:val="00A35883"/>
    <w:rsid w:val="00A3678C"/>
    <w:rsid w:val="00A405AE"/>
    <w:rsid w:val="00A44CFF"/>
    <w:rsid w:val="00A53C6D"/>
    <w:rsid w:val="00A54310"/>
    <w:rsid w:val="00A678A8"/>
    <w:rsid w:val="00A7346E"/>
    <w:rsid w:val="00A8568B"/>
    <w:rsid w:val="00A8784C"/>
    <w:rsid w:val="00A932CE"/>
    <w:rsid w:val="00A93732"/>
    <w:rsid w:val="00A95C6C"/>
    <w:rsid w:val="00A95E20"/>
    <w:rsid w:val="00AA197F"/>
    <w:rsid w:val="00AA1FD2"/>
    <w:rsid w:val="00AA442A"/>
    <w:rsid w:val="00AB1718"/>
    <w:rsid w:val="00AB2050"/>
    <w:rsid w:val="00AB2B09"/>
    <w:rsid w:val="00AC465B"/>
    <w:rsid w:val="00AC552F"/>
    <w:rsid w:val="00AC7072"/>
    <w:rsid w:val="00AD2498"/>
    <w:rsid w:val="00AD265A"/>
    <w:rsid w:val="00AD32DB"/>
    <w:rsid w:val="00AE0FB2"/>
    <w:rsid w:val="00AE1C1D"/>
    <w:rsid w:val="00AE3770"/>
    <w:rsid w:val="00AE77A9"/>
    <w:rsid w:val="00AF3F04"/>
    <w:rsid w:val="00B019A1"/>
    <w:rsid w:val="00B167CA"/>
    <w:rsid w:val="00B16AED"/>
    <w:rsid w:val="00B2049F"/>
    <w:rsid w:val="00B2606C"/>
    <w:rsid w:val="00B41DAB"/>
    <w:rsid w:val="00B5042F"/>
    <w:rsid w:val="00B53A2F"/>
    <w:rsid w:val="00B53F9F"/>
    <w:rsid w:val="00B61646"/>
    <w:rsid w:val="00B644AD"/>
    <w:rsid w:val="00B65E78"/>
    <w:rsid w:val="00B718F5"/>
    <w:rsid w:val="00B7383A"/>
    <w:rsid w:val="00B73982"/>
    <w:rsid w:val="00B73FC3"/>
    <w:rsid w:val="00B75EDA"/>
    <w:rsid w:val="00B836DC"/>
    <w:rsid w:val="00B87783"/>
    <w:rsid w:val="00B96978"/>
    <w:rsid w:val="00B97687"/>
    <w:rsid w:val="00BA198A"/>
    <w:rsid w:val="00BA6326"/>
    <w:rsid w:val="00BA6C17"/>
    <w:rsid w:val="00BA708B"/>
    <w:rsid w:val="00BB161D"/>
    <w:rsid w:val="00BB1671"/>
    <w:rsid w:val="00BB1C5B"/>
    <w:rsid w:val="00BB4DA9"/>
    <w:rsid w:val="00BB6CDF"/>
    <w:rsid w:val="00BD6B26"/>
    <w:rsid w:val="00BE0CC8"/>
    <w:rsid w:val="00BE225C"/>
    <w:rsid w:val="00BE2D0F"/>
    <w:rsid w:val="00BE4602"/>
    <w:rsid w:val="00BF373F"/>
    <w:rsid w:val="00BF4E9F"/>
    <w:rsid w:val="00C0176A"/>
    <w:rsid w:val="00C01DB2"/>
    <w:rsid w:val="00C0334D"/>
    <w:rsid w:val="00C03B02"/>
    <w:rsid w:val="00C04375"/>
    <w:rsid w:val="00C0636E"/>
    <w:rsid w:val="00C16478"/>
    <w:rsid w:val="00C25355"/>
    <w:rsid w:val="00C3030C"/>
    <w:rsid w:val="00C31589"/>
    <w:rsid w:val="00C31932"/>
    <w:rsid w:val="00C322A9"/>
    <w:rsid w:val="00C40B07"/>
    <w:rsid w:val="00C42185"/>
    <w:rsid w:val="00C45891"/>
    <w:rsid w:val="00C5210C"/>
    <w:rsid w:val="00C56111"/>
    <w:rsid w:val="00C56257"/>
    <w:rsid w:val="00C6102D"/>
    <w:rsid w:val="00C64EC2"/>
    <w:rsid w:val="00C65D0B"/>
    <w:rsid w:val="00C709E1"/>
    <w:rsid w:val="00C709EC"/>
    <w:rsid w:val="00C71DC6"/>
    <w:rsid w:val="00C7279A"/>
    <w:rsid w:val="00C80087"/>
    <w:rsid w:val="00C80414"/>
    <w:rsid w:val="00C80D0B"/>
    <w:rsid w:val="00C851B7"/>
    <w:rsid w:val="00C87001"/>
    <w:rsid w:val="00C87752"/>
    <w:rsid w:val="00C91604"/>
    <w:rsid w:val="00C91F5A"/>
    <w:rsid w:val="00C93AA1"/>
    <w:rsid w:val="00CA3516"/>
    <w:rsid w:val="00CA3941"/>
    <w:rsid w:val="00CA4D01"/>
    <w:rsid w:val="00CB0A14"/>
    <w:rsid w:val="00CC213D"/>
    <w:rsid w:val="00CD25FA"/>
    <w:rsid w:val="00CD5BBD"/>
    <w:rsid w:val="00CD5F27"/>
    <w:rsid w:val="00CE5FF2"/>
    <w:rsid w:val="00CE7876"/>
    <w:rsid w:val="00CF1CA7"/>
    <w:rsid w:val="00CF274B"/>
    <w:rsid w:val="00CF4AA6"/>
    <w:rsid w:val="00D00093"/>
    <w:rsid w:val="00D058F9"/>
    <w:rsid w:val="00D106E3"/>
    <w:rsid w:val="00D17925"/>
    <w:rsid w:val="00D21A3C"/>
    <w:rsid w:val="00D30EAF"/>
    <w:rsid w:val="00D310CE"/>
    <w:rsid w:val="00D3612C"/>
    <w:rsid w:val="00D40330"/>
    <w:rsid w:val="00D4386A"/>
    <w:rsid w:val="00D467A0"/>
    <w:rsid w:val="00D5103C"/>
    <w:rsid w:val="00D51283"/>
    <w:rsid w:val="00D51495"/>
    <w:rsid w:val="00D51942"/>
    <w:rsid w:val="00D54045"/>
    <w:rsid w:val="00D547DE"/>
    <w:rsid w:val="00D56D01"/>
    <w:rsid w:val="00D632BB"/>
    <w:rsid w:val="00D64C8B"/>
    <w:rsid w:val="00D70FAD"/>
    <w:rsid w:val="00D7494C"/>
    <w:rsid w:val="00D7639B"/>
    <w:rsid w:val="00D83EC8"/>
    <w:rsid w:val="00D84BAB"/>
    <w:rsid w:val="00D9299A"/>
    <w:rsid w:val="00D92A69"/>
    <w:rsid w:val="00D9335F"/>
    <w:rsid w:val="00DA43CB"/>
    <w:rsid w:val="00DC6146"/>
    <w:rsid w:val="00DC75FC"/>
    <w:rsid w:val="00DD18BA"/>
    <w:rsid w:val="00DD24EF"/>
    <w:rsid w:val="00DE119C"/>
    <w:rsid w:val="00DE2E9A"/>
    <w:rsid w:val="00DE6208"/>
    <w:rsid w:val="00DF204B"/>
    <w:rsid w:val="00DF24BC"/>
    <w:rsid w:val="00DF2F61"/>
    <w:rsid w:val="00DF71D1"/>
    <w:rsid w:val="00E003FD"/>
    <w:rsid w:val="00E040A3"/>
    <w:rsid w:val="00E12BCB"/>
    <w:rsid w:val="00E13B03"/>
    <w:rsid w:val="00E20D69"/>
    <w:rsid w:val="00E21C70"/>
    <w:rsid w:val="00E277FA"/>
    <w:rsid w:val="00E30836"/>
    <w:rsid w:val="00E35A11"/>
    <w:rsid w:val="00E43D33"/>
    <w:rsid w:val="00E43E6A"/>
    <w:rsid w:val="00E447C6"/>
    <w:rsid w:val="00E46254"/>
    <w:rsid w:val="00E47C84"/>
    <w:rsid w:val="00E512EC"/>
    <w:rsid w:val="00E52423"/>
    <w:rsid w:val="00E55540"/>
    <w:rsid w:val="00E63ADC"/>
    <w:rsid w:val="00E656B5"/>
    <w:rsid w:val="00E66C2E"/>
    <w:rsid w:val="00E716B0"/>
    <w:rsid w:val="00E73D0C"/>
    <w:rsid w:val="00E74783"/>
    <w:rsid w:val="00E83EF8"/>
    <w:rsid w:val="00E910E0"/>
    <w:rsid w:val="00E96BA4"/>
    <w:rsid w:val="00EA4FA7"/>
    <w:rsid w:val="00EA76CD"/>
    <w:rsid w:val="00EB5C97"/>
    <w:rsid w:val="00EB6A2E"/>
    <w:rsid w:val="00EB7208"/>
    <w:rsid w:val="00EC3074"/>
    <w:rsid w:val="00EC5A60"/>
    <w:rsid w:val="00ED0171"/>
    <w:rsid w:val="00ED038B"/>
    <w:rsid w:val="00ED13C7"/>
    <w:rsid w:val="00ED3B4A"/>
    <w:rsid w:val="00EE63CA"/>
    <w:rsid w:val="00EF1DF0"/>
    <w:rsid w:val="00EF22E3"/>
    <w:rsid w:val="00EF5C11"/>
    <w:rsid w:val="00EF6419"/>
    <w:rsid w:val="00EF6FC6"/>
    <w:rsid w:val="00F14304"/>
    <w:rsid w:val="00F1477B"/>
    <w:rsid w:val="00F22426"/>
    <w:rsid w:val="00F26E44"/>
    <w:rsid w:val="00F3001B"/>
    <w:rsid w:val="00F35896"/>
    <w:rsid w:val="00F4146A"/>
    <w:rsid w:val="00F43286"/>
    <w:rsid w:val="00F459D3"/>
    <w:rsid w:val="00F46CC3"/>
    <w:rsid w:val="00F521B1"/>
    <w:rsid w:val="00F551C7"/>
    <w:rsid w:val="00F574E7"/>
    <w:rsid w:val="00F70112"/>
    <w:rsid w:val="00F728AF"/>
    <w:rsid w:val="00F74B7C"/>
    <w:rsid w:val="00F74C91"/>
    <w:rsid w:val="00F75367"/>
    <w:rsid w:val="00F8153D"/>
    <w:rsid w:val="00F8758C"/>
    <w:rsid w:val="00F94062"/>
    <w:rsid w:val="00F96914"/>
    <w:rsid w:val="00F97405"/>
    <w:rsid w:val="00FA1566"/>
    <w:rsid w:val="00FB343B"/>
    <w:rsid w:val="00FB3778"/>
    <w:rsid w:val="00FB4565"/>
    <w:rsid w:val="00FC1D2F"/>
    <w:rsid w:val="00FC3446"/>
    <w:rsid w:val="00FC5C54"/>
    <w:rsid w:val="00FD5BC1"/>
    <w:rsid w:val="00FD74F3"/>
    <w:rsid w:val="00FE120B"/>
    <w:rsid w:val="00FE3127"/>
    <w:rsid w:val="00FF095D"/>
    <w:rsid w:val="00FF29BB"/>
    <w:rsid w:val="00FF34F0"/>
    <w:rsid w:val="00FF4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1E91"/>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484D1D"/>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484D1D"/>
    <w:rPr>
      <w:rFonts w:ascii="Tahoma" w:hAnsi="Tahoma" w:cs="Tahoma"/>
      <w:sz w:val="16"/>
      <w:szCs w:val="16"/>
    </w:rPr>
  </w:style>
  <w:style w:type="paragraph" w:styleId="a">
    <w:name w:val="List Paragraph"/>
    <w:basedOn w:val="a0"/>
    <w:uiPriority w:val="34"/>
    <w:qFormat/>
    <w:rsid w:val="00EC3074"/>
    <w:pPr>
      <w:numPr>
        <w:numId w:val="17"/>
      </w:numPr>
      <w:spacing w:line="240" w:lineRule="auto"/>
      <w:ind w:left="0" w:firstLine="0"/>
      <w:contextualSpacing/>
    </w:pPr>
    <w:rPr>
      <w:rFonts w:ascii="Times New Roman" w:hAnsi="Times New Roman" w:cs="Times New Roman"/>
      <w:sz w:val="24"/>
      <w:szCs w:val="24"/>
      <w:lang w:val="uk-UA"/>
    </w:rPr>
  </w:style>
  <w:style w:type="paragraph" w:styleId="a6">
    <w:name w:val="header"/>
    <w:basedOn w:val="a0"/>
    <w:link w:val="a7"/>
    <w:uiPriority w:val="99"/>
    <w:unhideWhenUsed/>
    <w:rsid w:val="00B75EDA"/>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B75EDA"/>
  </w:style>
  <w:style w:type="paragraph" w:styleId="a8">
    <w:name w:val="footer"/>
    <w:basedOn w:val="a0"/>
    <w:link w:val="a9"/>
    <w:uiPriority w:val="99"/>
    <w:unhideWhenUsed/>
    <w:rsid w:val="008A6BDC"/>
    <w:pPr>
      <w:tabs>
        <w:tab w:val="center" w:pos="4677"/>
        <w:tab w:val="right" w:pos="9355"/>
      </w:tabs>
      <w:spacing w:after="0" w:line="240" w:lineRule="auto"/>
    </w:pPr>
  </w:style>
  <w:style w:type="character" w:customStyle="1" w:styleId="a9">
    <w:name w:val="Нижний колонтитул Знак"/>
    <w:basedOn w:val="a1"/>
    <w:link w:val="a8"/>
    <w:uiPriority w:val="99"/>
    <w:rsid w:val="008A6BDC"/>
  </w:style>
  <w:style w:type="character" w:customStyle="1" w:styleId="apple-converted-space">
    <w:name w:val="apple-converted-space"/>
    <w:basedOn w:val="a1"/>
    <w:rsid w:val="00FF095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99DAB6-E109-4F7C-AC3B-22C34D9A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143</Pages>
  <Words>66224</Words>
  <Characters>377479</Characters>
  <Application>Microsoft Office Word</Application>
  <DocSecurity>0</DocSecurity>
  <Lines>3145</Lines>
  <Paragraphs>885</Paragraphs>
  <ScaleCrop>false</ScaleCrop>
  <HeadingPairs>
    <vt:vector size="2" baseType="variant">
      <vt:variant>
        <vt:lpstr>Название</vt:lpstr>
      </vt:variant>
      <vt:variant>
        <vt:i4>1</vt:i4>
      </vt:variant>
    </vt:vector>
  </HeadingPairs>
  <TitlesOfParts>
    <vt:vector size="1" baseType="lpstr">
      <vt:lpstr>Основні напрямки розвитку вищої освіти в Україні та за кордоном</vt:lpstr>
    </vt:vector>
  </TitlesOfParts>
  <Company>Харківський національний технічний університет сільського господарства ім. Петра Василенка</Company>
  <LinksUpToDate>false</LinksUpToDate>
  <CharactersWithSpaces>442818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Основні напрямки розвитку вищої освіти в Україні та за кордоном</dc:title>
  <dc:subject>(Бібліографічний покажчик статей з часописів, наявних у фондах Наукової бібліотеки ХНТУСГ за 2010-2015 рр.)</dc:subject>
  <dc:creator>Укладач: зав. ІБВ Наукової бібліотеки Кучерявенко Л.О.</dc:creator>
  <cp:lastModifiedBy>user</cp:lastModifiedBy>
  <cp:revision>2</cp:revision>
  <dcterms:created xsi:type="dcterms:W3CDTF">2015-12-17T11:51:00Z</dcterms:created>
  <dcterms:modified xsi:type="dcterms:W3CDTF">2015-12-17T11:51:00Z</dcterms:modified>
</cp:coreProperties>
</file>