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9" w:rsidRDefault="00FB1DB9" w:rsidP="00FB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B1D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Використання біогазу</w:t>
      </w:r>
    </w:p>
    <w:p w:rsidR="00D40C3D" w:rsidRDefault="00D40C3D" w:rsidP="00FB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41E4B" w:rsidRPr="00FB1DB9" w:rsidRDefault="00341E4B" w:rsidP="00FB1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Белоусова, Н. И. 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органических отходов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 И. Белоусова, О. В. 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Егоро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оборудование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села. - 2009. - № 7. -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36-38. -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.: с.38.</w:t>
      </w:r>
    </w:p>
    <w:p w:rsidR="00D40C3D" w:rsidRPr="00D40C3D" w:rsidRDefault="00D40C3D" w:rsidP="00647E4C">
      <w:pPr>
        <w:pStyle w:val="a3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источник энергии будущего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биогазовые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установки компании BD AGRO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оборудование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села. - 2010. - № 9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 20-22.</w:t>
      </w:r>
    </w:p>
    <w:p w:rsidR="00D40C3D" w:rsidRPr="00FB1DB9" w:rsidRDefault="00D40C3D" w:rsidP="00647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7E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Биогазовые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 для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животноводческих комплексов //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Аграр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обладн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- 2010. - </w:t>
      </w:r>
      <w:r w:rsidR="001A677E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58</w:t>
      </w:r>
      <w:r w:rsid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D40C3D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proofErr w:type="gramStart"/>
      <w:r w:rsidR="00D40C3D" w:rsidRPr="00D40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proofErr w:type="gramEnd"/>
      <w:r w:rsidR="00D40C3D" w:rsidRPr="00D40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іогаз</w:t>
      </w:r>
      <w:proofErr w:type="spellEnd"/>
      <w:r w:rsidR="00D40C3D" w:rsidRPr="00D40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друга "точка опори"</w:t>
      </w:r>
      <w:r w:rsidR="00D40C3D" w:rsidRPr="00D40C3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// Пропозиція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2010. - № 9. -</w:t>
      </w:r>
      <w:r w:rsidR="00D40C3D" w:rsidRPr="00D40C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34-37.</w:t>
      </w:r>
    </w:p>
    <w:p w:rsidR="00D40C3D" w:rsidRPr="00FB1DB9" w:rsidRDefault="00D40C3D" w:rsidP="00D40C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Біологічний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двигун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Європа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"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зелене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ітло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- 2011.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94-98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Васильев, Ф. А.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переработки навоза крупного рогатого скота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новым</w:t>
      </w:r>
      <w:proofErr w:type="spellEnd"/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сбраживанием / Ф. А. Васильев, В. К. Евтеев // Техника и оборудование для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- 2011.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15-17. -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D40C3D" w:rsidRPr="00FB1DB9" w:rsidRDefault="00D40C3D" w:rsidP="00506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Гавриш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В. І.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Методологічні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аспекти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визначення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напряму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біогазу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 І. 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Гавриш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АгроСвіт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- 2011.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50-52. -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ібліогр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Газову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свердловину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 та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"завод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індобрив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у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кожне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господарство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Аграр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ехніка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обладн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- 2012. -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80-82.</w:t>
      </w:r>
    </w:p>
    <w:p w:rsidR="00D40C3D" w:rsidRPr="00FB1DB9" w:rsidRDefault="00D40C3D" w:rsidP="0050624C">
      <w:pPr>
        <w:widowControl w:val="0"/>
        <w:tabs>
          <w:tab w:val="left" w:pos="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Гошовська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З.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Інсеко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орієнтир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ідерство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З.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Гошовська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ukrainian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Farmer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- 2011. -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5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32-33.</w:t>
      </w:r>
    </w:p>
    <w:p w:rsidR="00D40C3D" w:rsidRPr="00FB1DB9" w:rsidRDefault="00D40C3D" w:rsidP="00506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Дичаковська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Біогазова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установка: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вигоди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застороги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Дичаковська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ukrainian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Farmer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- 2011. -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8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102-105.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Захарченко, А. Н.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получения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огаза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Н. Захарченко, А. А. 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харченко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В.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Сатьянов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Сел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еханизатор. - 2011.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30-31. -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Ковалев, А. А.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Сравнительные показатели тепловых насосов в системе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тепло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биогазовых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 / А. А. Ковалев, Д. А. Ковалев, В. В. Харченко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ханизация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электрификация сел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оз-ва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- 2012.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24-26. -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D40C3D" w:rsidRPr="00FB1DB9" w:rsidRDefault="00D40C3D" w:rsidP="00D40C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Кожен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</w:t>
      </w:r>
      <w:proofErr w:type="spellEnd"/>
      <w:proofErr w:type="gram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відходів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приносить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прибуток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Г.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Назаркін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логії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- 2010. - </w:t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12</w:t>
      </w:r>
      <w:r w:rsidR="0050624C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28-30. - </w:t>
      </w:r>
      <w:proofErr w:type="spellStart"/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ібліогр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EC290E" w:rsidRPr="0050624C" w:rsidRDefault="00EC290E" w:rsidP="00341E4B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Колос, Н.</w:t>
      </w:r>
      <w:r w:rsidR="0050624C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Самоплив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gram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тромбів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Колос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ukrainian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Farmer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- </w:t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</w:t>
      </w:r>
      <w:r w:rsidR="0050624C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 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104-105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0624C" w:rsidRPr="00FB1DB9" w:rsidRDefault="0050624C" w:rsidP="0050624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Кошкин, М. В. Перспективы использования 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биогаза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М. В. Кошкин, И.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шетникова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, А. В. Савушкин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Механизация и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элек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рификация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сел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оз-ва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2009. - № 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 -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33-34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40C3D" w:rsidRPr="00FB1DB9" w:rsidRDefault="00D40C3D" w:rsidP="00D4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Кудлай, І.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Технологія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переробки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відходів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молочної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ферми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використанням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біогазо</w:t>
      </w:r>
      <w:r w:rsidR="00EC290E" w:rsidRPr="00341E4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вої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установки / І. Кудлай, М.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Луценко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- 2010. - </w:t>
      </w:r>
      <w:r w:rsidR="00EC2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EC290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D40C3D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10-13. - </w:t>
      </w:r>
      <w:proofErr w:type="spellStart"/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ібліогр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50624C" w:rsidRPr="0050624C" w:rsidRDefault="0050624C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Кудлай, І.</w:t>
      </w:r>
      <w:r w:rsidR="0050624C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Енергетичний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баланс комплексу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вир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обництва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/ І. Кудлай, М.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Луценко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, О.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Тонковид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- 2010. - </w:t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11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С. 6-9.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Бібл</w:t>
      </w:r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огр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D9147F" w:rsidRPr="00D9147F" w:rsidRDefault="00D9147F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47F" w:rsidRPr="00D9147F" w:rsidRDefault="00341E4B" w:rsidP="00D914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Линок</w:t>
      </w:r>
      <w:proofErr w:type="spellEnd"/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, С.</w:t>
      </w:r>
      <w:r w:rsidR="00D9147F" w:rsidRPr="00D91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Майбутнє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біогазом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290E">
        <w:rPr>
          <w:rFonts w:ascii="Times New Roman" w:hAnsi="Times New Roman" w:cs="Times New Roman"/>
          <w:color w:val="000000"/>
          <w:sz w:val="24"/>
          <w:szCs w:val="24"/>
        </w:rPr>
        <w:t>Робимо</w:t>
      </w:r>
      <w:proofErr w:type="spellEnd"/>
      <w:r w:rsidR="00EC290E">
        <w:rPr>
          <w:rFonts w:ascii="Times New Roman" w:hAnsi="Times New Roman" w:cs="Times New Roman"/>
          <w:color w:val="000000"/>
          <w:sz w:val="24"/>
          <w:szCs w:val="24"/>
        </w:rPr>
        <w:t xml:space="preserve"> доходи на </w:t>
      </w:r>
      <w:proofErr w:type="spellStart"/>
      <w:r w:rsidR="00EC290E">
        <w:rPr>
          <w:rFonts w:ascii="Times New Roman" w:hAnsi="Times New Roman" w:cs="Times New Roman"/>
          <w:color w:val="000000"/>
          <w:sz w:val="24"/>
          <w:szCs w:val="24"/>
        </w:rPr>
        <w:t>відходах</w:t>
      </w:r>
      <w:proofErr w:type="spellEnd"/>
      <w:r w:rsidR="00EC290E">
        <w:rPr>
          <w:rFonts w:ascii="Times New Roman" w:hAnsi="Times New Roman" w:cs="Times New Roman"/>
          <w:color w:val="000000"/>
          <w:sz w:val="24"/>
          <w:szCs w:val="24"/>
        </w:rPr>
        <w:t xml:space="preserve"> / С.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Линок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. - 2013. - </w:t>
      </w:r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N 4</w:t>
      </w:r>
      <w:r w:rsidR="00EC290E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С. 152-155</w:t>
      </w:r>
      <w:r w:rsidR="00D914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C3D" w:rsidRPr="00FB1DB9" w:rsidRDefault="00D40C3D" w:rsidP="00D4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Марченко, В. И.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Интенсификация анаэробного сбра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живания птичьего помета / В.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Марченко // Техника в сельском хозяйстве. - 2011. - 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6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27-29. -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D40C3D" w:rsidRPr="00D40C3D" w:rsidRDefault="00D40C3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Pr="00D40C3D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EC2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Миндубаев</w:t>
      </w:r>
      <w:proofErr w:type="spellEnd"/>
      <w:r w:rsidR="00EC2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А. </w:t>
      </w:r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Разработка новой технологии производства </w:t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биогаза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 отходов сельского хозяйства и пищевой промышленности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</w:t>
      </w:r>
      <w:proofErr w:type="spell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Миндубаев</w:t>
      </w:r>
      <w:proofErr w:type="spell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- 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</w:t>
      </w:r>
      <w:r w:rsidR="00D40C3D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40C3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18-19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40C3D" w:rsidRPr="00FB1DB9" w:rsidRDefault="00D40C3D" w:rsidP="00D40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C3D" w:rsidRDefault="00341E4B" w:rsidP="005062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Недискриминационный</w:t>
      </w:r>
      <w:proofErr w:type="spellEnd"/>
      <w:r w:rsidR="00D40C3D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доступ к</w:t>
      </w:r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энергии // Сел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D40C3D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еханизатор. - 2012.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40C3D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 С. 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</w:p>
    <w:p w:rsidR="00D9147F" w:rsidRPr="00D9147F" w:rsidRDefault="00D9147F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47F" w:rsidRPr="00D9147F" w:rsidRDefault="00341E4B" w:rsidP="00D914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Райнер</w:t>
      </w:r>
      <w:proofErr w:type="spellEnd"/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, Маше</w:t>
      </w:r>
      <w:r w:rsidR="00D914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Для коров - только лучший корм</w:t>
      </w:r>
      <w:proofErr w:type="gram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опыт</w:t>
      </w:r>
      <w:r w:rsidR="00EC290E">
        <w:rPr>
          <w:rFonts w:ascii="Times New Roman" w:hAnsi="Times New Roman" w:cs="Times New Roman"/>
          <w:color w:val="000000"/>
          <w:sz w:val="24"/>
          <w:szCs w:val="24"/>
        </w:rPr>
        <w:t xml:space="preserve"> передового хозяйства Германии </w:t>
      </w:r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/ Маше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Райнер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Аграр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техніка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обладн</w:t>
      </w:r>
      <w:proofErr w:type="spellEnd"/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 xml:space="preserve">. - 2012. - </w:t>
      </w:r>
      <w:r w:rsidR="00EC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D9147F" w:rsidRPr="00D9147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C290E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D9147F" w:rsidRPr="00D9147F">
        <w:rPr>
          <w:rFonts w:ascii="Times New Roman" w:hAnsi="Times New Roman" w:cs="Times New Roman"/>
          <w:color w:val="000000"/>
          <w:sz w:val="24"/>
          <w:szCs w:val="24"/>
        </w:rPr>
        <w:t>С. 64-67</w:t>
      </w:r>
      <w:r w:rsidR="00D914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C3D" w:rsidRPr="00FB1DB9" w:rsidRDefault="00D40C3D" w:rsidP="00D40C3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7E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Роженко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В. </w:t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Процес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proofErr w:type="gram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ідготовки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використання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сільськогосподарської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біомаси</w:t>
      </w:r>
      <w:proofErr w:type="spellEnd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</w:t>
      </w:r>
      <w:proofErr w:type="spellStart"/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палива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Роженко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І.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Роженко</w:t>
      </w:r>
      <w:proofErr w:type="spellEnd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Аграр</w:t>
      </w:r>
      <w:proofErr w:type="spellEnd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</w:t>
      </w:r>
      <w:proofErr w:type="spellEnd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обладн</w:t>
      </w:r>
      <w:proofErr w:type="spellEnd"/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47E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647E4C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2.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A677E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58-59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0624C" w:rsidRPr="0050624C" w:rsidRDefault="0050624C" w:rsidP="00341E4B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0624C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Салихова, Г. Г.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Очистка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биогаза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сероводорода и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еркаптанов / Г. Г. 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Салихо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, Т.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Фасхутдинов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Сел</w:t>
      </w:r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еханизатор. - 2011. </w:t>
      </w:r>
      <w:r w:rsidR="006E174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С. 23. - </w:t>
      </w:r>
      <w:proofErr w:type="spellStart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50624C" w:rsidRPr="0050624C" w:rsidRDefault="0050624C" w:rsidP="00341E4B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Сучасні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тенденції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біогазових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 / Г.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Голуб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- 2012. - </w:t>
      </w:r>
      <w:r w:rsidR="0050624C" w:rsidRPr="006E1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2</w:t>
      </w:r>
      <w:r w:rsidR="0050624C" w:rsidRPr="006E1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2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18-21. - </w:t>
      </w:r>
      <w:proofErr w:type="spellStart"/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ібліогр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50624C" w:rsidRPr="00FB1DB9" w:rsidRDefault="0050624C" w:rsidP="00506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Техніка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фірми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Seko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="0050624C" w:rsidRPr="005062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Ясенецький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[и др.]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- 2011. - </w:t>
      </w:r>
      <w:r w:rsidR="00E74B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E74B7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 </w:t>
      </w:r>
      <w:r w:rsidR="0050624C" w:rsidRPr="00E23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50624C" w:rsidRPr="00E23FFD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С. 17-21.</w:t>
      </w:r>
    </w:p>
    <w:p w:rsidR="0050624C" w:rsidRPr="00341E4B" w:rsidRDefault="0050624C" w:rsidP="0050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Уфимцев, А. А. Производство и использование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биогаза</w:t>
      </w:r>
      <w:proofErr w:type="spellEnd"/>
      <w:r w:rsidR="00E74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А. Уфимцев, И.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Мурыгин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Техника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оборудование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села. - 2010. - № 8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50624C" w:rsidRPr="00647E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50624C" w:rsidRPr="00647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20-22.</w:t>
      </w:r>
    </w:p>
    <w:p w:rsidR="0050624C" w:rsidRPr="0050624C" w:rsidRDefault="0050624C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4C" w:rsidRPr="00D40C3D" w:rsidRDefault="00341E4B" w:rsidP="00647E4C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Фасхутдинов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Т. В. Повышение эффективности </w:t>
      </w:r>
      <w:proofErr w:type="spellStart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биогазовой</w:t>
      </w:r>
      <w:proofErr w:type="spellEnd"/>
      <w:r w:rsidR="0050624C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Т.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E74B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Фасхутдинов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З.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Фасхутдинов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Механизация и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элек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рификация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сел</w:t>
      </w:r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proofErr w:type="gram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оз-ва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2010. - № 3. -</w:t>
      </w:r>
      <w:r w:rsidR="0050624C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624C" w:rsidRPr="00647E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50624C" w:rsidRPr="00647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E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- </w:t>
      </w:r>
      <w:proofErr w:type="spellStart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Библиогр</w:t>
      </w:r>
      <w:proofErr w:type="spellEnd"/>
      <w:r w:rsidR="0050624C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. в конце ст.</w:t>
      </w:r>
    </w:p>
    <w:p w:rsidR="0050624C" w:rsidRPr="00341E4B" w:rsidRDefault="0050624C" w:rsidP="0050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7E" w:rsidRPr="00D40C3D" w:rsidRDefault="00341E4B" w:rsidP="00647E4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A677E" w:rsidRPr="005062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Харитонов, С.</w:t>
      </w:r>
      <w:r w:rsidR="001A677E" w:rsidRPr="00D40C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Сельскохозяйственные кластеры и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эко-индустриальные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парки в Республике Корея / С. Харитонов // </w:t>
      </w:r>
      <w:proofErr w:type="spellStart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</w:t>
      </w:r>
      <w:proofErr w:type="spellEnd"/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с.-х. журн. - 2011.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1A677E" w:rsidRPr="00647E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1A677E" w:rsidRPr="00647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A677E" w:rsidRPr="00647E4C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1A677E" w:rsidRPr="00D40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51-54</w:t>
      </w:r>
      <w:r w:rsidR="00BC0F90" w:rsidRPr="00D40C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A677E" w:rsidRPr="00FB1DB9" w:rsidRDefault="001A677E" w:rsidP="00506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77E" w:rsidRDefault="00341E4B" w:rsidP="002D528D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A677E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Шевченко, І.</w:t>
      </w:r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Напрямки</w:t>
      </w:r>
      <w:proofErr w:type="gram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раціонального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використання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органічних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відходів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ринництва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І. Шевченко, В.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Павліченко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Ляшенко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Техніка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технології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АПК. - 2011. - </w:t>
      </w:r>
      <w:r w:rsidR="00E03E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 </w:t>
      </w:r>
      <w:r w:rsidR="001A677E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E0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15-17. - </w:t>
      </w:r>
      <w:proofErr w:type="spellStart"/>
      <w:proofErr w:type="gram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ібліогр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1A677E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</w:t>
      </w:r>
    </w:p>
    <w:p w:rsidR="002D528D" w:rsidRPr="002D528D" w:rsidRDefault="002D528D" w:rsidP="00341E4B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528D" w:rsidRDefault="00341E4B" w:rsidP="002D528D">
      <w:pPr>
        <w:pStyle w:val="a3"/>
        <w:widowControl w:val="0"/>
        <w:numPr>
          <w:ilvl w:val="0"/>
          <w:numId w:val="1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Ясенецький</w:t>
      </w:r>
      <w:proofErr w:type="spell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В. А. </w:t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Біогазові</w:t>
      </w:r>
      <w:proofErr w:type="spell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установки для </w:t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присадибних</w:t>
      </w:r>
      <w:proofErr w:type="spell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невеликих</w:t>
      </w:r>
      <w:proofErr w:type="gram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фермерсь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ких</w:t>
      </w:r>
      <w:proofErr w:type="spellEnd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</w:t>
      </w:r>
      <w:proofErr w:type="spellEnd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А. </w:t>
      </w:r>
      <w:proofErr w:type="spellStart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Ясенецький</w:t>
      </w:r>
      <w:proofErr w:type="spellEnd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П. </w:t>
      </w:r>
      <w:proofErr w:type="spellStart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Клименко</w:t>
      </w:r>
      <w:proofErr w:type="spellEnd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Новини</w:t>
      </w:r>
      <w:proofErr w:type="spellEnd"/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агротехніки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2009. - № 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-</w:t>
      </w:r>
      <w:r w:rsidR="002D528D" w:rsidRPr="002D52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528D" w:rsidRPr="002D5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3E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</w:rPr>
        <w:t>38-41</w:t>
      </w:r>
      <w:r w:rsidR="002D528D" w:rsidRPr="002D52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B73C0" w:rsidRPr="002B73C0" w:rsidRDefault="002B73C0" w:rsidP="00341E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Pr="002B73C0" w:rsidRDefault="00E66DBF" w:rsidP="006112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2B73C0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http://www.bing.com/search?q=ua-energy.org%2Fpost%2F33139%E2%80%8E&amp;src=IE-SearchBox&amp;Form=IE8SRC</w:t>
        </w:r>
      </w:hyperlink>
    </w:p>
    <w:p w:rsidR="002B73C0" w:rsidRPr="006456A9" w:rsidRDefault="002B73C0" w:rsidP="00611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12C7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2B73C0" w:rsidRPr="002B73C0">
          <w:rPr>
            <w:rStyle w:val="a4"/>
            <w:rFonts w:ascii="Times New Roman" w:hAnsi="Times New Roman" w:cs="Times New Roman"/>
            <w:sz w:val="24"/>
            <w:szCs w:val="24"/>
          </w:rPr>
          <w:t>http://biogas.in.ua/</w:t>
        </w:r>
      </w:hyperlink>
    </w:p>
    <w:p w:rsidR="002B73C0" w:rsidRPr="002B73C0" w:rsidRDefault="002B73C0" w:rsidP="002B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Pr="002B73C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2B73C0" w:rsidRPr="002B73C0">
          <w:rPr>
            <w:rStyle w:val="a4"/>
            <w:rFonts w:ascii="Times New Roman" w:hAnsi="Times New Roman" w:cs="Times New Roman"/>
            <w:sz w:val="24"/>
            <w:szCs w:val="24"/>
          </w:rPr>
          <w:t>http://www.akclub.narod.ru/06_Tematicheskie_Napravlenija/01_Poselenija_iz_Rodovyh_pomestij/02_Eco_Dom/01_Teplo/biogaz.htm</w:t>
        </w:r>
      </w:hyperlink>
    </w:p>
    <w:p w:rsidR="002B73C0" w:rsidRDefault="002B73C0" w:rsidP="002B7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B73C0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http://www.biogasinfo.ru/about/</w:t>
        </w:r>
      </w:hyperlink>
    </w:p>
    <w:p w:rsidR="002B73C0" w:rsidRPr="002B73C0" w:rsidRDefault="002B73C0" w:rsidP="002B73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B73C0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http://www.krestianin.ru/articles/4019.php</w:t>
        </w:r>
      </w:hyperlink>
    </w:p>
    <w:p w:rsidR="002B73C0" w:rsidRPr="002B73C0" w:rsidRDefault="002B73C0" w:rsidP="002B73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B73C0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http://www.agro-t.de/Bio/biogas.html</w:t>
        </w:r>
      </w:hyperlink>
    </w:p>
    <w:p w:rsidR="002B73C0" w:rsidRPr="002B73C0" w:rsidRDefault="002B73C0" w:rsidP="002B73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B73C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http://www.rosbiogas.ru/obschie-principy-poluchenija-biogaza.html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http://www.rosbiogas.ru/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http://re.buildingefficiency.info/biogas/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http://zorgbiogas.ru/biogas-plants/biogas?lang=ru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http://www.beloblgaz.ru/teh/razrab/bio/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http://www.agropraktik.ru/tag/%D0%B1%D0%B8%D0%BE%D0%B3%D0%B0%D0%B7/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http://aenergy.ru/1250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http://www.npoema.ru/page/15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http://www.youtube.com/watch?v=CdnFqSPRC6g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534E84" w:rsidRPr="00E30E0B">
          <w:rPr>
            <w:rStyle w:val="a4"/>
            <w:rFonts w:ascii="Times New Roman" w:hAnsi="Times New Roman" w:cs="Times New Roman"/>
            <w:sz w:val="24"/>
            <w:szCs w:val="24"/>
          </w:rPr>
          <w:t>http://ecobum.io.ua/s191600/</w:t>
        </w:r>
      </w:hyperlink>
    </w:p>
    <w:p w:rsidR="00534E84" w:rsidRPr="00534E84" w:rsidRDefault="00534E84" w:rsidP="00534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34E84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http://www.biowatt.com.ua/analitika/biogaz-v-kachestve-gazomotornogo-topliva/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http://ptichki.net/stati/5920-kak-pererabatyvajut-ptichij-pomet-udobrenie-i-biogaz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http://vlasti.net/news/169264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4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http://mnc.in.ua/index.php?option=com_content&amp;view=section&amp;id=12&amp;Itemid=414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http://rencentre.com/obzor-rinka/biofuels/biogas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http://www.cogeneration.com.ua/img/zstored/7_app_biogas_ru.PDF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http://cyberenergy.ru/bioenergetika/biogaz-t28.html</w:t>
        </w:r>
      </w:hyperlink>
    </w:p>
    <w:p w:rsidR="00E66360" w:rsidRPr="00E66360" w:rsidRDefault="00E66360" w:rsidP="00E663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66360" w:rsidRDefault="00E66DBF" w:rsidP="002B73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E66360" w:rsidRPr="00392624">
          <w:rPr>
            <w:rStyle w:val="a4"/>
            <w:rFonts w:ascii="Times New Roman" w:hAnsi="Times New Roman" w:cs="Times New Roman"/>
            <w:sz w:val="24"/>
            <w:szCs w:val="24"/>
          </w:rPr>
          <w:t>http://thekievtimes.ua/editors-choice/235678-biogaz-ukrainskaya-perspektiva.html</w:t>
        </w:r>
      </w:hyperlink>
    </w:p>
    <w:p w:rsidR="00E66360" w:rsidRPr="00B46DCC" w:rsidRDefault="00E66360" w:rsidP="00B46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6360" w:rsidRPr="00B46DCC" w:rsidSect="00B70D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64B"/>
    <w:multiLevelType w:val="hybridMultilevel"/>
    <w:tmpl w:val="22209284"/>
    <w:lvl w:ilvl="0" w:tplc="15303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7E"/>
    <w:rsid w:val="000F4590"/>
    <w:rsid w:val="001A677E"/>
    <w:rsid w:val="002B73C0"/>
    <w:rsid w:val="002D528D"/>
    <w:rsid w:val="002F76CE"/>
    <w:rsid w:val="00341E4B"/>
    <w:rsid w:val="004731F6"/>
    <w:rsid w:val="004831E6"/>
    <w:rsid w:val="004944AD"/>
    <w:rsid w:val="0050624C"/>
    <w:rsid w:val="00534E84"/>
    <w:rsid w:val="005B056F"/>
    <w:rsid w:val="006112C7"/>
    <w:rsid w:val="00647E4C"/>
    <w:rsid w:val="006565B8"/>
    <w:rsid w:val="006A2DD1"/>
    <w:rsid w:val="006E174F"/>
    <w:rsid w:val="00811D82"/>
    <w:rsid w:val="008A65B8"/>
    <w:rsid w:val="00AB02B7"/>
    <w:rsid w:val="00AF203C"/>
    <w:rsid w:val="00B46DCC"/>
    <w:rsid w:val="00B70D57"/>
    <w:rsid w:val="00BC0F90"/>
    <w:rsid w:val="00BD083E"/>
    <w:rsid w:val="00C20F9C"/>
    <w:rsid w:val="00C26B04"/>
    <w:rsid w:val="00C517DA"/>
    <w:rsid w:val="00CC1A64"/>
    <w:rsid w:val="00D40C3D"/>
    <w:rsid w:val="00D9147F"/>
    <w:rsid w:val="00DB58A9"/>
    <w:rsid w:val="00E03E73"/>
    <w:rsid w:val="00E23FFD"/>
    <w:rsid w:val="00E66360"/>
    <w:rsid w:val="00E66DBF"/>
    <w:rsid w:val="00E74B7C"/>
    <w:rsid w:val="00EC290E"/>
    <w:rsid w:val="00FB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asinfo.ru/about/" TargetMode="External"/><Relationship Id="rId13" Type="http://schemas.openxmlformats.org/officeDocument/2006/relationships/hyperlink" Target="http://re.buildingefficiency.info/biogas/" TargetMode="External"/><Relationship Id="rId18" Type="http://schemas.openxmlformats.org/officeDocument/2006/relationships/hyperlink" Target="http://www.npoema.ru/page/15" TargetMode="External"/><Relationship Id="rId26" Type="http://schemas.openxmlformats.org/officeDocument/2006/relationships/hyperlink" Target="http://www.cogeneration.com.ua/img/zstored/7_app_biogas_ru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owatt.com.ua/analitika/biogaz-v-kachestve-gazomotornogo-topliva/" TargetMode="External"/><Relationship Id="rId7" Type="http://schemas.openxmlformats.org/officeDocument/2006/relationships/hyperlink" Target="http://www.akclub.narod.ru/06_Tematicheskie_Napravlenija/01_Poselenija_iz_Rodovyh_pomestij/02_Eco_Dom/01_Teplo/biogaz.htm" TargetMode="External"/><Relationship Id="rId12" Type="http://schemas.openxmlformats.org/officeDocument/2006/relationships/hyperlink" Target="http://www.rosbiogas.ru/" TargetMode="External"/><Relationship Id="rId17" Type="http://schemas.openxmlformats.org/officeDocument/2006/relationships/hyperlink" Target="http://aenergy.ru/1250" TargetMode="External"/><Relationship Id="rId25" Type="http://schemas.openxmlformats.org/officeDocument/2006/relationships/hyperlink" Target="http://rencentre.com/obzor-rinka/biofuels/biog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ropraktik.ru/tag/%D0%B1%D0%B8%D0%BE%D0%B3%D0%B0%D0%B7/" TargetMode="External"/><Relationship Id="rId20" Type="http://schemas.openxmlformats.org/officeDocument/2006/relationships/hyperlink" Target="http://ecobum.io.ua/s191600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ogas.in.ua/" TargetMode="External"/><Relationship Id="rId11" Type="http://schemas.openxmlformats.org/officeDocument/2006/relationships/hyperlink" Target="http://www.rosbiogas.ru/obschie-principy-poluchenija-biogaza.html" TargetMode="External"/><Relationship Id="rId24" Type="http://schemas.openxmlformats.org/officeDocument/2006/relationships/hyperlink" Target="http://mnc.in.ua/index.php?option=com_content&amp;view=section&amp;id=12&amp;Itemid=414" TargetMode="External"/><Relationship Id="rId5" Type="http://schemas.openxmlformats.org/officeDocument/2006/relationships/hyperlink" Target="http://www.bing.com/search?q=ua-energy.org%2Fpost%2F33139%E2%80%8E&amp;src=IE-SearchBox&amp;Form=IE8SRC" TargetMode="External"/><Relationship Id="rId15" Type="http://schemas.openxmlformats.org/officeDocument/2006/relationships/hyperlink" Target="http://www.beloblgaz.ru/teh/razrab/bio/" TargetMode="External"/><Relationship Id="rId23" Type="http://schemas.openxmlformats.org/officeDocument/2006/relationships/hyperlink" Target="http://vlasti.net/news/169264" TargetMode="External"/><Relationship Id="rId28" Type="http://schemas.openxmlformats.org/officeDocument/2006/relationships/hyperlink" Target="http://thekievtimes.ua/editors-choice/235678-biogaz-ukrainskaya-perspektiva.html" TargetMode="External"/><Relationship Id="rId10" Type="http://schemas.openxmlformats.org/officeDocument/2006/relationships/hyperlink" Target="http://www.agro-t.de/Bio/biogas.html" TargetMode="External"/><Relationship Id="rId19" Type="http://schemas.openxmlformats.org/officeDocument/2006/relationships/hyperlink" Target="http://www.youtube.com/watch?v=CdnFqSPRC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stianin.ru/articles/4019.php" TargetMode="External"/><Relationship Id="rId14" Type="http://schemas.openxmlformats.org/officeDocument/2006/relationships/hyperlink" Target="http://zorgbiogas.ru/biogas-plants/biogas?lang=ru" TargetMode="External"/><Relationship Id="rId22" Type="http://schemas.openxmlformats.org/officeDocument/2006/relationships/hyperlink" Target="http://ptichki.net/stati/5920-kak-pererabatyvajut-ptichij-pomet-udobrenie-i-biogaz" TargetMode="External"/><Relationship Id="rId27" Type="http://schemas.openxmlformats.org/officeDocument/2006/relationships/hyperlink" Target="http://cyberenergy.ru/bioenergetika/biogaz-t28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Sbo1</cp:lastModifiedBy>
  <cp:revision>5</cp:revision>
  <dcterms:created xsi:type="dcterms:W3CDTF">2013-03-18T11:45:00Z</dcterms:created>
  <dcterms:modified xsi:type="dcterms:W3CDTF">2013-11-18T11:16:00Z</dcterms:modified>
</cp:coreProperties>
</file>